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7D127" w14:textId="59B018FC" w:rsidR="006216B4" w:rsidRDefault="00F028C7" w:rsidP="00F028C7">
      <w:pPr>
        <w:pStyle w:val="1"/>
        <w:numPr>
          <w:ilvl w:val="0"/>
          <w:numId w:val="1"/>
        </w:numPr>
      </w:pPr>
      <w:r>
        <w:rPr>
          <w:rFonts w:hint="eastAsia"/>
        </w:rPr>
        <w:t>快捷键</w:t>
      </w:r>
    </w:p>
    <w:p w14:paraId="1EE531B1" w14:textId="55BCE23A" w:rsidR="00F028C7" w:rsidRDefault="00F028C7" w:rsidP="00F028C7">
      <w:pPr>
        <w:pStyle w:val="2"/>
        <w:numPr>
          <w:ilvl w:val="0"/>
          <w:numId w:val="2"/>
        </w:numPr>
      </w:pPr>
      <w:r>
        <w:rPr>
          <w:rFonts w:hint="eastAsia"/>
        </w:rPr>
        <w:t>快捷键</w:t>
      </w:r>
    </w:p>
    <w:p w14:paraId="4A3FBED6" w14:textId="7CC87AFA" w:rsidR="00127618" w:rsidRDefault="00127618" w:rsidP="00127618">
      <w:r>
        <w:rPr>
          <w:rFonts w:hint="eastAsia"/>
        </w:rPr>
        <w:t>F</w:t>
      </w:r>
      <w:r>
        <w:t>2</w:t>
      </w:r>
      <w:r>
        <w:rPr>
          <w:rFonts w:hint="eastAsia"/>
        </w:rPr>
        <w:t>：选择可以重新命名</w:t>
      </w:r>
    </w:p>
    <w:p w14:paraId="3222BEAF" w14:textId="07BCABD2" w:rsidR="00265390" w:rsidRDefault="00265390" w:rsidP="00127618">
      <w:r>
        <w:rPr>
          <w:rFonts w:hint="eastAsia"/>
        </w:rPr>
        <w:t>F</w:t>
      </w:r>
      <w:r>
        <w:t>5</w:t>
      </w:r>
      <w:r>
        <w:rPr>
          <w:rFonts w:hint="eastAsia"/>
        </w:rPr>
        <w:t>：</w:t>
      </w:r>
    </w:p>
    <w:p w14:paraId="71A932D5" w14:textId="62DF543A" w:rsidR="005103B5" w:rsidRDefault="00EF4CA6" w:rsidP="00127618">
      <w:r>
        <w:rPr>
          <w:rFonts w:hint="eastAsia"/>
        </w:rPr>
        <w:t>F</w:t>
      </w:r>
      <w:r>
        <w:t>6</w:t>
      </w:r>
      <w:r>
        <w:rPr>
          <w:rFonts w:hint="eastAsia"/>
        </w:rPr>
        <w:t>：debug调试下一步</w:t>
      </w:r>
      <w:r>
        <w:br/>
        <w:t>F7</w:t>
      </w:r>
      <w:r>
        <w:rPr>
          <w:rFonts w:hint="eastAsia"/>
        </w:rPr>
        <w:t>：debug调试结束当前断点（直接到达后续断点位置，如果有的话）</w:t>
      </w:r>
    </w:p>
    <w:p w14:paraId="2BCFA6EA" w14:textId="77777777" w:rsidR="00EF4CA6" w:rsidRPr="00127618" w:rsidRDefault="00EF4CA6" w:rsidP="00127618"/>
    <w:p w14:paraId="1FDD7910" w14:textId="455B1438" w:rsidR="00BE6BC6" w:rsidRDefault="008D7208" w:rsidP="00BE6BC6">
      <w:proofErr w:type="spellStart"/>
      <w:r>
        <w:rPr>
          <w:rFonts w:hint="eastAsia"/>
        </w:rPr>
        <w:t>C</w:t>
      </w:r>
      <w:r>
        <w:t>trl+D</w:t>
      </w:r>
      <w:proofErr w:type="spellEnd"/>
      <w:r>
        <w:rPr>
          <w:rFonts w:hint="eastAsia"/>
        </w:rPr>
        <w:t>：删除当前行</w:t>
      </w:r>
    </w:p>
    <w:p w14:paraId="7066F465" w14:textId="7E7C7DCF" w:rsidR="00913245" w:rsidRDefault="00913245" w:rsidP="00BE6BC6">
      <w:r>
        <w:rPr>
          <w:rFonts w:hint="eastAsia"/>
        </w:rPr>
        <w:t>C</w:t>
      </w:r>
      <w:r>
        <w:t>trl</w:t>
      </w:r>
      <w:r>
        <w:rPr>
          <w:rFonts w:hint="eastAsia"/>
        </w:rPr>
        <w:t>+鼠标左键：</w:t>
      </w:r>
      <w:r w:rsidR="00301EB9">
        <w:rPr>
          <w:rFonts w:hint="eastAsia"/>
        </w:rPr>
        <w:t>打开</w:t>
      </w:r>
      <w:r>
        <w:rPr>
          <w:rFonts w:hint="eastAsia"/>
        </w:rPr>
        <w:t>类方法的实现</w:t>
      </w:r>
    </w:p>
    <w:p w14:paraId="529CF3E9" w14:textId="0FDADDE3" w:rsidR="008D7208" w:rsidRDefault="009A3AC0" w:rsidP="00BE6BC6">
      <w:proofErr w:type="spellStart"/>
      <w:r>
        <w:rPr>
          <w:rFonts w:hint="eastAsia"/>
        </w:rPr>
        <w:t>C</w:t>
      </w:r>
      <w:r>
        <w:t>trl+Alt</w:t>
      </w:r>
      <w:proofErr w:type="spellEnd"/>
      <w:r>
        <w:t>+</w:t>
      </w:r>
      <w:r>
        <w:rPr>
          <w:rFonts w:hint="eastAsia"/>
        </w:rPr>
        <w:t>↓：向下复制当前行</w:t>
      </w:r>
      <w:r>
        <w:br/>
      </w:r>
      <w:proofErr w:type="spellStart"/>
      <w:r>
        <w:rPr>
          <w:rFonts w:hint="eastAsia"/>
        </w:rPr>
        <w:t>C</w:t>
      </w:r>
      <w:r>
        <w:t>trl+Alt</w:t>
      </w:r>
      <w:proofErr w:type="spellEnd"/>
      <w:r>
        <w:t>+</w:t>
      </w:r>
      <w:r>
        <w:rPr>
          <w:rFonts w:hint="eastAsia"/>
        </w:rPr>
        <w:t>↑：向上复制当前行</w:t>
      </w:r>
    </w:p>
    <w:p w14:paraId="5A7EF493" w14:textId="77777777" w:rsidR="00CF1025" w:rsidRDefault="00CF1025" w:rsidP="00BE6BC6"/>
    <w:p w14:paraId="74DCCBF6" w14:textId="76CEE33A" w:rsidR="00C45E9C" w:rsidRDefault="00DE0247" w:rsidP="00BE6BC6">
      <w:r>
        <w:rPr>
          <w:rFonts w:hint="eastAsia"/>
        </w:rPr>
        <w:t>A</w:t>
      </w:r>
      <w:r>
        <w:t>lt+↓</w:t>
      </w:r>
      <w:r>
        <w:rPr>
          <w:rFonts w:hint="eastAsia"/>
        </w:rPr>
        <w:t>：当前行与下一行互换位置</w:t>
      </w:r>
      <w:r>
        <w:br/>
      </w:r>
      <w:r>
        <w:rPr>
          <w:rFonts w:hint="eastAsia"/>
        </w:rPr>
        <w:t>A</w:t>
      </w:r>
      <w:r>
        <w:t>lt+↑</w:t>
      </w:r>
      <w:r>
        <w:rPr>
          <w:rFonts w:hint="eastAsia"/>
        </w:rPr>
        <w:t>：当前行与上一行互换位置</w:t>
      </w:r>
    </w:p>
    <w:p w14:paraId="79F02BF1" w14:textId="51F1CFA8" w:rsidR="00803394" w:rsidRDefault="00B32178" w:rsidP="00BE6BC6">
      <w:r>
        <w:rPr>
          <w:rFonts w:hint="eastAsia"/>
        </w:rPr>
        <w:t>A</w:t>
      </w:r>
      <w:r>
        <w:t>lt+/</w:t>
      </w:r>
      <w:r>
        <w:rPr>
          <w:rFonts w:hint="eastAsia"/>
        </w:rPr>
        <w:t>：自动提示相应代码</w:t>
      </w:r>
    </w:p>
    <w:p w14:paraId="2DBA7445" w14:textId="77777777" w:rsidR="00B32178" w:rsidRDefault="00B32178" w:rsidP="00BE6BC6"/>
    <w:p w14:paraId="7EFA55E3" w14:textId="257AE37B" w:rsidR="00A43C68" w:rsidRDefault="00A43C68" w:rsidP="00BE6BC6">
      <w:proofErr w:type="spellStart"/>
      <w:r>
        <w:rPr>
          <w:rFonts w:hint="eastAsia"/>
        </w:rPr>
        <w:t>S</w:t>
      </w:r>
      <w:r>
        <w:t>hift+Alt+L</w:t>
      </w:r>
      <w:proofErr w:type="spellEnd"/>
      <w:r>
        <w:rPr>
          <w:rFonts w:hint="eastAsia"/>
        </w:rPr>
        <w:t>：获取左边的变量内容（比如方法的返回结果）</w:t>
      </w:r>
    </w:p>
    <w:p w14:paraId="7675BC26" w14:textId="3E679A73" w:rsidR="00A43C68" w:rsidRDefault="00253E44" w:rsidP="00BE6BC6">
      <w:proofErr w:type="spellStart"/>
      <w:r>
        <w:rPr>
          <w:rFonts w:hint="eastAsia"/>
        </w:rPr>
        <w:t>S</w:t>
      </w:r>
      <w:r>
        <w:t>hift+Alt+A</w:t>
      </w:r>
      <w:proofErr w:type="spellEnd"/>
      <w:r>
        <w:rPr>
          <w:rFonts w:hint="eastAsia"/>
        </w:rPr>
        <w:t>：统一调整前间距</w:t>
      </w:r>
    </w:p>
    <w:p w14:paraId="279D109C" w14:textId="2A10CDDF" w:rsidR="00E37FC0" w:rsidRDefault="003153BC" w:rsidP="00BE6BC6">
      <w:proofErr w:type="spellStart"/>
      <w:r>
        <w:rPr>
          <w:rFonts w:hint="eastAsia"/>
        </w:rPr>
        <w:t>S</w:t>
      </w:r>
      <w:r>
        <w:t>hift+Alt+S</w:t>
      </w:r>
      <w:proofErr w:type="spellEnd"/>
      <w:r>
        <w:rPr>
          <w:rFonts w:hint="eastAsia"/>
        </w:rPr>
        <w:t>：获取通用的垃圾代码（构造器、setter、getter、</w:t>
      </w:r>
      <w:proofErr w:type="spellStart"/>
      <w:r>
        <w:rPr>
          <w:rFonts w:hint="eastAsia"/>
        </w:rPr>
        <w:t>toString</w:t>
      </w:r>
      <w:proofErr w:type="spellEnd"/>
      <w:r w:rsidR="00350739">
        <w:rPr>
          <w:rFonts w:hint="eastAsia"/>
        </w:rPr>
        <w:t>，一般用在实体类中</w:t>
      </w:r>
      <w:r>
        <w:rPr>
          <w:rFonts w:hint="eastAsia"/>
        </w:rPr>
        <w:t>）</w:t>
      </w:r>
    </w:p>
    <w:p w14:paraId="2087F1FF" w14:textId="58E0C7CE" w:rsidR="003153BC" w:rsidRDefault="002475E3" w:rsidP="00BE6BC6">
      <w:proofErr w:type="spellStart"/>
      <w:r>
        <w:rPr>
          <w:rFonts w:hint="eastAsia"/>
        </w:rPr>
        <w:t>S</w:t>
      </w:r>
      <w:r>
        <w:t>hift+Alt+Z</w:t>
      </w:r>
      <w:proofErr w:type="spellEnd"/>
      <w:r>
        <w:rPr>
          <w:rFonts w:hint="eastAsia"/>
        </w:rPr>
        <w:t>：选中代码块，统一进行异常抛出</w:t>
      </w:r>
      <w:r>
        <w:br/>
      </w:r>
    </w:p>
    <w:p w14:paraId="425E20BF" w14:textId="267A6E86" w:rsidR="000C7C99" w:rsidRDefault="00223275" w:rsidP="00BE6BC6">
      <w:proofErr w:type="spellStart"/>
      <w:r>
        <w:rPr>
          <w:rFonts w:hint="eastAsia"/>
        </w:rPr>
        <w:t>S</w:t>
      </w:r>
      <w:r>
        <w:t>hift+Ctrl+T</w:t>
      </w:r>
      <w:proofErr w:type="spellEnd"/>
      <w:r>
        <w:rPr>
          <w:rFonts w:hint="eastAsia"/>
        </w:rPr>
        <w:t>：查找类（包括所有J</w:t>
      </w:r>
      <w:r>
        <w:t>ar</w:t>
      </w:r>
      <w:r>
        <w:rPr>
          <w:rFonts w:hint="eastAsia"/>
        </w:rPr>
        <w:t>包中的，在框架学习时很有用，</w:t>
      </w:r>
      <w:r w:rsidR="004713FA">
        <w:rPr>
          <w:rFonts w:hint="eastAsia"/>
        </w:rPr>
        <w:t>需要获取很多种配置类</w:t>
      </w:r>
      <w:r>
        <w:rPr>
          <w:rFonts w:hint="eastAsia"/>
        </w:rPr>
        <w:t>）</w:t>
      </w:r>
    </w:p>
    <w:p w14:paraId="41EED6F5" w14:textId="60BBBA7E" w:rsidR="002C103D" w:rsidRDefault="00092DB5" w:rsidP="00BE6BC6">
      <w:proofErr w:type="spellStart"/>
      <w:r>
        <w:rPr>
          <w:rFonts w:hint="eastAsia"/>
        </w:rPr>
        <w:t>S</w:t>
      </w:r>
      <w:r>
        <w:t>hift+Ctrl+O</w:t>
      </w:r>
      <w:proofErr w:type="spellEnd"/>
      <w:r>
        <w:rPr>
          <w:rFonts w:hint="eastAsia"/>
        </w:rPr>
        <w:t>：调整导入包的代码（去除黄色提示</w:t>
      </w:r>
      <w:r w:rsidR="00243FE1">
        <w:rPr>
          <w:rFonts w:hint="eastAsia"/>
        </w:rPr>
        <w:t>，保证代码的干净、整洁</w:t>
      </w:r>
      <w:r>
        <w:rPr>
          <w:rFonts w:hint="eastAsia"/>
        </w:rPr>
        <w:t>）</w:t>
      </w:r>
    </w:p>
    <w:p w14:paraId="1CEE5302" w14:textId="07F4B6B2" w:rsidR="00A31CBB" w:rsidRDefault="00A31CBB" w:rsidP="00BE6BC6"/>
    <w:p w14:paraId="52116FD4" w14:textId="17C5C6C1" w:rsidR="00A309A4" w:rsidRDefault="00A309A4" w:rsidP="00BE6BC6">
      <w:proofErr w:type="spellStart"/>
      <w:r>
        <w:rPr>
          <w:rFonts w:hint="eastAsia"/>
        </w:rPr>
        <w:t>S</w:t>
      </w:r>
      <w:r>
        <w:t>hift+Alt+X</w:t>
      </w:r>
      <w:proofErr w:type="spellEnd"/>
      <w:r>
        <w:rPr>
          <w:rFonts w:hint="eastAsia"/>
        </w:rPr>
        <w:t>：配合对应单按键，直接run程序</w:t>
      </w:r>
    </w:p>
    <w:p w14:paraId="1966A69E" w14:textId="24828B63" w:rsidR="00E47BB1" w:rsidRDefault="00E47BB1" w:rsidP="00BE6BC6">
      <w:pPr>
        <w:rPr>
          <w:rFonts w:hint="eastAsia"/>
        </w:rPr>
      </w:pPr>
      <w:r>
        <w:rPr>
          <w:noProof/>
        </w:rPr>
        <w:drawing>
          <wp:inline distT="0" distB="0" distL="0" distR="0" wp14:anchorId="3F2A0C6A" wp14:editId="4B2B01DE">
            <wp:extent cx="2781300" cy="2343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B6B7" w14:textId="58F74082" w:rsidR="00FA46C2" w:rsidRDefault="00FA46C2" w:rsidP="00BE6BC6">
      <w:proofErr w:type="spellStart"/>
      <w:r>
        <w:rPr>
          <w:rFonts w:hint="eastAsia"/>
        </w:rPr>
        <w:t>S</w:t>
      </w:r>
      <w:r>
        <w:t>hift+Alt+D</w:t>
      </w:r>
      <w:proofErr w:type="spellEnd"/>
      <w:r>
        <w:rPr>
          <w:rFonts w:hint="eastAsia"/>
        </w:rPr>
        <w:t>：配合对应单按键，直接debug</w:t>
      </w:r>
      <w:r>
        <w:t xml:space="preserve"> run</w:t>
      </w:r>
      <w:r>
        <w:rPr>
          <w:rFonts w:hint="eastAsia"/>
        </w:rPr>
        <w:t>程序</w:t>
      </w:r>
    </w:p>
    <w:p w14:paraId="20729BA9" w14:textId="45B8DA53" w:rsidR="00E47BB1" w:rsidRDefault="00E47BB1" w:rsidP="00BE6BC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9C7FE3" wp14:editId="11E30A39">
            <wp:extent cx="2790476" cy="198095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87488D" w14:textId="77777777" w:rsidR="00E47BB1" w:rsidRPr="00A309A4" w:rsidRDefault="00E47BB1" w:rsidP="00BE6BC6">
      <w:pPr>
        <w:rPr>
          <w:rFonts w:hint="eastAsia"/>
        </w:rPr>
      </w:pPr>
    </w:p>
    <w:p w14:paraId="11997D68" w14:textId="14C1179B" w:rsidR="00110E40" w:rsidRDefault="00F7692A" w:rsidP="00110E40">
      <w:pPr>
        <w:pStyle w:val="1"/>
        <w:numPr>
          <w:ilvl w:val="0"/>
          <w:numId w:val="2"/>
        </w:numPr>
      </w:pPr>
      <w:r>
        <w:rPr>
          <w:rFonts w:hint="eastAsia"/>
        </w:rPr>
        <w:t>常用组件</w:t>
      </w:r>
    </w:p>
    <w:p w14:paraId="6F79BD60" w14:textId="106664B9" w:rsidR="000A0F8A" w:rsidRDefault="001C34D6" w:rsidP="005F65FD">
      <w:pPr>
        <w:pStyle w:val="a3"/>
        <w:numPr>
          <w:ilvl w:val="0"/>
          <w:numId w:val="3"/>
        </w:numPr>
        <w:ind w:firstLineChars="0"/>
      </w:pPr>
      <w:r>
        <w:t>Window-Show View</w:t>
      </w:r>
      <w:r w:rsidR="005027F3">
        <w:t>-</w:t>
      </w:r>
      <w:r w:rsidR="00A64783">
        <w:t xml:space="preserve">**  </w:t>
      </w:r>
      <w:r w:rsidR="00A64783">
        <w:rPr>
          <w:rFonts w:hint="eastAsia"/>
        </w:rPr>
        <w:t>打开对应的窗口组件</w:t>
      </w:r>
      <w:r w:rsidR="0054377A">
        <w:rPr>
          <w:rFonts w:hint="eastAsia"/>
        </w:rPr>
        <w:t>，有时会误关闭窗口</w:t>
      </w:r>
      <w:r w:rsidR="000A0F8A">
        <w:rPr>
          <w:rFonts w:hint="eastAsia"/>
        </w:rPr>
        <w:t>，下部窗口的内容可自由调整</w:t>
      </w:r>
      <w:r w:rsidR="00390707">
        <w:br/>
      </w:r>
      <w:r w:rsidR="00390707">
        <w:rPr>
          <w:noProof/>
        </w:rPr>
        <w:drawing>
          <wp:inline distT="0" distB="0" distL="0" distR="0" wp14:anchorId="4332CE2C" wp14:editId="66C174FC">
            <wp:extent cx="5274310" cy="39427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8619" w14:textId="1B610A6C" w:rsidR="000A0F8A" w:rsidRDefault="005F65FD" w:rsidP="000A0F8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4D99246" wp14:editId="59CD6B62">
            <wp:extent cx="4752381" cy="172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BA8B" w14:textId="77777777" w:rsidR="000A0F8A" w:rsidRDefault="000A0F8A" w:rsidP="000A0F8A">
      <w:pPr>
        <w:pStyle w:val="a3"/>
        <w:ind w:left="360" w:firstLineChars="0" w:firstLine="0"/>
      </w:pPr>
    </w:p>
    <w:p w14:paraId="64E779EE" w14:textId="626237FE" w:rsidR="009D3A82" w:rsidRDefault="00A824A2" w:rsidP="00A824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显示行标识：右键数字位置</w:t>
      </w:r>
      <w:r>
        <w:t>S</w:t>
      </w:r>
      <w:r>
        <w:rPr>
          <w:rFonts w:hint="eastAsia"/>
        </w:rPr>
        <w:t>how</w:t>
      </w:r>
      <w:r>
        <w:t xml:space="preserve"> Lines Numbers</w:t>
      </w:r>
    </w:p>
    <w:p w14:paraId="47AA6FF7" w14:textId="401B06D2" w:rsidR="00A824A2" w:rsidRDefault="00A824A2" w:rsidP="00A824A2">
      <w:r>
        <w:rPr>
          <w:noProof/>
        </w:rPr>
        <w:drawing>
          <wp:inline distT="0" distB="0" distL="0" distR="0" wp14:anchorId="0E583C54" wp14:editId="1422C631">
            <wp:extent cx="5274310" cy="2109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8718" w14:textId="78EB2B43" w:rsidR="00BF5C18" w:rsidRDefault="00872D97" w:rsidP="00BF5C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调整字体、背景颜色：</w:t>
      </w:r>
    </w:p>
    <w:p w14:paraId="70E7AEC9" w14:textId="720D3B99" w:rsidR="00872D97" w:rsidRDefault="00D1585E" w:rsidP="00BF5C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转换java、</w:t>
      </w:r>
      <w:proofErr w:type="spellStart"/>
      <w:r>
        <w:rPr>
          <w:rFonts w:hint="eastAsia"/>
        </w:rPr>
        <w:t>java</w:t>
      </w:r>
      <w:r>
        <w:t>EE</w:t>
      </w:r>
      <w:proofErr w:type="spellEnd"/>
      <w:r>
        <w:rPr>
          <w:rFonts w:hint="eastAsia"/>
        </w:rPr>
        <w:t>项目的模式</w:t>
      </w:r>
    </w:p>
    <w:p w14:paraId="00B459CB" w14:textId="293989AC" w:rsidR="00D1585E" w:rsidRDefault="00D1585E" w:rsidP="00D1585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F635870" wp14:editId="660DB8FE">
            <wp:extent cx="5274310" cy="47529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D709" w14:textId="32F74D8D" w:rsidR="00D1585E" w:rsidRDefault="0053717B" w:rsidP="00BF5C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</w:t>
      </w:r>
      <w:r>
        <w:t>indow-</w:t>
      </w:r>
      <w:proofErr w:type="spellStart"/>
      <w:r>
        <w:t>Perferences</w:t>
      </w:r>
      <w:proofErr w:type="spellEnd"/>
      <w:r>
        <w:t>-</w:t>
      </w:r>
      <w:r>
        <w:rPr>
          <w:rFonts w:hint="eastAsia"/>
        </w:rPr>
        <w:t>很多自定义配置，在这里面。</w:t>
      </w:r>
    </w:p>
    <w:p w14:paraId="6DDA48A1" w14:textId="77777777" w:rsidR="008A1B0E" w:rsidRDefault="00810547" w:rsidP="00BF5C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统一项目编码U</w:t>
      </w:r>
      <w:r>
        <w:t>TF-8</w:t>
      </w:r>
      <w:r>
        <w:rPr>
          <w:rFonts w:hint="eastAsia"/>
        </w:rPr>
        <w:t>：</w:t>
      </w:r>
      <w:r w:rsidR="008E0530">
        <w:rPr>
          <w:rFonts w:hint="eastAsia"/>
        </w:rPr>
        <w:t>W</w:t>
      </w:r>
      <w:r w:rsidR="008E0530">
        <w:t>indow-</w:t>
      </w:r>
      <w:proofErr w:type="spellStart"/>
      <w:r w:rsidR="008E0530">
        <w:t>Perferences</w:t>
      </w:r>
      <w:proofErr w:type="spellEnd"/>
      <w:r w:rsidR="008E0530">
        <w:t>-General-Workspace</w:t>
      </w:r>
    </w:p>
    <w:p w14:paraId="5466EA8B" w14:textId="18A5F4D9" w:rsidR="00810547" w:rsidRDefault="008E0530" w:rsidP="008A1B0E">
      <w:pPr>
        <w:pStyle w:val="a3"/>
        <w:ind w:left="360" w:firstLineChars="0" w:firstLine="0"/>
      </w:pPr>
      <w:r>
        <w:rPr>
          <w:rFonts w:hint="eastAsia"/>
        </w:rPr>
        <w:t>下面的T</w:t>
      </w:r>
      <w:r>
        <w:t>ext file encoding</w:t>
      </w:r>
      <w:r w:rsidR="00AE3B76">
        <w:br/>
      </w:r>
      <w:r w:rsidR="00AE3B76">
        <w:rPr>
          <w:noProof/>
        </w:rPr>
        <w:lastRenderedPageBreak/>
        <w:drawing>
          <wp:inline distT="0" distB="0" distL="0" distR="0" wp14:anchorId="31AEF8D2" wp14:editId="7E2A1021">
            <wp:extent cx="5274310" cy="53276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8C1A" w14:textId="7F799406" w:rsidR="0072494B" w:rsidRDefault="0072494B" w:rsidP="007249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统一配置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的内部编码U</w:t>
      </w:r>
      <w:r>
        <w:t>TF-8</w:t>
      </w:r>
      <w:r w:rsidR="006C4397">
        <w:rPr>
          <w:rFonts w:hint="eastAsia"/>
        </w:rPr>
        <w:t>：W</w:t>
      </w:r>
      <w:r w:rsidR="006C4397">
        <w:t>indow-</w:t>
      </w:r>
      <w:proofErr w:type="spellStart"/>
      <w:r w:rsidR="006C4397">
        <w:t>Perferences</w:t>
      </w:r>
      <w:proofErr w:type="spellEnd"/>
      <w:r w:rsidR="006C4397">
        <w:t>-Web-JSP Files</w:t>
      </w:r>
      <w:r w:rsidR="006C4397">
        <w:rPr>
          <w:rFonts w:hint="eastAsia"/>
        </w:rPr>
        <w:t>中的E</w:t>
      </w:r>
      <w:r w:rsidR="006C4397">
        <w:t>ncoding</w:t>
      </w:r>
      <w:r w:rsidR="006C4397">
        <w:rPr>
          <w:rFonts w:hint="eastAsia"/>
        </w:rPr>
        <w:t>：I</w:t>
      </w:r>
      <w:r w:rsidR="006C4397">
        <w:t>SO /Unicode</w:t>
      </w:r>
      <w:r w:rsidR="006C4397">
        <w:rPr>
          <w:rFonts w:hint="eastAsia"/>
        </w:rPr>
        <w:t>（U</w:t>
      </w:r>
      <w:r w:rsidR="006C4397">
        <w:t>TF-8</w:t>
      </w:r>
      <w:r w:rsidR="006C4397">
        <w:rPr>
          <w:rFonts w:hint="eastAsia"/>
        </w:rPr>
        <w:t>）</w:t>
      </w:r>
      <w:r w:rsidR="00886FC2">
        <w:br/>
      </w:r>
      <w:r w:rsidR="00886FC2">
        <w:rPr>
          <w:noProof/>
        </w:rPr>
        <w:lastRenderedPageBreak/>
        <w:drawing>
          <wp:inline distT="0" distB="0" distL="0" distR="0" wp14:anchorId="76309EFD" wp14:editId="61EFB0B6">
            <wp:extent cx="5274310" cy="46596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1FF4" w14:textId="77777777" w:rsidR="00886FC2" w:rsidRPr="00110E40" w:rsidRDefault="00886FC2" w:rsidP="0072494B">
      <w:pPr>
        <w:pStyle w:val="a3"/>
        <w:numPr>
          <w:ilvl w:val="0"/>
          <w:numId w:val="3"/>
        </w:numPr>
        <w:ind w:firstLineChars="0"/>
      </w:pPr>
    </w:p>
    <w:sectPr w:rsidR="00886FC2" w:rsidRPr="00110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35A8D"/>
    <w:multiLevelType w:val="hybridMultilevel"/>
    <w:tmpl w:val="7960BA44"/>
    <w:lvl w:ilvl="0" w:tplc="F9AE1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5D5ACF"/>
    <w:multiLevelType w:val="hybridMultilevel"/>
    <w:tmpl w:val="6B0E7254"/>
    <w:lvl w:ilvl="0" w:tplc="13B2DFA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5928B3"/>
    <w:multiLevelType w:val="hybridMultilevel"/>
    <w:tmpl w:val="3F865AD2"/>
    <w:lvl w:ilvl="0" w:tplc="A1D61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C82"/>
    <w:rsid w:val="00092DB5"/>
    <w:rsid w:val="000A0F8A"/>
    <w:rsid w:val="000C7C99"/>
    <w:rsid w:val="00110E40"/>
    <w:rsid w:val="00127618"/>
    <w:rsid w:val="001C34D6"/>
    <w:rsid w:val="00223275"/>
    <w:rsid w:val="00243FE1"/>
    <w:rsid w:val="002475E3"/>
    <w:rsid w:val="00253E44"/>
    <w:rsid w:val="00265390"/>
    <w:rsid w:val="002C103D"/>
    <w:rsid w:val="00301EB9"/>
    <w:rsid w:val="003153BC"/>
    <w:rsid w:val="00350739"/>
    <w:rsid w:val="00390707"/>
    <w:rsid w:val="003E2C82"/>
    <w:rsid w:val="004713FA"/>
    <w:rsid w:val="005027F3"/>
    <w:rsid w:val="005103B5"/>
    <w:rsid w:val="0053717B"/>
    <w:rsid w:val="0054377A"/>
    <w:rsid w:val="005F65FD"/>
    <w:rsid w:val="006216B4"/>
    <w:rsid w:val="006C4397"/>
    <w:rsid w:val="0072494B"/>
    <w:rsid w:val="00803394"/>
    <w:rsid w:val="00810547"/>
    <w:rsid w:val="00872D97"/>
    <w:rsid w:val="00886FC2"/>
    <w:rsid w:val="008A1B0E"/>
    <w:rsid w:val="008D7208"/>
    <w:rsid w:val="008E0530"/>
    <w:rsid w:val="00913245"/>
    <w:rsid w:val="0099521A"/>
    <w:rsid w:val="009A3AC0"/>
    <w:rsid w:val="009D3A82"/>
    <w:rsid w:val="00A309A4"/>
    <w:rsid w:val="00A31CBB"/>
    <w:rsid w:val="00A43C68"/>
    <w:rsid w:val="00A64783"/>
    <w:rsid w:val="00A824A2"/>
    <w:rsid w:val="00AE3B76"/>
    <w:rsid w:val="00B32178"/>
    <w:rsid w:val="00BE6BC6"/>
    <w:rsid w:val="00BF5C18"/>
    <w:rsid w:val="00C33DC3"/>
    <w:rsid w:val="00C45E9C"/>
    <w:rsid w:val="00CF1025"/>
    <w:rsid w:val="00D1585E"/>
    <w:rsid w:val="00D7045A"/>
    <w:rsid w:val="00DE0247"/>
    <w:rsid w:val="00E04319"/>
    <w:rsid w:val="00E37FC0"/>
    <w:rsid w:val="00E47BB1"/>
    <w:rsid w:val="00EF4CA6"/>
    <w:rsid w:val="00F028C7"/>
    <w:rsid w:val="00F7692A"/>
    <w:rsid w:val="00FA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34A4"/>
  <w15:chartTrackingRefBased/>
  <w15:docId w15:val="{AAAA225C-5554-4EF1-ADE8-9D0C401E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28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28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28C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28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028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wsz</dc:creator>
  <cp:keywords/>
  <dc:description/>
  <cp:lastModifiedBy>wsz</cp:lastModifiedBy>
  <cp:revision>64</cp:revision>
  <dcterms:created xsi:type="dcterms:W3CDTF">2018-03-31T11:31:00Z</dcterms:created>
  <dcterms:modified xsi:type="dcterms:W3CDTF">2018-04-03T03:45:00Z</dcterms:modified>
</cp:coreProperties>
</file>