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12898" w14:textId="77777777" w:rsidR="00B23490" w:rsidRPr="00D53AB0" w:rsidRDefault="00B23490" w:rsidP="00550AE4">
      <w:pPr>
        <w:ind w:left="0" w:hanging="2"/>
        <w:rPr>
          <w:rFonts w:ascii="Calibri" w:eastAsia="Calibri" w:hAnsi="Calibri" w:cs="Calibri"/>
          <w:sz w:val="24"/>
          <w:szCs w:val="24"/>
        </w:rPr>
      </w:pPr>
    </w:p>
    <w:p w14:paraId="69212899" w14:textId="77777777" w:rsidR="00B23490" w:rsidRPr="00D53AB0" w:rsidRDefault="00B23490" w:rsidP="00550AE4">
      <w:pPr>
        <w:pStyle w:val="Heading3"/>
        <w:ind w:left="1" w:hanging="3"/>
        <w:jc w:val="left"/>
        <w:rPr>
          <w:rFonts w:ascii="Calibri" w:eastAsia="Calibri" w:hAnsi="Calibri" w:cs="Calibri"/>
        </w:rPr>
      </w:pPr>
    </w:p>
    <w:p w14:paraId="6921289A" w14:textId="77777777" w:rsidR="00B23490" w:rsidRPr="00D53AB0" w:rsidRDefault="00B23490" w:rsidP="00550AE4">
      <w:pPr>
        <w:pStyle w:val="Heading3"/>
        <w:ind w:left="1" w:hanging="3"/>
        <w:jc w:val="left"/>
        <w:rPr>
          <w:rFonts w:ascii="Calibri" w:eastAsia="Calibri" w:hAnsi="Calibri" w:cs="Calibri"/>
        </w:rPr>
      </w:pPr>
    </w:p>
    <w:p w14:paraId="6921289B" w14:textId="77777777" w:rsidR="00B23490" w:rsidRPr="00D53AB0" w:rsidRDefault="00107F96" w:rsidP="00550AE4">
      <w:pPr>
        <w:ind w:left="2" w:hanging="4"/>
        <w:jc w:val="center"/>
        <w:rPr>
          <w:rFonts w:ascii="Calibri" w:eastAsia="Calibri" w:hAnsi="Calibri" w:cs="Calibri"/>
          <w:sz w:val="36"/>
          <w:szCs w:val="36"/>
        </w:rPr>
      </w:pPr>
      <w:r w:rsidRPr="00D53AB0">
        <w:rPr>
          <w:rFonts w:ascii="Calibri" w:eastAsia="Calibri" w:hAnsi="Calibri" w:cs="Calibri"/>
          <w:sz w:val="36"/>
          <w:szCs w:val="36"/>
        </w:rPr>
        <w:t>Team 2</w:t>
      </w:r>
    </w:p>
    <w:p w14:paraId="6921289C" w14:textId="77777777" w:rsidR="00B23490" w:rsidRPr="00D53AB0" w:rsidRDefault="00B23490" w:rsidP="00550AE4">
      <w:pPr>
        <w:ind w:left="0" w:hanging="2"/>
        <w:jc w:val="center"/>
        <w:rPr>
          <w:rFonts w:ascii="Calibri" w:eastAsia="Calibri" w:hAnsi="Calibri" w:cs="Calibri"/>
          <w:sz w:val="24"/>
          <w:szCs w:val="24"/>
        </w:rPr>
      </w:pPr>
    </w:p>
    <w:p w14:paraId="6921289D" w14:textId="77777777" w:rsidR="00B23490" w:rsidRPr="00D53AB0" w:rsidRDefault="00B23490" w:rsidP="00550AE4">
      <w:pPr>
        <w:ind w:left="0" w:hanging="2"/>
        <w:jc w:val="center"/>
        <w:rPr>
          <w:rFonts w:ascii="Calibri" w:eastAsia="Calibri" w:hAnsi="Calibri" w:cs="Calibri"/>
          <w:sz w:val="24"/>
          <w:szCs w:val="24"/>
        </w:rPr>
      </w:pPr>
    </w:p>
    <w:p w14:paraId="6921289E" w14:textId="77777777" w:rsidR="00B23490" w:rsidRPr="00D53AB0" w:rsidRDefault="00B23490" w:rsidP="00550AE4">
      <w:pPr>
        <w:ind w:left="0" w:hanging="2"/>
        <w:jc w:val="center"/>
        <w:rPr>
          <w:rFonts w:ascii="Calibri" w:eastAsia="Calibri" w:hAnsi="Calibri" w:cs="Calibri"/>
          <w:sz w:val="24"/>
          <w:szCs w:val="24"/>
        </w:rPr>
      </w:pPr>
    </w:p>
    <w:p w14:paraId="6921289F" w14:textId="77777777" w:rsidR="00B23490" w:rsidRPr="00D53AB0" w:rsidRDefault="00B23490" w:rsidP="00550AE4">
      <w:pPr>
        <w:ind w:left="0" w:hanging="2"/>
        <w:jc w:val="center"/>
        <w:rPr>
          <w:rFonts w:ascii="Calibri" w:eastAsia="Calibri" w:hAnsi="Calibri" w:cs="Calibri"/>
          <w:sz w:val="24"/>
          <w:szCs w:val="24"/>
        </w:rPr>
      </w:pPr>
    </w:p>
    <w:p w14:paraId="692128A0" w14:textId="77777777" w:rsidR="00B23490" w:rsidRPr="00D53AB0" w:rsidRDefault="00B23490" w:rsidP="00550AE4">
      <w:pPr>
        <w:ind w:left="0" w:hanging="2"/>
        <w:jc w:val="center"/>
        <w:rPr>
          <w:rFonts w:ascii="Calibri" w:eastAsia="Calibri" w:hAnsi="Calibri" w:cs="Calibri"/>
          <w:sz w:val="24"/>
          <w:szCs w:val="24"/>
        </w:rPr>
      </w:pPr>
    </w:p>
    <w:p w14:paraId="692128A1" w14:textId="77777777" w:rsidR="00B23490" w:rsidRPr="00D53AB0" w:rsidRDefault="00B23490" w:rsidP="00550AE4">
      <w:pPr>
        <w:ind w:left="0" w:hanging="2"/>
        <w:jc w:val="center"/>
        <w:rPr>
          <w:rFonts w:ascii="Calibri" w:eastAsia="Calibri" w:hAnsi="Calibri" w:cs="Calibri"/>
          <w:sz w:val="24"/>
          <w:szCs w:val="24"/>
        </w:rPr>
      </w:pPr>
    </w:p>
    <w:p w14:paraId="692128A2" w14:textId="77777777" w:rsidR="00B23490" w:rsidRPr="00D53AB0" w:rsidRDefault="00B23490" w:rsidP="00550AE4">
      <w:pPr>
        <w:ind w:left="0" w:hanging="2"/>
        <w:jc w:val="center"/>
        <w:rPr>
          <w:rFonts w:ascii="Calibri" w:eastAsia="Calibri" w:hAnsi="Calibri" w:cs="Calibri"/>
          <w:sz w:val="24"/>
          <w:szCs w:val="24"/>
        </w:rPr>
      </w:pPr>
    </w:p>
    <w:p w14:paraId="692128A3" w14:textId="77777777" w:rsidR="00B23490" w:rsidRPr="00D53AB0" w:rsidRDefault="00B23490" w:rsidP="00550AE4">
      <w:pPr>
        <w:ind w:left="0" w:hanging="2"/>
        <w:jc w:val="center"/>
        <w:rPr>
          <w:rFonts w:ascii="Calibri" w:eastAsia="Calibri" w:hAnsi="Calibri" w:cs="Calibri"/>
          <w:sz w:val="24"/>
          <w:szCs w:val="24"/>
        </w:rPr>
      </w:pPr>
    </w:p>
    <w:p w14:paraId="692128A4" w14:textId="77777777" w:rsidR="00B23490" w:rsidRPr="00D53AB0" w:rsidRDefault="00B23490" w:rsidP="00550AE4">
      <w:pPr>
        <w:ind w:left="0" w:hanging="2"/>
        <w:jc w:val="center"/>
        <w:rPr>
          <w:rFonts w:ascii="Calibri" w:eastAsia="Calibri" w:hAnsi="Calibri" w:cs="Calibri"/>
          <w:sz w:val="24"/>
          <w:szCs w:val="24"/>
        </w:rPr>
      </w:pPr>
    </w:p>
    <w:p w14:paraId="692128A5" w14:textId="77777777" w:rsidR="00B23490" w:rsidRPr="00D53AB0" w:rsidRDefault="00B23490" w:rsidP="00550AE4">
      <w:pPr>
        <w:ind w:left="0" w:hanging="2"/>
        <w:jc w:val="center"/>
        <w:rPr>
          <w:rFonts w:ascii="Calibri" w:eastAsia="Calibri" w:hAnsi="Calibri" w:cs="Calibri"/>
          <w:sz w:val="24"/>
          <w:szCs w:val="24"/>
        </w:rPr>
      </w:pPr>
    </w:p>
    <w:p w14:paraId="692128A6" w14:textId="77777777" w:rsidR="00B23490" w:rsidRPr="00D53AB0" w:rsidRDefault="00B23490" w:rsidP="00550AE4">
      <w:pPr>
        <w:ind w:left="0" w:hanging="2"/>
        <w:jc w:val="center"/>
        <w:rPr>
          <w:rFonts w:ascii="Calibri" w:eastAsia="Calibri" w:hAnsi="Calibri" w:cs="Calibri"/>
          <w:sz w:val="24"/>
          <w:szCs w:val="24"/>
        </w:rPr>
      </w:pPr>
    </w:p>
    <w:p w14:paraId="692128A7" w14:textId="77777777" w:rsidR="00B23490" w:rsidRPr="00D53AB0" w:rsidRDefault="00B23490" w:rsidP="00550AE4">
      <w:pPr>
        <w:ind w:left="0" w:hanging="2"/>
        <w:jc w:val="center"/>
        <w:rPr>
          <w:rFonts w:ascii="Calibri" w:eastAsia="Calibri" w:hAnsi="Calibri" w:cs="Calibri"/>
          <w:sz w:val="24"/>
          <w:szCs w:val="24"/>
        </w:rPr>
      </w:pPr>
    </w:p>
    <w:p w14:paraId="692128A8" w14:textId="77777777" w:rsidR="00B23490" w:rsidRPr="00D53AB0" w:rsidRDefault="00B23490" w:rsidP="00550AE4">
      <w:pPr>
        <w:ind w:left="0" w:hanging="2"/>
        <w:jc w:val="center"/>
        <w:rPr>
          <w:rFonts w:ascii="Calibri" w:eastAsia="Calibri" w:hAnsi="Calibri" w:cs="Calibri"/>
          <w:sz w:val="24"/>
          <w:szCs w:val="24"/>
        </w:rPr>
      </w:pPr>
    </w:p>
    <w:p w14:paraId="692128AB" w14:textId="37851F67" w:rsidR="00B23490" w:rsidRDefault="00107F96" w:rsidP="00F5529C">
      <w:pPr>
        <w:ind w:left="2" w:hanging="4"/>
        <w:jc w:val="center"/>
        <w:rPr>
          <w:rFonts w:ascii="Calibri" w:eastAsia="Calibri" w:hAnsi="Calibri" w:cs="Calibri"/>
          <w:sz w:val="40"/>
          <w:szCs w:val="40"/>
        </w:rPr>
      </w:pPr>
      <w:r w:rsidRPr="00D53AB0">
        <w:rPr>
          <w:rFonts w:ascii="Calibri" w:eastAsia="Calibri" w:hAnsi="Calibri" w:cs="Calibri"/>
          <w:sz w:val="40"/>
          <w:szCs w:val="40"/>
        </w:rPr>
        <w:t>SYSTEM TEST PLAN</w:t>
      </w:r>
    </w:p>
    <w:p w14:paraId="74D31DF6" w14:textId="77777777" w:rsidR="0026163E" w:rsidRDefault="0026163E" w:rsidP="00F5529C">
      <w:pPr>
        <w:ind w:left="2" w:hanging="4"/>
        <w:jc w:val="center"/>
        <w:rPr>
          <w:rFonts w:ascii="Calibri" w:eastAsia="Calibri" w:hAnsi="Calibri" w:cs="Calibri"/>
          <w:sz w:val="40"/>
          <w:szCs w:val="40"/>
        </w:rPr>
      </w:pPr>
    </w:p>
    <w:p w14:paraId="1ADA1091" w14:textId="77777777" w:rsidR="0026163E" w:rsidRPr="00F5529C" w:rsidRDefault="0026163E" w:rsidP="00F5529C">
      <w:pPr>
        <w:ind w:left="2" w:hanging="4"/>
        <w:jc w:val="center"/>
        <w:rPr>
          <w:rFonts w:ascii="Calibri" w:eastAsia="Calibri" w:hAnsi="Calibri" w:cs="Calibri"/>
          <w:sz w:val="40"/>
          <w:szCs w:val="40"/>
        </w:rPr>
      </w:pPr>
    </w:p>
    <w:p w14:paraId="692128B2" w14:textId="1F9981D2" w:rsidR="00B23490" w:rsidRPr="00D53AB0" w:rsidRDefault="00107F96" w:rsidP="00F5529C">
      <w:pPr>
        <w:ind w:left="2" w:hanging="4"/>
        <w:jc w:val="center"/>
        <w:rPr>
          <w:rFonts w:ascii="Calibri" w:eastAsia="Calibri" w:hAnsi="Calibri" w:cs="Calibri"/>
          <w:sz w:val="24"/>
          <w:szCs w:val="24"/>
        </w:rPr>
      </w:pPr>
      <w:r w:rsidRPr="00D53AB0">
        <w:rPr>
          <w:rFonts w:ascii="Calibri" w:eastAsia="Calibri" w:hAnsi="Calibri" w:cs="Calibri"/>
          <w:sz w:val="36"/>
          <w:szCs w:val="36"/>
        </w:rPr>
        <w:t>Xero Softwar</w:t>
      </w:r>
      <w:r w:rsidR="00F5529C">
        <w:rPr>
          <w:rFonts w:ascii="Calibri" w:eastAsia="Calibri" w:hAnsi="Calibri" w:cs="Calibri"/>
          <w:sz w:val="36"/>
          <w:szCs w:val="36"/>
        </w:rPr>
        <w:t>e</w:t>
      </w:r>
    </w:p>
    <w:p w14:paraId="692128B6" w14:textId="77777777" w:rsidR="00B23490" w:rsidRPr="00D53AB0" w:rsidRDefault="00B23490" w:rsidP="0026163E">
      <w:pPr>
        <w:ind w:leftChars="0" w:left="0" w:firstLineChars="0" w:firstLine="0"/>
        <w:rPr>
          <w:rFonts w:ascii="Calibri" w:eastAsia="Calibri" w:hAnsi="Calibri" w:cs="Calibri"/>
          <w:sz w:val="24"/>
          <w:szCs w:val="24"/>
        </w:rPr>
      </w:pPr>
    </w:p>
    <w:p w14:paraId="692128B7" w14:textId="77777777" w:rsidR="00B23490" w:rsidRDefault="00B23490" w:rsidP="00550AE4">
      <w:pPr>
        <w:ind w:left="0" w:hanging="2"/>
        <w:rPr>
          <w:rFonts w:ascii="Calibri" w:eastAsia="Calibri" w:hAnsi="Calibri" w:cs="Calibri"/>
          <w:sz w:val="24"/>
          <w:szCs w:val="24"/>
        </w:rPr>
      </w:pPr>
    </w:p>
    <w:p w14:paraId="6E159972" w14:textId="77777777" w:rsidR="00F5529C" w:rsidRDefault="00F5529C" w:rsidP="00550AE4">
      <w:pPr>
        <w:ind w:left="0" w:hanging="2"/>
        <w:rPr>
          <w:rFonts w:ascii="Calibri" w:eastAsia="Calibri" w:hAnsi="Calibri" w:cs="Calibri"/>
          <w:sz w:val="24"/>
          <w:szCs w:val="24"/>
        </w:rPr>
      </w:pPr>
    </w:p>
    <w:p w14:paraId="7370A8B3" w14:textId="77777777" w:rsidR="00F5529C" w:rsidRDefault="00F5529C" w:rsidP="00550AE4">
      <w:pPr>
        <w:ind w:left="0" w:hanging="2"/>
        <w:rPr>
          <w:rFonts w:ascii="Calibri" w:eastAsia="Calibri" w:hAnsi="Calibri" w:cs="Calibri"/>
          <w:sz w:val="24"/>
          <w:szCs w:val="24"/>
        </w:rPr>
      </w:pPr>
    </w:p>
    <w:p w14:paraId="057B84E0" w14:textId="77777777" w:rsidR="00F5529C" w:rsidRDefault="00F5529C" w:rsidP="00550AE4">
      <w:pPr>
        <w:ind w:left="0" w:hanging="2"/>
        <w:rPr>
          <w:rFonts w:ascii="Calibri" w:eastAsia="Calibri" w:hAnsi="Calibri" w:cs="Calibri"/>
          <w:sz w:val="24"/>
          <w:szCs w:val="24"/>
        </w:rPr>
      </w:pPr>
    </w:p>
    <w:p w14:paraId="55E15994" w14:textId="77777777" w:rsidR="00F5529C" w:rsidRDefault="00F5529C" w:rsidP="00550AE4">
      <w:pPr>
        <w:ind w:left="0" w:hanging="2"/>
        <w:rPr>
          <w:rFonts w:ascii="Calibri" w:eastAsia="Calibri" w:hAnsi="Calibri" w:cs="Calibri"/>
          <w:sz w:val="24"/>
          <w:szCs w:val="24"/>
        </w:rPr>
      </w:pPr>
    </w:p>
    <w:p w14:paraId="5F68A283" w14:textId="77777777" w:rsidR="00F5529C" w:rsidRPr="00D53AB0" w:rsidRDefault="00F5529C" w:rsidP="00550AE4">
      <w:pPr>
        <w:ind w:left="0" w:hanging="2"/>
        <w:rPr>
          <w:rFonts w:ascii="Calibri" w:eastAsia="Calibri" w:hAnsi="Calibri" w:cs="Calibri"/>
          <w:sz w:val="24"/>
          <w:szCs w:val="24"/>
        </w:rPr>
      </w:pPr>
    </w:p>
    <w:p w14:paraId="692128B8" w14:textId="77777777" w:rsidR="00B23490" w:rsidRPr="00D53AB0" w:rsidRDefault="00B23490" w:rsidP="00550AE4">
      <w:pPr>
        <w:ind w:left="0" w:hanging="2"/>
        <w:rPr>
          <w:rFonts w:ascii="Calibri" w:eastAsia="Calibri" w:hAnsi="Calibri" w:cs="Calibri"/>
          <w:sz w:val="24"/>
          <w:szCs w:val="24"/>
        </w:rPr>
      </w:pPr>
    </w:p>
    <w:p w14:paraId="692128B9" w14:textId="77777777" w:rsidR="00B23490" w:rsidRPr="00D53AB0" w:rsidRDefault="00B23490" w:rsidP="00550AE4">
      <w:pPr>
        <w:ind w:left="0" w:hanging="2"/>
        <w:rPr>
          <w:rFonts w:ascii="Calibri" w:eastAsia="Calibri" w:hAnsi="Calibri" w:cs="Calibri"/>
          <w:sz w:val="24"/>
          <w:szCs w:val="24"/>
        </w:rPr>
      </w:pPr>
    </w:p>
    <w:p w14:paraId="692128BA" w14:textId="77777777" w:rsidR="00B23490" w:rsidRPr="00D53AB0" w:rsidRDefault="00B23490" w:rsidP="00550AE4">
      <w:pPr>
        <w:ind w:left="0" w:hanging="2"/>
        <w:rPr>
          <w:rFonts w:ascii="Calibri" w:eastAsia="Calibri" w:hAnsi="Calibri" w:cs="Calibri"/>
          <w:sz w:val="24"/>
          <w:szCs w:val="24"/>
        </w:rPr>
      </w:pPr>
    </w:p>
    <w:p w14:paraId="692128BB" w14:textId="77777777" w:rsidR="00B23490" w:rsidRPr="00D53AB0" w:rsidRDefault="00B23490" w:rsidP="00550AE4">
      <w:pPr>
        <w:ind w:left="0" w:hanging="2"/>
        <w:rPr>
          <w:rFonts w:ascii="Calibri" w:eastAsia="Calibri" w:hAnsi="Calibri" w:cs="Calibri"/>
          <w:sz w:val="24"/>
          <w:szCs w:val="24"/>
        </w:rPr>
      </w:pPr>
    </w:p>
    <w:p w14:paraId="692128BC" w14:textId="7D1BF49D"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Author: </w:t>
      </w:r>
      <w:r w:rsidR="008B6B53">
        <w:rPr>
          <w:rFonts w:ascii="Calibri" w:eastAsia="Calibri" w:hAnsi="Calibri" w:cs="Calibri"/>
          <w:sz w:val="24"/>
          <w:szCs w:val="24"/>
        </w:rPr>
        <w:t>Ketan Patel</w:t>
      </w:r>
    </w:p>
    <w:p w14:paraId="692128BD" w14:textId="7D5C683C"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Project Manager: </w:t>
      </w:r>
      <w:r w:rsidR="008B6B53">
        <w:rPr>
          <w:rFonts w:ascii="Calibri" w:eastAsia="Calibri" w:hAnsi="Calibri" w:cs="Calibri"/>
          <w:sz w:val="24"/>
          <w:szCs w:val="24"/>
        </w:rPr>
        <w:t>Ketan Patel</w:t>
      </w:r>
    </w:p>
    <w:p w14:paraId="692128BE" w14:textId="78D60334"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Date: </w:t>
      </w:r>
      <w:r w:rsidR="008B6B53">
        <w:rPr>
          <w:rFonts w:ascii="Calibri" w:eastAsia="Calibri" w:hAnsi="Calibri" w:cs="Calibri"/>
          <w:sz w:val="24"/>
          <w:szCs w:val="24"/>
        </w:rPr>
        <w:t>11/07/</w:t>
      </w:r>
      <w:r w:rsidRPr="00D53AB0">
        <w:rPr>
          <w:rFonts w:ascii="Calibri" w:eastAsia="Calibri" w:hAnsi="Calibri" w:cs="Calibri"/>
          <w:sz w:val="24"/>
          <w:szCs w:val="24"/>
        </w:rPr>
        <w:t>2024</w:t>
      </w:r>
    </w:p>
    <w:p w14:paraId="692128BF" w14:textId="77777777" w:rsidR="00B23490" w:rsidRPr="00D53AB0" w:rsidRDefault="00B23490" w:rsidP="00550AE4">
      <w:pPr>
        <w:ind w:left="0" w:hanging="2"/>
        <w:rPr>
          <w:rFonts w:ascii="Calibri" w:eastAsia="Calibri" w:hAnsi="Calibri" w:cs="Calibri"/>
          <w:sz w:val="24"/>
          <w:szCs w:val="24"/>
        </w:rPr>
      </w:pPr>
    </w:p>
    <w:p w14:paraId="692128C0" w14:textId="3F9890CD" w:rsidR="00B23490" w:rsidRPr="00D53AB0" w:rsidRDefault="00B23490" w:rsidP="00550AE4">
      <w:pPr>
        <w:ind w:left="0" w:hanging="2"/>
        <w:rPr>
          <w:rFonts w:ascii="Calibri" w:eastAsia="Calibri" w:hAnsi="Calibri" w:cs="Calibri"/>
          <w:sz w:val="24"/>
          <w:szCs w:val="24"/>
        </w:rPr>
      </w:pPr>
    </w:p>
    <w:p w14:paraId="692128C1" w14:textId="77777777" w:rsidR="00B23490" w:rsidRPr="00D53AB0" w:rsidRDefault="00107F96" w:rsidP="008B6B53">
      <w:pPr>
        <w:keepNext/>
        <w:keepLines/>
        <w:pBdr>
          <w:top w:val="nil"/>
          <w:left w:val="nil"/>
          <w:bottom w:val="nil"/>
          <w:right w:val="nil"/>
          <w:between w:val="nil"/>
        </w:pBdr>
        <w:spacing w:before="480" w:line="276" w:lineRule="auto"/>
        <w:ind w:left="1" w:hanging="3"/>
        <w:rPr>
          <w:rFonts w:ascii="Calibri" w:eastAsia="Calibri" w:hAnsi="Calibri" w:cs="Calibri"/>
          <w:b/>
          <w:color w:val="365F91"/>
          <w:sz w:val="28"/>
          <w:szCs w:val="28"/>
        </w:rPr>
      </w:pPr>
      <w:r w:rsidRPr="00D53AB0">
        <w:rPr>
          <w:rFonts w:ascii="Calibri" w:eastAsia="Calibri" w:hAnsi="Calibri" w:cs="Calibri"/>
          <w:b/>
          <w:color w:val="365F91"/>
          <w:sz w:val="28"/>
          <w:szCs w:val="28"/>
        </w:rPr>
        <w:lastRenderedPageBreak/>
        <w:t>Table of Contents</w:t>
      </w:r>
    </w:p>
    <w:sdt>
      <w:sdtPr>
        <w:rPr>
          <w:rFonts w:ascii="Calibri" w:hAnsi="Calibri" w:cs="Calibri"/>
        </w:rPr>
        <w:id w:val="1212547881"/>
        <w:docPartObj>
          <w:docPartGallery w:val="Table of Contents"/>
          <w:docPartUnique/>
        </w:docPartObj>
      </w:sdtPr>
      <w:sdtContent>
        <w:p w14:paraId="692128C2" w14:textId="7083C2DF" w:rsidR="00B23490" w:rsidRPr="00D53AB0" w:rsidRDefault="00107F96" w:rsidP="008B6B53">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r w:rsidRPr="00D53AB0">
            <w:rPr>
              <w:rFonts w:ascii="Calibri" w:hAnsi="Calibri" w:cs="Calibri"/>
            </w:rPr>
            <w:fldChar w:fldCharType="begin"/>
          </w:r>
          <w:r w:rsidRPr="00D53AB0">
            <w:rPr>
              <w:rFonts w:ascii="Calibri" w:hAnsi="Calibri" w:cs="Calibri"/>
            </w:rPr>
            <w:instrText xml:space="preserve"> TOC \h \u \z \t "Heading 1,1,Heading 2,2,Heading 3,3,"</w:instrText>
          </w:r>
          <w:r w:rsidRPr="00D53AB0">
            <w:rPr>
              <w:rFonts w:ascii="Calibri" w:hAnsi="Calibri" w:cs="Calibri"/>
            </w:rPr>
            <w:fldChar w:fldCharType="separate"/>
          </w:r>
          <w:hyperlink w:anchor="_INTRODUCTION_(Damin)">
            <w:r w:rsidRPr="00D53AB0">
              <w:rPr>
                <w:rFonts w:ascii="Calibri" w:eastAsia="Calibri" w:hAnsi="Calibri" w:cs="Calibri"/>
                <w:color w:val="000000"/>
              </w:rPr>
              <w:t>INTRODUCTION</w:t>
            </w:r>
            <w:r w:rsidRPr="00D53AB0">
              <w:rPr>
                <w:rFonts w:ascii="Calibri" w:eastAsia="Calibri" w:hAnsi="Calibri" w:cs="Calibri"/>
                <w:color w:val="000000"/>
              </w:rPr>
              <w:tab/>
            </w:r>
            <w:r w:rsidRPr="00D53AB0">
              <w:rPr>
                <w:rFonts w:ascii="Calibri" w:eastAsia="Calibri" w:hAnsi="Calibri" w:cs="Calibri"/>
                <w:color w:val="000000"/>
              </w:rPr>
              <w:t>3</w:t>
            </w:r>
          </w:hyperlink>
        </w:p>
        <w:p w14:paraId="692128C3" w14:textId="5DBCE594"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begin"/>
          </w:r>
          <w:r>
            <w:rPr>
              <w:rFonts w:ascii="Calibri" w:eastAsia="Calibri" w:hAnsi="Calibri" w:cs="Calibri"/>
              <w:color w:val="000000"/>
            </w:rPr>
            <w:instrText>HYPERLINK  \l "_1._TESTING_SCOPE"</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1. TESTING SCOP</w:t>
          </w:r>
          <w:r w:rsidR="00107F96" w:rsidRPr="00D56072">
            <w:rPr>
              <w:rStyle w:val="Hyperlink"/>
              <w:rFonts w:ascii="Calibri" w:eastAsia="Calibri" w:hAnsi="Calibri" w:cs="Calibri"/>
            </w:rPr>
            <w:t>E</w:t>
          </w:r>
          <w:r w:rsidR="00107F96" w:rsidRPr="00D56072">
            <w:rPr>
              <w:rStyle w:val="Hyperlink"/>
              <w:rFonts w:ascii="Calibri" w:eastAsia="Calibri" w:hAnsi="Calibri" w:cs="Calibri"/>
            </w:rPr>
            <w:tab/>
            <w:t>3</w:t>
          </w:r>
        </w:p>
        <w:p w14:paraId="692128C4" w14:textId="7007C041"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"_2._TESTING_OBJECTIVES"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 TESTING OBJECTIVES</w:t>
          </w:r>
          <w:r w:rsidR="00107F96" w:rsidRPr="00D56072">
            <w:rPr>
              <w:rStyle w:val="Hyperlink"/>
              <w:rFonts w:ascii="Calibri" w:eastAsia="Calibri" w:hAnsi="Calibri" w:cs="Calibri"/>
            </w:rPr>
            <w:tab/>
            <w:t>3</w:t>
          </w:r>
        </w:p>
        <w:p w14:paraId="692128C5" w14:textId="14E4FE56"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"_2.1_Core_Features"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2.1 Core Features to be Tested</w:t>
          </w:r>
          <w:r w:rsidR="00107F96" w:rsidRPr="00D56072">
            <w:rPr>
              <w:rStyle w:val="Hyperlink"/>
              <w:rFonts w:ascii="Calibri" w:eastAsia="Calibri" w:hAnsi="Calibri" w:cs="Calibri"/>
            </w:rPr>
            <w:tab/>
            <w:t>4</w:t>
          </w:r>
        </w:p>
        <w:p w14:paraId="692128C6" w14:textId="14B66D43"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"_2.2_Non-Functional_Features"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2.2 Non-Functional Features to be Tested</w:t>
          </w:r>
          <w:r w:rsidR="00107F96" w:rsidRPr="00D56072">
            <w:rPr>
              <w:rStyle w:val="Hyperlink"/>
              <w:rFonts w:ascii="Calibri" w:eastAsia="Calibri" w:hAnsi="Calibri" w:cs="Calibri"/>
            </w:rPr>
            <w:tab/>
            <w:t>4</w:t>
          </w:r>
        </w:p>
        <w:p w14:paraId="692128C7" w14:textId="241B46FB"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"_2.3_Features_not"</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2.3 Features not to be Tested</w:t>
          </w:r>
          <w:r w:rsidR="00107F96" w:rsidRPr="00D56072">
            <w:rPr>
              <w:rStyle w:val="Hyperlink"/>
              <w:rFonts w:ascii="Calibri" w:eastAsia="Calibri" w:hAnsi="Calibri" w:cs="Calibri"/>
            </w:rPr>
            <w:tab/>
            <w:t>5</w:t>
          </w:r>
        </w:p>
        <w:p w14:paraId="692128C8" w14:textId="7C7F7CFC"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"_3._TEST_PROCESS"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 TEST PROCESS DEFINITION</w:t>
          </w:r>
          <w:r w:rsidR="00107F96" w:rsidRPr="00D56072">
            <w:rPr>
              <w:rStyle w:val="Hyperlink"/>
              <w:rFonts w:ascii="Calibri" w:eastAsia="Calibri" w:hAnsi="Calibri" w:cs="Calibri"/>
            </w:rPr>
            <w:tab/>
            <w:t>5</w:t>
          </w:r>
        </w:p>
        <w:p w14:paraId="692128C9" w14:textId="0F0079ED"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"_3.1_Test_Process"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3.1 Test Process Phases</w:t>
          </w:r>
          <w:r w:rsidR="00107F96" w:rsidRPr="00D56072">
            <w:rPr>
              <w:rStyle w:val="Hyperlink"/>
              <w:rFonts w:ascii="Calibri" w:eastAsia="Calibri" w:hAnsi="Calibri" w:cs="Calibri"/>
            </w:rPr>
            <w:tab/>
            <w:t>5</w:t>
          </w:r>
        </w:p>
        <w:p w14:paraId="692128CA" w14:textId="1A50C98B"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"_3.2_Deliverables"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3.2 Testing Tasks and Deliverables</w:t>
          </w:r>
          <w:r w:rsidR="00107F96" w:rsidRPr="00D56072">
            <w:rPr>
              <w:rStyle w:val="Hyperlink"/>
              <w:rFonts w:ascii="Calibri" w:eastAsia="Calibri" w:hAnsi="Calibri" w:cs="Calibri"/>
            </w:rPr>
            <w:tab/>
            <w:t>6</w:t>
          </w:r>
        </w:p>
        <w:p w14:paraId="692128CB" w14:textId="4D76B098"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 APPROACH TO SYSTEM TESTING</w:t>
          </w:r>
          <w:r w:rsidR="00107F96" w:rsidRPr="00D56072">
            <w:rPr>
              <w:rStyle w:val="Hyperlink"/>
              <w:rFonts w:ascii="Calibri" w:eastAsia="Calibri" w:hAnsi="Calibri" w:cs="Calibri"/>
            </w:rPr>
            <w:tab/>
            <w:t>7</w:t>
          </w:r>
        </w:p>
        <w:p w14:paraId="692128CC" w14:textId="657C89B3"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"_4.1_Approach_to"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4.1 Approach to Functional Testing</w:t>
          </w:r>
          <w:r w:rsidR="00107F96" w:rsidRPr="00D56072">
            <w:rPr>
              <w:rStyle w:val="Hyperlink"/>
              <w:rFonts w:ascii="Calibri" w:eastAsia="Calibri" w:hAnsi="Calibri" w:cs="Calibri"/>
            </w:rPr>
            <w:tab/>
            <w:t>7</w:t>
          </w:r>
        </w:p>
        <w:p w14:paraId="692128CD" w14:textId="2078723C"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"_4.2_Approach_to"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4.2 Approach to Non-Functional Testing</w:t>
          </w:r>
          <w:r w:rsidR="00107F96" w:rsidRPr="00D56072">
            <w:rPr>
              <w:rStyle w:val="Hyperlink"/>
              <w:rFonts w:ascii="Calibri" w:eastAsia="Calibri" w:hAnsi="Calibri" w:cs="Calibri"/>
            </w:rPr>
            <w:tab/>
            <w:t>7</w:t>
          </w:r>
        </w:p>
        <w:p w14:paraId="692128CE" w14:textId="21764206"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"_5._ENTRY/EXIT_CRITERIA"</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5. ENTRY/EXIT CRITERIA</w:t>
          </w:r>
          <w:r w:rsidR="00107F96" w:rsidRPr="00D56072">
            <w:rPr>
              <w:rStyle w:val="Hyperlink"/>
              <w:rFonts w:ascii="Calibri" w:eastAsia="Calibri" w:hAnsi="Calibri" w:cs="Calibri"/>
            </w:rPr>
            <w:tab/>
            <w:t>7</w:t>
          </w:r>
        </w:p>
        <w:p w14:paraId="692128CF" w14:textId="091880B2"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"_6._SYSTEM_TEST"</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6. SYSTEM TEST ENVIRONMENT</w:t>
          </w:r>
          <w:r w:rsidR="00107F96" w:rsidRPr="00D56072">
            <w:rPr>
              <w:rStyle w:val="Hyperlink"/>
              <w:rFonts w:ascii="Calibri" w:eastAsia="Calibri" w:hAnsi="Calibri" w:cs="Calibri"/>
            </w:rPr>
            <w:tab/>
            <w:t>8</w:t>
          </w:r>
        </w:p>
        <w:p w14:paraId="692128D0" w14:textId="30ECDABF"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"_7._ROLES_AND"</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7. ROLES AND RESPONSIBILITIES</w:t>
          </w:r>
          <w:r w:rsidR="00107F96" w:rsidRPr="00D56072">
            <w:rPr>
              <w:rStyle w:val="Hyperlink"/>
              <w:rFonts w:ascii="Calibri" w:eastAsia="Calibri" w:hAnsi="Calibri" w:cs="Calibri"/>
            </w:rPr>
            <w:tab/>
            <w:t>8</w:t>
          </w:r>
        </w:p>
        <w:p w14:paraId="692128D1" w14:textId="3CF6431E" w:rsidR="00B23490" w:rsidRPr="00D56072" w:rsidRDefault="00D56072" w:rsidP="008B6B53">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"_8._TEST_CYCLES"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8. TEST CYCLES AND SCHEDULE</w:t>
          </w:r>
          <w:r w:rsidR="00107F96" w:rsidRPr="00D56072">
            <w:rPr>
              <w:rStyle w:val="Hyperlink"/>
              <w:rFonts w:ascii="Calibri" w:eastAsia="Calibri" w:hAnsi="Calibri" w:cs="Calibri"/>
            </w:rPr>
            <w:tab/>
            <w:t>9</w:t>
          </w:r>
        </w:p>
        <w:p w14:paraId="692128D2" w14:textId="4B1EDD92" w:rsidR="00B23490" w:rsidRPr="00D53AB0" w:rsidRDefault="00D56072" w:rsidP="008B6B53">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r>
            <w:rPr>
              <w:rFonts w:ascii="Calibri" w:eastAsia="Calibri" w:hAnsi="Calibri" w:cs="Calibri"/>
              <w:color w:val="000000"/>
            </w:rPr>
            <w:fldChar w:fldCharType="end"/>
          </w:r>
          <w:r w:rsidR="00107F96" w:rsidRPr="00D53AB0">
            <w:rPr>
              <w:rFonts w:ascii="Calibri" w:eastAsia="Calibri" w:hAnsi="Calibri" w:cs="Calibri"/>
              <w:color w:val="000000"/>
            </w:rPr>
            <w:t>9. RISKS AND CONTINGENCIES</w:t>
          </w:r>
          <w:r w:rsidR="00107F96" w:rsidRPr="00D53AB0">
            <w:rPr>
              <w:rFonts w:ascii="Calibri" w:eastAsia="Calibri" w:hAnsi="Calibri" w:cs="Calibri"/>
              <w:color w:val="000000"/>
            </w:rPr>
            <w:tab/>
            <w:t>9</w:t>
          </w:r>
          <w:r w:rsidR="00107F96" w:rsidRPr="00D53AB0">
            <w:rPr>
              <w:rFonts w:ascii="Calibri" w:hAnsi="Calibri" w:cs="Calibri"/>
            </w:rPr>
            <w:fldChar w:fldCharType="end"/>
          </w:r>
        </w:p>
      </w:sdtContent>
    </w:sdt>
    <w:p w14:paraId="692128D3" w14:textId="77777777" w:rsidR="00B23490" w:rsidRPr="00D53AB0" w:rsidRDefault="00B23490" w:rsidP="00550AE4">
      <w:pPr>
        <w:ind w:left="0" w:hanging="2"/>
        <w:rPr>
          <w:rFonts w:ascii="Calibri" w:eastAsia="Calibri" w:hAnsi="Calibri" w:cs="Calibri"/>
        </w:rPr>
      </w:pPr>
    </w:p>
    <w:p w14:paraId="692128D4" w14:textId="77777777" w:rsidR="00B23490" w:rsidRPr="00D53AB0" w:rsidRDefault="00B23490" w:rsidP="00550AE4">
      <w:pPr>
        <w:ind w:left="0" w:hanging="2"/>
        <w:rPr>
          <w:rFonts w:ascii="Calibri" w:eastAsia="Calibri" w:hAnsi="Calibri" w:cs="Calibri"/>
        </w:rPr>
      </w:pPr>
    </w:p>
    <w:p w14:paraId="692128D5" w14:textId="77777777" w:rsidR="00B23490" w:rsidRPr="00D53AB0" w:rsidRDefault="00B23490" w:rsidP="00550AE4">
      <w:pPr>
        <w:ind w:left="0" w:hanging="2"/>
        <w:rPr>
          <w:rFonts w:ascii="Calibri" w:eastAsia="Calibri" w:hAnsi="Calibri" w:cs="Calibri"/>
        </w:rPr>
      </w:pPr>
    </w:p>
    <w:p w14:paraId="692128D6" w14:textId="77777777" w:rsidR="00B23490" w:rsidRPr="00D53AB0" w:rsidRDefault="00107F96" w:rsidP="00550AE4">
      <w:pPr>
        <w:ind w:left="0" w:hanging="2"/>
        <w:rPr>
          <w:rFonts w:ascii="Calibri" w:eastAsia="Calibri" w:hAnsi="Calibri" w:cs="Calibri"/>
          <w:sz w:val="24"/>
          <w:szCs w:val="24"/>
        </w:rPr>
      </w:pPr>
      <w:bookmarkStart w:id="0" w:name="_heading=h.gjdgxs" w:colFirst="0" w:colLast="0"/>
      <w:bookmarkEnd w:id="0"/>
      <w:r w:rsidRPr="00D53AB0">
        <w:rPr>
          <w:rFonts w:ascii="Calibri" w:hAnsi="Calibri" w:cs="Calibri"/>
        </w:rPr>
        <w:br w:type="page"/>
      </w:r>
    </w:p>
    <w:p w14:paraId="692128D7" w14:textId="1E87C43A" w:rsidR="00B23490" w:rsidRPr="00D53AB0" w:rsidRDefault="00107F96" w:rsidP="00550AE4">
      <w:pPr>
        <w:pStyle w:val="Heading1"/>
        <w:ind w:left="2" w:hanging="4"/>
        <w:rPr>
          <w:rFonts w:ascii="Calibri" w:eastAsia="Calibri" w:hAnsi="Calibri" w:cs="Calibri"/>
        </w:rPr>
      </w:pPr>
      <w:bookmarkStart w:id="1" w:name="_INTRODUCTION_(Damin)"/>
      <w:bookmarkEnd w:id="1"/>
      <w:r w:rsidRPr="00D53AB0">
        <w:rPr>
          <w:rFonts w:ascii="Calibri" w:eastAsia="Calibri" w:hAnsi="Calibri" w:cs="Calibri"/>
        </w:rPr>
        <w:lastRenderedPageBreak/>
        <w:t>INTRODUCTION (</w:t>
      </w:r>
      <w:proofErr w:type="spellStart"/>
      <w:r w:rsidR="008B6B53">
        <w:rPr>
          <w:rFonts w:ascii="Calibri" w:eastAsia="Calibri" w:hAnsi="Calibri" w:cs="Calibri"/>
        </w:rPr>
        <w:t>Girishma</w:t>
      </w:r>
      <w:proofErr w:type="spellEnd"/>
      <w:r w:rsidR="008B6B53">
        <w:rPr>
          <w:rFonts w:ascii="Calibri" w:eastAsia="Calibri" w:hAnsi="Calibri" w:cs="Calibri"/>
        </w:rPr>
        <w:t xml:space="preserve"> </w:t>
      </w:r>
      <w:proofErr w:type="spellStart"/>
      <w:r w:rsidR="008B6B53">
        <w:rPr>
          <w:rFonts w:ascii="Calibri" w:eastAsia="Calibri" w:hAnsi="Calibri" w:cs="Calibri"/>
        </w:rPr>
        <w:t>Pandiyath</w:t>
      </w:r>
      <w:proofErr w:type="spellEnd"/>
      <w:r w:rsidR="008B6B53">
        <w:rPr>
          <w:rFonts w:ascii="Calibri" w:eastAsia="Calibri" w:hAnsi="Calibri" w:cs="Calibri"/>
        </w:rPr>
        <w:t>)</w:t>
      </w:r>
    </w:p>
    <w:p w14:paraId="692128D8" w14:textId="77777777" w:rsidR="00B23490" w:rsidRPr="00D53AB0" w:rsidRDefault="00B23490" w:rsidP="00550AE4">
      <w:pPr>
        <w:ind w:left="0" w:hanging="2"/>
        <w:rPr>
          <w:rFonts w:ascii="Calibri" w:eastAsia="Calibri" w:hAnsi="Calibri" w:cs="Calibri"/>
          <w:sz w:val="24"/>
          <w:szCs w:val="24"/>
        </w:rPr>
      </w:pPr>
    </w:p>
    <w:p w14:paraId="692128D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core aim of the System Test Plan document for the "Xero" project is to ensure that everyone involved—from stakeholders to team members—shares a unified view regarding the extent, goals, and methodology of the system testing phase. Beyond establishing a common ground, this document dives into a variety of essential topics. It outlines the specific requirements for the testing environment, sets clear criteria for both initiating and concluding the testing process, maps out a detailed testing timeline, assigns roles and responsibilities to team members, and identifies potential risks along with their respective contingency plans. This comprehensive approach not only facilitates a well-organized testing process but also enhances collaboration and understanding among all project participants.</w:t>
      </w:r>
    </w:p>
    <w:p w14:paraId="692128DA" w14:textId="77777777" w:rsidR="00B23490" w:rsidRPr="00D53AB0" w:rsidRDefault="00B23490" w:rsidP="00550AE4">
      <w:pPr>
        <w:ind w:left="0" w:hanging="2"/>
        <w:rPr>
          <w:rFonts w:ascii="Calibri" w:eastAsia="Calibri" w:hAnsi="Calibri" w:cs="Calibri"/>
          <w:sz w:val="24"/>
          <w:szCs w:val="24"/>
        </w:rPr>
      </w:pPr>
    </w:p>
    <w:p w14:paraId="692128DB" w14:textId="77777777" w:rsidR="00B23490" w:rsidRPr="00D53AB0" w:rsidRDefault="00B23490" w:rsidP="00550AE4">
      <w:pPr>
        <w:ind w:left="0" w:hanging="2"/>
        <w:rPr>
          <w:rFonts w:ascii="Calibri" w:eastAsia="Calibri" w:hAnsi="Calibri" w:cs="Calibri"/>
          <w:sz w:val="24"/>
          <w:szCs w:val="24"/>
        </w:rPr>
      </w:pPr>
    </w:p>
    <w:p w14:paraId="692128DC" w14:textId="77777777" w:rsidR="00B23490" w:rsidRPr="00D53AB0" w:rsidRDefault="00B23490" w:rsidP="00550AE4">
      <w:pPr>
        <w:ind w:left="0" w:hanging="2"/>
        <w:rPr>
          <w:rFonts w:ascii="Calibri" w:eastAsia="Calibri" w:hAnsi="Calibri" w:cs="Calibri"/>
          <w:sz w:val="24"/>
          <w:szCs w:val="24"/>
        </w:rPr>
      </w:pPr>
      <w:bookmarkStart w:id="2" w:name="_heading=h.30j0zll" w:colFirst="0" w:colLast="0"/>
      <w:bookmarkEnd w:id="2"/>
    </w:p>
    <w:p w14:paraId="692128DD" w14:textId="00C11345" w:rsidR="00B23490" w:rsidRPr="00D53AB0" w:rsidRDefault="00107F96" w:rsidP="00550AE4">
      <w:pPr>
        <w:pStyle w:val="Heading1"/>
        <w:ind w:left="2" w:hanging="4"/>
        <w:rPr>
          <w:rFonts w:ascii="Calibri" w:eastAsia="Calibri" w:hAnsi="Calibri" w:cs="Calibri"/>
        </w:rPr>
      </w:pPr>
      <w:bookmarkStart w:id="3" w:name="_1._TESTING_SCOPE"/>
      <w:bookmarkEnd w:id="3"/>
      <w:r w:rsidRPr="00D53AB0">
        <w:rPr>
          <w:rFonts w:ascii="Calibri" w:eastAsia="Calibri" w:hAnsi="Calibri" w:cs="Calibri"/>
        </w:rPr>
        <w:t>1. TESTING SCOPE (</w:t>
      </w:r>
      <w:r w:rsidR="008B6B53">
        <w:rPr>
          <w:rFonts w:ascii="Calibri" w:eastAsia="Calibri" w:hAnsi="Calibri" w:cs="Calibri"/>
        </w:rPr>
        <w:t xml:space="preserve">Kirankumar </w:t>
      </w:r>
      <w:proofErr w:type="spellStart"/>
      <w:r w:rsidR="008B6B53">
        <w:rPr>
          <w:rFonts w:ascii="Calibri" w:eastAsia="Calibri" w:hAnsi="Calibri" w:cs="Calibri"/>
        </w:rPr>
        <w:t>Vasala</w:t>
      </w:r>
      <w:proofErr w:type="spellEnd"/>
      <w:r w:rsidRPr="00D53AB0">
        <w:rPr>
          <w:rFonts w:ascii="Calibri" w:eastAsia="Calibri" w:hAnsi="Calibri" w:cs="Calibri"/>
        </w:rPr>
        <w:t>)</w:t>
      </w:r>
    </w:p>
    <w:p w14:paraId="692128DE" w14:textId="77777777" w:rsidR="00B23490" w:rsidRPr="00D53AB0" w:rsidRDefault="00B23490" w:rsidP="00550AE4">
      <w:pPr>
        <w:ind w:left="0" w:hanging="2"/>
        <w:rPr>
          <w:rFonts w:ascii="Calibri" w:eastAsia="Calibri" w:hAnsi="Calibri" w:cs="Calibri"/>
          <w:sz w:val="24"/>
          <w:szCs w:val="24"/>
        </w:rPr>
      </w:pPr>
    </w:p>
    <w:p w14:paraId="692128D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The functional scope of system testing includes only one functional area which is Xero Web Application. </w:t>
      </w:r>
    </w:p>
    <w:p w14:paraId="692128E0" w14:textId="77777777" w:rsidR="00B23490" w:rsidRPr="00D53AB0" w:rsidRDefault="00107F96" w:rsidP="00550AE4">
      <w:pPr>
        <w:ind w:left="0" w:hanging="2"/>
        <w:rPr>
          <w:rFonts w:ascii="Calibri" w:eastAsia="Calibri" w:hAnsi="Calibri" w:cs="Calibri"/>
          <w:sz w:val="24"/>
          <w:szCs w:val="24"/>
          <w:highlight w:val="white"/>
        </w:rPr>
      </w:pPr>
      <w:r w:rsidRPr="00D53AB0">
        <w:rPr>
          <w:rFonts w:ascii="Calibri" w:eastAsia="Calibri" w:hAnsi="Calibri" w:cs="Calibri"/>
          <w:sz w:val="24"/>
          <w:szCs w:val="24"/>
        </w:rPr>
        <w:t xml:space="preserve">The Xero Web Application consists of the following modules – </w:t>
      </w:r>
      <w:r w:rsidRPr="00D53AB0">
        <w:rPr>
          <w:rFonts w:ascii="Calibri" w:eastAsia="Calibri" w:hAnsi="Calibri" w:cs="Calibri"/>
          <w:sz w:val="24"/>
          <w:szCs w:val="24"/>
          <w:highlight w:val="white"/>
        </w:rPr>
        <w:t xml:space="preserve">Dashboard, User Management and Authentication, Settings and Configuration, Financial Data Entry, Bank Feeds and Reconciliations, Invoicing, Accounts Receivable, Purchase Orders, Expense Claims, Bills to Pay, Accounts Payable, Accounting Reports. </w:t>
      </w:r>
    </w:p>
    <w:p w14:paraId="692128E1" w14:textId="77777777" w:rsidR="00B23490" w:rsidRPr="00D53AB0" w:rsidRDefault="00107F96" w:rsidP="00550AE4">
      <w:pPr>
        <w:ind w:left="0" w:hanging="2"/>
        <w:rPr>
          <w:rFonts w:ascii="Calibri" w:eastAsia="Calibri" w:hAnsi="Calibri" w:cs="Calibri"/>
          <w:sz w:val="24"/>
          <w:szCs w:val="24"/>
          <w:highlight w:val="white"/>
        </w:rPr>
      </w:pPr>
      <w:r w:rsidRPr="00D53AB0">
        <w:rPr>
          <w:rFonts w:ascii="Calibri" w:eastAsia="Calibri" w:hAnsi="Calibri" w:cs="Calibri"/>
          <w:sz w:val="24"/>
          <w:szCs w:val="24"/>
          <w:highlight w:val="white"/>
        </w:rPr>
        <w:t xml:space="preserve">Testing is focused on Invoicing and Accounts Receivable modules as it was assigned to Team 2 members. </w:t>
      </w:r>
    </w:p>
    <w:p w14:paraId="692128E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technical scope includes the following architectural components:</w:t>
      </w:r>
    </w:p>
    <w:p w14:paraId="692128E3"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Web Browser</w:t>
      </w:r>
    </w:p>
    <w:p w14:paraId="692128E4"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Application server</w:t>
      </w:r>
    </w:p>
    <w:p w14:paraId="692128E5"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Database server</w:t>
      </w:r>
    </w:p>
    <w:p w14:paraId="692128E6" w14:textId="77777777" w:rsidR="00B23490" w:rsidRPr="00D53AB0" w:rsidRDefault="00B23490" w:rsidP="00550AE4">
      <w:pPr>
        <w:ind w:left="0" w:hanging="2"/>
        <w:rPr>
          <w:rFonts w:ascii="Calibri" w:eastAsia="Calibri" w:hAnsi="Calibri" w:cs="Calibri"/>
          <w:sz w:val="24"/>
          <w:szCs w:val="24"/>
        </w:rPr>
      </w:pPr>
    </w:p>
    <w:p w14:paraId="692128E7" w14:textId="77777777" w:rsidR="00B23490" w:rsidRPr="00D53AB0" w:rsidRDefault="00B23490" w:rsidP="00550AE4">
      <w:pPr>
        <w:ind w:left="0" w:hanging="2"/>
        <w:rPr>
          <w:rFonts w:ascii="Calibri" w:eastAsia="Calibri" w:hAnsi="Calibri" w:cs="Calibri"/>
          <w:sz w:val="24"/>
          <w:szCs w:val="24"/>
        </w:rPr>
      </w:pPr>
      <w:bookmarkStart w:id="4" w:name="_heading=h.1fob9te" w:colFirst="0" w:colLast="0"/>
      <w:bookmarkEnd w:id="4"/>
    </w:p>
    <w:p w14:paraId="692128E8" w14:textId="3ED4E8D5" w:rsidR="00B23490" w:rsidRPr="00D53AB0" w:rsidRDefault="00107F96" w:rsidP="00550AE4">
      <w:pPr>
        <w:pStyle w:val="Heading1"/>
        <w:ind w:left="2" w:hanging="4"/>
        <w:rPr>
          <w:rFonts w:ascii="Calibri" w:eastAsia="Calibri" w:hAnsi="Calibri" w:cs="Calibri"/>
        </w:rPr>
      </w:pPr>
      <w:bookmarkStart w:id="5" w:name="_2._TESTING_OBJECTIVES"/>
      <w:bookmarkEnd w:id="5"/>
      <w:r w:rsidRPr="00D53AB0">
        <w:rPr>
          <w:rFonts w:ascii="Calibri" w:eastAsia="Calibri" w:hAnsi="Calibri" w:cs="Calibri"/>
        </w:rPr>
        <w:t>2. TESTING OBJECTIVES (</w:t>
      </w:r>
      <w:r w:rsidR="008B6B53">
        <w:rPr>
          <w:rFonts w:ascii="Calibri" w:eastAsia="Calibri" w:hAnsi="Calibri" w:cs="Calibri"/>
        </w:rPr>
        <w:t>Om Patel</w:t>
      </w:r>
      <w:r w:rsidRPr="00D53AB0">
        <w:rPr>
          <w:rFonts w:ascii="Calibri" w:eastAsia="Calibri" w:hAnsi="Calibri" w:cs="Calibri"/>
        </w:rPr>
        <w:t>)</w:t>
      </w:r>
    </w:p>
    <w:p w14:paraId="692128E9" w14:textId="77777777" w:rsidR="00B23490" w:rsidRPr="00D53AB0" w:rsidRDefault="00B23490" w:rsidP="00550AE4">
      <w:pPr>
        <w:ind w:left="0" w:hanging="2"/>
        <w:rPr>
          <w:rFonts w:ascii="Calibri" w:eastAsia="Calibri" w:hAnsi="Calibri" w:cs="Calibri"/>
          <w:sz w:val="24"/>
          <w:szCs w:val="24"/>
        </w:rPr>
      </w:pPr>
    </w:p>
    <w:p w14:paraId="692128EA"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The main objective of system testing is to validate the implementation of the system features for compliance with their functional and non-functional requirements. The system test cases should include negative, i.e., challenging testing conditions </w:t>
      </w:r>
      <w:proofErr w:type="gramStart"/>
      <w:r w:rsidRPr="00D53AB0">
        <w:rPr>
          <w:rFonts w:ascii="Calibri" w:eastAsia="Calibri" w:hAnsi="Calibri" w:cs="Calibri"/>
          <w:sz w:val="24"/>
          <w:szCs w:val="24"/>
        </w:rPr>
        <w:t>in order to</w:t>
      </w:r>
      <w:proofErr w:type="gramEnd"/>
      <w:r w:rsidRPr="00D53AB0">
        <w:rPr>
          <w:rFonts w:ascii="Calibri" w:eastAsia="Calibri" w:hAnsi="Calibri" w:cs="Calibri"/>
          <w:sz w:val="24"/>
          <w:szCs w:val="24"/>
        </w:rPr>
        <w:t xml:space="preserve"> be effective in finding software defects.  This section describes the features to be tested and the features that will be out of testing scope.</w:t>
      </w:r>
    </w:p>
    <w:p w14:paraId="692128EB" w14:textId="77777777" w:rsidR="00B23490" w:rsidRPr="00D53AB0" w:rsidRDefault="00B23490" w:rsidP="00550AE4">
      <w:pPr>
        <w:ind w:left="0" w:hanging="2"/>
        <w:rPr>
          <w:rFonts w:ascii="Calibri" w:eastAsia="Calibri" w:hAnsi="Calibri" w:cs="Calibri"/>
          <w:sz w:val="24"/>
          <w:szCs w:val="24"/>
        </w:rPr>
      </w:pPr>
    </w:p>
    <w:p w14:paraId="692128E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list of project documents that will be used as a basis for designing test cases includes:</w:t>
      </w:r>
    </w:p>
    <w:p w14:paraId="692128EE" w14:textId="77777777" w:rsidR="00B23490" w:rsidRPr="00550AE4" w:rsidRDefault="00107F96" w:rsidP="00550AE4">
      <w:pPr>
        <w:pStyle w:val="ListParagraph"/>
        <w:numPr>
          <w:ilvl w:val="0"/>
          <w:numId w:val="16"/>
        </w:numPr>
        <w:ind w:leftChars="0" w:firstLineChars="0"/>
        <w:rPr>
          <w:rFonts w:ascii="Calibri" w:eastAsia="Calibri" w:hAnsi="Calibri" w:cs="Calibri"/>
          <w:sz w:val="24"/>
          <w:szCs w:val="24"/>
        </w:rPr>
      </w:pPr>
      <w:r w:rsidRPr="00550AE4">
        <w:rPr>
          <w:rFonts w:ascii="Calibri" w:eastAsia="Calibri" w:hAnsi="Calibri" w:cs="Calibri"/>
          <w:sz w:val="24"/>
          <w:szCs w:val="24"/>
          <w:highlight w:val="white"/>
        </w:rPr>
        <w:lastRenderedPageBreak/>
        <w:t>User Stories (functional requirements)</w:t>
      </w:r>
    </w:p>
    <w:p w14:paraId="692128EF" w14:textId="77777777" w:rsidR="00B23490" w:rsidRPr="00550AE4" w:rsidRDefault="00107F96" w:rsidP="00550AE4">
      <w:pPr>
        <w:pStyle w:val="ListParagraph"/>
        <w:numPr>
          <w:ilvl w:val="0"/>
          <w:numId w:val="16"/>
        </w:numPr>
        <w:ind w:leftChars="0" w:firstLineChars="0"/>
        <w:rPr>
          <w:rFonts w:ascii="Calibri" w:eastAsia="Calibri" w:hAnsi="Calibri" w:cs="Calibri"/>
          <w:sz w:val="24"/>
          <w:szCs w:val="24"/>
        </w:rPr>
      </w:pPr>
      <w:r w:rsidRPr="00550AE4">
        <w:rPr>
          <w:rFonts w:ascii="Calibri" w:eastAsia="Calibri" w:hAnsi="Calibri" w:cs="Calibri"/>
          <w:sz w:val="24"/>
          <w:szCs w:val="24"/>
          <w:highlight w:val="white"/>
        </w:rPr>
        <w:t>Requirements Composition Table (supplementary requirements)</w:t>
      </w:r>
    </w:p>
    <w:p w14:paraId="692128F0" w14:textId="77777777" w:rsidR="00B23490" w:rsidRPr="00D53AB0" w:rsidRDefault="00B23490" w:rsidP="00550AE4">
      <w:pPr>
        <w:ind w:left="0" w:hanging="2"/>
        <w:rPr>
          <w:rFonts w:ascii="Calibri" w:eastAsia="Calibri" w:hAnsi="Calibri" w:cs="Calibri"/>
          <w:sz w:val="24"/>
          <w:szCs w:val="24"/>
        </w:rPr>
      </w:pPr>
      <w:bookmarkStart w:id="6" w:name="_heading=h.3znysh7" w:colFirst="0" w:colLast="0"/>
      <w:bookmarkEnd w:id="6"/>
    </w:p>
    <w:p w14:paraId="692128F1" w14:textId="77777777" w:rsidR="00B23490" w:rsidRPr="0013793E" w:rsidRDefault="00107F96" w:rsidP="0013793E">
      <w:pPr>
        <w:pStyle w:val="Heading4"/>
        <w:ind w:left="1" w:hanging="3"/>
      </w:pPr>
      <w:bookmarkStart w:id="7" w:name="_2.1_Core_Features"/>
      <w:bookmarkEnd w:id="7"/>
      <w:r w:rsidRPr="0013793E">
        <w:t>2.1 Core Features to be Tested</w:t>
      </w:r>
    </w:p>
    <w:p w14:paraId="692128F2" w14:textId="77777777" w:rsidR="00B23490" w:rsidRPr="00D53AB0" w:rsidRDefault="00B23490" w:rsidP="00550AE4">
      <w:pPr>
        <w:ind w:left="0" w:hanging="2"/>
        <w:rPr>
          <w:rFonts w:ascii="Calibri" w:eastAsia="Calibri" w:hAnsi="Calibri" w:cs="Calibri"/>
          <w:sz w:val="24"/>
          <w:szCs w:val="24"/>
        </w:rPr>
      </w:pPr>
    </w:p>
    <w:p w14:paraId="692128F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Invoicing Module</w:t>
      </w:r>
    </w:p>
    <w:p w14:paraId="692128F4" w14:textId="77777777" w:rsidR="00B23490" w:rsidRPr="00D53AB0" w:rsidRDefault="00B23490" w:rsidP="00550AE4">
      <w:pPr>
        <w:ind w:left="0" w:hanging="2"/>
        <w:rPr>
          <w:rFonts w:ascii="Calibri" w:eastAsia="Calibri" w:hAnsi="Calibri" w:cs="Calibri"/>
          <w:sz w:val="24"/>
          <w:szCs w:val="24"/>
        </w:rPr>
      </w:pPr>
    </w:p>
    <w:p w14:paraId="692128F5"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new invoices</w:t>
      </w:r>
    </w:p>
    <w:p w14:paraId="692128F6"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recurring invoices</w:t>
      </w:r>
    </w:p>
    <w:p w14:paraId="692128F7"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Change existing invoices</w:t>
      </w:r>
    </w:p>
    <w:p w14:paraId="692128F8"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Submit existing invoices</w:t>
      </w:r>
    </w:p>
    <w:p w14:paraId="692128F9"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Approve existing invoices</w:t>
      </w:r>
    </w:p>
    <w:p w14:paraId="692128FA"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Delete existing invoices</w:t>
      </w:r>
    </w:p>
    <w:p w14:paraId="692128FB"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Customize invoices</w:t>
      </w:r>
    </w:p>
    <w:p w14:paraId="692128FC"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new credit notes</w:t>
      </w:r>
    </w:p>
    <w:p w14:paraId="692128FD"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Configure invoice reminders</w:t>
      </w:r>
    </w:p>
    <w:p w14:paraId="692128FE"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invoice draft</w:t>
      </w:r>
    </w:p>
    <w:p w14:paraId="692128FF"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awaiting approval invoices</w:t>
      </w:r>
    </w:p>
    <w:p w14:paraId="69212900"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paid invoices</w:t>
      </w:r>
    </w:p>
    <w:p w14:paraId="69212901"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repeating invoices</w:t>
      </w:r>
    </w:p>
    <w:p w14:paraId="69212902"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Manage customers</w:t>
      </w:r>
    </w:p>
    <w:p w14:paraId="69212903"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Integrate online payments</w:t>
      </w:r>
    </w:p>
    <w:p w14:paraId="69212904"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Handle taxes on invoices</w:t>
      </w:r>
    </w:p>
    <w:p w14:paraId="69212905"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Track invoices &amp; status updates</w:t>
      </w:r>
    </w:p>
    <w:p w14:paraId="69212906"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Import/export invoices</w:t>
      </w:r>
    </w:p>
    <w:p w14:paraId="69212907" w14:textId="77777777" w:rsidR="00B23490" w:rsidRPr="00D53AB0" w:rsidRDefault="00B23490" w:rsidP="00550AE4">
      <w:pPr>
        <w:ind w:left="0" w:hanging="2"/>
        <w:rPr>
          <w:rFonts w:ascii="Calibri" w:eastAsia="Calibri" w:hAnsi="Calibri" w:cs="Calibri"/>
        </w:rPr>
      </w:pPr>
    </w:p>
    <w:p w14:paraId="6921290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Account Receivables Module</w:t>
      </w:r>
    </w:p>
    <w:p w14:paraId="69212909" w14:textId="77777777" w:rsidR="00B23490" w:rsidRPr="00D53AB0" w:rsidRDefault="00B23490" w:rsidP="00550AE4">
      <w:pPr>
        <w:ind w:left="0" w:hanging="2"/>
        <w:rPr>
          <w:rFonts w:ascii="Calibri" w:eastAsia="Calibri" w:hAnsi="Calibri" w:cs="Calibri"/>
          <w:sz w:val="24"/>
          <w:szCs w:val="24"/>
        </w:rPr>
      </w:pPr>
    </w:p>
    <w:p w14:paraId="6921290A"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Set up payment</w:t>
      </w:r>
    </w:p>
    <w:p w14:paraId="6921290B"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new Quotations</w:t>
      </w:r>
    </w:p>
    <w:p w14:paraId="6921290C"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Accept Quotations</w:t>
      </w:r>
    </w:p>
    <w:p w14:paraId="6921290D"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View Accepted Quotations</w:t>
      </w:r>
    </w:p>
    <w:p w14:paraId="6921290E"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View Invoiced Quotations</w:t>
      </w:r>
    </w:p>
    <w:p w14:paraId="6921290F"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Conversion of Quotations to Invoices</w:t>
      </w:r>
    </w:p>
    <w:p w14:paraId="69212910"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Add Quotation Notes</w:t>
      </w:r>
    </w:p>
    <w:p w14:paraId="69212911"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Statements</w:t>
      </w:r>
    </w:p>
    <w:p w14:paraId="69212912"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Filter Statements</w:t>
      </w:r>
    </w:p>
    <w:p w14:paraId="69212913"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Aging Reports</w:t>
      </w:r>
    </w:p>
    <w:p w14:paraId="69212914"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Export Aging Reports</w:t>
      </w:r>
    </w:p>
    <w:p w14:paraId="69212915"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Complete Bank Account Reconciliations</w:t>
      </w:r>
    </w:p>
    <w:p w14:paraId="69212916"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Edit customer Contact Details</w:t>
      </w:r>
    </w:p>
    <w:p w14:paraId="69212917"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Edit customer Financial Details</w:t>
      </w:r>
    </w:p>
    <w:p w14:paraId="69212918"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lastRenderedPageBreak/>
        <w:t>Set customer credit limits</w:t>
      </w:r>
    </w:p>
    <w:p w14:paraId="69212919"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Manage payment terms</w:t>
      </w:r>
    </w:p>
    <w:p w14:paraId="6921291A" w14:textId="77777777" w:rsidR="00B23490" w:rsidRPr="00D53AB0" w:rsidRDefault="00B23490" w:rsidP="00550AE4">
      <w:pPr>
        <w:ind w:left="0" w:hanging="2"/>
        <w:rPr>
          <w:rFonts w:ascii="Calibri" w:eastAsia="Calibri" w:hAnsi="Calibri" w:cs="Calibri"/>
        </w:rPr>
      </w:pPr>
    </w:p>
    <w:p w14:paraId="6921291B" w14:textId="77777777" w:rsidR="00B23490" w:rsidRPr="00D53AB0" w:rsidRDefault="00B23490" w:rsidP="00550AE4">
      <w:pPr>
        <w:ind w:left="0" w:hanging="2"/>
        <w:rPr>
          <w:rFonts w:ascii="Calibri" w:eastAsia="Calibri" w:hAnsi="Calibri" w:cs="Calibri"/>
          <w:sz w:val="24"/>
          <w:szCs w:val="24"/>
        </w:rPr>
      </w:pPr>
    </w:p>
    <w:p w14:paraId="6921291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In addition to the above core features, testing will cover crosscutting concerns applicable to the context of individual core features, see the Requirements Composition Table for reference.</w:t>
      </w:r>
    </w:p>
    <w:p w14:paraId="6921291D" w14:textId="77777777" w:rsidR="00B23490" w:rsidRPr="00D53AB0" w:rsidRDefault="00B23490" w:rsidP="00550AE4">
      <w:pPr>
        <w:ind w:left="0" w:hanging="2"/>
        <w:rPr>
          <w:rFonts w:ascii="Calibri" w:eastAsia="Calibri" w:hAnsi="Calibri" w:cs="Calibri"/>
          <w:sz w:val="24"/>
          <w:szCs w:val="24"/>
        </w:rPr>
      </w:pPr>
    </w:p>
    <w:p w14:paraId="6921291E" w14:textId="77777777" w:rsidR="00B23490" w:rsidRPr="00D53AB0" w:rsidRDefault="00B23490" w:rsidP="00550AE4">
      <w:pPr>
        <w:ind w:left="0" w:hanging="2"/>
        <w:rPr>
          <w:rFonts w:ascii="Calibri" w:eastAsia="Calibri" w:hAnsi="Calibri" w:cs="Calibri"/>
          <w:sz w:val="24"/>
          <w:szCs w:val="24"/>
        </w:rPr>
      </w:pPr>
      <w:bookmarkStart w:id="8" w:name="_heading=h.2et92p0" w:colFirst="0" w:colLast="0"/>
      <w:bookmarkEnd w:id="8"/>
    </w:p>
    <w:p w14:paraId="6921291F" w14:textId="77777777" w:rsidR="00B23490" w:rsidRPr="00D53AB0" w:rsidRDefault="00107F96" w:rsidP="00FF74E6">
      <w:pPr>
        <w:pStyle w:val="Heading4"/>
        <w:ind w:left="1" w:hanging="3"/>
      </w:pPr>
      <w:bookmarkStart w:id="9" w:name="_2.2_Non-Functional_Features"/>
      <w:bookmarkEnd w:id="9"/>
      <w:r w:rsidRPr="00D53AB0">
        <w:t>2.2 Non-Functional Features to be Tested</w:t>
      </w:r>
    </w:p>
    <w:p w14:paraId="69212920" w14:textId="77777777" w:rsidR="00B23490" w:rsidRPr="00D53AB0" w:rsidRDefault="00B23490" w:rsidP="00550AE4">
      <w:pPr>
        <w:ind w:left="0" w:hanging="2"/>
        <w:rPr>
          <w:rFonts w:ascii="Calibri" w:eastAsia="Calibri" w:hAnsi="Calibri" w:cs="Calibri"/>
          <w:sz w:val="24"/>
          <w:szCs w:val="24"/>
        </w:rPr>
      </w:pPr>
    </w:p>
    <w:p w14:paraId="69212921" w14:textId="77777777" w:rsidR="00B23490" w:rsidRDefault="00107F96" w:rsidP="00FF74E6">
      <w:pPr>
        <w:ind w:left="0" w:hanging="2"/>
        <w:rPr>
          <w:rFonts w:asciiTheme="majorHAnsi" w:hAnsiTheme="majorHAnsi" w:cstheme="majorHAnsi"/>
          <w:sz w:val="24"/>
          <w:szCs w:val="24"/>
        </w:rPr>
      </w:pPr>
      <w:bookmarkStart w:id="10" w:name="_heading=h.vl12mfflbf8t" w:colFirst="0" w:colLast="0"/>
      <w:bookmarkEnd w:id="10"/>
      <w:r w:rsidRPr="00FF74E6">
        <w:rPr>
          <w:rFonts w:asciiTheme="majorHAnsi" w:hAnsiTheme="majorHAnsi" w:cstheme="majorHAnsi"/>
          <w:sz w:val="24"/>
          <w:szCs w:val="24"/>
        </w:rPr>
        <w:t>Invoicing and Account Receivables Modules:</w:t>
      </w:r>
    </w:p>
    <w:p w14:paraId="0583EFE5" w14:textId="77777777" w:rsidR="00FF74E6" w:rsidRPr="00FF74E6" w:rsidRDefault="00FF74E6" w:rsidP="00FF74E6">
      <w:pPr>
        <w:ind w:left="0" w:hanging="2"/>
        <w:rPr>
          <w:rFonts w:asciiTheme="majorHAnsi" w:hAnsiTheme="majorHAnsi" w:cstheme="majorHAnsi"/>
          <w:sz w:val="24"/>
          <w:szCs w:val="24"/>
        </w:rPr>
      </w:pPr>
    </w:p>
    <w:p w14:paraId="6517221C" w14:textId="77777777" w:rsid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lang w:eastAsia="zh-CN"/>
        </w:rPr>
      </w:pPr>
      <w:r w:rsidRPr="00107F96">
        <w:rPr>
          <w:rFonts w:ascii="Calibri" w:eastAsia="Calibri" w:hAnsi="Calibri" w:cs="Calibri"/>
          <w:color w:val="0D0D0D"/>
          <w:sz w:val="24"/>
          <w:szCs w:val="24"/>
        </w:rPr>
        <w:t>Performance Testing</w:t>
      </w:r>
    </w:p>
    <w:p w14:paraId="69212923" w14:textId="117A6D9B" w:rsidR="00B23490" w:rsidRPr="00107F96" w:rsidRDefault="00107F96" w:rsidP="00107F96">
      <w:pPr>
        <w:pStyle w:val="ListParagraph"/>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rPr>
      </w:pPr>
      <w:r w:rsidRPr="00107F96">
        <w:rPr>
          <w:rFonts w:ascii="Calibri" w:hAnsi="Calibri" w:cs="Calibri" w:hint="eastAsia"/>
          <w:color w:val="0D0D0D"/>
          <w:sz w:val="24"/>
          <w:szCs w:val="24"/>
          <w:lang w:eastAsia="zh-CN"/>
        </w:rPr>
        <w:t>T</w:t>
      </w:r>
      <w:r w:rsidRPr="00107F96">
        <w:rPr>
          <w:rFonts w:ascii="Calibri" w:eastAsia="Calibri" w:hAnsi="Calibri" w:cs="Calibri"/>
          <w:color w:val="0D0D0D"/>
          <w:sz w:val="24"/>
          <w:szCs w:val="24"/>
        </w:rPr>
        <w:t>est the load and stress handling capabilities for simultaneous invoice processing and account receivable operations.</w:t>
      </w:r>
    </w:p>
    <w:p w14:paraId="69212924" w14:textId="77777777" w:rsidR="00B23490" w:rsidRPr="00107F96" w:rsidRDefault="00107F96" w:rsidP="00107F96">
      <w:pPr>
        <w:pStyle w:val="ListParagraph"/>
        <w:numPr>
          <w:ilvl w:val="0"/>
          <w:numId w:val="22"/>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107F96">
        <w:rPr>
          <w:rFonts w:ascii="Calibri" w:eastAsia="Calibri" w:hAnsi="Calibri" w:cs="Calibri"/>
          <w:color w:val="0D0D0D"/>
          <w:sz w:val="24"/>
          <w:szCs w:val="24"/>
        </w:rPr>
        <w:t>Evaluate response times for creating, submitting, approving, and viewing various financial documents under different load conditions.</w:t>
      </w:r>
    </w:p>
    <w:p w14:paraId="69212925"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Security Testing</w:t>
      </w:r>
    </w:p>
    <w:p w14:paraId="69212926"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Verify data encryption during transmission of financial data.</w:t>
      </w:r>
    </w:p>
    <w:p w14:paraId="69212927"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Assess application vulnerabilities to SQL injection, cross-site scripting (XSS), and other security threats.</w:t>
      </w:r>
    </w:p>
    <w:p w14:paraId="69212928"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Ensure role-based access control is effectively restricting access to sensitive financial operations and data.</w:t>
      </w:r>
    </w:p>
    <w:p w14:paraId="69212929"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Usability Testing</w:t>
      </w:r>
    </w:p>
    <w:p w14:paraId="6921292A" w14:textId="77777777" w:rsidR="00B23490" w:rsidRPr="00786663" w:rsidRDefault="00107F96" w:rsidP="00786663">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Assess the user interface for ease of navigation and clarity in the invoicing and account receivables modules.</w:t>
      </w:r>
    </w:p>
    <w:p w14:paraId="6921292B" w14:textId="77777777" w:rsidR="00B23490" w:rsidRPr="00786663" w:rsidRDefault="00107F96" w:rsidP="00786663">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Evaluate the intuitiveness of creating, managing, and converting invoices and quotations.</w:t>
      </w:r>
    </w:p>
    <w:p w14:paraId="6921292C"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Compatibility Testing</w:t>
      </w:r>
    </w:p>
    <w:p w14:paraId="6921292D" w14:textId="77777777" w:rsidR="00B23490" w:rsidRPr="00786663" w:rsidRDefault="00107F96" w:rsidP="0078666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Ensure the application's invoicing and account receivables features work seamlessly across different browsers, devices, and operating systems.</w:t>
      </w:r>
    </w:p>
    <w:p w14:paraId="6921292E" w14:textId="77777777" w:rsidR="00B23490" w:rsidRPr="00786663" w:rsidRDefault="00107F96" w:rsidP="0078666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Test integration compatibility with popular online payment gateways and banking software.</w:t>
      </w:r>
    </w:p>
    <w:p w14:paraId="6921292F"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Reliability Testing</w:t>
      </w:r>
    </w:p>
    <w:p w14:paraId="69212930" w14:textId="77777777" w:rsidR="00B23490" w:rsidRPr="00A579BD" w:rsidRDefault="00107F96" w:rsidP="00A579BD">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Validate the system's ability to perform under expected conditions for a specified period, ensuring consistent performance and reliability.</w:t>
      </w:r>
    </w:p>
    <w:p w14:paraId="69212931" w14:textId="77777777" w:rsidR="00B23490" w:rsidRPr="00A579BD" w:rsidRDefault="00107F96" w:rsidP="00A579BD">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Test backup and recovery processes for financial data integrity.</w:t>
      </w:r>
    </w:p>
    <w:p w14:paraId="69212932"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Localization and Internationalization Testing</w:t>
      </w:r>
    </w:p>
    <w:p w14:paraId="5A1A3CBE" w14:textId="77777777" w:rsidR="00D571EA" w:rsidRPr="00A579BD" w:rsidRDefault="00107F96" w:rsidP="00A579BD">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Ensure the application supports multiple languages and currencies for global</w:t>
      </w:r>
      <w:r w:rsidR="00D571EA" w:rsidRPr="00A579BD">
        <w:rPr>
          <w:rFonts w:ascii="Calibri" w:hAnsi="Calibri" w:cs="Calibri" w:hint="eastAsia"/>
          <w:color w:val="0D0D0D"/>
          <w:sz w:val="24"/>
          <w:szCs w:val="24"/>
          <w:lang w:eastAsia="zh-CN"/>
        </w:rPr>
        <w:t xml:space="preserve"> b</w:t>
      </w:r>
      <w:r w:rsidRPr="00A579BD">
        <w:rPr>
          <w:rFonts w:ascii="Calibri" w:eastAsia="Calibri" w:hAnsi="Calibri" w:cs="Calibri"/>
          <w:color w:val="0D0D0D"/>
          <w:sz w:val="24"/>
          <w:szCs w:val="24"/>
        </w:rPr>
        <w:t>usiness operations.</w:t>
      </w:r>
    </w:p>
    <w:p w14:paraId="69212934" w14:textId="45C60E2A" w:rsidR="00B23490" w:rsidRPr="00A579BD" w:rsidRDefault="00107F96" w:rsidP="00A579BD">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lastRenderedPageBreak/>
        <w:t>Verify correct format for date, time, currency, and number fields based on user location.</w:t>
      </w:r>
    </w:p>
    <w:p w14:paraId="69212935" w14:textId="77777777" w:rsidR="00B23490" w:rsidRPr="00D53AB0" w:rsidRDefault="00B23490" w:rsidP="00550AE4">
      <w:pPr>
        <w:ind w:left="0" w:hanging="2"/>
        <w:rPr>
          <w:rFonts w:ascii="Calibri" w:eastAsia="Calibri" w:hAnsi="Calibri" w:cs="Calibri"/>
          <w:sz w:val="24"/>
          <w:szCs w:val="24"/>
        </w:rPr>
      </w:pPr>
    </w:p>
    <w:p w14:paraId="69212936" w14:textId="77777777" w:rsidR="00B23490" w:rsidRPr="00D53AB0" w:rsidRDefault="00B23490" w:rsidP="00550AE4">
      <w:pPr>
        <w:ind w:left="0" w:hanging="2"/>
        <w:rPr>
          <w:rFonts w:ascii="Calibri" w:eastAsia="Calibri" w:hAnsi="Calibri" w:cs="Calibri"/>
          <w:sz w:val="24"/>
          <w:szCs w:val="24"/>
        </w:rPr>
      </w:pPr>
    </w:p>
    <w:p w14:paraId="69212937" w14:textId="77777777" w:rsidR="00B23490" w:rsidRPr="00D53AB0" w:rsidRDefault="00B23490" w:rsidP="00550AE4">
      <w:pPr>
        <w:ind w:left="0" w:hanging="2"/>
        <w:rPr>
          <w:rFonts w:ascii="Calibri" w:eastAsia="Calibri" w:hAnsi="Calibri" w:cs="Calibri"/>
          <w:sz w:val="24"/>
          <w:szCs w:val="24"/>
        </w:rPr>
      </w:pPr>
      <w:bookmarkStart w:id="11" w:name="_heading=h.tyjcwt" w:colFirst="0" w:colLast="0"/>
      <w:bookmarkEnd w:id="11"/>
    </w:p>
    <w:p w14:paraId="69212938" w14:textId="77777777" w:rsidR="00B23490" w:rsidRPr="00D53AB0" w:rsidRDefault="00107F96" w:rsidP="00D571EA">
      <w:pPr>
        <w:pStyle w:val="Heading4"/>
        <w:ind w:left="1" w:hanging="3"/>
      </w:pPr>
      <w:bookmarkStart w:id="12" w:name="_2.3_Features_not"/>
      <w:bookmarkEnd w:id="12"/>
      <w:r w:rsidRPr="00D53AB0">
        <w:t>2.3 Features not to be Tested</w:t>
      </w:r>
    </w:p>
    <w:p w14:paraId="69212939" w14:textId="77777777" w:rsidR="00B23490" w:rsidRPr="00D53AB0" w:rsidRDefault="00B23490" w:rsidP="00550AE4">
      <w:pPr>
        <w:ind w:left="0" w:hanging="2"/>
        <w:rPr>
          <w:rFonts w:ascii="Calibri" w:eastAsia="Calibri" w:hAnsi="Calibri" w:cs="Calibri"/>
          <w:sz w:val="24"/>
          <w:szCs w:val="24"/>
        </w:rPr>
      </w:pPr>
    </w:p>
    <w:p w14:paraId="6921293A" w14:textId="77777777" w:rsidR="00B23490" w:rsidRDefault="00107F96" w:rsidP="00D571EA">
      <w:pPr>
        <w:ind w:left="0" w:hanging="2"/>
        <w:rPr>
          <w:rFonts w:asciiTheme="majorHAnsi" w:hAnsiTheme="majorHAnsi" w:cstheme="majorHAnsi"/>
          <w:sz w:val="24"/>
          <w:szCs w:val="24"/>
        </w:rPr>
      </w:pPr>
      <w:bookmarkStart w:id="13" w:name="_heading=h.sv3uhuk8w9df" w:colFirst="0" w:colLast="0"/>
      <w:bookmarkEnd w:id="13"/>
      <w:r w:rsidRPr="00D571EA">
        <w:rPr>
          <w:rFonts w:asciiTheme="majorHAnsi" w:hAnsiTheme="majorHAnsi" w:cstheme="majorHAnsi"/>
          <w:sz w:val="24"/>
          <w:szCs w:val="24"/>
        </w:rPr>
        <w:t>Invoicing and Account Receivables Modules:</w:t>
      </w:r>
    </w:p>
    <w:p w14:paraId="777F81D0" w14:textId="77777777" w:rsidR="00A579BD" w:rsidRPr="00D571EA" w:rsidRDefault="00A579BD" w:rsidP="00D571EA">
      <w:pPr>
        <w:ind w:left="0" w:hanging="2"/>
        <w:rPr>
          <w:rFonts w:asciiTheme="majorHAnsi" w:hAnsiTheme="majorHAnsi" w:cstheme="majorHAnsi"/>
          <w:sz w:val="24"/>
          <w:szCs w:val="24"/>
        </w:rPr>
      </w:pPr>
    </w:p>
    <w:p w14:paraId="6921293B"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Deep Third-Party Integration Functionality</w:t>
      </w:r>
    </w:p>
    <w:p w14:paraId="6921293C" w14:textId="77777777" w:rsidR="00B23490" w:rsidRPr="00A579BD" w:rsidRDefault="00107F96" w:rsidP="00A579BD">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Specific functionalities and performance metrics of third-party payment gateways, except for basic integration and transactional capabilities.</w:t>
      </w:r>
    </w:p>
    <w:p w14:paraId="6921293D" w14:textId="77777777" w:rsidR="00B23490" w:rsidRPr="008450D2" w:rsidRDefault="00107F96" w:rsidP="008450D2">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8450D2">
        <w:rPr>
          <w:rFonts w:ascii="Calibri" w:eastAsia="Calibri" w:hAnsi="Calibri" w:cs="Calibri"/>
          <w:color w:val="0D0D0D"/>
          <w:sz w:val="24"/>
          <w:szCs w:val="24"/>
        </w:rPr>
        <w:t>Legacy System Migrations</w:t>
      </w:r>
    </w:p>
    <w:p w14:paraId="6921293E"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Direct data migration from outdated or unsupported legacy systems not officially partnered with or recognized by Xero.</w:t>
      </w:r>
    </w:p>
    <w:p w14:paraId="6921293F"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Extreme Edge Cases</w:t>
      </w:r>
    </w:p>
    <w:p w14:paraId="69212940"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Highly improbable user scenarios that fall outside the normal or extended business use cases (e.g., creating invoices with intentionally malformed data beyond typical validation checks).</w:t>
      </w:r>
    </w:p>
    <w:p w14:paraId="69212941"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Complete Network Infrastructure</w:t>
      </w:r>
    </w:p>
    <w:p w14:paraId="69212942"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Testing the underlying network infrastructure's performance and security, assuming it's beyond the scope of the application's direct control.</w:t>
      </w:r>
    </w:p>
    <w:p w14:paraId="69212943"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Hardware Compatibility</w:t>
      </w:r>
    </w:p>
    <w:p w14:paraId="69212944"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Specific hardware compatibility testing, such as printers for invoice printing, assuming a standard baseline of web and printer compatibility.</w:t>
      </w:r>
    </w:p>
    <w:p w14:paraId="69212945"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Full-scale Regulatory Compliance Audit</w:t>
      </w:r>
    </w:p>
    <w:p w14:paraId="69212946" w14:textId="77777777" w:rsidR="00B23490" w:rsidRPr="00F04523" w:rsidRDefault="00107F96" w:rsidP="00F04523">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pacing w:after="300"/>
        <w:ind w:leftChars="0" w:firstLineChars="0"/>
        <w:rPr>
          <w:rFonts w:ascii="Calibri" w:eastAsia="Calibri" w:hAnsi="Calibri" w:cs="Calibri"/>
        </w:rPr>
      </w:pPr>
      <w:r w:rsidRPr="00F04523">
        <w:rPr>
          <w:rFonts w:ascii="Calibri" w:eastAsia="Calibri" w:hAnsi="Calibri" w:cs="Calibri"/>
          <w:color w:val="0D0D0D"/>
          <w:sz w:val="24"/>
          <w:szCs w:val="24"/>
        </w:rPr>
        <w:t>While the application should support compliance with financial reporting and tax laws, a full-scale compliance audit for every possible jurisdiction exceeds the scope of standard application testing.</w:t>
      </w:r>
    </w:p>
    <w:p w14:paraId="69212947" w14:textId="77777777" w:rsidR="00B23490" w:rsidRPr="00D53AB0" w:rsidRDefault="00B23490" w:rsidP="00550AE4">
      <w:pPr>
        <w:ind w:left="0" w:hanging="2"/>
        <w:rPr>
          <w:rFonts w:ascii="Calibri" w:eastAsia="Calibri" w:hAnsi="Calibri" w:cs="Calibri"/>
          <w:sz w:val="24"/>
          <w:szCs w:val="24"/>
        </w:rPr>
      </w:pPr>
    </w:p>
    <w:p w14:paraId="69212948" w14:textId="77777777" w:rsidR="00B23490" w:rsidRPr="00D53AB0" w:rsidRDefault="00B23490" w:rsidP="00550AE4">
      <w:pPr>
        <w:ind w:left="0" w:hanging="2"/>
        <w:rPr>
          <w:rFonts w:ascii="Calibri" w:eastAsia="Calibri" w:hAnsi="Calibri" w:cs="Calibri"/>
          <w:sz w:val="24"/>
          <w:szCs w:val="24"/>
        </w:rPr>
      </w:pPr>
      <w:bookmarkStart w:id="14" w:name="_heading=h.3dy6vkm" w:colFirst="0" w:colLast="0"/>
      <w:bookmarkEnd w:id="14"/>
    </w:p>
    <w:p w14:paraId="69212949" w14:textId="561A56CB" w:rsidR="00B23490" w:rsidRPr="00D53AB0" w:rsidRDefault="00107F96" w:rsidP="00550AE4">
      <w:pPr>
        <w:pStyle w:val="Heading1"/>
        <w:ind w:left="2" w:hanging="4"/>
        <w:rPr>
          <w:rFonts w:ascii="Calibri" w:eastAsia="Calibri" w:hAnsi="Calibri" w:cs="Calibri"/>
        </w:rPr>
      </w:pPr>
      <w:bookmarkStart w:id="15" w:name="_3._TEST_PROCESS"/>
      <w:bookmarkEnd w:id="15"/>
      <w:r w:rsidRPr="00D53AB0">
        <w:rPr>
          <w:rFonts w:ascii="Calibri" w:eastAsia="Calibri" w:hAnsi="Calibri" w:cs="Calibri"/>
        </w:rPr>
        <w:t>3. TEST PROCESS DEFINITION (</w:t>
      </w:r>
      <w:r w:rsidR="008B6B53">
        <w:rPr>
          <w:rFonts w:ascii="Calibri" w:eastAsia="Calibri" w:hAnsi="Calibri" w:cs="Calibri"/>
        </w:rPr>
        <w:t>Ketan Patel &amp; Abhishek Sharma</w:t>
      </w:r>
      <w:r w:rsidRPr="00D53AB0">
        <w:rPr>
          <w:rFonts w:ascii="Calibri" w:eastAsia="Calibri" w:hAnsi="Calibri" w:cs="Calibri"/>
        </w:rPr>
        <w:t>)</w:t>
      </w:r>
    </w:p>
    <w:p w14:paraId="6921294A" w14:textId="77777777" w:rsidR="00B23490" w:rsidRPr="00D53AB0" w:rsidRDefault="00B23490" w:rsidP="00550AE4">
      <w:pPr>
        <w:ind w:left="0" w:hanging="2"/>
        <w:rPr>
          <w:rFonts w:ascii="Calibri" w:hAnsi="Calibri" w:cs="Calibri"/>
        </w:rPr>
      </w:pPr>
    </w:p>
    <w:p w14:paraId="6921294B" w14:textId="77777777" w:rsidR="00B23490" w:rsidRPr="00D53AB0" w:rsidRDefault="00107F96" w:rsidP="00F04523">
      <w:pPr>
        <w:pStyle w:val="Heading4"/>
        <w:ind w:left="1" w:hanging="3"/>
      </w:pPr>
      <w:bookmarkStart w:id="16" w:name="_3.1_Test_Process"/>
      <w:bookmarkEnd w:id="16"/>
      <w:r w:rsidRPr="00D53AB0">
        <w:t>3.1 Test Process Phases</w:t>
      </w:r>
    </w:p>
    <w:p w14:paraId="6921294C" w14:textId="77777777" w:rsidR="00B23490" w:rsidRPr="00D53AB0" w:rsidRDefault="00B23490" w:rsidP="00550AE4">
      <w:pPr>
        <w:ind w:left="0" w:hanging="2"/>
        <w:rPr>
          <w:rFonts w:ascii="Calibri" w:eastAsia="Calibri" w:hAnsi="Calibri" w:cs="Calibri"/>
          <w:sz w:val="24"/>
          <w:szCs w:val="24"/>
        </w:rPr>
      </w:pPr>
      <w:bookmarkStart w:id="17" w:name="_heading=h.1t3h5sf" w:colFirst="0" w:colLast="0"/>
      <w:bookmarkEnd w:id="17"/>
    </w:p>
    <w:p w14:paraId="6921294E" w14:textId="3A3FB289" w:rsidR="00B23490" w:rsidRPr="00AE43E5" w:rsidRDefault="00107F96" w:rsidP="00AE43E5">
      <w:pPr>
        <w:ind w:left="0" w:hanging="2"/>
        <w:rPr>
          <w:rFonts w:ascii="Calibri" w:hAnsi="Calibri" w:cs="Calibri"/>
          <w:b/>
          <w:sz w:val="24"/>
          <w:szCs w:val="24"/>
          <w:lang w:eastAsia="zh-CN"/>
        </w:rPr>
      </w:pPr>
      <w:r w:rsidRPr="00D53AB0">
        <w:rPr>
          <w:rFonts w:ascii="Calibri" w:eastAsia="Calibri" w:hAnsi="Calibri" w:cs="Calibri"/>
          <w:b/>
          <w:sz w:val="24"/>
          <w:szCs w:val="24"/>
        </w:rPr>
        <w:t>Test Planning:</w:t>
      </w:r>
    </w:p>
    <w:p w14:paraId="6921294F"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Define the scope and objectives of testing for the application, outlining what needs to be tested and why. Assign roles and responsibilities to team members to ensure clear accountability.</w:t>
      </w:r>
    </w:p>
    <w:p w14:paraId="69212950"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lastRenderedPageBreak/>
        <w:t xml:space="preserve"> </w:t>
      </w:r>
    </w:p>
    <w:p w14:paraId="69212951" w14:textId="77777777" w:rsidR="00B23490" w:rsidRPr="00D53AB0" w:rsidRDefault="00B23490" w:rsidP="00550AE4">
      <w:pPr>
        <w:ind w:left="0" w:hanging="2"/>
        <w:rPr>
          <w:rFonts w:ascii="Calibri" w:eastAsia="Calibri" w:hAnsi="Calibri" w:cs="Calibri"/>
          <w:b/>
          <w:sz w:val="24"/>
          <w:szCs w:val="24"/>
        </w:rPr>
      </w:pPr>
      <w:bookmarkStart w:id="18" w:name="_heading=h.2tbzwkyum0rw" w:colFirst="0" w:colLast="0"/>
      <w:bookmarkEnd w:id="18"/>
    </w:p>
    <w:p w14:paraId="69212952" w14:textId="77777777" w:rsidR="00B23490" w:rsidRPr="00D53AB0" w:rsidRDefault="00B23490" w:rsidP="00550AE4">
      <w:pPr>
        <w:ind w:left="0" w:hanging="2"/>
        <w:rPr>
          <w:rFonts w:ascii="Calibri" w:eastAsia="Calibri" w:hAnsi="Calibri" w:cs="Calibri"/>
          <w:b/>
          <w:sz w:val="24"/>
          <w:szCs w:val="24"/>
        </w:rPr>
      </w:pPr>
      <w:bookmarkStart w:id="19" w:name="_heading=h.nnk4pm62zauu" w:colFirst="0" w:colLast="0"/>
      <w:bookmarkEnd w:id="19"/>
    </w:p>
    <w:p w14:paraId="69212953" w14:textId="77777777" w:rsidR="00B23490" w:rsidRPr="00D53AB0" w:rsidRDefault="00B23490" w:rsidP="00550AE4">
      <w:pPr>
        <w:ind w:left="0" w:hanging="2"/>
        <w:rPr>
          <w:rFonts w:ascii="Calibri" w:eastAsia="Calibri" w:hAnsi="Calibri" w:cs="Calibri"/>
          <w:b/>
          <w:sz w:val="24"/>
          <w:szCs w:val="24"/>
        </w:rPr>
      </w:pPr>
      <w:bookmarkStart w:id="20" w:name="_heading=h.5mqqo9010pd" w:colFirst="0" w:colLast="0"/>
      <w:bookmarkEnd w:id="20"/>
    </w:p>
    <w:p w14:paraId="69212955" w14:textId="23809C99" w:rsidR="00B23490" w:rsidRPr="00AE43E5" w:rsidRDefault="00107F96" w:rsidP="00AE43E5">
      <w:pPr>
        <w:ind w:left="0" w:hanging="2"/>
        <w:rPr>
          <w:rFonts w:ascii="Calibri" w:hAnsi="Calibri" w:cs="Calibri"/>
          <w:b/>
          <w:sz w:val="24"/>
          <w:szCs w:val="24"/>
          <w:lang w:eastAsia="zh-CN"/>
        </w:rPr>
      </w:pPr>
      <w:r w:rsidRPr="00D53AB0">
        <w:rPr>
          <w:rFonts w:ascii="Calibri" w:eastAsia="Calibri" w:hAnsi="Calibri" w:cs="Calibri"/>
          <w:b/>
          <w:sz w:val="24"/>
          <w:szCs w:val="24"/>
        </w:rPr>
        <w:t>Test Design:</w:t>
      </w:r>
    </w:p>
    <w:p w14:paraId="69212956"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Identify and outline various test scenarios and cases based on the application's features. Document the scenarios in detailed test case specifications, covering inputs, expected outcomes, and steps to reproduce and ensure comprehensive test coverage, including functional and non-functional aspects, and identify the necessary test data to execute the tests effectively.</w:t>
      </w:r>
    </w:p>
    <w:p w14:paraId="69212957"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8"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A" w14:textId="41A6FCC4" w:rsidR="00B23490" w:rsidRPr="00AE43E5" w:rsidRDefault="00107F96" w:rsidP="00AE43E5">
      <w:pPr>
        <w:ind w:left="0" w:hanging="2"/>
        <w:rPr>
          <w:rFonts w:ascii="Calibri" w:hAnsi="Calibri" w:cs="Calibri"/>
          <w:b/>
          <w:sz w:val="24"/>
          <w:szCs w:val="24"/>
          <w:lang w:eastAsia="zh-CN"/>
        </w:rPr>
      </w:pPr>
      <w:r w:rsidRPr="00D53AB0">
        <w:rPr>
          <w:rFonts w:ascii="Calibri" w:eastAsia="Calibri" w:hAnsi="Calibri" w:cs="Calibri"/>
          <w:b/>
          <w:sz w:val="24"/>
          <w:szCs w:val="24"/>
        </w:rPr>
        <w:t>Test Preparation:</w:t>
      </w:r>
      <w:bookmarkStart w:id="21" w:name="_heading=h.kjldlxnovze1" w:colFirst="0" w:colLast="0"/>
      <w:bookmarkEnd w:id="21"/>
    </w:p>
    <w:p w14:paraId="6921295B"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Set up the test environment to mirror the production or staging environment. Provision the necessary test data, ensuring data integrity and compliance with privacy regulations. Furthermore, install any associated software or dependencies required for testing purposes.</w:t>
      </w:r>
    </w:p>
    <w:p w14:paraId="6921295C"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D"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F" w14:textId="0C83B626" w:rsidR="00B23490" w:rsidRPr="00AE43E5" w:rsidRDefault="00107F96" w:rsidP="00AE43E5">
      <w:pPr>
        <w:ind w:left="0" w:hanging="2"/>
        <w:rPr>
          <w:rFonts w:ascii="Calibri" w:hAnsi="Calibri" w:cs="Calibri"/>
          <w:b/>
          <w:sz w:val="24"/>
          <w:szCs w:val="24"/>
          <w:lang w:eastAsia="zh-CN"/>
        </w:rPr>
      </w:pPr>
      <w:r w:rsidRPr="00D53AB0">
        <w:rPr>
          <w:rFonts w:ascii="Calibri" w:eastAsia="Calibri" w:hAnsi="Calibri" w:cs="Calibri"/>
          <w:b/>
          <w:sz w:val="24"/>
          <w:szCs w:val="24"/>
        </w:rPr>
        <w:t>Test Execution:</w:t>
      </w:r>
    </w:p>
    <w:p w14:paraId="69212960"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Systematically run all identified test cases to validate the functionality, performance, and usability of the application. Document any software defects encountered during testing, along with detailed steps to reproduce them and assess their severity.</w:t>
      </w:r>
    </w:p>
    <w:p w14:paraId="69212961"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2"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4" w14:textId="21892A89" w:rsidR="00B23490" w:rsidRPr="00D53AB0" w:rsidRDefault="00107F96" w:rsidP="00AE43E5">
      <w:pPr>
        <w:ind w:left="0" w:hanging="2"/>
        <w:rPr>
          <w:rFonts w:ascii="Calibri" w:hAnsi="Calibri" w:cs="Calibri"/>
          <w:sz w:val="24"/>
          <w:szCs w:val="24"/>
        </w:rPr>
      </w:pPr>
      <w:r w:rsidRPr="00D53AB0">
        <w:rPr>
          <w:rFonts w:ascii="Calibri" w:eastAsia="Calibri" w:hAnsi="Calibri" w:cs="Calibri"/>
          <w:b/>
          <w:sz w:val="24"/>
          <w:szCs w:val="24"/>
        </w:rPr>
        <w:t xml:space="preserve">Test Reporting: </w:t>
      </w:r>
      <w:r w:rsidRPr="00D53AB0">
        <w:rPr>
          <w:rFonts w:ascii="Calibri" w:hAnsi="Calibri" w:cs="Calibri"/>
          <w:sz w:val="24"/>
          <w:szCs w:val="24"/>
        </w:rPr>
        <w:t xml:space="preserve"> </w:t>
      </w:r>
    </w:p>
    <w:p w14:paraId="69212965"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Summarize the outcomes of test execution, highlighting passed, failed, and pending test cases. Report defect metrics to provide insights into the application's quality and evaluate if the predefined exit criteria for testing have been met. A comprehensive test completion report is compiled, incorporating test summaries, metrics, issues encountered, and recommendations for stakeholders. Seek stakeholder approval to ensure the readiness of the application.</w:t>
      </w:r>
    </w:p>
    <w:p w14:paraId="69212966"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7" w14:textId="77777777" w:rsidR="00B23490" w:rsidRPr="00D53AB0" w:rsidRDefault="00B23490" w:rsidP="00550AE4">
      <w:pPr>
        <w:ind w:left="0" w:hanging="2"/>
        <w:rPr>
          <w:rFonts w:ascii="Calibri" w:eastAsia="Calibri" w:hAnsi="Calibri" w:cs="Calibri"/>
          <w:sz w:val="24"/>
          <w:szCs w:val="24"/>
        </w:rPr>
      </w:pPr>
      <w:bookmarkStart w:id="22" w:name="_heading=h.4d34og8" w:colFirst="0" w:colLast="0"/>
      <w:bookmarkEnd w:id="22"/>
    </w:p>
    <w:p w14:paraId="69212968" w14:textId="77777777" w:rsidR="00B23490" w:rsidRDefault="00107F96" w:rsidP="00AE43E5">
      <w:pPr>
        <w:pStyle w:val="Heading4"/>
        <w:ind w:left="1" w:hanging="3"/>
      </w:pPr>
      <w:bookmarkStart w:id="23" w:name="_3.2_Deliverables"/>
      <w:bookmarkEnd w:id="23"/>
      <w:r w:rsidRPr="00AE43E5">
        <w:t>3.2 Deliverables</w:t>
      </w:r>
    </w:p>
    <w:p w14:paraId="754FCE7E" w14:textId="77777777" w:rsidR="00AE43E5" w:rsidRPr="00AE43E5" w:rsidRDefault="00AE43E5" w:rsidP="00AE43E5">
      <w:pPr>
        <w:ind w:left="0" w:hanging="2"/>
      </w:pPr>
    </w:p>
    <w:p w14:paraId="69212969" w14:textId="77777777" w:rsidR="00B23490" w:rsidRPr="00D53AB0" w:rsidRDefault="00107F96" w:rsidP="00550AE4">
      <w:pPr>
        <w:spacing w:line="360" w:lineRule="auto"/>
        <w:ind w:left="0" w:hanging="2"/>
        <w:rPr>
          <w:rFonts w:ascii="Calibri" w:hAnsi="Calibri" w:cs="Calibri"/>
          <w:sz w:val="24"/>
          <w:szCs w:val="24"/>
        </w:rPr>
      </w:pPr>
      <w:r w:rsidRPr="00D53AB0">
        <w:rPr>
          <w:rFonts w:ascii="Calibri" w:hAnsi="Calibri" w:cs="Calibri"/>
          <w:sz w:val="24"/>
          <w:szCs w:val="24"/>
        </w:rPr>
        <w:t>On this project, the test process deliverables include:</w:t>
      </w:r>
    </w:p>
    <w:p w14:paraId="6921296A"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System Test Plan document</w:t>
      </w:r>
    </w:p>
    <w:p w14:paraId="6921296B"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Test Design specifications</w:t>
      </w:r>
    </w:p>
    <w:p w14:paraId="6921296C"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Test Case specifications</w:t>
      </w:r>
    </w:p>
    <w:p w14:paraId="41599D80" w14:textId="77777777" w:rsid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Defects report</w:t>
      </w:r>
    </w:p>
    <w:p w14:paraId="6921296E" w14:textId="35DED9E3"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lastRenderedPageBreak/>
        <w:t>Test Execution Logs</w:t>
      </w:r>
    </w:p>
    <w:p w14:paraId="6921296F"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5"/>
          <w:szCs w:val="25"/>
        </w:rPr>
        <w:t xml:space="preserve">Test Summary </w:t>
      </w:r>
      <w:r w:rsidRPr="00AE43E5">
        <w:rPr>
          <w:rFonts w:ascii="Calibri" w:hAnsi="Calibri" w:cs="Calibri"/>
          <w:sz w:val="24"/>
          <w:szCs w:val="24"/>
        </w:rPr>
        <w:t>Report</w:t>
      </w:r>
    </w:p>
    <w:p w14:paraId="69212970" w14:textId="77777777" w:rsidR="00B23490" w:rsidRPr="00D53AB0" w:rsidRDefault="00B23490" w:rsidP="00550AE4">
      <w:pPr>
        <w:ind w:left="2" w:hanging="4"/>
        <w:rPr>
          <w:rFonts w:ascii="Calibri" w:eastAsia="Arial" w:hAnsi="Calibri" w:cs="Calibri"/>
          <w:sz w:val="41"/>
          <w:szCs w:val="41"/>
        </w:rPr>
      </w:pPr>
    </w:p>
    <w:p w14:paraId="69212971" w14:textId="77777777" w:rsidR="00B23490" w:rsidRPr="00D53AB0" w:rsidRDefault="00B23490" w:rsidP="00550AE4">
      <w:pPr>
        <w:pStyle w:val="Heading1"/>
        <w:ind w:left="2" w:hanging="4"/>
        <w:rPr>
          <w:rFonts w:ascii="Calibri" w:eastAsia="Calibri" w:hAnsi="Calibri" w:cs="Calibri"/>
        </w:rPr>
      </w:pPr>
      <w:bookmarkStart w:id="24" w:name="_heading=h.17dp8vu" w:colFirst="0" w:colLast="0"/>
      <w:bookmarkEnd w:id="24"/>
    </w:p>
    <w:p w14:paraId="69212972" w14:textId="064C5D00" w:rsidR="00B23490" w:rsidRPr="00D53AB0" w:rsidRDefault="00107F96" w:rsidP="00550AE4">
      <w:pPr>
        <w:pStyle w:val="Heading1"/>
        <w:ind w:left="2" w:hanging="4"/>
        <w:rPr>
          <w:rFonts w:ascii="Calibri" w:eastAsia="Calibri" w:hAnsi="Calibri" w:cs="Calibri"/>
        </w:rPr>
      </w:pPr>
      <w:bookmarkStart w:id="25" w:name="_4._APPROACH_TO"/>
      <w:bookmarkEnd w:id="25"/>
      <w:r w:rsidRPr="00D53AB0">
        <w:rPr>
          <w:rFonts w:ascii="Calibri" w:eastAsia="Calibri" w:hAnsi="Calibri" w:cs="Calibri"/>
        </w:rPr>
        <w:t>4. APPROACH TO SYSTEM TESTING (</w:t>
      </w:r>
      <w:r w:rsidR="008B6B53">
        <w:rPr>
          <w:rFonts w:ascii="Calibri" w:eastAsia="Calibri" w:hAnsi="Calibri" w:cs="Calibri"/>
        </w:rPr>
        <w:t xml:space="preserve">Hrishikesh Shah &amp; Dunstan </w:t>
      </w:r>
      <w:proofErr w:type="gramStart"/>
      <w:r w:rsidR="008B6B53">
        <w:rPr>
          <w:rFonts w:ascii="Calibri" w:eastAsia="Calibri" w:hAnsi="Calibri" w:cs="Calibri"/>
        </w:rPr>
        <w:t xml:space="preserve">D’Souza </w:t>
      </w:r>
      <w:r w:rsidRPr="00D53AB0">
        <w:rPr>
          <w:rFonts w:ascii="Calibri" w:eastAsia="Calibri" w:hAnsi="Calibri" w:cs="Calibri"/>
        </w:rPr>
        <w:t>)</w:t>
      </w:r>
      <w:proofErr w:type="gramEnd"/>
    </w:p>
    <w:p w14:paraId="69212973" w14:textId="77777777" w:rsidR="00B23490" w:rsidRPr="00D53AB0" w:rsidRDefault="00B23490" w:rsidP="00550AE4">
      <w:pPr>
        <w:ind w:left="0" w:hanging="2"/>
        <w:rPr>
          <w:rFonts w:ascii="Calibri" w:eastAsia="Calibri" w:hAnsi="Calibri" w:cs="Calibri"/>
          <w:sz w:val="24"/>
          <w:szCs w:val="24"/>
        </w:rPr>
      </w:pPr>
      <w:bookmarkStart w:id="26" w:name="_heading=h.3rdcrjn" w:colFirst="0" w:colLast="0"/>
      <w:bookmarkEnd w:id="26"/>
    </w:p>
    <w:p w14:paraId="69212974" w14:textId="77777777" w:rsidR="00B23490" w:rsidRPr="00D53AB0" w:rsidRDefault="00107F96" w:rsidP="00AE43E5">
      <w:pPr>
        <w:pStyle w:val="Heading4"/>
        <w:ind w:left="1" w:hanging="3"/>
      </w:pPr>
      <w:bookmarkStart w:id="27" w:name="_4.1_Approach_to"/>
      <w:bookmarkEnd w:id="27"/>
      <w:r w:rsidRPr="00D53AB0">
        <w:t>4.1 Approach to Functional Testing</w:t>
      </w:r>
    </w:p>
    <w:p w14:paraId="69212975" w14:textId="77777777" w:rsidR="00B23490" w:rsidRPr="00D53AB0" w:rsidRDefault="00B23490" w:rsidP="00550AE4">
      <w:pPr>
        <w:ind w:left="0" w:hanging="2"/>
        <w:rPr>
          <w:rFonts w:ascii="Calibri" w:eastAsia="Calibri" w:hAnsi="Calibri" w:cs="Calibri"/>
          <w:sz w:val="24"/>
          <w:szCs w:val="24"/>
        </w:rPr>
      </w:pPr>
    </w:p>
    <w:p w14:paraId="6921297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System Test will be carried out based on black-box techniques. This implies that the external functional specifications or business rules will serve as the primary source for designing test conditions. Secondly, testing will be executed from the user's viewpoint, i.e., considering the system as a black box inputting data, and assessing results through the user interface.</w:t>
      </w:r>
    </w:p>
    <w:p w14:paraId="69212977" w14:textId="77777777" w:rsidR="00B23490" w:rsidRPr="00D53AB0" w:rsidRDefault="00B23490" w:rsidP="00550AE4">
      <w:pPr>
        <w:ind w:left="0" w:hanging="2"/>
        <w:rPr>
          <w:rFonts w:ascii="Calibri" w:eastAsia="Calibri" w:hAnsi="Calibri" w:cs="Calibri"/>
          <w:sz w:val="24"/>
          <w:szCs w:val="24"/>
        </w:rPr>
      </w:pPr>
    </w:p>
    <w:p w14:paraId="6921297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system features identified above can be categorized into the following types of business logic – GUI, Field Validations, Field Interdependencies, and General Business Rules. Each type can have its test logic that can be reused across the system. Test conditions can be devised using conventional techniques, such as boundary value analysis, equivalence class partitioning, decision tables, etc. The detailed test logic for each pattern of business rules will be documented in the test design specification.</w:t>
      </w:r>
    </w:p>
    <w:p w14:paraId="6921297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7A" w14:textId="77777777" w:rsidR="00B23490" w:rsidRPr="00D53AB0" w:rsidRDefault="00B23490" w:rsidP="00550AE4">
      <w:pPr>
        <w:ind w:left="0" w:hanging="2"/>
        <w:rPr>
          <w:rFonts w:ascii="Calibri" w:eastAsia="Calibri" w:hAnsi="Calibri" w:cs="Calibri"/>
          <w:sz w:val="24"/>
          <w:szCs w:val="24"/>
        </w:rPr>
      </w:pPr>
      <w:bookmarkStart w:id="28" w:name="_heading=h.26in1rg" w:colFirst="0" w:colLast="0"/>
      <w:bookmarkEnd w:id="28"/>
    </w:p>
    <w:p w14:paraId="6921297B" w14:textId="77777777" w:rsidR="00B23490" w:rsidRPr="00D53AB0" w:rsidRDefault="00107F96" w:rsidP="00AE43E5">
      <w:pPr>
        <w:pStyle w:val="Heading4"/>
        <w:ind w:left="1" w:hanging="3"/>
      </w:pPr>
      <w:bookmarkStart w:id="29" w:name="_4.2_Approach_to"/>
      <w:bookmarkEnd w:id="29"/>
      <w:r w:rsidRPr="00D53AB0">
        <w:t>4.2 Approach to Non-Functional Testing</w:t>
      </w:r>
    </w:p>
    <w:p w14:paraId="6921297C" w14:textId="77777777" w:rsidR="00B23490" w:rsidRPr="00D53AB0" w:rsidRDefault="00B23490" w:rsidP="00550AE4">
      <w:pPr>
        <w:ind w:left="0" w:hanging="2"/>
        <w:rPr>
          <w:rFonts w:ascii="Calibri" w:eastAsia="Calibri" w:hAnsi="Calibri" w:cs="Calibri"/>
          <w:sz w:val="24"/>
          <w:szCs w:val="24"/>
        </w:rPr>
      </w:pPr>
    </w:p>
    <w:p w14:paraId="6921297D"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All non-functional test objectives mentioned above can be tested using the black-box approach, i.e., from the user's perspective. The volume test should be performed for a complete production scenario that covers creating invoices, sending payment reminders, and reconciling bank transactions. The portability and responsive layout tests should cover all functions (menu options) of the system and validate that each function works under the specified test conditions. </w:t>
      </w:r>
    </w:p>
    <w:p w14:paraId="6921297E" w14:textId="77777777" w:rsidR="00B23490" w:rsidRPr="00D53AB0" w:rsidRDefault="00B23490" w:rsidP="00550AE4">
      <w:pPr>
        <w:ind w:left="0" w:hanging="2"/>
        <w:rPr>
          <w:rFonts w:ascii="Calibri" w:eastAsia="Calibri" w:hAnsi="Calibri" w:cs="Calibri"/>
          <w:sz w:val="24"/>
          <w:szCs w:val="24"/>
        </w:rPr>
      </w:pPr>
    </w:p>
    <w:p w14:paraId="6921297F" w14:textId="77777777" w:rsidR="00B23490" w:rsidRPr="00D53AB0" w:rsidRDefault="00B23490" w:rsidP="00550AE4">
      <w:pPr>
        <w:ind w:left="0" w:hanging="2"/>
        <w:rPr>
          <w:rFonts w:ascii="Calibri" w:eastAsia="Calibri" w:hAnsi="Calibri" w:cs="Calibri"/>
          <w:sz w:val="24"/>
          <w:szCs w:val="24"/>
        </w:rPr>
      </w:pPr>
      <w:bookmarkStart w:id="30" w:name="_heading=h.lnxbz9" w:colFirst="0" w:colLast="0"/>
      <w:bookmarkEnd w:id="30"/>
    </w:p>
    <w:p w14:paraId="69212980" w14:textId="51658080" w:rsidR="00B23490" w:rsidRPr="00D53AB0" w:rsidRDefault="00107F96" w:rsidP="00550AE4">
      <w:pPr>
        <w:pStyle w:val="Heading1"/>
        <w:ind w:left="2" w:hanging="4"/>
        <w:rPr>
          <w:rFonts w:ascii="Calibri" w:eastAsia="Calibri" w:hAnsi="Calibri" w:cs="Calibri"/>
        </w:rPr>
      </w:pPr>
      <w:bookmarkStart w:id="31" w:name="_5._ENTRY/EXIT_CRITERIA"/>
      <w:bookmarkEnd w:id="31"/>
      <w:r w:rsidRPr="00D53AB0">
        <w:rPr>
          <w:rFonts w:ascii="Calibri" w:eastAsia="Calibri" w:hAnsi="Calibri" w:cs="Calibri"/>
        </w:rPr>
        <w:t>5. ENTRY/EXIT CRITERIA (</w:t>
      </w:r>
      <w:r w:rsidR="008B6B53">
        <w:rPr>
          <w:rFonts w:ascii="Calibri" w:eastAsia="Calibri" w:hAnsi="Calibri" w:cs="Calibri"/>
        </w:rPr>
        <w:t>Vedant Gadre</w:t>
      </w:r>
      <w:r w:rsidRPr="00D53AB0">
        <w:rPr>
          <w:rFonts w:ascii="Calibri" w:eastAsia="Calibri" w:hAnsi="Calibri" w:cs="Calibri"/>
        </w:rPr>
        <w:t>)</w:t>
      </w:r>
    </w:p>
    <w:p w14:paraId="69212981" w14:textId="77777777" w:rsidR="00B23490" w:rsidRPr="00D53AB0" w:rsidRDefault="00B23490" w:rsidP="00550AE4">
      <w:pPr>
        <w:ind w:left="0" w:hanging="2"/>
        <w:rPr>
          <w:rFonts w:ascii="Calibri" w:eastAsia="Calibri" w:hAnsi="Calibri" w:cs="Calibri"/>
          <w:sz w:val="24"/>
          <w:szCs w:val="24"/>
        </w:rPr>
      </w:pPr>
    </w:p>
    <w:p w14:paraId="69212983" w14:textId="19076FDB" w:rsidR="00B23490" w:rsidRPr="00AE43E5" w:rsidRDefault="00107F96" w:rsidP="00AE43E5">
      <w:pPr>
        <w:ind w:left="0" w:hanging="2"/>
        <w:rPr>
          <w:rFonts w:ascii="Calibri" w:hAnsi="Calibri" w:cs="Calibri"/>
          <w:sz w:val="24"/>
          <w:szCs w:val="24"/>
          <w:lang w:eastAsia="zh-CN"/>
        </w:rPr>
      </w:pPr>
      <w:r w:rsidRPr="00D53AB0">
        <w:rPr>
          <w:rFonts w:ascii="Calibri" w:eastAsia="Calibri" w:hAnsi="Calibri" w:cs="Calibri"/>
          <w:sz w:val="24"/>
          <w:szCs w:val="24"/>
        </w:rPr>
        <w:t xml:space="preserve">The </w:t>
      </w:r>
      <w:r w:rsidRPr="00D53AB0">
        <w:rPr>
          <w:rFonts w:ascii="Calibri" w:eastAsia="Calibri" w:hAnsi="Calibri" w:cs="Calibri"/>
          <w:b/>
          <w:sz w:val="24"/>
          <w:szCs w:val="24"/>
        </w:rPr>
        <w:t>Test Entry criteria</w:t>
      </w:r>
      <w:r w:rsidRPr="00D53AB0">
        <w:rPr>
          <w:rFonts w:ascii="Calibri" w:eastAsia="Calibri" w:hAnsi="Calibri" w:cs="Calibri"/>
          <w:sz w:val="24"/>
          <w:szCs w:val="24"/>
        </w:rPr>
        <w:t xml:space="preserve"> is used to formally evaluate the conditions necessary to begin test execution, it includes the following conditions:</w:t>
      </w:r>
    </w:p>
    <w:p w14:paraId="69212984"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lastRenderedPageBreak/>
        <w:t>Development tasks related to invoices and accounts receivable have been completed and integrated.</w:t>
      </w:r>
    </w:p>
    <w:p w14:paraId="69212985"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The System Test Plan document, specifically outlining testing for invoices and accounts receivable, has been approved.</w:t>
      </w:r>
    </w:p>
    <w:p w14:paraId="69212986"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The QA environment is set up and ready for testing invoices and accounts receivable functionalities.</w:t>
      </w:r>
    </w:p>
    <w:p w14:paraId="69212987"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QA team members have been granted access to the QA environment.</w:t>
      </w:r>
    </w:p>
    <w:p w14:paraId="69212988"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Test case specifications for invoices and accounts receivable have been completed, reviewed, and approved.</w:t>
      </w:r>
    </w:p>
    <w:p w14:paraId="69212989"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The Release Notes document, including updates related to invoices and accounts receivable, has been provided to the QA team.</w:t>
      </w:r>
    </w:p>
    <w:p w14:paraId="6921298A" w14:textId="77777777" w:rsidR="00B23490" w:rsidRPr="00D53AB0" w:rsidRDefault="00B23490" w:rsidP="00550AE4">
      <w:pPr>
        <w:ind w:left="0" w:hanging="2"/>
        <w:rPr>
          <w:rFonts w:ascii="Calibri" w:eastAsia="Calibri" w:hAnsi="Calibri" w:cs="Calibri"/>
          <w:sz w:val="24"/>
          <w:szCs w:val="24"/>
        </w:rPr>
      </w:pPr>
    </w:p>
    <w:p w14:paraId="6921298B" w14:textId="77777777" w:rsidR="00B23490" w:rsidRPr="00D53AB0" w:rsidRDefault="00B23490" w:rsidP="00550AE4">
      <w:pPr>
        <w:ind w:left="0" w:hanging="2"/>
        <w:rPr>
          <w:rFonts w:ascii="Calibri" w:eastAsia="Calibri" w:hAnsi="Calibri" w:cs="Calibri"/>
          <w:sz w:val="24"/>
          <w:szCs w:val="24"/>
        </w:rPr>
      </w:pPr>
    </w:p>
    <w:p w14:paraId="6921298D" w14:textId="285B99F5" w:rsidR="00B23490" w:rsidRPr="00AE43E5" w:rsidRDefault="00107F96" w:rsidP="00AE43E5">
      <w:pPr>
        <w:ind w:left="0" w:hanging="2"/>
        <w:rPr>
          <w:rFonts w:ascii="Calibri" w:hAnsi="Calibri" w:cs="Calibri"/>
          <w:sz w:val="24"/>
          <w:szCs w:val="24"/>
          <w:lang w:eastAsia="zh-CN"/>
        </w:rPr>
      </w:pPr>
      <w:r w:rsidRPr="00D53AB0">
        <w:rPr>
          <w:rFonts w:ascii="Calibri" w:eastAsia="Calibri" w:hAnsi="Calibri" w:cs="Calibri"/>
          <w:sz w:val="24"/>
          <w:szCs w:val="24"/>
        </w:rPr>
        <w:t xml:space="preserve">The </w:t>
      </w:r>
      <w:r w:rsidRPr="00D53AB0">
        <w:rPr>
          <w:rFonts w:ascii="Calibri" w:eastAsia="Calibri" w:hAnsi="Calibri" w:cs="Calibri"/>
          <w:b/>
          <w:sz w:val="24"/>
          <w:szCs w:val="24"/>
        </w:rPr>
        <w:t>Test Exit criteria</w:t>
      </w:r>
      <w:r w:rsidRPr="00D53AB0">
        <w:rPr>
          <w:rFonts w:ascii="Calibri" w:eastAsia="Calibri" w:hAnsi="Calibri" w:cs="Calibri"/>
          <w:sz w:val="24"/>
          <w:szCs w:val="24"/>
        </w:rPr>
        <w:t xml:space="preserve"> is used to evaluate the conditions necessary to conclude that testers can stop test </w:t>
      </w:r>
      <w:proofErr w:type="gramStart"/>
      <w:r w:rsidRPr="00D53AB0">
        <w:rPr>
          <w:rFonts w:ascii="Calibri" w:eastAsia="Calibri" w:hAnsi="Calibri" w:cs="Calibri"/>
          <w:sz w:val="24"/>
          <w:szCs w:val="24"/>
        </w:rPr>
        <w:t>execution</w:t>
      </w:r>
      <w:proofErr w:type="gramEnd"/>
      <w:r w:rsidRPr="00D53AB0">
        <w:rPr>
          <w:rFonts w:ascii="Calibri" w:eastAsia="Calibri" w:hAnsi="Calibri" w:cs="Calibri"/>
          <w:sz w:val="24"/>
          <w:szCs w:val="24"/>
        </w:rPr>
        <w:t xml:space="preserve"> and the system is ready for the final user acceptance testing, it includes the following conditions:</w:t>
      </w:r>
    </w:p>
    <w:p w14:paraId="6921298E"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spacing w:before="300"/>
        <w:ind w:leftChars="0" w:firstLineChars="0"/>
        <w:rPr>
          <w:rFonts w:ascii="Calibri" w:eastAsia="Calibri" w:hAnsi="Calibri" w:cs="Calibri"/>
          <w:sz w:val="22"/>
          <w:szCs w:val="22"/>
        </w:rPr>
      </w:pPr>
      <w:r w:rsidRPr="00AE43E5">
        <w:rPr>
          <w:rFonts w:ascii="Calibri" w:eastAsia="Calibri" w:hAnsi="Calibri" w:cs="Calibri"/>
          <w:sz w:val="24"/>
          <w:szCs w:val="24"/>
        </w:rPr>
        <w:t>All requirements related to invoices and accounts receivable testing are covered by test cases.</w:t>
      </w:r>
    </w:p>
    <w:p w14:paraId="6921298F"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All test cases for invoices and accounts receivable have been executed.</w:t>
      </w:r>
    </w:p>
    <w:p w14:paraId="69212990"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There are zero critical and high-severity defects open in the invoices and accounts receivable functionalities.</w:t>
      </w:r>
    </w:p>
    <w:p w14:paraId="69212991"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Open defects of medium and low severity in invoices and accounts receivable have known workarounds or are scheduled for future fixes.</w:t>
      </w:r>
    </w:p>
    <w:p w14:paraId="69212992"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A Test Completion Report, specifically addressing invoices and accounts receivable testing, has been produced and communicated to stakeholders.</w:t>
      </w:r>
    </w:p>
    <w:p w14:paraId="69212993"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QA testing sign-off for invoices and accounts receivable has been provided.</w:t>
      </w:r>
    </w:p>
    <w:p w14:paraId="69212994" w14:textId="77777777" w:rsidR="00B23490" w:rsidRPr="00D53AB0" w:rsidRDefault="00B23490" w:rsidP="00550AE4">
      <w:pPr>
        <w:ind w:left="0" w:hanging="2"/>
        <w:rPr>
          <w:rFonts w:ascii="Calibri" w:eastAsia="Calibri" w:hAnsi="Calibri" w:cs="Calibri"/>
          <w:sz w:val="24"/>
          <w:szCs w:val="24"/>
        </w:rPr>
      </w:pPr>
    </w:p>
    <w:p w14:paraId="6921299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96" w14:textId="77777777" w:rsidR="00B23490" w:rsidRPr="00D53AB0" w:rsidRDefault="00B23490" w:rsidP="00550AE4">
      <w:pPr>
        <w:ind w:left="0" w:hanging="2"/>
        <w:rPr>
          <w:rFonts w:ascii="Calibri" w:eastAsia="Calibri" w:hAnsi="Calibri" w:cs="Calibri"/>
          <w:sz w:val="24"/>
          <w:szCs w:val="24"/>
        </w:rPr>
      </w:pPr>
    </w:p>
    <w:p w14:paraId="69212997" w14:textId="77777777" w:rsidR="00B23490" w:rsidRPr="00D53AB0" w:rsidRDefault="00B23490" w:rsidP="00550AE4">
      <w:pPr>
        <w:ind w:left="0" w:hanging="2"/>
        <w:rPr>
          <w:rFonts w:ascii="Calibri" w:eastAsia="Calibri" w:hAnsi="Calibri" w:cs="Calibri"/>
          <w:sz w:val="24"/>
          <w:szCs w:val="24"/>
        </w:rPr>
      </w:pPr>
      <w:bookmarkStart w:id="32" w:name="_heading=h.35nkun2" w:colFirst="0" w:colLast="0"/>
      <w:bookmarkEnd w:id="32"/>
    </w:p>
    <w:p w14:paraId="69212998" w14:textId="6D21C0BD" w:rsidR="00B23490" w:rsidRPr="00D53AB0" w:rsidRDefault="00107F96" w:rsidP="00550AE4">
      <w:pPr>
        <w:pStyle w:val="Heading1"/>
        <w:ind w:left="2" w:hanging="4"/>
        <w:rPr>
          <w:rFonts w:ascii="Calibri" w:eastAsia="Calibri" w:hAnsi="Calibri" w:cs="Calibri"/>
        </w:rPr>
      </w:pPr>
      <w:bookmarkStart w:id="33" w:name="_6._SYSTEM_TEST"/>
      <w:bookmarkEnd w:id="33"/>
      <w:r w:rsidRPr="00D53AB0">
        <w:rPr>
          <w:rFonts w:ascii="Calibri" w:eastAsia="Calibri" w:hAnsi="Calibri" w:cs="Calibri"/>
        </w:rPr>
        <w:t>6. SYSTEM TEST ENVIRONMENT (</w:t>
      </w:r>
      <w:r w:rsidR="008B6B53">
        <w:rPr>
          <w:rFonts w:ascii="Calibri" w:eastAsia="Calibri" w:hAnsi="Calibri" w:cs="Calibri"/>
        </w:rPr>
        <w:t>Dunstan D’Souza</w:t>
      </w:r>
      <w:r w:rsidRPr="00D53AB0">
        <w:rPr>
          <w:rFonts w:ascii="Calibri" w:eastAsia="Calibri" w:hAnsi="Calibri" w:cs="Calibri"/>
        </w:rPr>
        <w:t>)</w:t>
      </w:r>
    </w:p>
    <w:p w14:paraId="69212999" w14:textId="77777777" w:rsidR="00B23490" w:rsidRPr="00D53AB0" w:rsidRDefault="00B23490" w:rsidP="00550AE4">
      <w:pPr>
        <w:ind w:left="0" w:hanging="2"/>
        <w:rPr>
          <w:rFonts w:ascii="Calibri" w:eastAsia="Calibri" w:hAnsi="Calibri" w:cs="Calibri"/>
          <w:sz w:val="24"/>
          <w:szCs w:val="24"/>
        </w:rPr>
      </w:pPr>
    </w:p>
    <w:p w14:paraId="6921299A" w14:textId="77777777" w:rsidR="00B23490" w:rsidRPr="00D53AB0" w:rsidRDefault="00107F96" w:rsidP="00550AE4">
      <w:pPr>
        <w:pBdr>
          <w:top w:val="nil"/>
          <w:left w:val="nil"/>
          <w:bottom w:val="nil"/>
          <w:right w:val="nil"/>
          <w:between w:val="nil"/>
        </w:pBdr>
        <w:spacing w:line="240" w:lineRule="auto"/>
        <w:ind w:left="0" w:hanging="2"/>
        <w:rPr>
          <w:rFonts w:ascii="Calibri" w:eastAsia="Calibri" w:hAnsi="Calibri" w:cs="Calibri"/>
          <w:sz w:val="24"/>
          <w:szCs w:val="24"/>
        </w:rPr>
      </w:pPr>
      <w:r w:rsidRPr="00D53AB0">
        <w:rPr>
          <w:rFonts w:ascii="Calibri" w:eastAsia="Calibri" w:hAnsi="Calibri" w:cs="Calibri"/>
          <w:sz w:val="24"/>
          <w:szCs w:val="24"/>
        </w:rPr>
        <w:t xml:space="preserve">Our system testing will leverage a dedicated environment isolated from production data.  Test machines with minimum 4-core CPUs, 8GB RAM, and 50GB free space (Windows 10 or macOS Monterey) will run Xero Central. </w:t>
      </w:r>
      <w:proofErr w:type="spellStart"/>
      <w:r w:rsidRPr="00D53AB0">
        <w:rPr>
          <w:rFonts w:ascii="Calibri" w:eastAsia="Calibri" w:hAnsi="Calibri" w:cs="Calibri"/>
          <w:sz w:val="24"/>
          <w:szCs w:val="24"/>
        </w:rPr>
        <w:t>QTest</w:t>
      </w:r>
      <w:proofErr w:type="spellEnd"/>
      <w:r w:rsidRPr="00D53AB0">
        <w:rPr>
          <w:rFonts w:ascii="Calibri" w:eastAsia="Calibri" w:hAnsi="Calibri" w:cs="Calibri"/>
          <w:sz w:val="24"/>
          <w:szCs w:val="24"/>
        </w:rPr>
        <w:t xml:space="preserve"> will manage test data sets with version control and integrate with Xero central for test execution and defect reporting. Standard network security measures will be implemented, including firewalls and access controls. Anonymized test data and secure disposal practices will ensure data privacy. </w:t>
      </w:r>
    </w:p>
    <w:p w14:paraId="6921299B" w14:textId="77777777" w:rsidR="00B23490" w:rsidRPr="00D53AB0" w:rsidRDefault="00B23490" w:rsidP="00550AE4">
      <w:pPr>
        <w:ind w:left="0" w:hanging="2"/>
        <w:rPr>
          <w:rFonts w:ascii="Calibri" w:eastAsia="Calibri" w:hAnsi="Calibri" w:cs="Calibri"/>
          <w:sz w:val="24"/>
          <w:szCs w:val="24"/>
        </w:rPr>
      </w:pPr>
    </w:p>
    <w:p w14:paraId="6921299C" w14:textId="77777777" w:rsidR="00B23490" w:rsidRPr="00D53AB0" w:rsidRDefault="00B23490" w:rsidP="00550AE4">
      <w:pPr>
        <w:ind w:left="0" w:hanging="2"/>
        <w:rPr>
          <w:rFonts w:ascii="Calibri" w:eastAsia="Calibri" w:hAnsi="Calibri" w:cs="Calibri"/>
          <w:sz w:val="24"/>
          <w:szCs w:val="24"/>
        </w:rPr>
      </w:pPr>
      <w:bookmarkStart w:id="34" w:name="_heading=h.2p6ds4jn7waj" w:colFirst="0" w:colLast="0"/>
      <w:bookmarkEnd w:id="34"/>
    </w:p>
    <w:p w14:paraId="6921299D" w14:textId="77777777" w:rsidR="00B23490" w:rsidRPr="00D53AB0" w:rsidRDefault="00B23490" w:rsidP="00550AE4">
      <w:pPr>
        <w:ind w:left="0" w:hanging="2"/>
        <w:rPr>
          <w:rFonts w:ascii="Calibri" w:eastAsia="Calibri" w:hAnsi="Calibri" w:cs="Calibri"/>
          <w:sz w:val="24"/>
          <w:szCs w:val="24"/>
        </w:rPr>
      </w:pPr>
      <w:bookmarkStart w:id="35" w:name="_heading=h.vhrer4bhh0ag" w:colFirst="0" w:colLast="0"/>
      <w:bookmarkEnd w:id="35"/>
    </w:p>
    <w:p w14:paraId="6921299E" w14:textId="77777777" w:rsidR="00B23490" w:rsidRPr="00D53AB0" w:rsidRDefault="00B23490" w:rsidP="00550AE4">
      <w:pPr>
        <w:ind w:left="0" w:hanging="2"/>
        <w:rPr>
          <w:rFonts w:ascii="Calibri" w:eastAsia="Calibri" w:hAnsi="Calibri" w:cs="Calibri"/>
          <w:sz w:val="24"/>
          <w:szCs w:val="24"/>
        </w:rPr>
      </w:pPr>
      <w:bookmarkStart w:id="36" w:name="_heading=h.lkrad32yl7in" w:colFirst="0" w:colLast="0"/>
      <w:bookmarkEnd w:id="36"/>
    </w:p>
    <w:p w14:paraId="6921299F" w14:textId="77777777" w:rsidR="00B23490" w:rsidRPr="00D53AB0" w:rsidRDefault="00B23490" w:rsidP="00550AE4">
      <w:pPr>
        <w:ind w:left="0" w:hanging="2"/>
        <w:rPr>
          <w:rFonts w:ascii="Calibri" w:eastAsia="Calibri" w:hAnsi="Calibri" w:cs="Calibri"/>
          <w:sz w:val="24"/>
          <w:szCs w:val="24"/>
        </w:rPr>
      </w:pPr>
      <w:bookmarkStart w:id="37" w:name="_heading=h.errls731vedr" w:colFirst="0" w:colLast="0"/>
      <w:bookmarkEnd w:id="37"/>
    </w:p>
    <w:p w14:paraId="692129A0" w14:textId="77777777" w:rsidR="00B23490" w:rsidRPr="00D53AB0" w:rsidRDefault="00B23490" w:rsidP="00550AE4">
      <w:pPr>
        <w:ind w:left="0" w:hanging="2"/>
        <w:rPr>
          <w:rFonts w:ascii="Calibri" w:eastAsia="Calibri" w:hAnsi="Calibri" w:cs="Calibri"/>
          <w:sz w:val="24"/>
          <w:szCs w:val="24"/>
        </w:rPr>
      </w:pPr>
      <w:bookmarkStart w:id="38" w:name="_heading=h.2jsmaio0ljp9" w:colFirst="0" w:colLast="0"/>
      <w:bookmarkEnd w:id="38"/>
    </w:p>
    <w:p w14:paraId="692129A1" w14:textId="77777777" w:rsidR="00B23490" w:rsidRPr="00D53AB0" w:rsidRDefault="00B23490" w:rsidP="00550AE4">
      <w:pPr>
        <w:ind w:left="0" w:hanging="2"/>
        <w:rPr>
          <w:rFonts w:ascii="Calibri" w:eastAsia="Calibri" w:hAnsi="Calibri" w:cs="Calibri"/>
          <w:sz w:val="24"/>
          <w:szCs w:val="24"/>
        </w:rPr>
      </w:pPr>
      <w:bookmarkStart w:id="39" w:name="_heading=h.5oxinjaj5m03" w:colFirst="0" w:colLast="0"/>
      <w:bookmarkEnd w:id="39"/>
    </w:p>
    <w:p w14:paraId="692129A2" w14:textId="77777777" w:rsidR="00B23490" w:rsidRPr="00D53AB0" w:rsidRDefault="00B23490" w:rsidP="00550AE4">
      <w:pPr>
        <w:ind w:left="0" w:hanging="2"/>
        <w:rPr>
          <w:rFonts w:ascii="Calibri" w:eastAsia="Calibri" w:hAnsi="Calibri" w:cs="Calibri"/>
          <w:sz w:val="24"/>
          <w:szCs w:val="24"/>
        </w:rPr>
      </w:pPr>
      <w:bookmarkStart w:id="40" w:name="_heading=h.1ksv4uv" w:colFirst="0" w:colLast="0"/>
      <w:bookmarkEnd w:id="40"/>
    </w:p>
    <w:p w14:paraId="692129A3" w14:textId="5B3FFEA1" w:rsidR="00B23490" w:rsidRPr="00D53AB0" w:rsidRDefault="00107F96" w:rsidP="00550AE4">
      <w:pPr>
        <w:pStyle w:val="Heading1"/>
        <w:ind w:left="2" w:hanging="4"/>
        <w:rPr>
          <w:rFonts w:ascii="Calibri" w:eastAsia="Calibri" w:hAnsi="Calibri" w:cs="Calibri"/>
        </w:rPr>
      </w:pPr>
      <w:bookmarkStart w:id="41" w:name="_7._ROLES_AND"/>
      <w:bookmarkEnd w:id="41"/>
      <w:r w:rsidRPr="00D53AB0">
        <w:rPr>
          <w:rFonts w:ascii="Calibri" w:eastAsia="Calibri" w:hAnsi="Calibri" w:cs="Calibri"/>
        </w:rPr>
        <w:t>7. ROLES AND RESPONSIBILITIES (</w:t>
      </w:r>
      <w:r w:rsidR="008B6B53">
        <w:rPr>
          <w:rFonts w:ascii="Calibri" w:eastAsia="Calibri" w:hAnsi="Calibri" w:cs="Calibri"/>
        </w:rPr>
        <w:t>Dhruv Khara</w:t>
      </w:r>
      <w:r w:rsidRPr="00D53AB0">
        <w:rPr>
          <w:rFonts w:ascii="Calibri" w:eastAsia="Calibri" w:hAnsi="Calibri" w:cs="Calibri"/>
        </w:rPr>
        <w:t>)</w:t>
      </w:r>
    </w:p>
    <w:p w14:paraId="692129A4" w14:textId="77777777" w:rsidR="00B23490" w:rsidRPr="00D53AB0" w:rsidRDefault="00B23490" w:rsidP="00550AE4">
      <w:pPr>
        <w:ind w:left="0" w:hanging="2"/>
        <w:rPr>
          <w:rFonts w:ascii="Calibri" w:eastAsia="Calibri" w:hAnsi="Calibri" w:cs="Calibri"/>
          <w:sz w:val="24"/>
          <w:szCs w:val="24"/>
        </w:rPr>
      </w:pPr>
    </w:p>
    <w:p w14:paraId="692129A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project roles involved in system testing include the following:</w:t>
      </w:r>
    </w:p>
    <w:p w14:paraId="692129A6" w14:textId="77777777" w:rsidR="00B23490" w:rsidRPr="00D53AB0" w:rsidRDefault="00B23490" w:rsidP="00550AE4">
      <w:pPr>
        <w:ind w:left="0" w:hanging="2"/>
        <w:rPr>
          <w:rFonts w:ascii="Calibri" w:eastAsia="Calibri" w:hAnsi="Calibri" w:cs="Calibri"/>
          <w:sz w:val="24"/>
          <w:szCs w:val="24"/>
        </w:rPr>
      </w:pPr>
    </w:p>
    <w:p w14:paraId="692129A7"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34"/>
        <w:gridCol w:w="4406"/>
      </w:tblGrid>
      <w:tr w:rsidR="00B23490" w:rsidRPr="00D53AB0" w14:paraId="692129AA" w14:textId="77777777">
        <w:trPr>
          <w:trHeight w:val="285"/>
        </w:trPr>
        <w:tc>
          <w:tcPr>
            <w:tcW w:w="42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2129A8" w14:textId="77777777" w:rsidR="00B23490" w:rsidRPr="00D53AB0" w:rsidRDefault="00107F96" w:rsidP="00550AE4">
            <w:pPr>
              <w:ind w:left="0" w:hanging="2"/>
              <w:rPr>
                <w:rFonts w:ascii="Calibri" w:eastAsia="Calibri" w:hAnsi="Calibri" w:cs="Calibri"/>
                <w:sz w:val="22"/>
                <w:szCs w:val="22"/>
              </w:rPr>
            </w:pPr>
            <w:r w:rsidRPr="00D53AB0">
              <w:rPr>
                <w:rFonts w:ascii="Calibri" w:eastAsia="Calibri" w:hAnsi="Calibri" w:cs="Calibri"/>
                <w:sz w:val="22"/>
                <w:szCs w:val="22"/>
              </w:rPr>
              <w:t>Project Role</w:t>
            </w:r>
          </w:p>
        </w:tc>
        <w:tc>
          <w:tcPr>
            <w:tcW w:w="4405" w:type="dxa"/>
            <w:tcBorders>
              <w:top w:val="single" w:sz="8" w:space="0" w:color="000000"/>
              <w:bottom w:val="single" w:sz="8" w:space="0" w:color="000000"/>
              <w:right w:val="single" w:sz="8" w:space="0" w:color="000000"/>
            </w:tcBorders>
            <w:tcMar>
              <w:top w:w="0" w:type="dxa"/>
              <w:left w:w="100" w:type="dxa"/>
              <w:bottom w:w="0" w:type="dxa"/>
              <w:right w:w="100" w:type="dxa"/>
            </w:tcMar>
          </w:tcPr>
          <w:p w14:paraId="692129A9" w14:textId="77777777" w:rsidR="00B23490" w:rsidRPr="00D53AB0" w:rsidRDefault="00107F96" w:rsidP="00550AE4">
            <w:pPr>
              <w:ind w:left="0" w:hanging="2"/>
              <w:rPr>
                <w:rFonts w:ascii="Calibri" w:eastAsia="Calibri" w:hAnsi="Calibri" w:cs="Calibri"/>
                <w:sz w:val="22"/>
                <w:szCs w:val="22"/>
              </w:rPr>
            </w:pPr>
            <w:r w:rsidRPr="00D53AB0">
              <w:rPr>
                <w:rFonts w:ascii="Calibri" w:eastAsia="Calibri" w:hAnsi="Calibri" w:cs="Calibri"/>
                <w:sz w:val="22"/>
                <w:szCs w:val="22"/>
              </w:rPr>
              <w:t>Role Responsibilities</w:t>
            </w:r>
          </w:p>
        </w:tc>
      </w:tr>
      <w:tr w:rsidR="00B23490" w:rsidRPr="00D53AB0" w14:paraId="692129B1" w14:textId="77777777">
        <w:trPr>
          <w:trHeight w:val="29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AB"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QA Manager</w:t>
            </w:r>
          </w:p>
        </w:tc>
        <w:tc>
          <w:tcPr>
            <w:tcW w:w="4405" w:type="dxa"/>
            <w:tcBorders>
              <w:bottom w:val="single" w:sz="8" w:space="0" w:color="000000"/>
              <w:right w:val="single" w:sz="8" w:space="0" w:color="000000"/>
            </w:tcBorders>
            <w:tcMar>
              <w:top w:w="0" w:type="dxa"/>
              <w:left w:w="100" w:type="dxa"/>
              <w:bottom w:w="0" w:type="dxa"/>
              <w:right w:w="100" w:type="dxa"/>
            </w:tcMar>
          </w:tcPr>
          <w:p w14:paraId="692129A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overseeing testing strategy, resource allocation and quality control for the application.</w:t>
            </w:r>
          </w:p>
          <w:p w14:paraId="692129AD"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AE"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Facilitate communication, drive continuous improvement, and ensure adherence to high-quality standards throughout the testing process.</w:t>
            </w:r>
          </w:p>
          <w:p w14:paraId="692129A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0"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r w:rsidR="00B23490" w:rsidRPr="00D53AB0" w14:paraId="692129B7" w14:textId="77777777">
        <w:trPr>
          <w:trHeight w:val="32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QA Analyst</w:t>
            </w:r>
          </w:p>
        </w:tc>
        <w:tc>
          <w:tcPr>
            <w:tcW w:w="4405" w:type="dxa"/>
            <w:tcBorders>
              <w:bottom w:val="single" w:sz="8" w:space="0" w:color="000000"/>
              <w:right w:val="single" w:sz="8" w:space="0" w:color="000000"/>
            </w:tcBorders>
            <w:tcMar>
              <w:top w:w="0" w:type="dxa"/>
              <w:left w:w="100" w:type="dxa"/>
              <w:bottom w:w="0" w:type="dxa"/>
              <w:right w:w="100" w:type="dxa"/>
            </w:tcMar>
          </w:tcPr>
          <w:p w14:paraId="692129B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designing a test plan to outline testing objectives, resources, and timelines, as well as establishing a centralized test repository for managing test artifacts efficiently.</w:t>
            </w:r>
          </w:p>
          <w:p w14:paraId="692129B4"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Develop detailed test case specifications and execute tests rigorously, reporting any identified defects to ensure the quality and reliability.</w:t>
            </w:r>
          </w:p>
          <w:p w14:paraId="692129B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r w:rsidR="00B23490" w:rsidRPr="00D53AB0" w14:paraId="692129BD" w14:textId="77777777">
        <w:trPr>
          <w:trHeight w:val="23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Business Analyst</w:t>
            </w:r>
          </w:p>
        </w:tc>
        <w:tc>
          <w:tcPr>
            <w:tcW w:w="4405" w:type="dxa"/>
            <w:tcBorders>
              <w:bottom w:val="single" w:sz="8" w:space="0" w:color="000000"/>
              <w:right w:val="single" w:sz="8" w:space="0" w:color="000000"/>
            </w:tcBorders>
            <w:tcMar>
              <w:top w:w="0" w:type="dxa"/>
              <w:left w:w="100" w:type="dxa"/>
              <w:bottom w:w="0" w:type="dxa"/>
              <w:right w:w="100" w:type="dxa"/>
            </w:tcMar>
          </w:tcPr>
          <w:p w14:paraId="692129BA"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B"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Ensures the application meets business requirements by translating them, validating features with stakeholders, and facilitating team communication, contributing expertise in both business and technology to its development and testing.</w:t>
            </w:r>
          </w:p>
          <w:p w14:paraId="692129B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lastRenderedPageBreak/>
              <w:t xml:space="preserve"> </w:t>
            </w:r>
          </w:p>
        </w:tc>
      </w:tr>
      <w:tr w:rsidR="00B23490" w:rsidRPr="00D53AB0" w14:paraId="692129C7" w14:textId="77777777">
        <w:trPr>
          <w:trHeight w:val="32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E"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lastRenderedPageBreak/>
              <w:t xml:space="preserve"> </w:t>
            </w:r>
          </w:p>
          <w:p w14:paraId="692129B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Software Tester</w:t>
            </w:r>
          </w:p>
        </w:tc>
        <w:tc>
          <w:tcPr>
            <w:tcW w:w="4405" w:type="dxa"/>
            <w:tcBorders>
              <w:bottom w:val="single" w:sz="8" w:space="0" w:color="000000"/>
              <w:right w:val="single" w:sz="8" w:space="0" w:color="000000"/>
            </w:tcBorders>
            <w:tcMar>
              <w:top w:w="0" w:type="dxa"/>
              <w:left w:w="100" w:type="dxa"/>
              <w:bottom w:w="0" w:type="dxa"/>
              <w:right w:w="100" w:type="dxa"/>
            </w:tcMar>
          </w:tcPr>
          <w:p w14:paraId="692129C0"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1"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evaluating the application's functionality and performance through rigorous testing.</w:t>
            </w:r>
          </w:p>
          <w:p w14:paraId="692129C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Execute test cases, identify defects, and ensure adherence to quality standards.</w:t>
            </w:r>
          </w:p>
          <w:p w14:paraId="692129C4"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Collaborating closely with developers and stakeholders.</w:t>
            </w:r>
          </w:p>
          <w:p w14:paraId="692129C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bl>
    <w:p w14:paraId="692129C8" w14:textId="77777777" w:rsidR="00B23490" w:rsidRPr="00D53AB0" w:rsidRDefault="00B23490" w:rsidP="00550AE4">
      <w:pPr>
        <w:ind w:left="0" w:hanging="2"/>
        <w:rPr>
          <w:rFonts w:ascii="Calibri" w:eastAsia="Calibri" w:hAnsi="Calibri" w:cs="Calibri"/>
          <w:sz w:val="24"/>
          <w:szCs w:val="24"/>
        </w:rPr>
      </w:pPr>
    </w:p>
    <w:p w14:paraId="692129C9" w14:textId="77777777" w:rsidR="00B23490" w:rsidRPr="00D53AB0" w:rsidRDefault="00B23490" w:rsidP="00550AE4">
      <w:pPr>
        <w:ind w:left="0" w:hanging="2"/>
        <w:rPr>
          <w:rFonts w:ascii="Calibri" w:eastAsia="Calibri" w:hAnsi="Calibri" w:cs="Calibri"/>
          <w:sz w:val="24"/>
          <w:szCs w:val="24"/>
        </w:rPr>
      </w:pPr>
      <w:bookmarkStart w:id="42" w:name="_heading=h.44sinio" w:colFirst="0" w:colLast="0"/>
      <w:bookmarkEnd w:id="42"/>
    </w:p>
    <w:p w14:paraId="692129CA" w14:textId="7DC4BDE9" w:rsidR="00B23490" w:rsidRDefault="00107F96" w:rsidP="00550AE4">
      <w:pPr>
        <w:pStyle w:val="Heading1"/>
        <w:ind w:left="2" w:hanging="4"/>
        <w:rPr>
          <w:rFonts w:ascii="Calibri" w:hAnsi="Calibri" w:cs="Calibri"/>
          <w:lang w:eastAsia="zh-CN"/>
        </w:rPr>
      </w:pPr>
      <w:bookmarkStart w:id="43" w:name="_8._TEST_CYCLES"/>
      <w:bookmarkEnd w:id="43"/>
      <w:r w:rsidRPr="00D53AB0">
        <w:rPr>
          <w:rFonts w:ascii="Calibri" w:eastAsia="Calibri" w:hAnsi="Calibri" w:cs="Calibri"/>
        </w:rPr>
        <w:t>8. TEST CYCLES AND SCHEDULE (</w:t>
      </w:r>
      <w:r w:rsidR="008B6B53">
        <w:rPr>
          <w:rFonts w:ascii="Calibri" w:eastAsia="Calibri" w:hAnsi="Calibri" w:cs="Calibri"/>
        </w:rPr>
        <w:t>Abhishek Sharma</w:t>
      </w:r>
      <w:r w:rsidRPr="00D53AB0">
        <w:rPr>
          <w:rFonts w:ascii="Calibri" w:eastAsia="Calibri" w:hAnsi="Calibri" w:cs="Calibri"/>
        </w:rPr>
        <w:t>)</w:t>
      </w:r>
    </w:p>
    <w:p w14:paraId="2E2B1969" w14:textId="77777777" w:rsidR="00304589" w:rsidRPr="00304589" w:rsidRDefault="00304589" w:rsidP="00304589">
      <w:pPr>
        <w:ind w:left="0" w:hanging="2"/>
        <w:rPr>
          <w:lang w:eastAsia="zh-CN"/>
        </w:rPr>
      </w:pPr>
    </w:p>
    <w:p w14:paraId="692129CB" w14:textId="77777777" w:rsidR="00B23490" w:rsidRPr="00D53AB0" w:rsidRDefault="00107F96" w:rsidP="00550A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rPr>
          <w:rFonts w:ascii="Calibri" w:eastAsia="Calibri" w:hAnsi="Calibri" w:cs="Calibri"/>
          <w:color w:val="0D0D0D"/>
          <w:sz w:val="24"/>
          <w:szCs w:val="24"/>
        </w:rPr>
      </w:pPr>
      <w:r w:rsidRPr="00D53AB0">
        <w:rPr>
          <w:rFonts w:ascii="Calibri" w:eastAsia="Calibri" w:hAnsi="Calibri" w:cs="Calibri"/>
          <w:color w:val="0D0D0D"/>
          <w:sz w:val="24"/>
          <w:szCs w:val="24"/>
        </w:rPr>
        <w:t>The system testing for our project is strategically segmented into three cycles, each aimed at meticulously examining different facets of the application to ensure comprehensive coverage and validation of functionalities according to specified requirements.</w:t>
      </w:r>
    </w:p>
    <w:p w14:paraId="692129CC"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4" w:name="_heading=h.8a2l4uobty39" w:colFirst="0" w:colLast="0"/>
      <w:bookmarkEnd w:id="44"/>
      <w:r w:rsidRPr="00D53AB0">
        <w:rPr>
          <w:rFonts w:ascii="Calibri" w:eastAsia="Calibri" w:hAnsi="Calibri" w:cs="Calibri"/>
          <w:b/>
          <w:color w:val="0D0D0D"/>
          <w:sz w:val="24"/>
          <w:szCs w:val="24"/>
        </w:rPr>
        <w:t>Cycle 1: Invoicing Module Functionality</w:t>
      </w:r>
    </w:p>
    <w:p w14:paraId="692129CD" w14:textId="77777777" w:rsidR="00B2349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color w:val="0D0D0D"/>
          <w:sz w:val="24"/>
          <w:szCs w:val="24"/>
          <w:lang w:eastAsia="zh-CN"/>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The first cycle is dedicated to thoroughly testing the core functionalities of the Invoicing Module. This includes the creation, management, and customization of invoices, as well as the handling of credit notes and invoice reminders.</w:t>
      </w:r>
    </w:p>
    <w:p w14:paraId="78C5BD18" w14:textId="77777777" w:rsidR="00304589" w:rsidRPr="00304589" w:rsidRDefault="00304589"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lang w:eastAsia="zh-CN"/>
        </w:rPr>
      </w:pPr>
    </w:p>
    <w:p w14:paraId="692129CE"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CF"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Creating new and recurring invoices</w:t>
      </w:r>
    </w:p>
    <w:p w14:paraId="692129D0"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Modifying, submitting, and approving existing invoices</w:t>
      </w:r>
    </w:p>
    <w:p w14:paraId="692129D1"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Deleting invoices and customizing invoice templates</w:t>
      </w:r>
    </w:p>
    <w:p w14:paraId="692129D2"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Generating new credit notes</w:t>
      </w:r>
    </w:p>
    <w:p w14:paraId="692129D3"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Configuring invoice reminders</w:t>
      </w:r>
    </w:p>
    <w:p w14:paraId="692129D4"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Viewing drafts, awaiting approval, paid, and repeating invoices</w:t>
      </w:r>
    </w:p>
    <w:p w14:paraId="39722DD4" w14:textId="77777777" w:rsidR="00304589" w:rsidRPr="00304589" w:rsidRDefault="00304589" w:rsidP="00304589">
      <w:pPr>
        <w:pStyle w:val="ListParagraph"/>
        <w:pBdr>
          <w:top w:val="none" w:sz="0" w:space="0" w:color="E3E3E3"/>
          <w:left w:val="none" w:sz="0" w:space="0" w:color="E3E3E3"/>
          <w:bottom w:val="none" w:sz="0" w:space="0" w:color="E3E3E3"/>
          <w:right w:val="none" w:sz="0" w:space="0" w:color="E3E3E3"/>
          <w:between w:val="none" w:sz="0" w:space="0" w:color="E3E3E3"/>
        </w:pBdr>
        <w:ind w:leftChars="0" w:left="718" w:firstLineChars="0" w:firstLine="0"/>
        <w:rPr>
          <w:rFonts w:ascii="Calibri" w:eastAsia="Calibri" w:hAnsi="Calibri" w:cs="Calibri"/>
        </w:rPr>
      </w:pPr>
    </w:p>
    <w:p w14:paraId="27A24FB1" w14:textId="655EF4F3" w:rsidR="00763B8A" w:rsidRPr="00763B8A"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hAnsi="Calibri" w:cs="Calibri"/>
          <w:color w:val="0D0D0D"/>
          <w:sz w:val="24"/>
          <w:szCs w:val="24"/>
          <w:lang w:eastAsia="zh-CN"/>
        </w:rPr>
      </w:pPr>
      <w:r w:rsidRPr="00D53AB0">
        <w:rPr>
          <w:rFonts w:ascii="Calibri" w:eastAsia="Calibri" w:hAnsi="Calibri" w:cs="Calibri"/>
          <w:b/>
          <w:color w:val="0D0D0D"/>
          <w:sz w:val="24"/>
          <w:szCs w:val="24"/>
        </w:rPr>
        <w:lastRenderedPageBreak/>
        <w:t>Schedule:</w:t>
      </w:r>
      <w:r w:rsidRPr="00D53AB0">
        <w:rPr>
          <w:rFonts w:ascii="Calibri" w:eastAsia="Calibri" w:hAnsi="Calibri" w:cs="Calibri"/>
          <w:color w:val="0D0D0D"/>
          <w:sz w:val="24"/>
          <w:szCs w:val="24"/>
        </w:rPr>
        <w:t xml:space="preserve"> This cycle will kick off the testing phase, concluding by April 19, ensuring all invoicing capabilities are robust, user-friendly, and error-free.</w:t>
      </w:r>
    </w:p>
    <w:p w14:paraId="692129D6"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5" w:name="_heading=h.2kcowks20zx0" w:colFirst="0" w:colLast="0"/>
      <w:bookmarkEnd w:id="45"/>
      <w:r w:rsidRPr="00D53AB0">
        <w:rPr>
          <w:rFonts w:ascii="Calibri" w:eastAsia="Calibri" w:hAnsi="Calibri" w:cs="Calibri"/>
          <w:b/>
          <w:color w:val="0D0D0D"/>
          <w:sz w:val="24"/>
          <w:szCs w:val="24"/>
        </w:rPr>
        <w:t>Cycle 2: Customer and Quotation Management</w:t>
      </w:r>
    </w:p>
    <w:p w14:paraId="692129D7" w14:textId="77777777" w:rsidR="00B2349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color w:val="0D0D0D"/>
          <w:sz w:val="24"/>
          <w:szCs w:val="24"/>
          <w:lang w:eastAsia="zh-CN"/>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This cycle focuses on the management of customer information, integration of online payment systems, and the comprehensive testing of the Quotations feature within the application. It aims to ensure seamless interactions between users and financial operations.</w:t>
      </w:r>
    </w:p>
    <w:p w14:paraId="2D3E170D" w14:textId="77777777" w:rsidR="00763B8A" w:rsidRPr="00763B8A" w:rsidRDefault="00763B8A"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lang w:eastAsia="zh-CN"/>
        </w:rPr>
      </w:pPr>
    </w:p>
    <w:p w14:paraId="692129D8"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D9"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Managing customer data</w:t>
      </w:r>
    </w:p>
    <w:p w14:paraId="692129DA"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Integrating with online payment gateways</w:t>
      </w:r>
    </w:p>
    <w:p w14:paraId="692129DB"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Handling taxes on invoices effectively</w:t>
      </w:r>
    </w:p>
    <w:p w14:paraId="692129DC"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Tracking invoices and updating statuses</w:t>
      </w:r>
    </w:p>
    <w:p w14:paraId="692129DD"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Importing and exporting invoice data</w:t>
      </w:r>
    </w:p>
    <w:p w14:paraId="692129DE"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Setting up payment terms and creating new quotations</w:t>
      </w:r>
    </w:p>
    <w:p w14:paraId="692129DF"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Accepting, viewing, and converting quotations to invoices</w:t>
      </w:r>
    </w:p>
    <w:p w14:paraId="692129E0"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Adding notes to quotations</w:t>
      </w:r>
    </w:p>
    <w:p w14:paraId="13AF72FB" w14:textId="77777777" w:rsidR="00304589" w:rsidRPr="00D53AB0" w:rsidRDefault="00304589" w:rsidP="00763B8A">
      <w:pPr>
        <w:pBdr>
          <w:top w:val="none" w:sz="0" w:space="0" w:color="E3E3E3"/>
          <w:left w:val="none" w:sz="0" w:space="0" w:color="E3E3E3"/>
          <w:bottom w:val="none" w:sz="0" w:space="0" w:color="E3E3E3"/>
          <w:right w:val="none" w:sz="0" w:space="0" w:color="E3E3E3"/>
          <w:between w:val="none" w:sz="0" w:space="0" w:color="E3E3E3"/>
        </w:pBdr>
        <w:ind w:leftChars="0" w:left="0" w:firstLineChars="0" w:firstLine="0"/>
        <w:rPr>
          <w:rFonts w:ascii="Calibri" w:eastAsia="Calibri" w:hAnsi="Calibri" w:cs="Calibri"/>
        </w:rPr>
      </w:pPr>
    </w:p>
    <w:p w14:paraId="692129E1"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rPr>
      </w:pPr>
      <w:r w:rsidRPr="00D53AB0">
        <w:rPr>
          <w:rFonts w:ascii="Calibri" w:eastAsia="Calibri" w:hAnsi="Calibri" w:cs="Calibri"/>
          <w:b/>
          <w:color w:val="0D0D0D"/>
          <w:sz w:val="24"/>
          <w:szCs w:val="24"/>
        </w:rPr>
        <w:t>Schedule:</w:t>
      </w:r>
      <w:r w:rsidRPr="00D53AB0">
        <w:rPr>
          <w:rFonts w:ascii="Calibri" w:eastAsia="Calibri" w:hAnsi="Calibri" w:cs="Calibri"/>
          <w:color w:val="0D0D0D"/>
          <w:sz w:val="24"/>
          <w:szCs w:val="24"/>
        </w:rPr>
        <w:t xml:space="preserve"> Following Cycle 1, this phase will run until May 3, emphasizing the application’s capability to handle complex customer and financial data accurately and efficiently.</w:t>
      </w:r>
    </w:p>
    <w:p w14:paraId="692129E2"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6" w:name="_heading=h.2ld4iaxb0im" w:colFirst="0" w:colLast="0"/>
      <w:bookmarkEnd w:id="46"/>
      <w:r w:rsidRPr="00D53AB0">
        <w:rPr>
          <w:rFonts w:ascii="Calibri" w:eastAsia="Calibri" w:hAnsi="Calibri" w:cs="Calibri"/>
          <w:b/>
          <w:color w:val="0D0D0D"/>
          <w:sz w:val="24"/>
          <w:szCs w:val="24"/>
        </w:rPr>
        <w:t>Cycle 3: Advanced Financial Reporting and Customer Management</w:t>
      </w:r>
    </w:p>
    <w:p w14:paraId="692129E3" w14:textId="77777777"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The final cycle delves into advanced functionalities, including financial reporting, bank reconciliations, and enhanced customer management features. This phase is crucial for ensuring the application’s readiness for handling comprehensive financial tasks and providing exceptional user experience.</w:t>
      </w:r>
    </w:p>
    <w:p w14:paraId="45D73155" w14:textId="77777777" w:rsidR="00763B8A" w:rsidRDefault="00763B8A"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b/>
          <w:color w:val="0D0D0D"/>
          <w:sz w:val="24"/>
          <w:szCs w:val="24"/>
          <w:lang w:eastAsia="zh-CN"/>
        </w:rPr>
      </w:pPr>
    </w:p>
    <w:p w14:paraId="692129E4" w14:textId="66578005"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E5"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Creating and filtering financial statements</w:t>
      </w:r>
    </w:p>
    <w:p w14:paraId="692129E6"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Generating and exporting aging reports</w:t>
      </w:r>
    </w:p>
    <w:p w14:paraId="692129E7"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Completing bank account reconciliations</w:t>
      </w:r>
    </w:p>
    <w:p w14:paraId="692129E8"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Editing customer contact and financial details</w:t>
      </w:r>
    </w:p>
    <w:p w14:paraId="692129E9"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Setting customer credit limits</w:t>
      </w:r>
    </w:p>
    <w:p w14:paraId="692129EA"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Managing payment terms effectively</w:t>
      </w:r>
    </w:p>
    <w:p w14:paraId="04EB6F3C" w14:textId="77777777" w:rsidR="00763B8A" w:rsidRPr="00763B8A" w:rsidRDefault="00763B8A"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rPr>
      </w:pPr>
    </w:p>
    <w:p w14:paraId="692129EB" w14:textId="6B8C6AD5"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rPr>
      </w:pPr>
      <w:r w:rsidRPr="00D53AB0">
        <w:rPr>
          <w:rFonts w:ascii="Calibri" w:eastAsia="Calibri" w:hAnsi="Calibri" w:cs="Calibri"/>
          <w:b/>
          <w:color w:val="0D0D0D"/>
          <w:sz w:val="24"/>
          <w:szCs w:val="24"/>
        </w:rPr>
        <w:t>Schedule:</w:t>
      </w:r>
      <w:r w:rsidRPr="00D53AB0">
        <w:rPr>
          <w:rFonts w:ascii="Calibri" w:eastAsia="Calibri" w:hAnsi="Calibri" w:cs="Calibri"/>
          <w:color w:val="0D0D0D"/>
          <w:sz w:val="24"/>
          <w:szCs w:val="24"/>
        </w:rPr>
        <w:t xml:space="preserve"> Commencing after the completion of Cycle 2, this cycle concludes by May 10. It is pivotal for affirming the application’s reliability and accuracy in financial reporting and customer data management.</w:t>
      </w:r>
    </w:p>
    <w:p w14:paraId="692129EC" w14:textId="77777777" w:rsidR="00B23490" w:rsidRPr="00D53AB0" w:rsidRDefault="00107F96" w:rsidP="00550AE4">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jc w:val="left"/>
        <w:rPr>
          <w:rFonts w:ascii="Calibri" w:eastAsia="Calibri" w:hAnsi="Calibri" w:cs="Calibri"/>
          <w:b/>
          <w:color w:val="0D0D0D"/>
          <w:sz w:val="24"/>
          <w:szCs w:val="24"/>
        </w:rPr>
      </w:pPr>
      <w:bookmarkStart w:id="47" w:name="_heading=h.6s250nx0n6vw" w:colFirst="0" w:colLast="0"/>
      <w:bookmarkEnd w:id="47"/>
      <w:r w:rsidRPr="00D53AB0">
        <w:rPr>
          <w:rFonts w:ascii="Calibri" w:eastAsia="Calibri" w:hAnsi="Calibri" w:cs="Calibri"/>
          <w:b/>
          <w:color w:val="0D0D0D"/>
          <w:sz w:val="24"/>
          <w:szCs w:val="24"/>
        </w:rPr>
        <w:lastRenderedPageBreak/>
        <w:t>Testing Overview</w:t>
      </w:r>
    </w:p>
    <w:p w14:paraId="692129ED" w14:textId="77777777" w:rsidR="00B23490" w:rsidRPr="00D53AB0" w:rsidRDefault="00107F96" w:rsidP="00550A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rPr>
          <w:rFonts w:ascii="Calibri" w:eastAsia="Calibri" w:hAnsi="Calibri" w:cs="Calibri"/>
          <w:color w:val="0D0D0D"/>
          <w:sz w:val="24"/>
          <w:szCs w:val="24"/>
        </w:rPr>
      </w:pPr>
      <w:r w:rsidRPr="00D53AB0">
        <w:rPr>
          <w:rFonts w:ascii="Calibri" w:eastAsia="Calibri" w:hAnsi="Calibri" w:cs="Calibri"/>
          <w:color w:val="0D0D0D"/>
          <w:sz w:val="24"/>
          <w:szCs w:val="24"/>
        </w:rPr>
        <w:t>These structured testing cycles are meticulously designed to cover every aspect of the application, from basic invoicing to complex financial reporting and customer management functionalities. By adhering to this schedule, we ensure a thorough examination and validation of the system, aiming for a high-quality, reliable, and efficient application upon release.</w:t>
      </w:r>
    </w:p>
    <w:p w14:paraId="692129EE" w14:textId="77777777" w:rsidR="00B23490" w:rsidRPr="00D53AB0" w:rsidRDefault="00B23490" w:rsidP="00550AE4">
      <w:pPr>
        <w:ind w:left="0" w:hanging="2"/>
        <w:rPr>
          <w:rFonts w:ascii="Calibri" w:eastAsia="Calibri" w:hAnsi="Calibri" w:cs="Calibri"/>
          <w:sz w:val="24"/>
          <w:szCs w:val="24"/>
        </w:rPr>
      </w:pPr>
    </w:p>
    <w:p w14:paraId="692129EF" w14:textId="77777777" w:rsidR="00B23490" w:rsidRPr="00D53AB0" w:rsidRDefault="00B23490" w:rsidP="00550AE4">
      <w:pPr>
        <w:ind w:left="0" w:hanging="2"/>
        <w:rPr>
          <w:rFonts w:ascii="Calibri" w:eastAsia="Calibri" w:hAnsi="Calibri" w:cs="Calibri"/>
          <w:sz w:val="24"/>
          <w:szCs w:val="24"/>
        </w:rPr>
      </w:pPr>
    </w:p>
    <w:p w14:paraId="692129F0" w14:textId="77777777" w:rsidR="00B23490" w:rsidRPr="00D53AB0" w:rsidRDefault="00B23490" w:rsidP="00550AE4">
      <w:pPr>
        <w:ind w:left="0" w:hanging="2"/>
        <w:rPr>
          <w:rFonts w:ascii="Calibri" w:eastAsia="Calibri" w:hAnsi="Calibri" w:cs="Calibri"/>
          <w:sz w:val="24"/>
          <w:szCs w:val="24"/>
        </w:rPr>
      </w:pPr>
      <w:bookmarkStart w:id="48" w:name="_heading=h.2jxsxqh" w:colFirst="0" w:colLast="0"/>
      <w:bookmarkEnd w:id="48"/>
    </w:p>
    <w:p w14:paraId="692129F1" w14:textId="0CB6D5EE" w:rsidR="00B23490" w:rsidRPr="00D53AB0" w:rsidRDefault="00107F96" w:rsidP="00550AE4">
      <w:pPr>
        <w:pStyle w:val="Heading1"/>
        <w:ind w:left="2" w:hanging="4"/>
        <w:rPr>
          <w:rFonts w:ascii="Calibri" w:eastAsia="Calibri" w:hAnsi="Calibri" w:cs="Calibri"/>
        </w:rPr>
      </w:pPr>
      <w:bookmarkStart w:id="49" w:name="_9._RISKS_AND"/>
      <w:bookmarkEnd w:id="49"/>
      <w:r w:rsidRPr="00D53AB0">
        <w:rPr>
          <w:rFonts w:ascii="Calibri" w:eastAsia="Calibri" w:hAnsi="Calibri" w:cs="Calibri"/>
        </w:rPr>
        <w:t>9. RISKS AND CONTINGENCIES (</w:t>
      </w:r>
      <w:proofErr w:type="spellStart"/>
      <w:r w:rsidR="008B6B53">
        <w:rPr>
          <w:rFonts w:ascii="Calibri" w:eastAsia="Calibri" w:hAnsi="Calibri" w:cs="Calibri"/>
        </w:rPr>
        <w:t>Girishma</w:t>
      </w:r>
      <w:proofErr w:type="spellEnd"/>
      <w:r w:rsidR="008B6B53">
        <w:rPr>
          <w:rFonts w:ascii="Calibri" w:eastAsia="Calibri" w:hAnsi="Calibri" w:cs="Calibri"/>
        </w:rPr>
        <w:t xml:space="preserve"> </w:t>
      </w:r>
      <w:proofErr w:type="spellStart"/>
      <w:r w:rsidR="008B6B53">
        <w:rPr>
          <w:rFonts w:ascii="Calibri" w:eastAsia="Calibri" w:hAnsi="Calibri" w:cs="Calibri"/>
        </w:rPr>
        <w:t>Pandiyath</w:t>
      </w:r>
      <w:proofErr w:type="spellEnd"/>
      <w:r w:rsidRPr="00D53AB0">
        <w:rPr>
          <w:rFonts w:ascii="Calibri" w:eastAsia="Calibri" w:hAnsi="Calibri" w:cs="Calibri"/>
        </w:rPr>
        <w:t>)</w:t>
      </w:r>
    </w:p>
    <w:p w14:paraId="692129F2" w14:textId="77777777" w:rsidR="00B23490" w:rsidRPr="00D53AB0" w:rsidRDefault="00B23490" w:rsidP="00550AE4">
      <w:pPr>
        <w:ind w:left="0" w:hanging="2"/>
        <w:rPr>
          <w:rFonts w:ascii="Calibri" w:eastAsia="Calibri" w:hAnsi="Calibri" w:cs="Calibri"/>
          <w:sz w:val="24"/>
          <w:szCs w:val="24"/>
        </w:rPr>
      </w:pPr>
    </w:p>
    <w:p w14:paraId="692129F3"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Too many acceptable defects will lower the overall quality of the delivery product.</w:t>
      </w:r>
    </w:p>
    <w:p w14:paraId="692129F4"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Changes to the original requirements or designs will affect team morale.</w:t>
      </w:r>
    </w:p>
    <w:p w14:paraId="692129F5"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Lack of personnel resources when testing is to begin could make the test team work overtime.</w:t>
      </w:r>
    </w:p>
    <w:p w14:paraId="692129F6"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Limited testing resources may result in a delay.</w:t>
      </w:r>
    </w:p>
    <w:sectPr w:rsidR="00B23490" w:rsidRPr="00763B8A">
      <w:headerReference w:type="even" r:id="rId9"/>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7A5E8" w14:textId="77777777" w:rsidR="005A16B9" w:rsidRDefault="005A16B9">
      <w:pPr>
        <w:spacing w:line="240" w:lineRule="auto"/>
        <w:ind w:left="0" w:hanging="2"/>
      </w:pPr>
      <w:r>
        <w:separator/>
      </w:r>
    </w:p>
  </w:endnote>
  <w:endnote w:type="continuationSeparator" w:id="0">
    <w:p w14:paraId="32E41613" w14:textId="77777777" w:rsidR="005A16B9" w:rsidRDefault="005A16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34212" w14:textId="77777777" w:rsidR="005A16B9" w:rsidRDefault="005A16B9">
      <w:pPr>
        <w:spacing w:line="240" w:lineRule="auto"/>
        <w:ind w:left="0" w:hanging="2"/>
      </w:pPr>
      <w:r>
        <w:separator/>
      </w:r>
    </w:p>
  </w:footnote>
  <w:footnote w:type="continuationSeparator" w:id="0">
    <w:p w14:paraId="18017194" w14:textId="77777777" w:rsidR="005A16B9" w:rsidRDefault="005A16B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29F7" w14:textId="77777777" w:rsidR="00B23490" w:rsidRDefault="00107F9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rFonts w:eastAsia="Times New Roman"/>
        <w:color w:val="000000"/>
      </w:rPr>
      <w:instrText>PAGE</w:instrText>
    </w:r>
    <w:r w:rsidR="00000000">
      <w:rPr>
        <w:color w:val="000000"/>
      </w:rPr>
      <w:fldChar w:fldCharType="separate"/>
    </w:r>
    <w:r>
      <w:rPr>
        <w:color w:val="000000"/>
      </w:rPr>
      <w:fldChar w:fldCharType="end"/>
    </w:r>
  </w:p>
  <w:p w14:paraId="692129F8" w14:textId="77777777" w:rsidR="00B23490" w:rsidRDefault="00B23490">
    <w:pPr>
      <w:pBdr>
        <w:top w:val="nil"/>
        <w:left w:val="nil"/>
        <w:bottom w:val="nil"/>
        <w:right w:val="nil"/>
        <w:between w:val="nil"/>
      </w:pBdr>
      <w:tabs>
        <w:tab w:val="center" w:pos="4320"/>
        <w:tab w:val="right" w:pos="8640"/>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29F9" w14:textId="2E74F14F" w:rsidR="00B23490" w:rsidRDefault="00107F9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rFonts w:eastAsia="Times New Roman"/>
        <w:color w:val="000000"/>
      </w:rPr>
      <w:instrText>PAGE</w:instrText>
    </w:r>
    <w:r>
      <w:rPr>
        <w:color w:val="000000"/>
      </w:rPr>
      <w:fldChar w:fldCharType="separate"/>
    </w:r>
    <w:r w:rsidR="00D53AB0">
      <w:rPr>
        <w:noProof/>
        <w:color w:val="000000"/>
      </w:rPr>
      <w:t>2</w:t>
    </w:r>
    <w:r>
      <w:rPr>
        <w:color w:val="000000"/>
      </w:rPr>
      <w:fldChar w:fldCharType="end"/>
    </w:r>
  </w:p>
  <w:p w14:paraId="692129FA" w14:textId="77777777" w:rsidR="00B23490" w:rsidRDefault="00B23490">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0BA"/>
    <w:multiLevelType w:val="multilevel"/>
    <w:tmpl w:val="711256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1B2685"/>
    <w:multiLevelType w:val="multilevel"/>
    <w:tmpl w:val="C8029E8A"/>
    <w:lvl w:ilvl="0">
      <w:start w:val="1"/>
      <w:numFmt w:val="bullet"/>
      <w:lvlText w:val=""/>
      <w:lvlJc w:val="left"/>
      <w:pPr>
        <w:ind w:left="1440" w:hanging="360"/>
      </w:pPr>
      <w:rPr>
        <w:rFonts w:ascii="Symbol" w:hAnsi="Symbol" w:hint="default"/>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abstractNum w:abstractNumId="2" w15:restartNumberingAfterBreak="0">
    <w:nsid w:val="05CE632B"/>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 w15:restartNumberingAfterBreak="0">
    <w:nsid w:val="06C25F22"/>
    <w:multiLevelType w:val="multilevel"/>
    <w:tmpl w:val="BDD04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B90244"/>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C21104"/>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A0B09"/>
    <w:multiLevelType w:val="hybridMultilevel"/>
    <w:tmpl w:val="F3DA8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27771"/>
    <w:multiLevelType w:val="hybridMultilevel"/>
    <w:tmpl w:val="DA2A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D0ECE"/>
    <w:multiLevelType w:val="hybridMultilevel"/>
    <w:tmpl w:val="64B868E6"/>
    <w:lvl w:ilvl="0" w:tplc="59C2FC8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C2925"/>
    <w:multiLevelType w:val="hybridMultilevel"/>
    <w:tmpl w:val="91F4E7F6"/>
    <w:lvl w:ilvl="0" w:tplc="59C2FC8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6213B"/>
    <w:multiLevelType w:val="multilevel"/>
    <w:tmpl w:val="28EAF4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FC259C0"/>
    <w:multiLevelType w:val="multilevel"/>
    <w:tmpl w:val="BDD04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42596"/>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13" w15:restartNumberingAfterBreak="0">
    <w:nsid w:val="315A7A9E"/>
    <w:multiLevelType w:val="multilevel"/>
    <w:tmpl w:val="A5B821A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5E7A22"/>
    <w:multiLevelType w:val="multilevel"/>
    <w:tmpl w:val="9A9266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6608BD"/>
    <w:multiLevelType w:val="hybridMultilevel"/>
    <w:tmpl w:val="CA56F8B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381E20BB"/>
    <w:multiLevelType w:val="multilevel"/>
    <w:tmpl w:val="B0B6D8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89460A"/>
    <w:multiLevelType w:val="multilevel"/>
    <w:tmpl w:val="8474F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3DBC0F24"/>
    <w:multiLevelType w:val="hybridMultilevel"/>
    <w:tmpl w:val="F04ADC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455173D9"/>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03303B"/>
    <w:multiLevelType w:val="hybridMultilevel"/>
    <w:tmpl w:val="18DE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A4C80"/>
    <w:multiLevelType w:val="multilevel"/>
    <w:tmpl w:val="2BC803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A9305F1"/>
    <w:multiLevelType w:val="hybridMultilevel"/>
    <w:tmpl w:val="468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451A0"/>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24" w15:restartNumberingAfterBreak="0">
    <w:nsid w:val="5F66294E"/>
    <w:multiLevelType w:val="multilevel"/>
    <w:tmpl w:val="B0309B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5736E1"/>
    <w:multiLevelType w:val="multilevel"/>
    <w:tmpl w:val="7F4AA95A"/>
    <w:lvl w:ilvl="0">
      <w:start w:val="1"/>
      <w:numFmt w:val="decimal"/>
      <w:lvlText w:val="%1."/>
      <w:lvlJc w:val="left"/>
      <w:pPr>
        <w:ind w:left="1440" w:hanging="360"/>
      </w:pPr>
      <w:rPr>
        <w:rFonts w:hint="default"/>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abstractNum w:abstractNumId="26" w15:restartNumberingAfterBreak="0">
    <w:nsid w:val="61A36CDB"/>
    <w:multiLevelType w:val="hybridMultilevel"/>
    <w:tmpl w:val="C044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45791"/>
    <w:multiLevelType w:val="multilevel"/>
    <w:tmpl w:val="4CBC55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62C6FD3"/>
    <w:multiLevelType w:val="hybridMultilevel"/>
    <w:tmpl w:val="A2B4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8174F"/>
    <w:multiLevelType w:val="multilevel"/>
    <w:tmpl w:val="F3A6F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681D5DC2"/>
    <w:multiLevelType w:val="hybridMultilevel"/>
    <w:tmpl w:val="507CFC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E9603F"/>
    <w:multiLevelType w:val="hybridMultilevel"/>
    <w:tmpl w:val="3E62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53551"/>
    <w:multiLevelType w:val="hybridMultilevel"/>
    <w:tmpl w:val="2C5C4F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3" w15:restartNumberingAfterBreak="0">
    <w:nsid w:val="762660EC"/>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4" w15:restartNumberingAfterBreak="0">
    <w:nsid w:val="769F0653"/>
    <w:multiLevelType w:val="multilevel"/>
    <w:tmpl w:val="916E9F34"/>
    <w:lvl w:ilvl="0">
      <w:start w:val="1"/>
      <w:numFmt w:val="decimal"/>
      <w:lvlText w:val="%1."/>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num w:numId="1" w16cid:durableId="2016496166">
    <w:abstractNumId w:val="16"/>
  </w:num>
  <w:num w:numId="2" w16cid:durableId="1735080717">
    <w:abstractNumId w:val="24"/>
  </w:num>
  <w:num w:numId="3" w16cid:durableId="1931162981">
    <w:abstractNumId w:val="10"/>
  </w:num>
  <w:num w:numId="4" w16cid:durableId="1008559359">
    <w:abstractNumId w:val="34"/>
  </w:num>
  <w:num w:numId="5" w16cid:durableId="794909704">
    <w:abstractNumId w:val="14"/>
  </w:num>
  <w:num w:numId="6" w16cid:durableId="1713648802">
    <w:abstractNumId w:val="17"/>
  </w:num>
  <w:num w:numId="7" w16cid:durableId="1048527729">
    <w:abstractNumId w:val="29"/>
  </w:num>
  <w:num w:numId="8" w16cid:durableId="986327269">
    <w:abstractNumId w:val="21"/>
  </w:num>
  <w:num w:numId="9" w16cid:durableId="1091317344">
    <w:abstractNumId w:val="13"/>
  </w:num>
  <w:num w:numId="10" w16cid:durableId="1659268972">
    <w:abstractNumId w:val="0"/>
  </w:num>
  <w:num w:numId="11" w16cid:durableId="87431892">
    <w:abstractNumId w:val="3"/>
  </w:num>
  <w:num w:numId="12" w16cid:durableId="1138690527">
    <w:abstractNumId w:val="27"/>
  </w:num>
  <w:num w:numId="13" w16cid:durableId="1898738698">
    <w:abstractNumId w:val="1"/>
  </w:num>
  <w:num w:numId="14" w16cid:durableId="1915697504">
    <w:abstractNumId w:val="25"/>
  </w:num>
  <w:num w:numId="15" w16cid:durableId="487551972">
    <w:abstractNumId w:val="12"/>
  </w:num>
  <w:num w:numId="16" w16cid:durableId="1484739626">
    <w:abstractNumId w:val="2"/>
  </w:num>
  <w:num w:numId="17" w16cid:durableId="432360882">
    <w:abstractNumId w:val="23"/>
  </w:num>
  <w:num w:numId="18" w16cid:durableId="1749959843">
    <w:abstractNumId w:val="33"/>
  </w:num>
  <w:num w:numId="19" w16cid:durableId="192770722">
    <w:abstractNumId w:val="6"/>
  </w:num>
  <w:num w:numId="20" w16cid:durableId="1137651575">
    <w:abstractNumId w:val="9"/>
  </w:num>
  <w:num w:numId="21" w16cid:durableId="2132353997">
    <w:abstractNumId w:val="8"/>
  </w:num>
  <w:num w:numId="22" w16cid:durableId="944314666">
    <w:abstractNumId w:val="30"/>
  </w:num>
  <w:num w:numId="23" w16cid:durableId="283508946">
    <w:abstractNumId w:val="7"/>
  </w:num>
  <w:num w:numId="24" w16cid:durableId="2011634754">
    <w:abstractNumId w:val="20"/>
  </w:num>
  <w:num w:numId="25" w16cid:durableId="1532188619">
    <w:abstractNumId w:val="22"/>
  </w:num>
  <w:num w:numId="26" w16cid:durableId="1191529469">
    <w:abstractNumId w:val="31"/>
  </w:num>
  <w:num w:numId="27" w16cid:durableId="2132162759">
    <w:abstractNumId w:val="26"/>
  </w:num>
  <w:num w:numId="28" w16cid:durableId="777796594">
    <w:abstractNumId w:val="28"/>
  </w:num>
  <w:num w:numId="29" w16cid:durableId="1884705942">
    <w:abstractNumId w:val="18"/>
  </w:num>
  <w:num w:numId="30" w16cid:durableId="297492063">
    <w:abstractNumId w:val="15"/>
  </w:num>
  <w:num w:numId="31" w16cid:durableId="2070373812">
    <w:abstractNumId w:val="32"/>
  </w:num>
  <w:num w:numId="32" w16cid:durableId="646786275">
    <w:abstractNumId w:val="11"/>
  </w:num>
  <w:num w:numId="33" w16cid:durableId="652299162">
    <w:abstractNumId w:val="19"/>
  </w:num>
  <w:num w:numId="34" w16cid:durableId="1919434268">
    <w:abstractNumId w:val="4"/>
  </w:num>
  <w:num w:numId="35" w16cid:durableId="994801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90"/>
    <w:rsid w:val="00107F96"/>
    <w:rsid w:val="0013793E"/>
    <w:rsid w:val="0026163E"/>
    <w:rsid w:val="00304589"/>
    <w:rsid w:val="00550AE4"/>
    <w:rsid w:val="005A16B9"/>
    <w:rsid w:val="00750E45"/>
    <w:rsid w:val="00763B8A"/>
    <w:rsid w:val="00786663"/>
    <w:rsid w:val="0081536F"/>
    <w:rsid w:val="008450D2"/>
    <w:rsid w:val="008B6B53"/>
    <w:rsid w:val="009F0E94"/>
    <w:rsid w:val="00A579BD"/>
    <w:rsid w:val="00AE43E5"/>
    <w:rsid w:val="00B12B63"/>
    <w:rsid w:val="00B23490"/>
    <w:rsid w:val="00BC6B40"/>
    <w:rsid w:val="00C67C01"/>
    <w:rsid w:val="00D53AB0"/>
    <w:rsid w:val="00D56072"/>
    <w:rsid w:val="00D571EA"/>
    <w:rsid w:val="00DE42AA"/>
    <w:rsid w:val="00F04523"/>
    <w:rsid w:val="00F5529C"/>
    <w:rsid w:val="00F81F66"/>
    <w:rsid w:val="00FF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2898"/>
  <w15:docId w15:val="{894ED52B-B1EE-4078-BD24-D7CB3F8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Arial" w:hAnsi="Arial"/>
      <w:sz w:val="36"/>
    </w:rPr>
  </w:style>
  <w:style w:type="paragraph" w:styleId="Heading2">
    <w:name w:val="heading 2"/>
    <w:basedOn w:val="Normal"/>
    <w:next w:val="Normal"/>
    <w:uiPriority w:val="9"/>
    <w:unhideWhenUsed/>
    <w:qFormat/>
    <w:pPr>
      <w:keepNext/>
      <w:outlineLvl w:val="1"/>
    </w:pPr>
    <w:rPr>
      <w:rFonts w:ascii="Arial" w:hAnsi="Arial"/>
      <w:i/>
      <w:sz w:val="36"/>
    </w:rPr>
  </w:style>
  <w:style w:type="paragraph" w:styleId="Heading3">
    <w:name w:val="heading 3"/>
    <w:basedOn w:val="Normal"/>
    <w:next w:val="Normal"/>
    <w:uiPriority w:val="9"/>
    <w:unhideWhenUsed/>
    <w:qFormat/>
    <w:pPr>
      <w:keepNext/>
      <w:jc w:val="center"/>
      <w:outlineLvl w:val="2"/>
    </w:pPr>
    <w:rPr>
      <w:rFonts w:ascii="Arial" w:hAnsi="Arial"/>
      <w:sz w:val="28"/>
    </w:rPr>
  </w:style>
  <w:style w:type="paragraph" w:styleId="Heading4">
    <w:name w:val="heading 4"/>
    <w:basedOn w:val="Normal"/>
    <w:next w:val="Normal"/>
    <w:uiPriority w:val="9"/>
    <w:unhideWhenUsed/>
    <w:qFormat/>
    <w:pPr>
      <w:keepNext/>
      <w:outlineLvl w:val="3"/>
    </w:pPr>
    <w:rPr>
      <w:rFonts w:ascii="Arial" w:hAnsi="Arial"/>
      <w:sz w:val="28"/>
    </w:rPr>
  </w:style>
  <w:style w:type="paragraph" w:styleId="Heading5">
    <w:name w:val="heading 5"/>
    <w:basedOn w:val="Normal"/>
    <w:next w:val="Normal"/>
    <w:uiPriority w:val="9"/>
    <w:semiHidden/>
    <w:unhideWhenUsed/>
    <w:qFormat/>
    <w:pPr>
      <w:keepNext/>
      <w:outlineLvl w:val="4"/>
    </w:pPr>
    <w:rPr>
      <w:rFonts w:ascii="Arial" w:hAnsi="Arial"/>
      <w:sz w:val="24"/>
    </w:rPr>
  </w:style>
  <w:style w:type="paragraph" w:styleId="Heading6">
    <w:name w:val="heading 6"/>
    <w:basedOn w:val="Normal"/>
    <w:next w:val="Normal"/>
    <w:uiPriority w:val="9"/>
    <w:semiHidden/>
    <w:unhideWhenUsed/>
    <w:qFormat/>
    <w:pPr>
      <w:keepNext/>
      <w:outlineLvl w:val="5"/>
    </w:pPr>
    <w:rPr>
      <w:rFonts w:ascii="Arial" w:hAnsi="Arial"/>
      <w:sz w:val="24"/>
      <w:u w:val="single"/>
    </w:rPr>
  </w:style>
  <w:style w:type="paragraph" w:styleId="Heading7">
    <w:name w:val="heading 7"/>
    <w:basedOn w:val="Normal"/>
    <w:next w:val="Normal"/>
    <w:pPr>
      <w:keepNext/>
      <w:jc w:val="center"/>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Pr>
      <w:rFonts w:ascii="Arial" w:hAnsi="Arial"/>
      <w:sz w:val="24"/>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Heading">
    <w:name w:val="TOC Heading"/>
    <w:basedOn w:val="Heading1"/>
    <w:next w:val="Normal"/>
    <w:qFormat/>
    <w:pPr>
      <w:keepLines/>
      <w:spacing w:before="480" w:line="276" w:lineRule="auto"/>
      <w:outlineLvl w:val="9"/>
    </w:pPr>
    <w:rPr>
      <w:rFonts w:ascii="Cambria" w:eastAsia="Times New Roman" w:hAnsi="Cambria"/>
      <w:b/>
      <w:bCs/>
      <w:color w:val="365F91"/>
      <w:sz w:val="28"/>
      <w:szCs w:val="28"/>
    </w:rPr>
  </w:style>
  <w:style w:type="paragraph" w:styleId="TOC3">
    <w:name w:val="toc 3"/>
    <w:basedOn w:val="Normal"/>
    <w:next w:val="Normal"/>
    <w:qFormat/>
    <w:pPr>
      <w:ind w:left="400"/>
    </w:pPr>
  </w:style>
  <w:style w:type="paragraph" w:styleId="TOC1">
    <w:name w:val="toc 1"/>
    <w:basedOn w:val="Normal"/>
    <w:next w:val="Normal"/>
    <w:qFormat/>
  </w:style>
  <w:style w:type="paragraph" w:styleId="TOC2">
    <w:name w:val="toc 2"/>
    <w:basedOn w:val="Normal"/>
    <w:next w:val="Normal"/>
    <w:qFormat/>
    <w:pPr>
      <w:ind w:left="200"/>
    </w:p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pPr>
      <w:pBdr>
        <w:top w:val="nil"/>
        <w:left w:val="nil"/>
        <w:bottom w:val="nil"/>
        <w:right w:val="nil"/>
        <w:between w:val="nil"/>
      </w:pBdr>
      <w:suppressAutoHyphens/>
      <w:spacing w:line="1" w:lineRule="atLeast"/>
      <w:ind w:leftChars="-1" w:left="-1" w:hangingChars="1" w:hanging="1"/>
      <w:textDirection w:val="btLr"/>
      <w:textAlignment w:val="top"/>
      <w:outlineLvl w:val="0"/>
    </w:pPr>
    <w:rPr>
      <w:color w:val="000000"/>
      <w:position w:val="-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0E45"/>
    <w:pPr>
      <w:ind w:left="720"/>
      <w:contextualSpacing/>
    </w:pPr>
  </w:style>
  <w:style w:type="character" w:styleId="UnresolvedMention">
    <w:name w:val="Unresolved Mention"/>
    <w:basedOn w:val="DefaultParagraphFont"/>
    <w:uiPriority w:val="99"/>
    <w:semiHidden/>
    <w:unhideWhenUsed/>
    <w:rsid w:val="00D56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1YKtcoJdGmmdC4M8ygFj/9s/g==">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73D2F4-8DCC-424B-970F-9C88C06A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2651</Words>
  <Characters>15115</Characters>
  <Application>Microsoft Office Word</Application>
  <DocSecurity>0</DocSecurity>
  <Lines>125</Lines>
  <Paragraphs>35</Paragraphs>
  <ScaleCrop>false</ScaleCrop>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YChernak</dc:creator>
  <cp:lastModifiedBy>Ketan Patel</cp:lastModifiedBy>
  <cp:revision>4</cp:revision>
  <dcterms:created xsi:type="dcterms:W3CDTF">2024-11-05T21:46:00Z</dcterms:created>
  <dcterms:modified xsi:type="dcterms:W3CDTF">2024-11-05T21:52:00Z</dcterms:modified>
</cp:coreProperties>
</file>