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b w:val="0"/>
          <w:i w:val="0"/>
        </w:rPr>
        <w:t>TUFF LOVE</w:t>
      </w:r>
    </w:p>
    <w:p>
      <w:pPr>
        <w:pStyle w:val="Heading2"/>
        <w:spacing w:before="120" w:after="120"/>
      </w:pPr>
      <w:r>
        <w:rPr>
          <w:b w:val="0"/>
          <w:i w:val="0"/>
        </w:rPr>
        <w:t>Framework for Resilience, Leadership, and Success</w:t>
      </w:r>
    </w:p>
    <w:p>
      <w:pPr>
        <w:spacing w:after="120" w:before="0"/>
      </w:pPr>
      <w:r>
        <w:rPr>
          <w:b/>
          <w:i w:val="0"/>
        </w:rPr>
        <w:t>Author:</w:t>
      </w:r>
      <w:r>
        <w:rPr>
          <w:b w:val="0"/>
          <w:i w:val="0"/>
        </w:rPr>
        <w:t xml:space="preserve"> Moe Mathews</w:t>
      </w:r>
    </w:p>
    <w:p>
      <w:pPr>
        <w:spacing w:after="120" w:before="0"/>
      </w:pPr>
      <w:r>
        <w:rPr>
          <w:b/>
          <w:i w:val="0"/>
        </w:rPr>
        <w:t>Imprint:</w:t>
      </w:r>
      <w:r>
        <w:rPr>
          <w:b w:val="0"/>
          <w:i w:val="0"/>
        </w:rPr>
        <w:t xml:space="preserve"> BeTeachable™</w:t>
      </w:r>
    </w:p>
    <w:p/>
    <w:p>
      <w:r>
        <w:br w:type="page"/>
      </w:r>
    </w:p>
    <w:p>
      <w:pPr>
        <w:pStyle w:val="Heading1"/>
        <w:spacing w:before="0" w:after="160"/>
      </w:pPr>
      <w:r>
        <w:rPr>
          <w:b w:val="0"/>
          <w:i w:val="0"/>
        </w:rPr>
        <w:t>FRONT MATTER</w:t>
      </w:r>
    </w:p>
    <w:p>
      <w:pPr>
        <w:pStyle w:val="Heading2"/>
        <w:spacing w:before="120" w:after="120"/>
      </w:pPr>
      <w:r>
        <w:rPr>
          <w:b w:val="0"/>
          <w:i w:val="0"/>
        </w:rPr>
        <w:t>Copyright</w:t>
      </w:r>
    </w:p>
    <w:p>
      <w:pPr>
        <w:spacing w:after="120" w:before="0"/>
      </w:pPr>
      <w:r>
        <w:rPr>
          <w:b/>
          <w:i w:val="0"/>
        </w:rPr>
        <w:t>Copyright © 2025 Moe Mathews.</w:t>
      </w:r>
    </w:p>
    <w:p>
      <w:pPr>
        <w:spacing w:after="120" w:before="0"/>
      </w:pPr>
      <w:r>
        <w:rPr>
          <w:b w:val="0"/>
          <w:i w:val="0"/>
        </w:rPr>
        <w:t>All rights reserved. No part of this book may be reproduced in any form without written permission from the publisher, except for brief quotations in reviews or scholarly works.</w:t>
      </w:r>
    </w:p>
    <w:p>
      <w:pPr>
        <w:spacing w:after="120" w:before="0"/>
      </w:pPr>
      <w:r>
        <w:rPr>
          <w:b/>
          <w:i w:val="0"/>
        </w:rPr>
        <w:t>ISBNs:</w:t>
      </w:r>
    </w:p>
    <w:p>
      <w:pPr>
        <w:pStyle w:val="ListBullet"/>
        <w:spacing w:after="40"/>
      </w:pPr>
      <w:r>
        <w:rPr>
          <w:b w:val="0"/>
          <w:i w:val="0"/>
        </w:rPr>
        <w:t>Print (Paperback): 978-1-XXXXX-XXXXX-0</w:t>
      </w:r>
    </w:p>
    <w:p>
      <w:pPr>
        <w:pStyle w:val="ListBullet"/>
        <w:spacing w:after="40"/>
      </w:pPr>
      <w:r>
        <w:rPr>
          <w:b w:val="0"/>
          <w:i w:val="0"/>
        </w:rPr>
        <w:t>Ebook (EPUB): 978-1-XXXXX-XXXXX-7</w:t>
      </w:r>
    </w:p>
    <w:p>
      <w:pPr>
        <w:pStyle w:val="ListBullet"/>
        <w:spacing w:after="40"/>
      </w:pPr>
      <w:r>
        <w:rPr>
          <w:b w:val="0"/>
          <w:i w:val="0"/>
        </w:rPr>
        <w:t>Audiobook: 978-1-XXXXX-XXXXX-4</w:t>
      </w:r>
    </w:p>
    <w:p>
      <w:pPr>
        <w:spacing w:after="120" w:before="0"/>
      </w:pPr>
      <w:r>
        <w:rPr>
          <w:b/>
          <w:i w:val="0"/>
        </w:rPr>
        <w:t>Disclaimer:</w:t>
      </w:r>
      <w:r>
        <w:rPr>
          <w:b w:val="0"/>
          <w:i w:val="0"/>
        </w:rPr>
        <w:t xml:space="preserve"> This book shares personal experience and operating frameworks for education only. It is not legal, financial, or medical advice. Results vary based on individual effort, market conditions, and circumstances.</w:t>
      </w:r>
    </w:p>
    <w:p/>
    <w:p>
      <w:pPr>
        <w:pStyle w:val="Heading2"/>
        <w:spacing w:before="120" w:after="120"/>
      </w:pPr>
      <w:r>
        <w:rPr>
          <w:b w:val="0"/>
          <w:i w:val="0"/>
        </w:rPr>
        <w:t>Dedication</w:t>
      </w:r>
    </w:p>
    <w:p>
      <w:pPr>
        <w:spacing w:after="120" w:before="0"/>
      </w:pPr>
      <w:r>
        <w:rPr>
          <w:b w:val="0"/>
          <w:i w:val="0"/>
        </w:rPr>
        <w:t>To Cathy, my wife, my partner, and my unwavering source of strength. Your resilience, love, and belief in me have guided us through every challenge. This book is as much yours as it is mine.</w:t>
      </w:r>
    </w:p>
    <w:p>
      <w:pPr>
        <w:spacing w:after="120" w:before="0"/>
      </w:pPr>
      <w:r>
        <w:rPr>
          <w:b w:val="0"/>
          <w:i w:val="0"/>
        </w:rPr>
        <w:t>You have been my rock, my anchor, and my inspiration. When life tested us in ways we could never have imagined, you stood strong—not just for yourself but for our family. Your ability to balance the demands of life, love, and business while protecting the sanctity of our home is nothing short of inspirational. Your story reminds me, and everyone who has the privilege of knowing you, that true success is measured not by accolades or achievements, but by the strength and unity of the family behind it.</w:t>
      </w:r>
    </w:p>
    <w:p>
      <w:pPr>
        <w:spacing w:after="120" w:before="0"/>
      </w:pPr>
      <w:r>
        <w:rPr>
          <w:b w:val="0"/>
          <w:i w:val="0"/>
        </w:rPr>
        <w:t>To every entrepreneur, leader, and dreamer who's willing to bet on themselves, face their challenges, and build a life of meaning—this book is for you. Let it serve as a guide, a motivator, and a reminder that resilience, strategy, and love are the cornerstones of success.</w:t>
      </w:r>
    </w:p>
    <w:p/>
    <w:p>
      <w:pPr>
        <w:pStyle w:val="Heading2"/>
        <w:spacing w:before="120" w:after="120"/>
      </w:pPr>
      <w:r>
        <w:rPr>
          <w:b w:val="0"/>
          <w:i w:val="0"/>
        </w:rPr>
        <w:t>Preface: How to Use This Book</w:t>
      </w:r>
    </w:p>
    <w:p>
      <w:pPr>
        <w:spacing w:after="120" w:before="0"/>
      </w:pPr>
      <w:r>
        <w:rPr>
          <w:b/>
          <w:i w:val="0"/>
        </w:rPr>
        <w:t>TUFF LOVE</w:t>
      </w:r>
      <w:r>
        <w:rPr>
          <w:b w:val="0"/>
          <w:i w:val="0"/>
        </w:rPr>
        <w:t xml:space="preserve"> is an operating system for leaders. It's not theory, it's cadence. It was forged from three arenas that don't tolerate fluff: the United States Marine Corps, the kitchen-table world of real estate acquisitions, and a federal prison classroom where lives change or drift.</w:t>
      </w:r>
    </w:p>
    <w:p>
      <w:pPr>
        <w:spacing w:after="120" w:before="0"/>
      </w:pPr>
      <w:r>
        <w:rPr>
          <w:b w:val="0"/>
          <w:i w:val="0"/>
        </w:rPr>
        <w:t>The eight pillars are simple on purpose:</w:t>
      </w:r>
    </w:p>
    <w:p>
      <w:pPr>
        <w:pStyle w:val="ListBullet"/>
        <w:spacing w:after="40"/>
      </w:pPr>
      <w:r>
        <w:rPr>
          <w:b/>
          <w:i w:val="0"/>
        </w:rPr>
        <w:t>Triage</w:t>
      </w:r>
      <w:r>
        <w:rPr>
          <w:b w:val="0"/>
          <w:i w:val="0"/>
        </w:rPr>
        <w:t xml:space="preserve"> — Sort chaos into priorities and act.</w:t>
      </w:r>
    </w:p>
    <w:p>
      <w:pPr>
        <w:pStyle w:val="ListBullet"/>
        <w:spacing w:after="40"/>
      </w:pPr>
      <w:r>
        <w:rPr>
          <w:b/>
          <w:i w:val="0"/>
        </w:rPr>
        <w:t>Unique Strategy</w:t>
      </w:r>
      <w:r>
        <w:rPr>
          <w:b w:val="0"/>
          <w:i w:val="0"/>
        </w:rPr>
        <w:t xml:space="preserve"> — Build a plan that fits who you are and what you're building.</w:t>
      </w:r>
    </w:p>
    <w:p>
      <w:pPr>
        <w:pStyle w:val="ListBullet"/>
        <w:spacing w:after="40"/>
      </w:pPr>
      <w:r>
        <w:rPr>
          <w:b/>
          <w:i w:val="0"/>
        </w:rPr>
        <w:t>Foundation</w:t>
      </w:r>
      <w:r>
        <w:rPr>
          <w:b w:val="0"/>
          <w:i w:val="0"/>
        </w:rPr>
        <w:t xml:space="preserve"> — Live out values every day so decisions stay clean under pressure.</w:t>
      </w:r>
    </w:p>
    <w:p>
      <w:pPr>
        <w:pStyle w:val="ListBullet"/>
        <w:spacing w:after="40"/>
      </w:pPr>
      <w:r>
        <w:rPr>
          <w:b/>
          <w:i w:val="0"/>
        </w:rPr>
        <w:t>Framework</w:t>
      </w:r>
      <w:r>
        <w:rPr>
          <w:b w:val="0"/>
          <w:i w:val="0"/>
        </w:rPr>
        <w:t xml:space="preserve"> — Turn wins into systems so success repeats when you're not in the room.</w:t>
      </w:r>
    </w:p>
    <w:p>
      <w:pPr>
        <w:pStyle w:val="ListBullet"/>
        <w:spacing w:after="40"/>
      </w:pPr>
      <w:r>
        <w:rPr>
          <w:b/>
          <w:i w:val="0"/>
        </w:rPr>
        <w:t>Legacy</w:t>
      </w:r>
      <w:r>
        <w:rPr>
          <w:b w:val="0"/>
          <w:i w:val="0"/>
        </w:rPr>
        <w:t xml:space="preserve"> — Build for contribution, not applause. What lasts after you're gone?</w:t>
      </w:r>
    </w:p>
    <w:p>
      <w:pPr>
        <w:pStyle w:val="ListBullet"/>
        <w:spacing w:after="40"/>
      </w:pPr>
      <w:r>
        <w:rPr>
          <w:b/>
          <w:i w:val="0"/>
        </w:rPr>
        <w:t>Opportunity</w:t>
      </w:r>
      <w:r>
        <w:rPr>
          <w:b w:val="0"/>
          <w:i w:val="0"/>
        </w:rPr>
        <w:t xml:space="preserve"> — Train your eyes to see doors in walls and move through them.</w:t>
      </w:r>
    </w:p>
    <w:p>
      <w:pPr>
        <w:pStyle w:val="ListBullet"/>
        <w:spacing w:after="40"/>
      </w:pPr>
      <w:r>
        <w:rPr>
          <w:b/>
          <w:i w:val="0"/>
        </w:rPr>
        <w:t>Vitality</w:t>
      </w:r>
      <w:r>
        <w:rPr>
          <w:b w:val="0"/>
          <w:i w:val="0"/>
        </w:rPr>
        <w:t xml:space="preserve"> — Protect the energy, resilience, and balance that make leadership sustainable.</w:t>
      </w:r>
    </w:p>
    <w:p>
      <w:pPr>
        <w:pStyle w:val="ListBullet"/>
        <w:spacing w:after="40"/>
      </w:pPr>
      <w:r>
        <w:rPr>
          <w:b/>
          <w:i w:val="0"/>
        </w:rPr>
        <w:t>Empowered</w:t>
      </w:r>
      <w:r>
        <w:rPr>
          <w:b w:val="0"/>
          <w:i w:val="0"/>
        </w:rPr>
        <w:t xml:space="preserve"> — Create a culture of ownership: clear vision, real trust, tight accountability.</w:t>
      </w:r>
    </w:p>
    <w:p>
      <w:pPr>
        <w:spacing w:after="120" w:before="0"/>
      </w:pPr>
      <w:r>
        <w:rPr>
          <w:b w:val="0"/>
          <w:i w:val="0"/>
        </w:rPr>
        <w:t xml:space="preserve">"Love" here isn't soft. It means </w:t>
      </w:r>
      <w:r>
        <w:rPr>
          <w:b/>
          <w:i w:val="0"/>
        </w:rPr>
        <w:t>for your good</w:t>
      </w:r>
      <w:r>
        <w:rPr>
          <w:b w:val="0"/>
          <w:i w:val="0"/>
        </w:rPr>
        <w:t>. TUFF LOVE will sometimes press you, because pressure reveals truth. And truth sets the standard for action.</w:t>
      </w:r>
    </w:p>
    <w:p>
      <w:pPr>
        <w:pStyle w:val="Heading3"/>
        <w:spacing w:before="120" w:after="120"/>
      </w:pPr>
      <w:r>
        <w:rPr>
          <w:b w:val="0"/>
          <w:i w:val="0"/>
        </w:rPr>
        <w:t>Two Ways to Read</w:t>
      </w:r>
    </w:p>
    <w:p>
      <w:pPr>
        <w:pStyle w:val="ListNumber"/>
        <w:spacing w:after="40"/>
      </w:pPr>
      <w:r>
        <w:rPr>
          <w:b/>
          <w:i w:val="0"/>
        </w:rPr>
        <w:t>Straight-Through Install (8 weeks).</w:t>
      </w:r>
    </w:p>
    <w:p>
      <w:pPr>
        <w:spacing w:after="120" w:before="0"/>
      </w:pPr>
      <w:r>
        <w:rPr>
          <w:b w:val="0"/>
          <w:i w:val="0"/>
        </w:rPr>
        <w:t xml:space="preserve">Read one chapter per week. Every chapter ends with a </w:t>
      </w:r>
      <w:r>
        <w:rPr>
          <w:b/>
          <w:i w:val="0"/>
        </w:rPr>
        <w:t>Field Kit</w:t>
      </w:r>
      <w:r>
        <w:rPr>
          <w:b w:val="0"/>
          <w:i w:val="0"/>
        </w:rPr>
        <w:t>—the exact worksheets, prompts, and tools you'll complete before moving on. By week eight you'll be running the full cadence.</w:t>
      </w:r>
    </w:p>
    <w:p>
      <w:pPr>
        <w:pStyle w:val="ListNumber"/>
        <w:spacing w:after="40"/>
      </w:pPr>
      <w:r>
        <w:rPr>
          <w:b/>
          <w:i w:val="0"/>
        </w:rPr>
        <w:t>Problem-First.</w:t>
      </w:r>
    </w:p>
    <w:p>
      <w:pPr>
        <w:spacing w:after="120" w:before="0"/>
      </w:pPr>
      <w:r>
        <w:rPr>
          <w:b w:val="0"/>
          <w:i w:val="0"/>
        </w:rPr>
        <w:t xml:space="preserve">Start where the pain is. If you're drowning in tasks, go to </w:t>
      </w:r>
      <w:r>
        <w:rPr>
          <w:b/>
          <w:i w:val="0"/>
        </w:rPr>
        <w:t>Triage</w:t>
      </w:r>
      <w:r>
        <w:rPr>
          <w:b w:val="0"/>
          <w:i w:val="0"/>
        </w:rPr>
        <w:t xml:space="preserve">. If the team is busy but not moving the needle, go to </w:t>
      </w:r>
      <w:r>
        <w:rPr>
          <w:b/>
          <w:i w:val="0"/>
        </w:rPr>
        <w:t>Framework</w:t>
      </w:r>
      <w:r>
        <w:rPr>
          <w:b w:val="0"/>
          <w:i w:val="0"/>
        </w:rPr>
        <w:t xml:space="preserve">. If you're burned out, go to </w:t>
      </w:r>
      <w:r>
        <w:rPr>
          <w:b/>
          <w:i w:val="0"/>
        </w:rPr>
        <w:t>Vitality</w:t>
      </w:r>
      <w:r>
        <w:rPr>
          <w:b w:val="0"/>
          <w:i w:val="0"/>
        </w:rPr>
        <w:t>. Each chapter stands alone and plugs into the same operating system.</w:t>
      </w:r>
    </w:p>
    <w:p>
      <w:pPr>
        <w:pStyle w:val="Heading3"/>
        <w:spacing w:before="120" w:after="120"/>
      </w:pPr>
      <w:r>
        <w:rPr>
          <w:b w:val="0"/>
          <w:i w:val="0"/>
        </w:rPr>
        <w:t>The Operating Cadence (Pin This)</w:t>
      </w:r>
    </w:p>
    <w:p>
      <w:pPr>
        <w:pStyle w:val="ListBullet"/>
        <w:spacing w:after="40"/>
      </w:pPr>
      <w:r>
        <w:rPr>
          <w:b/>
          <w:i w:val="0"/>
        </w:rPr>
        <w:t>WMM — Weekly Momentum Meeting (90 minutes, same time every week).</w:t>
      </w:r>
    </w:p>
    <w:p>
      <w:pPr>
        <w:spacing w:after="120" w:before="0"/>
      </w:pPr>
      <w:r>
        <w:rPr>
          <w:b w:val="0"/>
          <w:i w:val="0"/>
        </w:rPr>
        <w:t xml:space="preserve">Agenda: Check-In → Headlines → </w:t>
      </w:r>
      <w:r>
        <w:rPr>
          <w:b/>
          <w:i w:val="0"/>
        </w:rPr>
        <w:t>Dashboard</w:t>
      </w:r>
      <w:r>
        <w:rPr>
          <w:b w:val="0"/>
          <w:i w:val="0"/>
        </w:rPr>
        <w:t xml:space="preserve"> → Milestones → To-Do's → 60-minute Issue Solve → Close with ratings.</w:t>
      </w:r>
    </w:p>
    <w:p>
      <w:pPr>
        <w:pStyle w:val="ListBullet"/>
        <w:spacing w:after="40"/>
      </w:pPr>
      <w:r>
        <w:rPr>
          <w:b/>
          <w:i w:val="0"/>
        </w:rPr>
        <w:t>1-3-6 Goals.</w:t>
      </w:r>
    </w:p>
    <w:p>
      <w:pPr>
        <w:spacing w:after="120" w:before="0"/>
      </w:pPr>
      <w:r>
        <w:rPr>
          <w:b w:val="0"/>
          <w:i w:val="0"/>
        </w:rPr>
        <w:t>Six-year destination → three-year picture → one-year targets that your team can carry.</w:t>
      </w:r>
    </w:p>
    <w:p>
      <w:pPr>
        <w:pStyle w:val="ListBullet"/>
        <w:spacing w:after="40"/>
      </w:pPr>
      <w:r>
        <w:rPr>
          <w:b/>
          <w:i w:val="0"/>
        </w:rPr>
        <w:t>Milestones.</w:t>
      </w:r>
    </w:p>
    <w:p>
      <w:pPr>
        <w:spacing w:after="120" w:before="0"/>
      </w:pPr>
      <w:r>
        <w:rPr>
          <w:b w:val="0"/>
          <w:i w:val="0"/>
        </w:rPr>
        <w:t>Quarterly checkpoints tied to owners and dates.</w:t>
      </w:r>
    </w:p>
    <w:p>
      <w:pPr>
        <w:pStyle w:val="ListBullet"/>
        <w:spacing w:after="40"/>
      </w:pPr>
      <w:r>
        <w:rPr>
          <w:b/>
          <w:i w:val="0"/>
        </w:rPr>
        <w:t>Dashboard.</w:t>
      </w:r>
    </w:p>
    <w:p>
      <w:pPr>
        <w:spacing w:after="120" w:before="0"/>
      </w:pPr>
      <w:r>
        <w:rPr>
          <w:b w:val="0"/>
          <w:i w:val="0"/>
        </w:rPr>
        <w:t>A visible score for the handful of metrics that matter. Green/Yellow/Red thresholds and a named owner for each metric.</w:t>
      </w:r>
    </w:p>
    <w:p>
      <w:pPr>
        <w:pStyle w:val="ListBullet"/>
        <w:spacing w:after="40"/>
      </w:pPr>
      <w:r>
        <w:rPr>
          <w:b/>
          <w:i w:val="0"/>
        </w:rPr>
        <w:t>Quarterly Refresh.</w:t>
      </w:r>
    </w:p>
    <w:p>
      <w:pPr>
        <w:spacing w:after="120" w:before="0"/>
      </w:pPr>
      <w:r>
        <w:rPr>
          <w:b w:val="0"/>
          <w:i w:val="0"/>
        </w:rPr>
        <w:t>A four-hour debrief to reset 1-3-6, retire stale work, and set the next Milestones.</w:t>
      </w:r>
    </w:p>
    <w:p>
      <w:pPr>
        <w:spacing w:after="120" w:before="0"/>
      </w:pPr>
      <w:r>
        <w:rPr>
          <w:b w:val="0"/>
          <w:i w:val="0"/>
        </w:rPr>
        <w:t>You'll see this cadence referenced in every chapter. It's the backbone that turns ideas into motion.</w:t>
      </w:r>
    </w:p>
    <w:p>
      <w:pPr>
        <w:pStyle w:val="Heading3"/>
        <w:spacing w:before="120" w:after="120"/>
      </w:pPr>
      <w:r>
        <w:rPr>
          <w:b w:val="0"/>
          <w:i w:val="0"/>
        </w:rPr>
        <w:t>Two Decision Filters</w:t>
      </w:r>
    </w:p>
    <w:p>
      <w:pPr>
        <w:pStyle w:val="ListBullet"/>
        <w:spacing w:after="40"/>
      </w:pPr>
      <w:r>
        <w:rPr>
          <w:b/>
          <w:i w:val="0"/>
        </w:rPr>
        <w:t>Rally Point Filter™</w:t>
      </w:r>
      <w:r>
        <w:rPr>
          <w:b w:val="0"/>
          <w:i w:val="0"/>
        </w:rPr>
        <w:t xml:space="preserve"> — six quick questions before you commit:</w:t>
      </w:r>
    </w:p>
    <w:p>
      <w:pPr>
        <w:pStyle w:val="ListNumber"/>
        <w:spacing w:after="40"/>
      </w:pPr>
      <w:r>
        <w:rPr>
          <w:b/>
          <w:i w:val="0"/>
        </w:rPr>
        <w:t>Intent:</w:t>
      </w:r>
      <w:r>
        <w:rPr>
          <w:b w:val="0"/>
          <w:i w:val="0"/>
        </w:rPr>
        <w:t xml:space="preserve"> What outcome are we really after?</w:t>
      </w:r>
    </w:p>
    <w:p>
      <w:pPr>
        <w:pStyle w:val="ListNumber"/>
        <w:spacing w:after="40"/>
      </w:pPr>
      <w:r>
        <w:rPr>
          <w:b/>
          <w:i w:val="0"/>
        </w:rPr>
        <w:t>Integrity:</w:t>
      </w:r>
      <w:r>
        <w:rPr>
          <w:b w:val="0"/>
          <w:i w:val="0"/>
        </w:rPr>
        <w:t xml:space="preserve"> Does this align with our values and promises?</w:t>
      </w:r>
    </w:p>
    <w:p>
      <w:pPr>
        <w:pStyle w:val="ListNumber"/>
        <w:spacing w:after="40"/>
      </w:pPr>
      <w:r>
        <w:rPr>
          <w:b/>
          <w:i w:val="0"/>
        </w:rPr>
        <w:t>Impact:</w:t>
      </w:r>
      <w:r>
        <w:rPr>
          <w:b w:val="0"/>
          <w:i w:val="0"/>
        </w:rPr>
        <w:t xml:space="preserve"> What changes for customers, team, cash, time?</w:t>
      </w:r>
    </w:p>
    <w:p>
      <w:pPr>
        <w:pStyle w:val="ListNumber"/>
        <w:spacing w:after="40"/>
      </w:pPr>
      <w:r>
        <w:rPr>
          <w:b/>
          <w:i w:val="0"/>
        </w:rPr>
        <w:t>Intel:</w:t>
      </w:r>
      <w:r>
        <w:rPr>
          <w:b w:val="0"/>
          <w:i w:val="0"/>
        </w:rPr>
        <w:t xml:space="preserve"> What facts do we have? What do we still need?</w:t>
      </w:r>
    </w:p>
    <w:p>
      <w:pPr>
        <w:pStyle w:val="ListNumber"/>
        <w:spacing w:after="40"/>
      </w:pPr>
      <w:r>
        <w:rPr>
          <w:b/>
          <w:i w:val="0"/>
        </w:rPr>
        <w:t>Investment:</w:t>
      </w:r>
      <w:r>
        <w:rPr>
          <w:b w:val="0"/>
          <w:i w:val="0"/>
        </w:rPr>
        <w:t xml:space="preserve"> What are we putting at risk—money, brand, focus?</w:t>
      </w:r>
    </w:p>
    <w:p>
      <w:pPr>
        <w:pStyle w:val="ListNumber"/>
        <w:spacing w:after="40"/>
      </w:pPr>
      <w:r>
        <w:rPr>
          <w:b/>
          <w:i w:val="0"/>
        </w:rPr>
        <w:t>Immediate Step:</w:t>
      </w:r>
      <w:r>
        <w:rPr>
          <w:b w:val="0"/>
          <w:i w:val="0"/>
        </w:rPr>
        <w:t xml:space="preserve"> What's the first irreversible step? Who owns it?</w:t>
      </w:r>
    </w:p>
    <w:p>
      <w:pPr>
        <w:pStyle w:val="ListBullet"/>
        <w:spacing w:after="40"/>
      </w:pPr>
      <w:r>
        <w:rPr>
          <w:b/>
          <w:i w:val="0"/>
        </w:rPr>
        <w:t>FutureFrame</w:t>
      </w:r>
      <w:r>
        <w:rPr>
          <w:b w:val="0"/>
          <w:i w:val="0"/>
        </w:rPr>
        <w:t xml:space="preserve"> — look forward from the future back to today:</w:t>
      </w:r>
    </w:p>
    <w:p>
      <w:pPr>
        <w:pStyle w:val="ListNumber"/>
        <w:spacing w:after="40"/>
      </w:pPr>
      <w:r>
        <w:rPr>
          <w:b w:val="0"/>
          <w:i w:val="0"/>
        </w:rPr>
        <w:t xml:space="preserve">Name the </w:t>
      </w:r>
      <w:r>
        <w:rPr>
          <w:b/>
          <w:i w:val="0"/>
        </w:rPr>
        <w:t>6-year</w:t>
      </w:r>
      <w:r>
        <w:rPr>
          <w:b w:val="0"/>
          <w:i w:val="0"/>
        </w:rPr>
        <w:t xml:space="preserve"> state.</w:t>
      </w:r>
    </w:p>
    <w:p>
      <w:pPr>
        <w:pStyle w:val="ListNumber"/>
        <w:spacing w:after="40"/>
      </w:pPr>
      <w:r>
        <w:rPr>
          <w:b w:val="0"/>
          <w:i w:val="0"/>
        </w:rPr>
        <w:t xml:space="preserve">Describe the </w:t>
      </w:r>
      <w:r>
        <w:rPr>
          <w:b/>
          <w:i w:val="0"/>
        </w:rPr>
        <w:t>3-year</w:t>
      </w:r>
      <w:r>
        <w:rPr>
          <w:b w:val="0"/>
          <w:i w:val="0"/>
        </w:rPr>
        <w:t xml:space="preserve"> picture.</w:t>
      </w:r>
    </w:p>
    <w:p>
      <w:pPr>
        <w:pStyle w:val="ListNumber"/>
        <w:spacing w:after="40"/>
      </w:pPr>
      <w:r>
        <w:rPr>
          <w:b w:val="0"/>
          <w:i w:val="0"/>
        </w:rPr>
        <w:t xml:space="preserve">Lock the </w:t>
      </w:r>
      <w:r>
        <w:rPr>
          <w:b/>
          <w:i w:val="0"/>
        </w:rPr>
        <w:t>1-year</w:t>
      </w:r>
      <w:r>
        <w:rPr>
          <w:b w:val="0"/>
          <w:i w:val="0"/>
        </w:rPr>
        <w:t xml:space="preserve"> targets.</w:t>
      </w:r>
    </w:p>
    <w:p>
      <w:pPr>
        <w:pStyle w:val="ListNumber"/>
        <w:spacing w:after="40"/>
      </w:pPr>
      <w:r>
        <w:rPr>
          <w:b w:val="0"/>
          <w:i w:val="0"/>
        </w:rPr>
        <w:t xml:space="preserve">Choose </w:t>
      </w:r>
      <w:r>
        <w:rPr>
          <w:b/>
          <w:i w:val="0"/>
        </w:rPr>
        <w:t>this quarter's Milestones</w:t>
      </w:r>
      <w:r>
        <w:rPr>
          <w:b w:val="0"/>
          <w:i w:val="0"/>
        </w:rPr>
        <w:t>.</w:t>
      </w:r>
    </w:p>
    <w:p>
      <w:pPr>
        <w:pStyle w:val="ListNumber"/>
        <w:spacing w:after="40"/>
      </w:pPr>
      <w:r>
        <w:rPr>
          <w:b w:val="0"/>
          <w:i w:val="0"/>
        </w:rPr>
        <w:t xml:space="preserve">Decide </w:t>
      </w:r>
      <w:r>
        <w:rPr>
          <w:b/>
          <w:i w:val="0"/>
        </w:rPr>
        <w:t>this week's actions</w:t>
      </w:r>
      <w:r>
        <w:rPr>
          <w:b w:val="0"/>
          <w:i w:val="0"/>
        </w:rPr>
        <w:t>.</w:t>
      </w:r>
    </w:p>
    <w:p>
      <w:pPr>
        <w:pStyle w:val="Heading3"/>
        <w:spacing w:before="120" w:after="120"/>
      </w:pPr>
      <w:r>
        <w:rPr>
          <w:b w:val="0"/>
          <w:i w:val="0"/>
        </w:rPr>
        <w:t>What You'll Need</w:t>
      </w:r>
    </w:p>
    <w:p>
      <w:pPr>
        <w:pStyle w:val="ListBullet"/>
        <w:spacing w:after="40"/>
      </w:pPr>
      <w:r>
        <w:rPr>
          <w:b w:val="0"/>
          <w:i w:val="0"/>
        </w:rPr>
        <w:t xml:space="preserve">A calendar to lock the </w:t>
      </w:r>
      <w:r>
        <w:rPr>
          <w:b/>
          <w:i w:val="0"/>
        </w:rPr>
        <w:t>WMM</w:t>
      </w:r>
      <w:r>
        <w:rPr>
          <w:b w:val="0"/>
          <w:i w:val="0"/>
        </w:rPr>
        <w:t>.</w:t>
      </w:r>
    </w:p>
    <w:p>
      <w:pPr>
        <w:pStyle w:val="ListBullet"/>
        <w:spacing w:after="40"/>
      </w:pPr>
      <w:r>
        <w:rPr>
          <w:b w:val="0"/>
          <w:i w:val="0"/>
        </w:rPr>
        <w:t xml:space="preserve">A single place for your </w:t>
      </w:r>
      <w:r>
        <w:rPr>
          <w:b/>
          <w:i w:val="0"/>
        </w:rPr>
        <w:t>Dashboard</w:t>
      </w:r>
      <w:r>
        <w:rPr>
          <w:b w:val="0"/>
          <w:i w:val="0"/>
        </w:rPr>
        <w:t xml:space="preserve"> (sheet, doc, or app).</w:t>
      </w:r>
    </w:p>
    <w:p>
      <w:pPr>
        <w:pStyle w:val="ListBullet"/>
        <w:spacing w:after="40"/>
      </w:pPr>
      <w:r>
        <w:rPr>
          <w:b w:val="0"/>
          <w:i w:val="0"/>
        </w:rPr>
        <w:t xml:space="preserve">The </w:t>
      </w:r>
      <w:r>
        <w:rPr>
          <w:b/>
          <w:i w:val="0"/>
        </w:rPr>
        <w:t>Field Kits</w:t>
      </w:r>
      <w:r>
        <w:rPr>
          <w:b w:val="0"/>
          <w:i w:val="0"/>
        </w:rPr>
        <w:t xml:space="preserve"> (in this book and at the resources page).</w:t>
      </w:r>
    </w:p>
    <w:p>
      <w:pPr>
        <w:pStyle w:val="ListBullet"/>
        <w:spacing w:after="40"/>
      </w:pPr>
      <w:r>
        <w:rPr>
          <w:b w:val="0"/>
          <w:i w:val="0"/>
        </w:rPr>
        <w:t>A whiteboard or notebook you won't lose.</w:t>
      </w:r>
    </w:p>
    <w:p>
      <w:pPr>
        <w:pStyle w:val="ListBullet"/>
        <w:spacing w:after="40"/>
      </w:pPr>
      <w:r>
        <w:rPr>
          <w:b w:val="0"/>
          <w:i w:val="0"/>
        </w:rPr>
        <w:t>A willingness to tell the truth fast.</w:t>
      </w:r>
    </w:p>
    <w:p>
      <w:pPr>
        <w:pStyle w:val="Heading3"/>
        <w:spacing w:before="120" w:after="120"/>
      </w:pPr>
      <w:r>
        <w:rPr>
          <w:b w:val="0"/>
          <w:i w:val="0"/>
        </w:rPr>
        <w:t>Who This Is For</w:t>
      </w:r>
    </w:p>
    <w:p>
      <w:pPr>
        <w:pStyle w:val="ListBullet"/>
        <w:spacing w:after="40"/>
      </w:pPr>
      <w:r>
        <w:rPr>
          <w:b/>
          <w:i w:val="0"/>
        </w:rPr>
        <w:t>Starters</w:t>
      </w:r>
      <w:r>
        <w:rPr>
          <w:b w:val="0"/>
          <w:i w:val="0"/>
        </w:rPr>
        <w:t xml:space="preserve"> who need a clean way to translate vision into action.</w:t>
      </w:r>
    </w:p>
    <w:p>
      <w:pPr>
        <w:pStyle w:val="ListBullet"/>
        <w:spacing w:after="40"/>
      </w:pPr>
      <w:r>
        <w:rPr>
          <w:b/>
          <w:i w:val="0"/>
        </w:rPr>
        <w:t>Scalers</w:t>
      </w:r>
      <w:r>
        <w:rPr>
          <w:b w:val="0"/>
          <w:i w:val="0"/>
        </w:rPr>
        <w:t xml:space="preserve"> who can't be the hero in every room anymore.</w:t>
      </w:r>
    </w:p>
    <w:p>
      <w:pPr>
        <w:pStyle w:val="ListBullet"/>
        <w:spacing w:after="40"/>
      </w:pPr>
      <w:r>
        <w:rPr>
          <w:b/>
          <w:i w:val="0"/>
        </w:rPr>
        <w:t>Rebuilders</w:t>
      </w:r>
      <w:r>
        <w:rPr>
          <w:b w:val="0"/>
          <w:i w:val="0"/>
        </w:rPr>
        <w:t xml:space="preserve"> who need structure to climb out of a hole with integrity intact.</w:t>
      </w:r>
    </w:p>
    <w:p>
      <w:pPr>
        <w:pStyle w:val="ListBullet"/>
        <w:spacing w:after="40"/>
      </w:pPr>
      <w:r>
        <w:rPr>
          <w:b/>
          <w:i w:val="0"/>
        </w:rPr>
        <w:t>Teams</w:t>
      </w:r>
      <w:r>
        <w:rPr>
          <w:b w:val="0"/>
          <w:i w:val="0"/>
        </w:rPr>
        <w:t xml:space="preserve"> that want focus without micromanagement.</w:t>
      </w:r>
    </w:p>
    <w:p>
      <w:pPr>
        <w:pStyle w:val="Heading3"/>
        <w:spacing w:before="120" w:after="120"/>
      </w:pPr>
      <w:r>
        <w:rPr>
          <w:b w:val="0"/>
          <w:i w:val="0"/>
        </w:rPr>
        <w:t>Chapter Pattern You'll See</w:t>
      </w:r>
    </w:p>
    <w:p>
      <w:pPr>
        <w:spacing w:after="120" w:before="0"/>
      </w:pPr>
      <w:r>
        <w:rPr>
          <w:b w:val="0"/>
          <w:i w:val="0"/>
        </w:rPr>
        <w:t xml:space="preserve">Each chapter runs the same rhythm: a defining story, a clear concept, a step-by-step method, a couple of case studies, common mistakes, reflection questions, and the </w:t>
      </w:r>
      <w:r>
        <w:rPr>
          <w:b/>
          <w:i w:val="0"/>
        </w:rPr>
        <w:t>Field Kit</w:t>
      </w:r>
      <w:r>
        <w:rPr>
          <w:b w:val="0"/>
          <w:i w:val="0"/>
        </w:rPr>
        <w:t>. Read, decide, build. Then move.</w:t>
      </w:r>
    </w:p>
    <w:p>
      <w:pPr>
        <w:pStyle w:val="Heading3"/>
        <w:spacing w:before="120" w:after="120"/>
      </w:pPr>
      <w:r>
        <w:rPr>
          <w:b w:val="0"/>
          <w:i w:val="0"/>
        </w:rPr>
        <w:t>Your First 60 Minutes</w:t>
      </w:r>
    </w:p>
    <w:p>
      <w:pPr>
        <w:pStyle w:val="ListNumber"/>
        <w:spacing w:after="40"/>
      </w:pPr>
      <w:r>
        <w:rPr>
          <w:b w:val="0"/>
          <w:i w:val="0"/>
        </w:rPr>
        <w:t xml:space="preserve">Put a 90-minute block on the calendar for the next </w:t>
      </w:r>
      <w:r>
        <w:rPr>
          <w:b/>
          <w:i w:val="0"/>
        </w:rPr>
        <w:t>12 Mondays</w:t>
      </w:r>
      <w:r>
        <w:rPr>
          <w:b w:val="0"/>
          <w:i w:val="0"/>
        </w:rPr>
        <w:t xml:space="preserve">. Call it </w:t>
      </w:r>
      <w:r>
        <w:rPr>
          <w:b/>
          <w:i w:val="0"/>
        </w:rPr>
        <w:t>WMM</w:t>
      </w:r>
      <w:r>
        <w:rPr>
          <w:b w:val="0"/>
          <w:i w:val="0"/>
        </w:rPr>
        <w:t>.</w:t>
      </w:r>
    </w:p>
    <w:p>
      <w:pPr>
        <w:pStyle w:val="ListNumber"/>
        <w:spacing w:after="40"/>
      </w:pPr>
      <w:r>
        <w:rPr>
          <w:b w:val="0"/>
          <w:i w:val="0"/>
        </w:rPr>
        <w:t xml:space="preserve">Write your </w:t>
      </w:r>
      <w:r>
        <w:rPr>
          <w:b/>
          <w:i w:val="0"/>
        </w:rPr>
        <w:t>6-year sentence</w:t>
      </w:r>
      <w:r>
        <w:rPr>
          <w:b w:val="0"/>
          <w:i w:val="0"/>
        </w:rPr>
        <w:t xml:space="preserve"> in one line. Don't overthink it.</w:t>
      </w:r>
    </w:p>
    <w:p>
      <w:pPr>
        <w:pStyle w:val="ListNumber"/>
        <w:spacing w:after="40"/>
      </w:pPr>
      <w:r>
        <w:rPr>
          <w:b w:val="0"/>
          <w:i w:val="0"/>
        </w:rPr>
        <w:t xml:space="preserve">Pick </w:t>
      </w:r>
      <w:r>
        <w:rPr>
          <w:b/>
          <w:i w:val="0"/>
        </w:rPr>
        <w:t>two</w:t>
      </w:r>
      <w:r>
        <w:rPr>
          <w:b w:val="0"/>
          <w:i w:val="0"/>
        </w:rPr>
        <w:t xml:space="preserve"> numbers to put on a napkin </w:t>
      </w:r>
      <w:r>
        <w:rPr>
          <w:b/>
          <w:i w:val="0"/>
        </w:rPr>
        <w:t>Dashboard</w:t>
      </w:r>
      <w:r>
        <w:rPr>
          <w:b w:val="0"/>
          <w:i w:val="0"/>
        </w:rPr>
        <w:t xml:space="preserve"> this week.</w:t>
      </w:r>
    </w:p>
    <w:p>
      <w:pPr>
        <w:pStyle w:val="ListNumber"/>
        <w:spacing w:after="40"/>
      </w:pPr>
      <w:r>
        <w:rPr>
          <w:b w:val="0"/>
          <w:i w:val="0"/>
        </w:rPr>
        <w:t xml:space="preserve">Choose </w:t>
      </w:r>
      <w:r>
        <w:rPr>
          <w:b/>
          <w:i w:val="0"/>
        </w:rPr>
        <w:t>one</w:t>
      </w:r>
      <w:r>
        <w:rPr>
          <w:b w:val="0"/>
          <w:i w:val="0"/>
        </w:rPr>
        <w:t xml:space="preserve"> Milestone to hit in the next 90 days.</w:t>
      </w:r>
    </w:p>
    <w:p>
      <w:pPr>
        <w:pStyle w:val="ListNumber"/>
        <w:spacing w:after="40"/>
      </w:pPr>
      <w:r>
        <w:rPr>
          <w:b w:val="0"/>
          <w:i w:val="0"/>
        </w:rPr>
        <w:t xml:space="preserve">Invite the team to the first </w:t>
      </w:r>
      <w:r>
        <w:rPr>
          <w:b/>
          <w:i w:val="0"/>
        </w:rPr>
        <w:t>WMM</w:t>
      </w:r>
      <w:r>
        <w:rPr>
          <w:b w:val="0"/>
          <w:i w:val="0"/>
        </w:rPr>
        <w:t xml:space="preserve"> and tell them the agenda.</w:t>
      </w:r>
    </w:p>
    <w:p>
      <w:pPr>
        <w:pStyle w:val="Heading3"/>
        <w:spacing w:before="120" w:after="120"/>
      </w:pPr>
      <w:r>
        <w:rPr>
          <w:b w:val="0"/>
          <w:i w:val="0"/>
        </w:rPr>
        <w:t>Recovery Protocol (Because You Will Miss)</w:t>
      </w:r>
    </w:p>
    <w:p>
      <w:pPr>
        <w:pStyle w:val="ListNumber"/>
        <w:spacing w:after="40"/>
      </w:pPr>
      <w:r>
        <w:rPr>
          <w:b/>
          <w:i w:val="0"/>
        </w:rPr>
        <w:t>Own it fast.</w:t>
      </w:r>
      <w:r>
        <w:rPr>
          <w:b w:val="0"/>
          <w:i w:val="0"/>
        </w:rPr>
        <w:t xml:space="preserve"> No excuses.</w:t>
      </w:r>
    </w:p>
    <w:p>
      <w:pPr>
        <w:pStyle w:val="ListNumber"/>
        <w:spacing w:after="40"/>
      </w:pPr>
      <w:r>
        <w:rPr>
          <w:b/>
          <w:i w:val="0"/>
        </w:rPr>
        <w:t>Re-triage.</w:t>
      </w:r>
      <w:r>
        <w:rPr>
          <w:b w:val="0"/>
          <w:i w:val="0"/>
        </w:rPr>
        <w:t xml:space="preserve"> What's truly on fire? What's noise?</w:t>
      </w:r>
    </w:p>
    <w:p>
      <w:pPr>
        <w:pStyle w:val="ListNumber"/>
        <w:spacing w:after="40"/>
      </w:pPr>
      <w:r>
        <w:rPr>
          <w:b/>
          <w:i w:val="0"/>
        </w:rPr>
        <w:t>Reset your WMM</w:t>
      </w:r>
      <w:r>
        <w:rPr>
          <w:b w:val="0"/>
          <w:i w:val="0"/>
        </w:rPr>
        <w:t xml:space="preserve"> to the nearest calendar slot.</w:t>
      </w:r>
    </w:p>
    <w:p>
      <w:pPr>
        <w:pStyle w:val="ListNumber"/>
        <w:spacing w:after="40"/>
      </w:pPr>
      <w:r>
        <w:rPr>
          <w:b/>
          <w:i w:val="0"/>
        </w:rPr>
        <w:t>Shrink the scope</w:t>
      </w:r>
      <w:r>
        <w:rPr>
          <w:b w:val="0"/>
          <w:i w:val="0"/>
        </w:rPr>
        <w:t xml:space="preserve"> for one week: one Milestone, two metrics, one issue.</w:t>
      </w:r>
    </w:p>
    <w:p>
      <w:pPr>
        <w:pStyle w:val="ListNumber"/>
        <w:spacing w:after="40"/>
      </w:pPr>
      <w:r>
        <w:rPr>
          <w:b/>
          <w:i w:val="0"/>
        </w:rPr>
        <w:t>Text your accountability partner</w:t>
      </w:r>
      <w:r>
        <w:rPr>
          <w:b w:val="0"/>
          <w:i w:val="0"/>
        </w:rPr>
        <w:t xml:space="preserve"> the new plan.</w:t>
      </w:r>
    </w:p>
    <w:p>
      <w:pPr>
        <w:pStyle w:val="Heading3"/>
        <w:spacing w:before="120" w:after="120"/>
      </w:pPr>
      <w:r>
        <w:rPr>
          <w:b w:val="0"/>
          <w:i w:val="0"/>
        </w:rPr>
        <w:t>Promise to You</w:t>
      </w:r>
    </w:p>
    <w:p>
      <w:pPr>
        <w:spacing w:after="120" w:before="0"/>
      </w:pPr>
      <w:r>
        <w:rPr>
          <w:b w:val="0"/>
          <w:i w:val="0"/>
        </w:rPr>
        <w:t xml:space="preserve">If you run this cadence for 90 days—honestly, without shortcuts—you'll feel the shift: fewer emergencies, clearer lines, a team that knows what good looks like, and a business that can move without you wearing the cape. That's the goal: </w:t>
      </w:r>
      <w:r>
        <w:rPr>
          <w:b/>
          <w:i w:val="0"/>
        </w:rPr>
        <w:t>capability without heroics</w:t>
      </w:r>
      <w:r>
        <w:rPr>
          <w:b w:val="0"/>
          <w:i w:val="0"/>
        </w:rPr>
        <w:t>.</w:t>
      </w:r>
    </w:p>
    <w:p/>
    <w:p>
      <w:pPr>
        <w:pStyle w:val="Heading2"/>
        <w:spacing w:before="120" w:after="120"/>
      </w:pPr>
      <w:r>
        <w:rPr>
          <w:b w:val="0"/>
          <w:i w:val="0"/>
        </w:rPr>
        <w:t>Table of Contents</w:t>
      </w:r>
    </w:p>
    <w:p>
      <w:pPr>
        <w:pStyle w:val="ListBullet"/>
        <w:spacing w:after="40"/>
      </w:pPr>
      <w:r>
        <w:rPr>
          <w:b w:val="0"/>
          <w:i w:val="0"/>
        </w:rPr>
        <w:t>Introduction</w:t>
      </w:r>
    </w:p>
    <w:p>
      <w:pPr>
        <w:pStyle w:val="ListBullet"/>
        <w:spacing w:after="40"/>
      </w:pPr>
      <w:r>
        <w:rPr>
          <w:b w:val="0"/>
          <w:i w:val="0"/>
        </w:rPr>
        <w:t>About the Author</w:t>
      </w:r>
    </w:p>
    <w:p>
      <w:pPr>
        <w:pStyle w:val="ListBullet"/>
        <w:spacing w:after="40"/>
      </w:pPr>
      <w:r>
        <w:rPr>
          <w:b w:val="0"/>
          <w:i w:val="0"/>
        </w:rPr>
        <w:t>Chapter 1: Triage — Prioritizing Challenges and Taking Command</w:t>
      </w:r>
    </w:p>
    <w:p>
      <w:pPr>
        <w:pStyle w:val="ListBullet"/>
        <w:spacing w:after="40"/>
      </w:pPr>
      <w:r>
        <w:rPr>
          <w:b w:val="0"/>
          <w:i w:val="0"/>
        </w:rPr>
        <w:t>Chapter 2: Unique Strategy — Crafting Your Roadmap for Success</w:t>
      </w:r>
    </w:p>
    <w:p>
      <w:pPr>
        <w:pStyle w:val="ListBullet"/>
        <w:spacing w:after="40"/>
      </w:pPr>
      <w:r>
        <w:rPr>
          <w:b w:val="0"/>
          <w:i w:val="0"/>
        </w:rPr>
        <w:t>Chapter 3: Foundation — Building on Unshakable Values</w:t>
      </w:r>
    </w:p>
    <w:p>
      <w:pPr>
        <w:pStyle w:val="ListBullet"/>
        <w:spacing w:after="40"/>
      </w:pPr>
      <w:r>
        <w:rPr>
          <w:b w:val="0"/>
          <w:i w:val="0"/>
        </w:rPr>
        <w:t>Chapter 4: Framework — Creating Systems for Sustainable Growth</w:t>
      </w:r>
    </w:p>
    <w:p>
      <w:pPr>
        <w:pStyle w:val="ListBullet"/>
        <w:spacing w:after="40"/>
      </w:pPr>
      <w:r>
        <w:rPr>
          <w:b w:val="0"/>
          <w:i w:val="0"/>
        </w:rPr>
        <w:t>Chapter 5: Legacy — Building Something That Lasts</w:t>
      </w:r>
    </w:p>
    <w:p>
      <w:pPr>
        <w:pStyle w:val="ListBullet"/>
        <w:spacing w:after="40"/>
      </w:pPr>
      <w:r>
        <w:rPr>
          <w:b w:val="0"/>
          <w:i w:val="0"/>
        </w:rPr>
        <w:t>Chapter 6: Opportunity — Recognizing and Seizing the Doors That Open</w:t>
      </w:r>
    </w:p>
    <w:p>
      <w:pPr>
        <w:pStyle w:val="ListBullet"/>
        <w:spacing w:after="40"/>
      </w:pPr>
      <w:r>
        <w:rPr>
          <w:b w:val="0"/>
          <w:i w:val="0"/>
        </w:rPr>
        <w:t>Chapter 7: Vitality — Maintaining Energy, Resilience, and Balance</w:t>
      </w:r>
    </w:p>
    <w:p>
      <w:pPr>
        <w:pStyle w:val="ListBullet"/>
        <w:spacing w:after="40"/>
      </w:pPr>
      <w:r>
        <w:rPr>
          <w:b w:val="0"/>
          <w:i w:val="0"/>
        </w:rPr>
        <w:t>Chapter 8: Empowered — Leading with Confidence and Purpose</w:t>
      </w:r>
    </w:p>
    <w:p>
      <w:pPr>
        <w:pStyle w:val="ListBullet"/>
        <w:spacing w:after="40"/>
      </w:pPr>
      <w:r>
        <w:rPr>
          <w:b w:val="0"/>
          <w:i w:val="0"/>
        </w:rPr>
        <w:t>Final Chapter: Your TUFF LOVE Action Plan</w:t>
      </w:r>
    </w:p>
    <w:p>
      <w:pPr>
        <w:pStyle w:val="ListBullet"/>
        <w:spacing w:after="40"/>
      </w:pPr>
      <w:r>
        <w:rPr>
          <w:b w:val="0"/>
          <w:i w:val="0"/>
        </w:rPr>
        <w:t>Acknowledgments</w:t>
      </w:r>
    </w:p>
    <w:p>
      <w:pPr>
        <w:pStyle w:val="ListBullet"/>
        <w:spacing w:after="40"/>
      </w:pPr>
      <w:r>
        <w:rPr>
          <w:b w:val="0"/>
          <w:i w:val="0"/>
        </w:rPr>
        <w:t>Glossary</w:t>
      </w:r>
    </w:p>
    <w:p>
      <w:pPr>
        <w:pStyle w:val="ListBullet"/>
        <w:spacing w:after="40"/>
      </w:pPr>
      <w:r>
        <w:rPr>
          <w:b w:val="0"/>
          <w:i w:val="0"/>
        </w:rPr>
        <w:t>Appendices A1–A7</w:t>
      </w:r>
    </w:p>
    <w:p>
      <w:pPr>
        <w:pStyle w:val="ListBullet"/>
        <w:spacing w:after="40"/>
      </w:pPr>
      <w:r>
        <w:rPr>
          <w:b w:val="0"/>
          <w:i w:val="0"/>
        </w:rPr>
        <w:t>Notes</w:t>
      </w:r>
    </w:p>
    <w:p>
      <w:pPr>
        <w:pStyle w:val="ListBullet"/>
        <w:spacing w:after="40"/>
      </w:pPr>
      <w:r>
        <w:rPr>
          <w:b w:val="0"/>
          <w:i w:val="0"/>
        </w:rPr>
        <w:t>Index</w:t>
      </w:r>
    </w:p>
    <w:p/>
    <w:p>
      <w:r>
        <w:br w:type="page"/>
      </w:r>
    </w:p>
    <w:p>
      <w:pPr>
        <w:pStyle w:val="Heading1"/>
        <w:spacing w:before="0" w:after="160"/>
      </w:pPr>
      <w:r>
        <w:rPr>
          <w:b w:val="0"/>
          <w:i w:val="0"/>
        </w:rPr>
        <w:t>Introduction: TUFF LOVE — A Framework for Resilience, Leadership, and Success</w:t>
      </w:r>
    </w:p>
    <w:p>
      <w:pPr>
        <w:spacing w:after="120" w:before="0"/>
      </w:pPr>
      <w:r>
        <w:rPr>
          <w:b w:val="0"/>
          <w:i w:val="0"/>
        </w:rPr>
        <w:t>"Boy, you'll never make it in the Marine Corps."</w:t>
      </w:r>
    </w:p>
    <w:p>
      <w:pPr>
        <w:spacing w:after="120" w:before="0"/>
      </w:pPr>
      <w:r>
        <w:rPr>
          <w:b w:val="0"/>
          <w:i w:val="0"/>
        </w:rPr>
        <w:t>That was my father's assessment. He wasn't trying to be cruel. He was trying to be real, based on what he'd seen from me up to that point. I kept that sentence like flint in my pocket. Every time doubt tried to take ground, I struck it against steel and let the spark light my next step.</w:t>
      </w:r>
    </w:p>
    <w:p>
      <w:pPr>
        <w:pStyle w:val="Heading3"/>
        <w:spacing w:before="120" w:after="120"/>
      </w:pPr>
      <w:r>
        <w:rPr>
          <w:b w:val="0"/>
          <w:i w:val="0"/>
        </w:rPr>
        <w:t>The Warrant Officer Selection</w:t>
      </w:r>
    </w:p>
    <w:p>
      <w:pPr>
        <w:spacing w:after="120" w:before="0"/>
      </w:pPr>
      <w:r>
        <w:rPr>
          <w:b w:val="0"/>
          <w:i w:val="0"/>
        </w:rPr>
        <w:t xml:space="preserve">At twenty-eight I was selected as the </w:t>
      </w:r>
      <w:r>
        <w:rPr>
          <w:b/>
          <w:i w:val="0"/>
        </w:rPr>
        <w:t>youngest Warrant Officer in the Marine Corps</w:t>
      </w:r>
      <w:r>
        <w:rPr>
          <w:b w:val="0"/>
          <w:i w:val="0"/>
        </w:rPr>
        <w:t xml:space="preserve">, picked by the Secretary of the Navy while I was still a Sergeant (E-5). The selection wasn't luck. It was triage under pressure, values lived when no one was watching, and systems that made results repeatable. I served as an Interrogator/Translator, a Counterintelligence Marine, and later as a Logistics Officer. In the burning clarity of </w:t>
      </w:r>
      <w:r>
        <w:rPr>
          <w:b/>
          <w:i w:val="0"/>
        </w:rPr>
        <w:t>Desert Shield/Desert Storm</w:t>
      </w:r>
      <w:r>
        <w:rPr>
          <w:b w:val="0"/>
          <w:i w:val="0"/>
        </w:rPr>
        <w:t>, I learned three truths that shaped everything that came after:</w:t>
      </w:r>
    </w:p>
    <w:p>
      <w:pPr>
        <w:pStyle w:val="ListNumber"/>
        <w:spacing w:after="40"/>
      </w:pPr>
      <w:r>
        <w:rPr>
          <w:b/>
          <w:i w:val="0"/>
        </w:rPr>
        <w:t>Triage saves lives.</w:t>
      </w:r>
      <w:r>
        <w:rPr>
          <w:b w:val="0"/>
          <w:i w:val="0"/>
        </w:rPr>
        <w:t xml:space="preserve"> Sort fast. Decide. Move.</w:t>
      </w:r>
    </w:p>
    <w:p>
      <w:pPr>
        <w:pStyle w:val="ListNumber"/>
        <w:spacing w:after="40"/>
      </w:pPr>
      <w:r>
        <w:rPr>
          <w:b/>
          <w:i w:val="0"/>
        </w:rPr>
        <w:t>Systems beat talent when the fog rolls in.</w:t>
      </w:r>
    </w:p>
    <w:p>
      <w:pPr>
        <w:pStyle w:val="ListNumber"/>
        <w:spacing w:after="40"/>
      </w:pPr>
      <w:r>
        <w:rPr>
          <w:b/>
          <w:i w:val="0"/>
        </w:rPr>
        <w:t>Debrief or repeat.</w:t>
      </w:r>
      <w:r>
        <w:rPr>
          <w:b w:val="0"/>
          <w:i w:val="0"/>
        </w:rPr>
        <w:t xml:space="preserve"> If you don't learn from the last run, the next run learns you.</w:t>
      </w:r>
    </w:p>
    <w:p>
      <w:pPr>
        <w:spacing w:after="120" w:before="0"/>
      </w:pPr>
      <w:r>
        <w:rPr>
          <w:b w:val="0"/>
          <w:i w:val="0"/>
        </w:rPr>
        <w:t>On a convoy through a tightening weather window, those truths kept people alive. Our supply corridor was about to close. Reports were late, visibility was low, and comfort would've said, "Hold." Triage said, "Move." Our values said, "Get the mission done and bring everyone home." Our system said, "If X closes, reroute Y." We moved. The window slammed behind us. That's when systems stop being corporate wallpaper and start being survival gear.</w:t>
      </w:r>
    </w:p>
    <w:p>
      <w:pPr>
        <w:pStyle w:val="Heading3"/>
        <w:spacing w:before="120" w:after="120"/>
      </w:pPr>
      <w:r>
        <w:rPr>
          <w:b w:val="0"/>
          <w:i w:val="0"/>
        </w:rPr>
        <w:t>The HomeVestors Origin Story</w:t>
      </w:r>
    </w:p>
    <w:p>
      <w:pPr>
        <w:spacing w:after="120" w:before="0"/>
      </w:pPr>
      <w:r>
        <w:rPr>
          <w:b w:val="0"/>
          <w:i w:val="0"/>
        </w:rPr>
        <w:t xml:space="preserve">In August 2010 I did something that felt reckless and, in hindsight, was necessary. I bought a </w:t>
      </w:r>
      <w:r>
        <w:rPr>
          <w:b/>
          <w:i w:val="0"/>
        </w:rPr>
        <w:t>HomeVestors</w:t>
      </w:r>
      <w:r>
        <w:rPr>
          <w:b w:val="0"/>
          <w:i w:val="0"/>
        </w:rPr>
        <w:t xml:space="preserve"> franchise. I didn't come from money. I came from Marines and field notebooks. Kitchens where the numbers are scratched on the back of a postcard. I believed there was a way to bring a Marine's discipline to a chaotic industry.</w:t>
      </w:r>
    </w:p>
    <w:p>
      <w:pPr>
        <w:spacing w:after="120" w:before="0"/>
      </w:pPr>
      <w:r>
        <w:rPr>
          <w:b w:val="0"/>
          <w:i w:val="0"/>
        </w:rPr>
        <w:t>Here's how I ran it, week one:</w:t>
      </w:r>
    </w:p>
    <w:p>
      <w:pPr>
        <w:pStyle w:val="ListBullet"/>
        <w:spacing w:after="40"/>
      </w:pPr>
      <w:r>
        <w:rPr>
          <w:b w:val="0"/>
          <w:i w:val="0"/>
        </w:rPr>
        <w:t xml:space="preserve">Monday mornings were </w:t>
      </w:r>
      <w:r>
        <w:rPr>
          <w:b/>
          <w:i w:val="0"/>
        </w:rPr>
        <w:t>WMM</w:t>
      </w:r>
      <w:r>
        <w:rPr>
          <w:b w:val="0"/>
          <w:i w:val="0"/>
        </w:rPr>
        <w:t>—</w:t>
      </w:r>
      <w:r>
        <w:rPr>
          <w:b/>
          <w:i w:val="0"/>
        </w:rPr>
        <w:t>Weekly Momentum Meetings</w:t>
      </w:r>
      <w:r>
        <w:rPr>
          <w:b w:val="0"/>
          <w:i w:val="0"/>
        </w:rPr>
        <w:t>—90 minutes, same time, same agenda.</w:t>
      </w:r>
    </w:p>
    <w:p>
      <w:pPr>
        <w:pStyle w:val="ListBullet"/>
        <w:spacing w:after="40"/>
      </w:pPr>
      <w:r>
        <w:rPr>
          <w:b w:val="0"/>
          <w:i w:val="0"/>
        </w:rPr>
        <w:t xml:space="preserve">A one-sheet </w:t>
      </w:r>
      <w:r>
        <w:rPr>
          <w:b/>
          <w:i w:val="0"/>
        </w:rPr>
        <w:t>Dashboard</w:t>
      </w:r>
      <w:r>
        <w:rPr>
          <w:b w:val="0"/>
          <w:i w:val="0"/>
        </w:rPr>
        <w:t xml:space="preserve"> lived on the wall: calls, appointments, contracts, closings, cash. Green/Yellow/Red.</w:t>
      </w:r>
    </w:p>
    <w:p>
      <w:pPr>
        <w:pStyle w:val="ListBullet"/>
        <w:spacing w:after="40"/>
      </w:pPr>
      <w:r>
        <w:rPr>
          <w:b w:val="0"/>
          <w:i w:val="0"/>
        </w:rPr>
        <w:t xml:space="preserve">We set </w:t>
      </w:r>
      <w:r>
        <w:rPr>
          <w:b/>
          <w:i w:val="0"/>
        </w:rPr>
        <w:t>1-3-6</w:t>
      </w:r>
      <w:r>
        <w:rPr>
          <w:b w:val="0"/>
          <w:i w:val="0"/>
        </w:rPr>
        <w:t>: where we wanted to be in six years, what it needed to look like in three, and what we would actually produce this year.</w:t>
      </w:r>
    </w:p>
    <w:p>
      <w:pPr>
        <w:pStyle w:val="ListBullet"/>
        <w:spacing w:after="40"/>
      </w:pPr>
      <w:r>
        <w:rPr>
          <w:b w:val="0"/>
          <w:i w:val="0"/>
        </w:rPr>
        <w:t xml:space="preserve">We broke that year into </w:t>
      </w:r>
      <w:r>
        <w:rPr>
          <w:b/>
          <w:i w:val="0"/>
        </w:rPr>
        <w:t>Milestones</w:t>
      </w:r>
      <w:r>
        <w:rPr>
          <w:b w:val="0"/>
          <w:i w:val="0"/>
        </w:rPr>
        <w:t xml:space="preserve"> and stayed honest about what "done" meant.</w:t>
      </w:r>
    </w:p>
    <w:p>
      <w:pPr>
        <w:pStyle w:val="ListBullet"/>
        <w:spacing w:after="40"/>
      </w:pPr>
      <w:r>
        <w:rPr>
          <w:b w:val="0"/>
          <w:i w:val="0"/>
        </w:rPr>
        <w:t xml:space="preserve">Every decision ran through a quick filter: </w:t>
      </w:r>
      <w:r>
        <w:rPr>
          <w:b/>
          <w:i w:val="0"/>
        </w:rPr>
        <w:t>What's the intent? Does it align with our values? What's the first irreversible step?</w:t>
      </w:r>
    </w:p>
    <w:p>
      <w:pPr>
        <w:spacing w:after="120" w:before="0"/>
      </w:pPr>
      <w:r>
        <w:rPr>
          <w:b w:val="0"/>
          <w:i w:val="0"/>
        </w:rPr>
        <w:t xml:space="preserve">Four months later, in December, I walked onto a stage and accepted </w:t>
      </w:r>
      <w:r>
        <w:rPr>
          <w:b/>
          <w:i w:val="0"/>
        </w:rPr>
        <w:t>Rookie of the Year</w:t>
      </w:r>
      <w:r>
        <w:rPr>
          <w:b w:val="0"/>
          <w:i w:val="0"/>
        </w:rPr>
        <w:t xml:space="preserve"> out of 178 rookies nationwide—plus </w:t>
      </w:r>
      <w:r>
        <w:rPr>
          <w:b/>
          <w:i w:val="0"/>
        </w:rPr>
        <w:t>Top Rising Star</w:t>
      </w:r>
      <w:r>
        <w:rPr>
          <w:b w:val="0"/>
          <w:i w:val="0"/>
        </w:rPr>
        <w:t xml:space="preserve">, </w:t>
      </w:r>
      <w:r>
        <w:rPr>
          <w:b/>
          <w:i w:val="0"/>
        </w:rPr>
        <w:t>Top Producer</w:t>
      </w:r>
      <w:r>
        <w:rPr>
          <w:b w:val="0"/>
          <w:i w:val="0"/>
        </w:rPr>
        <w:t xml:space="preserve">, and </w:t>
      </w:r>
      <w:r>
        <w:rPr>
          <w:b/>
          <w:i w:val="0"/>
        </w:rPr>
        <w:t>Top Sales Rookie</w:t>
      </w:r>
      <w:r>
        <w:rPr>
          <w:b w:val="0"/>
          <w:i w:val="0"/>
        </w:rPr>
        <w:t xml:space="preserve"> across the entire network. That wasn't because I was the smartest. It was because the cadence didn't blink.</w:t>
      </w:r>
    </w:p>
    <w:p>
      <w:pPr>
        <w:spacing w:after="120" w:before="0"/>
      </w:pPr>
      <w:r>
        <w:rPr>
          <w:b w:val="0"/>
          <w:i w:val="0"/>
        </w:rPr>
        <w:t xml:space="preserve">We scaled to </w:t>
      </w:r>
      <w:r>
        <w:rPr>
          <w:b/>
          <w:i w:val="0"/>
        </w:rPr>
        <w:t>four franchises in four states</w:t>
      </w:r>
      <w:r>
        <w:rPr>
          <w:b w:val="0"/>
          <w:i w:val="0"/>
        </w:rPr>
        <w:t xml:space="preserve">, </w:t>
      </w:r>
      <w:r>
        <w:rPr>
          <w:b/>
          <w:i w:val="0"/>
        </w:rPr>
        <w:t>1,600+ transactions</w:t>
      </w:r>
      <w:r>
        <w:rPr>
          <w:b w:val="0"/>
          <w:i w:val="0"/>
        </w:rPr>
        <w:t xml:space="preserve">, </w:t>
      </w:r>
      <w:r>
        <w:rPr>
          <w:b/>
          <w:i w:val="0"/>
        </w:rPr>
        <w:t>500+ flips</w:t>
      </w:r>
      <w:r>
        <w:rPr>
          <w:b w:val="0"/>
          <w:i w:val="0"/>
        </w:rPr>
        <w:t>, and a team that could execute the plan without me in every room. People ask what the "secret" was. There isn't one. There's only cadence and standards.</w:t>
      </w:r>
    </w:p>
    <w:p>
      <w:pPr>
        <w:pStyle w:val="Heading3"/>
        <w:spacing w:before="120" w:after="120"/>
      </w:pPr>
      <w:r>
        <w:rPr>
          <w:b w:val="0"/>
          <w:i w:val="0"/>
        </w:rPr>
        <w:t>The Fall</w:t>
      </w:r>
    </w:p>
    <w:p>
      <w:pPr>
        <w:spacing w:after="120" w:before="0"/>
      </w:pPr>
      <w:r>
        <w:rPr>
          <w:b w:val="0"/>
          <w:i w:val="0"/>
        </w:rPr>
        <w:t>Then came 2020. The world kinked. Markets froze. Phones went quiet. I made decisions under pressure to save the business. Some were wise. Some were not. And some crossed a line.</w:t>
      </w:r>
    </w:p>
    <w:p>
      <w:pPr>
        <w:spacing w:after="120" w:before="0"/>
      </w:pPr>
      <w:r>
        <w:rPr>
          <w:b w:val="0"/>
          <w:i w:val="0"/>
        </w:rPr>
        <w:t xml:space="preserve">I was charged with wire fraud. I pled guilty. I was sentenced to </w:t>
      </w:r>
      <w:r>
        <w:rPr>
          <w:b/>
          <w:i w:val="0"/>
        </w:rPr>
        <w:t>41 months</w:t>
      </w:r>
      <w:r>
        <w:rPr>
          <w:b w:val="0"/>
          <w:i w:val="0"/>
        </w:rPr>
        <w:t xml:space="preserve"> in federal prison.</w:t>
      </w:r>
    </w:p>
    <w:p>
      <w:pPr>
        <w:spacing w:after="120" w:before="0"/>
      </w:pPr>
      <w:r>
        <w:rPr>
          <w:b w:val="0"/>
          <w:i w:val="0"/>
        </w:rPr>
        <w:t xml:space="preserve">There's no way to tell that story lightly. I don't. I own it. No excuses. I had to ask myself the same questions I ask leaders now: </w:t>
      </w:r>
      <w:r>
        <w:rPr>
          <w:b/>
          <w:i w:val="0"/>
        </w:rPr>
        <w:t>Who are you without the scoreboard? What do you owe the people you've led? How do you rebuild with integrity?</w:t>
      </w:r>
    </w:p>
    <w:p>
      <w:pPr>
        <w:pStyle w:val="Heading3"/>
        <w:spacing w:before="120" w:after="120"/>
      </w:pPr>
      <w:r>
        <w:rPr>
          <w:b w:val="0"/>
          <w:i w:val="0"/>
        </w:rPr>
        <w:t>The Rebuild</w:t>
      </w:r>
    </w:p>
    <w:p>
      <w:pPr>
        <w:spacing w:after="120" w:before="0"/>
      </w:pPr>
      <w:r>
        <w:rPr>
          <w:b w:val="0"/>
          <w:i w:val="0"/>
        </w:rPr>
        <w:t>Inside, I had two choices—waste the time or work. I chose work.</w:t>
      </w:r>
    </w:p>
    <w:p>
      <w:pPr>
        <w:spacing w:after="120" w:before="0"/>
      </w:pPr>
      <w:r>
        <w:rPr>
          <w:b w:val="0"/>
          <w:i w:val="0"/>
        </w:rPr>
        <w:t>I built a routine that treated every day like a mission:</w:t>
      </w:r>
    </w:p>
    <w:p>
      <w:pPr>
        <w:pStyle w:val="ListBullet"/>
        <w:spacing w:after="40"/>
      </w:pPr>
      <w:r>
        <w:rPr>
          <w:b/>
          <w:i w:val="0"/>
        </w:rPr>
        <w:t>1,000 burpees in under an hour</w:t>
      </w:r>
      <w:r>
        <w:rPr>
          <w:b w:val="0"/>
          <w:i w:val="0"/>
        </w:rPr>
        <w:t xml:space="preserve"> at dawn. Not for vanity. For identity.</w:t>
      </w:r>
    </w:p>
    <w:p>
      <w:pPr>
        <w:pStyle w:val="ListBullet"/>
        <w:spacing w:after="40"/>
      </w:pPr>
      <w:r>
        <w:rPr>
          <w:b/>
          <w:i w:val="0"/>
        </w:rPr>
        <w:t>42 books</w:t>
      </w:r>
      <w:r>
        <w:rPr>
          <w:b w:val="0"/>
          <w:i w:val="0"/>
        </w:rPr>
        <w:t xml:space="preserve"> read cover to cover.</w:t>
      </w:r>
    </w:p>
    <w:p>
      <w:pPr>
        <w:pStyle w:val="ListBullet"/>
        <w:spacing w:after="40"/>
      </w:pPr>
      <w:r>
        <w:rPr>
          <w:b w:val="0"/>
          <w:i w:val="0"/>
        </w:rPr>
        <w:t xml:space="preserve">Teaching </w:t>
      </w:r>
      <w:r>
        <w:rPr>
          <w:b/>
          <w:i w:val="0"/>
        </w:rPr>
        <w:t>financial literacy, business management, and real estate valuation</w:t>
      </w:r>
      <w:r>
        <w:rPr>
          <w:b w:val="0"/>
          <w:i w:val="0"/>
        </w:rPr>
        <w:t xml:space="preserve"> to anyone who'd sit still long enough to learn.</w:t>
      </w:r>
    </w:p>
    <w:p>
      <w:pPr>
        <w:pStyle w:val="ListBullet"/>
        <w:spacing w:after="40"/>
      </w:pPr>
      <w:r>
        <w:rPr>
          <w:b w:val="0"/>
          <w:i w:val="0"/>
        </w:rPr>
        <w:t>Mentoring men who had been written off.</w:t>
      </w:r>
    </w:p>
    <w:p>
      <w:pPr>
        <w:pStyle w:val="ListBullet"/>
        <w:spacing w:after="40"/>
      </w:pPr>
      <w:r>
        <w:rPr>
          <w:b w:val="0"/>
          <w:i w:val="0"/>
        </w:rPr>
        <w:t>Writing the bones of this book.</w:t>
      </w:r>
    </w:p>
    <w:p>
      <w:pPr>
        <w:spacing w:after="120" w:before="0"/>
      </w:pPr>
      <w:r>
        <w:rPr>
          <w:b w:val="0"/>
          <w:i w:val="0"/>
        </w:rPr>
        <w:t xml:space="preserve">I watched hope relight behind eyes. I watched men teach the next man. That's when </w:t>
      </w:r>
      <w:r>
        <w:rPr>
          <w:b/>
          <w:i w:val="0"/>
        </w:rPr>
        <w:t>legacy</w:t>
      </w:r>
      <w:r>
        <w:rPr>
          <w:b w:val="0"/>
          <w:i w:val="0"/>
        </w:rPr>
        <w:t xml:space="preserve"> stopped being a word and started being a responsibility: build systems that outlast you.</w:t>
      </w:r>
    </w:p>
    <w:p>
      <w:pPr>
        <w:pStyle w:val="Heading3"/>
        <w:spacing w:before="120" w:after="120"/>
      </w:pPr>
      <w:r>
        <w:rPr>
          <w:b w:val="0"/>
          <w:i w:val="0"/>
        </w:rPr>
        <w:t>The Operating System</w:t>
      </w:r>
    </w:p>
    <w:p>
      <w:pPr>
        <w:spacing w:after="120" w:before="0"/>
      </w:pPr>
      <w:r>
        <w:rPr>
          <w:b w:val="0"/>
          <w:i w:val="0"/>
        </w:rPr>
        <w:t xml:space="preserve">I didn't compile these eight pillars from a shelf of business books. I </w:t>
      </w:r>
      <w:r>
        <w:rPr>
          <w:b/>
          <w:i w:val="0"/>
        </w:rPr>
        <w:t>forged</w:t>
      </w:r>
      <w:r>
        <w:rPr>
          <w:b w:val="0"/>
          <w:i w:val="0"/>
        </w:rPr>
        <w:t xml:space="preserve"> them—Marines, markets, and mistakes:</w:t>
      </w:r>
    </w:p>
    <w:p>
      <w:pPr>
        <w:pStyle w:val="ListNumber"/>
        <w:spacing w:after="40"/>
      </w:pPr>
      <w:r>
        <w:rPr>
          <w:b/>
          <w:i w:val="0"/>
        </w:rPr>
        <w:t>Triage</w:t>
      </w:r>
      <w:r>
        <w:rPr>
          <w:b w:val="0"/>
          <w:i w:val="0"/>
        </w:rPr>
        <w:t xml:space="preserve"> — Prioritize challenges and take command.</w:t>
      </w:r>
    </w:p>
    <w:p>
      <w:pPr>
        <w:pStyle w:val="ListNumber"/>
        <w:spacing w:after="40"/>
      </w:pPr>
      <w:r>
        <w:rPr>
          <w:b/>
          <w:i w:val="0"/>
        </w:rPr>
        <w:t>Unique Strategy</w:t>
      </w:r>
      <w:r>
        <w:rPr>
          <w:b w:val="0"/>
          <w:i w:val="0"/>
        </w:rPr>
        <w:t xml:space="preserve"> — Craft a roadmap tailored to your strengths and vision.</w:t>
      </w:r>
    </w:p>
    <w:p>
      <w:pPr>
        <w:pStyle w:val="ListNumber"/>
        <w:spacing w:after="40"/>
      </w:pPr>
      <w:r>
        <w:rPr>
          <w:b/>
          <w:i w:val="0"/>
        </w:rPr>
        <w:t>Foundation</w:t>
      </w:r>
      <w:r>
        <w:rPr>
          <w:b w:val="0"/>
          <w:i w:val="0"/>
        </w:rPr>
        <w:t xml:space="preserve"> — Build on unshakable values.</w:t>
      </w:r>
    </w:p>
    <w:p>
      <w:pPr>
        <w:pStyle w:val="ListNumber"/>
        <w:spacing w:after="40"/>
      </w:pPr>
      <w:r>
        <w:rPr>
          <w:b/>
          <w:i w:val="0"/>
        </w:rPr>
        <w:t>Framework</w:t>
      </w:r>
      <w:r>
        <w:rPr>
          <w:b w:val="0"/>
          <w:i w:val="0"/>
        </w:rPr>
        <w:t xml:space="preserve"> — Create systems for sustainable growth.</w:t>
      </w:r>
    </w:p>
    <w:p>
      <w:pPr>
        <w:pStyle w:val="ListNumber"/>
        <w:spacing w:after="40"/>
      </w:pPr>
      <w:r>
        <w:rPr>
          <w:b/>
          <w:i w:val="0"/>
        </w:rPr>
        <w:t>Legacy</w:t>
      </w:r>
      <w:r>
        <w:rPr>
          <w:b w:val="0"/>
          <w:i w:val="0"/>
        </w:rPr>
        <w:t xml:space="preserve"> — Aim beyond profit to impact that compounds.</w:t>
      </w:r>
    </w:p>
    <w:p>
      <w:pPr>
        <w:pStyle w:val="ListNumber"/>
        <w:spacing w:after="40"/>
      </w:pPr>
      <w:r>
        <w:rPr>
          <w:b/>
          <w:i w:val="0"/>
        </w:rPr>
        <w:t>Opportunity</w:t>
      </w:r>
      <w:r>
        <w:rPr>
          <w:b w:val="0"/>
          <w:i w:val="0"/>
        </w:rPr>
        <w:t xml:space="preserve"> — Train for decisive action when windows open.</w:t>
      </w:r>
    </w:p>
    <w:p>
      <w:pPr>
        <w:pStyle w:val="ListNumber"/>
        <w:spacing w:after="40"/>
      </w:pPr>
      <w:r>
        <w:rPr>
          <w:b/>
          <w:i w:val="0"/>
        </w:rPr>
        <w:t>Vitality</w:t>
      </w:r>
      <w:r>
        <w:rPr>
          <w:b w:val="0"/>
          <w:i w:val="0"/>
        </w:rPr>
        <w:t xml:space="preserve"> — Guard your energy so you can lead for years.</w:t>
      </w:r>
    </w:p>
    <w:p>
      <w:pPr>
        <w:pStyle w:val="ListNumber"/>
        <w:spacing w:after="40"/>
      </w:pPr>
      <w:r>
        <w:rPr>
          <w:b/>
          <w:i w:val="0"/>
        </w:rPr>
        <w:t>Empowered</w:t>
      </w:r>
      <w:r>
        <w:rPr>
          <w:b w:val="0"/>
          <w:i w:val="0"/>
        </w:rPr>
        <w:t xml:space="preserve"> — Build ownership cultures with clarity and trust.</w:t>
      </w:r>
    </w:p>
    <w:p>
      <w:pPr>
        <w:spacing w:after="120" w:before="0"/>
      </w:pPr>
      <w:r>
        <w:rPr>
          <w:b w:val="0"/>
          <w:i w:val="0"/>
        </w:rPr>
        <w:t xml:space="preserve">They all run on one cadence: </w:t>
      </w:r>
      <w:r>
        <w:rPr>
          <w:b/>
          <w:i w:val="0"/>
        </w:rPr>
        <w:t>WMM → 1-3-6 → Milestones → Dashboard → Quarterly Refresh.</w:t>
      </w:r>
      <w:r>
        <w:rPr>
          <w:b w:val="0"/>
          <w:i w:val="0"/>
        </w:rPr>
        <w:t xml:space="preserve"> And every major decision gets run through two lenses: the </w:t>
      </w:r>
      <w:r>
        <w:rPr>
          <w:b/>
          <w:i w:val="0"/>
        </w:rPr>
        <w:t>Rally Point Filter™</w:t>
      </w:r>
      <w:r>
        <w:rPr>
          <w:b w:val="0"/>
          <w:i w:val="0"/>
        </w:rPr>
        <w:t xml:space="preserve"> (six questions that protect your integrity and focus) and </w:t>
      </w:r>
      <w:r>
        <w:rPr>
          <w:b/>
          <w:i w:val="0"/>
        </w:rPr>
        <w:t>FutureFrame</w:t>
      </w:r>
      <w:r>
        <w:rPr>
          <w:b w:val="0"/>
          <w:i w:val="0"/>
        </w:rPr>
        <w:t xml:space="preserve"> (the way you plan forward from the future to the present).</w:t>
      </w:r>
    </w:p>
    <w:p>
      <w:pPr>
        <w:pStyle w:val="Heading3"/>
        <w:spacing w:before="120" w:after="120"/>
      </w:pPr>
      <w:r>
        <w:rPr>
          <w:b w:val="0"/>
          <w:i w:val="0"/>
        </w:rPr>
        <w:t>Who This Book Is For</w:t>
      </w:r>
    </w:p>
    <w:p>
      <w:pPr>
        <w:pStyle w:val="ListBullet"/>
        <w:spacing w:after="40"/>
      </w:pPr>
      <w:r>
        <w:rPr>
          <w:b w:val="0"/>
          <w:i w:val="0"/>
        </w:rPr>
        <w:t xml:space="preserve">If you're </w:t>
      </w:r>
      <w:r>
        <w:rPr>
          <w:b/>
          <w:i w:val="0"/>
        </w:rPr>
        <w:t>starting</w:t>
      </w:r>
      <w:r>
        <w:rPr>
          <w:b w:val="0"/>
          <w:i w:val="0"/>
        </w:rPr>
        <w:t>, this is your scaffolding.</w:t>
      </w:r>
    </w:p>
    <w:p>
      <w:pPr>
        <w:pStyle w:val="ListBullet"/>
        <w:spacing w:after="40"/>
      </w:pPr>
      <w:r>
        <w:rPr>
          <w:b w:val="0"/>
          <w:i w:val="0"/>
        </w:rPr>
        <w:t xml:space="preserve">If you're </w:t>
      </w:r>
      <w:r>
        <w:rPr>
          <w:b/>
          <w:i w:val="0"/>
        </w:rPr>
        <w:t>scaling</w:t>
      </w:r>
      <w:r>
        <w:rPr>
          <w:b w:val="0"/>
          <w:i w:val="0"/>
        </w:rPr>
        <w:t>, this is how you get out of every room.</w:t>
      </w:r>
    </w:p>
    <w:p>
      <w:pPr>
        <w:pStyle w:val="ListBullet"/>
        <w:spacing w:after="40"/>
      </w:pPr>
      <w:r>
        <w:rPr>
          <w:b w:val="0"/>
          <w:i w:val="0"/>
        </w:rPr>
        <w:t xml:space="preserve">If you're </w:t>
      </w:r>
      <w:r>
        <w:rPr>
          <w:b/>
          <w:i w:val="0"/>
        </w:rPr>
        <w:t>rebuilding</w:t>
      </w:r>
      <w:r>
        <w:rPr>
          <w:b w:val="0"/>
          <w:i w:val="0"/>
        </w:rPr>
        <w:t>, this is how you regain trust with clean language and consistent action.</w:t>
      </w:r>
    </w:p>
    <w:p>
      <w:pPr>
        <w:pStyle w:val="Heading3"/>
        <w:spacing w:before="120" w:after="120"/>
      </w:pPr>
      <w:r>
        <w:rPr>
          <w:b w:val="0"/>
          <w:i w:val="0"/>
        </w:rPr>
        <w:t>How to Use This Book</w:t>
      </w:r>
    </w:p>
    <w:p>
      <w:pPr>
        <w:pStyle w:val="ListBullet"/>
        <w:spacing w:after="40"/>
      </w:pPr>
      <w:r>
        <w:rPr>
          <w:b w:val="0"/>
          <w:i w:val="0"/>
        </w:rPr>
        <w:t xml:space="preserve">Treat each chapter as a week's work. Read on Sunday, run the </w:t>
      </w:r>
      <w:r>
        <w:rPr>
          <w:b/>
          <w:i w:val="0"/>
        </w:rPr>
        <w:t>Field Kit</w:t>
      </w:r>
      <w:r>
        <w:rPr>
          <w:b w:val="0"/>
          <w:i w:val="0"/>
        </w:rPr>
        <w:t xml:space="preserve"> on Monday, and install pieces in your </w:t>
      </w:r>
      <w:r>
        <w:rPr>
          <w:b/>
          <w:i w:val="0"/>
        </w:rPr>
        <w:t>WMM</w:t>
      </w:r>
      <w:r>
        <w:rPr>
          <w:b w:val="0"/>
          <w:i w:val="0"/>
        </w:rPr>
        <w:t>.</w:t>
      </w:r>
    </w:p>
    <w:p>
      <w:pPr>
        <w:pStyle w:val="ListBullet"/>
        <w:spacing w:after="40"/>
      </w:pPr>
      <w:r>
        <w:rPr>
          <w:b w:val="0"/>
          <w:i w:val="0"/>
        </w:rPr>
        <w:t xml:space="preserve">Put the </w:t>
      </w:r>
      <w:r>
        <w:rPr>
          <w:b/>
          <w:i w:val="0"/>
        </w:rPr>
        <w:t>Dashboard</w:t>
      </w:r>
      <w:r>
        <w:rPr>
          <w:b w:val="0"/>
          <w:i w:val="0"/>
        </w:rPr>
        <w:t xml:space="preserve"> where everyone can see it. Give each metric a name next to it—the owner.</w:t>
      </w:r>
    </w:p>
    <w:p>
      <w:pPr>
        <w:pStyle w:val="ListBullet"/>
        <w:spacing w:after="40"/>
      </w:pPr>
      <w:r>
        <w:rPr>
          <w:b w:val="0"/>
          <w:i w:val="0"/>
        </w:rPr>
        <w:t xml:space="preserve">Use </w:t>
      </w:r>
      <w:r>
        <w:rPr>
          <w:b/>
          <w:i w:val="0"/>
        </w:rPr>
        <w:t>Rally Point Filter™</w:t>
      </w:r>
      <w:r>
        <w:rPr>
          <w:b w:val="0"/>
          <w:i w:val="0"/>
        </w:rPr>
        <w:t xml:space="preserve"> before commitments and </w:t>
      </w:r>
      <w:r>
        <w:rPr>
          <w:b/>
          <w:i w:val="0"/>
        </w:rPr>
        <w:t>FutureFrame</w:t>
      </w:r>
      <w:r>
        <w:rPr>
          <w:b w:val="0"/>
          <w:i w:val="0"/>
        </w:rPr>
        <w:t xml:space="preserve"> before plans.</w:t>
      </w:r>
    </w:p>
    <w:p>
      <w:pPr>
        <w:pStyle w:val="ListBullet"/>
        <w:spacing w:after="40"/>
      </w:pPr>
      <w:r>
        <w:rPr>
          <w:b w:val="0"/>
          <w:i w:val="0"/>
        </w:rPr>
        <w:t xml:space="preserve">Debrief every quarter at your </w:t>
      </w:r>
      <w:r>
        <w:rPr>
          <w:b/>
          <w:i w:val="0"/>
        </w:rPr>
        <w:t>Quarterly Refresh</w:t>
      </w:r>
      <w:r>
        <w:rPr>
          <w:b w:val="0"/>
          <w:i w:val="0"/>
        </w:rPr>
        <w:t>. Tell the truth. Retire what didn't work. Lock in what did.</w:t>
      </w:r>
    </w:p>
    <w:p>
      <w:pPr>
        <w:pStyle w:val="Heading3"/>
        <w:spacing w:before="120" w:after="120"/>
      </w:pPr>
      <w:r>
        <w:rPr>
          <w:b w:val="0"/>
          <w:i w:val="0"/>
        </w:rPr>
        <w:t>One Last Story Before We Start</w:t>
      </w:r>
    </w:p>
    <w:p>
      <w:pPr>
        <w:spacing w:after="120" w:before="0"/>
      </w:pPr>
      <w:r>
        <w:rPr>
          <w:b w:val="0"/>
          <w:i w:val="0"/>
        </w:rPr>
        <w:t>On a winter morning during Desert Storm, we had a convoy stacked and ready. Weather was moving in hard. The safe play was to wait for more intel. The right play was to move within the window our team's prep had earned us. We moved. Two hours later the corridor closed like a fist. If we had hesitated, those supplies would have been too late.</w:t>
      </w:r>
    </w:p>
    <w:p>
      <w:pPr>
        <w:spacing w:after="120" w:before="0"/>
      </w:pPr>
      <w:r>
        <w:rPr>
          <w:b/>
          <w:i w:val="0"/>
        </w:rPr>
        <w:t>Values and systems exist to protect you from your fear.</w:t>
      </w:r>
      <w:r>
        <w:rPr>
          <w:b w:val="0"/>
          <w:i w:val="0"/>
        </w:rPr>
        <w:t xml:space="preserve"> When fear says "later," cadence says "now." When ego says "I've got it," cadence says "who owns it?" When shortcuts whisper, values answer.</w:t>
      </w:r>
    </w:p>
    <w:p>
      <w:pPr>
        <w:spacing w:after="120" w:before="0"/>
      </w:pPr>
      <w:r>
        <w:rPr>
          <w:b w:val="0"/>
          <w:i w:val="0"/>
        </w:rPr>
        <w:t>That's TUFF LOVE. Let's get to work.</w:t>
      </w:r>
    </w:p>
    <w:p/>
    <w:p>
      <w:r>
        <w:br w:type="page"/>
      </w:r>
    </w:p>
    <w:p>
      <w:pPr>
        <w:pStyle w:val="Heading1"/>
        <w:spacing w:before="0" w:after="160"/>
      </w:pPr>
      <w:r>
        <w:rPr>
          <w:b w:val="0"/>
          <w:i w:val="0"/>
        </w:rPr>
        <w:t>About the Author</w:t>
      </w:r>
    </w:p>
    <w:p>
      <w:pPr>
        <w:spacing w:after="120" w:before="0"/>
      </w:pPr>
      <w:r>
        <w:rPr>
          <w:b w:val="0"/>
          <w:i w:val="0"/>
        </w:rPr>
        <w:t>"Boy, you'll never make it in the Marine Corps."</w:t>
      </w:r>
    </w:p>
    <w:p>
      <w:pPr>
        <w:spacing w:after="120" w:before="0"/>
      </w:pPr>
      <w:r>
        <w:rPr>
          <w:b w:val="0"/>
          <w:i w:val="0"/>
        </w:rPr>
        <w:t>Those words—my father's—became gasoline. I didn't argue. I decided.</w:t>
      </w:r>
    </w:p>
    <w:p>
      <w:pPr>
        <w:spacing w:after="120" w:before="0"/>
      </w:pPr>
      <w:r>
        <w:rPr>
          <w:b w:val="0"/>
          <w:i w:val="0"/>
        </w:rPr>
        <w:t xml:space="preserve">I enlisted, then earned selection as a </w:t>
      </w:r>
      <w:r>
        <w:rPr>
          <w:b/>
          <w:i w:val="0"/>
        </w:rPr>
        <w:t>Warrant Officer at 28</w:t>
      </w:r>
      <w:r>
        <w:rPr>
          <w:b w:val="0"/>
          <w:i w:val="0"/>
        </w:rPr>
        <w:t xml:space="preserve">, the youngest at the time, appointed by the Secretary of the Navy. I served as an </w:t>
      </w:r>
      <w:r>
        <w:rPr>
          <w:b/>
          <w:i w:val="0"/>
        </w:rPr>
        <w:t>Interrogator/Translator</w:t>
      </w:r>
      <w:r>
        <w:rPr>
          <w:b w:val="0"/>
          <w:i w:val="0"/>
        </w:rPr>
        <w:t xml:space="preserve">, a </w:t>
      </w:r>
      <w:r>
        <w:rPr>
          <w:b/>
          <w:i w:val="0"/>
        </w:rPr>
        <w:t>Counterintelligence Marine</w:t>
      </w:r>
      <w:r>
        <w:rPr>
          <w:b w:val="0"/>
          <w:i w:val="0"/>
        </w:rPr>
        <w:t xml:space="preserve">, and a </w:t>
      </w:r>
      <w:r>
        <w:rPr>
          <w:b/>
          <w:i w:val="0"/>
        </w:rPr>
        <w:t>Logistics Officer</w:t>
      </w:r>
      <w:r>
        <w:rPr>
          <w:b w:val="0"/>
          <w:i w:val="0"/>
        </w:rPr>
        <w:t xml:space="preserve"> during </w:t>
      </w:r>
      <w:r>
        <w:rPr>
          <w:b/>
          <w:i w:val="0"/>
        </w:rPr>
        <w:t>Desert Shield/Desert Storm</w:t>
      </w:r>
      <w:r>
        <w:rPr>
          <w:b w:val="0"/>
          <w:i w:val="0"/>
        </w:rPr>
        <w:t>. The Corps taught me what no classroom could: honor isn't a speech; it's a standard at 0300. Courage isn't loud; it's a quiet step forward when the risk is real. Commitment is the choice you make again after the first choice gets hard.</w:t>
      </w:r>
    </w:p>
    <w:p>
      <w:pPr>
        <w:spacing w:after="120" w:before="0"/>
      </w:pPr>
      <w:r>
        <w:rPr>
          <w:b w:val="0"/>
          <w:i w:val="0"/>
        </w:rPr>
        <w:t xml:space="preserve">After the Marines I entered real estate—the world of uncertain sellers and hard money, drywall dust and deals that live or die at kitchen tables. In </w:t>
      </w:r>
      <w:r>
        <w:rPr>
          <w:b/>
          <w:i w:val="0"/>
        </w:rPr>
        <w:t>August 2010</w:t>
      </w:r>
      <w:r>
        <w:rPr>
          <w:b w:val="0"/>
          <w:i w:val="0"/>
        </w:rPr>
        <w:t xml:space="preserve"> I bought a </w:t>
      </w:r>
      <w:r>
        <w:rPr>
          <w:b/>
          <w:i w:val="0"/>
        </w:rPr>
        <w:t>HomeVestors</w:t>
      </w:r>
      <w:r>
        <w:rPr>
          <w:b w:val="0"/>
          <w:i w:val="0"/>
        </w:rPr>
        <w:t xml:space="preserve"> franchise and ran it with a Marine's cadence. By </w:t>
      </w:r>
      <w:r>
        <w:rPr>
          <w:b/>
          <w:i w:val="0"/>
        </w:rPr>
        <w:t>December</w:t>
      </w:r>
      <w:r>
        <w:rPr>
          <w:b w:val="0"/>
          <w:i w:val="0"/>
        </w:rPr>
        <w:t xml:space="preserve"> I stood on a stage accepting </w:t>
      </w:r>
      <w:r>
        <w:rPr>
          <w:b/>
          <w:i w:val="0"/>
        </w:rPr>
        <w:t>Rookie of the Year</w:t>
      </w:r>
      <w:r>
        <w:rPr>
          <w:b w:val="0"/>
          <w:i w:val="0"/>
        </w:rPr>
        <w:t xml:space="preserve"> from among </w:t>
      </w:r>
      <w:r>
        <w:rPr>
          <w:b/>
          <w:i w:val="0"/>
        </w:rPr>
        <w:t>178</w:t>
      </w:r>
      <w:r>
        <w:rPr>
          <w:b w:val="0"/>
          <w:i w:val="0"/>
        </w:rPr>
        <w:t xml:space="preserve"> new owners, plus </w:t>
      </w:r>
      <w:r>
        <w:rPr>
          <w:b/>
          <w:i w:val="0"/>
        </w:rPr>
        <w:t>Top Rising Star</w:t>
      </w:r>
      <w:r>
        <w:rPr>
          <w:b w:val="0"/>
          <w:i w:val="0"/>
        </w:rPr>
        <w:t xml:space="preserve">, </w:t>
      </w:r>
      <w:r>
        <w:rPr>
          <w:b/>
          <w:i w:val="0"/>
        </w:rPr>
        <w:t>Top Producer</w:t>
      </w:r>
      <w:r>
        <w:rPr>
          <w:b w:val="0"/>
          <w:i w:val="0"/>
        </w:rPr>
        <w:t xml:space="preserve">, and </w:t>
      </w:r>
      <w:r>
        <w:rPr>
          <w:b/>
          <w:i w:val="0"/>
        </w:rPr>
        <w:t>Top Sales Rookie</w:t>
      </w:r>
      <w:r>
        <w:rPr>
          <w:b w:val="0"/>
          <w:i w:val="0"/>
        </w:rPr>
        <w:t xml:space="preserve"> across the entire network. We scaled to </w:t>
      </w:r>
      <w:r>
        <w:rPr>
          <w:b/>
          <w:i w:val="0"/>
        </w:rPr>
        <w:t>four franchises in four states</w:t>
      </w:r>
      <w:r>
        <w:rPr>
          <w:b w:val="0"/>
          <w:i w:val="0"/>
        </w:rPr>
        <w:t xml:space="preserve">, completed </w:t>
      </w:r>
      <w:r>
        <w:rPr>
          <w:b/>
          <w:i w:val="0"/>
        </w:rPr>
        <w:t>1,600+ transactions</w:t>
      </w:r>
      <w:r>
        <w:rPr>
          <w:b w:val="0"/>
          <w:i w:val="0"/>
        </w:rPr>
        <w:t xml:space="preserve">, flipped </w:t>
      </w:r>
      <w:r>
        <w:rPr>
          <w:b/>
          <w:i w:val="0"/>
        </w:rPr>
        <w:t>500+ properties</w:t>
      </w:r>
      <w:r>
        <w:rPr>
          <w:b w:val="0"/>
          <w:i w:val="0"/>
        </w:rPr>
        <w:t xml:space="preserve">, and mentored </w:t>
      </w:r>
      <w:r>
        <w:rPr>
          <w:b/>
          <w:i w:val="0"/>
        </w:rPr>
        <w:t>hundreds</w:t>
      </w:r>
      <w:r>
        <w:rPr>
          <w:b w:val="0"/>
          <w:i w:val="0"/>
        </w:rPr>
        <w:t xml:space="preserve"> of investors and franchise owners.</w:t>
      </w:r>
    </w:p>
    <w:p>
      <w:pPr>
        <w:spacing w:after="120" w:before="0"/>
      </w:pPr>
      <w:r>
        <w:rPr>
          <w:b w:val="0"/>
          <w:i w:val="0"/>
        </w:rPr>
        <w:t xml:space="preserve">Then came the hardest chapter. In the pressure of COVID, I made decisions I shouldn't have made. I pled guilty to wire fraud and served </w:t>
      </w:r>
      <w:r>
        <w:rPr>
          <w:b/>
          <w:i w:val="0"/>
        </w:rPr>
        <w:t>41 months</w:t>
      </w:r>
      <w:r>
        <w:rPr>
          <w:b w:val="0"/>
          <w:i w:val="0"/>
        </w:rPr>
        <w:t xml:space="preserve">. Inside, I rebuilt. I taught financial literacy and business management. I read </w:t>
      </w:r>
      <w:r>
        <w:rPr>
          <w:b/>
          <w:i w:val="0"/>
        </w:rPr>
        <w:t>42 books</w:t>
      </w:r>
      <w:r>
        <w:rPr>
          <w:b w:val="0"/>
          <w:i w:val="0"/>
        </w:rPr>
        <w:t xml:space="preserve">. I wrote. I did </w:t>
      </w:r>
      <w:r>
        <w:rPr>
          <w:b/>
          <w:i w:val="0"/>
        </w:rPr>
        <w:t>1,000 burpees</w:t>
      </w:r>
      <w:r>
        <w:rPr>
          <w:b w:val="0"/>
          <w:i w:val="0"/>
        </w:rPr>
        <w:t xml:space="preserve"> before most people had coffee. I mentored men who started to mentor others.</w:t>
      </w:r>
    </w:p>
    <w:p>
      <w:pPr>
        <w:spacing w:after="120" w:before="0"/>
      </w:pPr>
      <w:r>
        <w:rPr>
          <w:b/>
          <w:i w:val="0"/>
        </w:rPr>
        <w:t>BeTeachable</w:t>
      </w:r>
      <w:r>
        <w:rPr>
          <w:b w:val="0"/>
          <w:i w:val="0"/>
        </w:rPr>
        <w:t xml:space="preserve"> was born from that fire: a commitment to tools that work in real rooms with real people. </w:t>
      </w:r>
      <w:r>
        <w:rPr>
          <w:b/>
          <w:i w:val="0"/>
        </w:rPr>
        <w:t>TUFF LOVE</w:t>
      </w:r>
      <w:r>
        <w:rPr>
          <w:b w:val="0"/>
          <w:i w:val="0"/>
        </w:rPr>
        <w:t xml:space="preserve"> is the framework I've tested under ruck, under stress, and under watch. It is for builders who want to lead clean—leaders who measure success not just by what they earn but by who they become and what continues after them.</w:t>
      </w:r>
    </w:p>
    <w:p>
      <w:pPr>
        <w:spacing w:after="120" w:before="0"/>
      </w:pPr>
      <w:r>
        <w:rPr>
          <w:b w:val="0"/>
          <w:i w:val="0"/>
        </w:rPr>
        <w:t xml:space="preserve">I owe a debt to my wife, </w:t>
      </w:r>
      <w:r>
        <w:rPr>
          <w:b/>
          <w:i w:val="0"/>
        </w:rPr>
        <w:t>Cathy</w:t>
      </w:r>
      <w:r>
        <w:rPr>
          <w:b w:val="0"/>
          <w:i w:val="0"/>
        </w:rPr>
        <w:t>, who carried more than anyone should ever be asked to carry and did it with grace. To the Marines who sharpened me. To the homeowners who trusted us. To the men in that classroom who proved that when you give people tools and a shot, transformation is possible.</w:t>
      </w:r>
    </w:p>
    <w:p>
      <w:pPr>
        <w:spacing w:after="120" w:before="0"/>
      </w:pPr>
      <w:r>
        <w:rPr>
          <w:b w:val="0"/>
          <w:i w:val="0"/>
        </w:rPr>
        <w:t>Semper Fi.</w:t>
      </w:r>
    </w:p>
    <w:p/>
    <w:p>
      <w:r>
        <w:br w:type="page"/>
      </w:r>
    </w:p>
    <w:p>
      <w:pPr>
        <w:pStyle w:val="Heading1"/>
        <w:spacing w:before="0" w:after="160"/>
      </w:pPr>
      <w:r>
        <w:rPr>
          <w:b w:val="0"/>
          <w:i w:val="0"/>
        </w:rPr>
        <w:t>Chapter 1: Triage — Prioritizing Challenges and Taking Command</w:t>
      </w:r>
    </w:p>
    <w:p>
      <w:pPr>
        <w:spacing w:after="120" w:before="0"/>
      </w:pPr>
      <w:r>
        <w:rPr>
          <w:b w:val="0"/>
          <w:i w:val="0"/>
        </w:rPr>
        <w:t xml:space="preserve">Life doesn't slow down for anyone. Whether you're an entrepreneur, a leader, or simply trying to navigate the complexities of life, challenges pile up. The question isn't </w:t>
      </w:r>
      <w:r>
        <w:rPr>
          <w:b/>
          <w:i w:val="0"/>
        </w:rPr>
        <w:t>if</w:t>
      </w:r>
      <w:r>
        <w:rPr>
          <w:b w:val="0"/>
          <w:i w:val="0"/>
        </w:rPr>
        <w:t xml:space="preserve"> you'll face them; it's </w:t>
      </w:r>
      <w:r>
        <w:rPr>
          <w:b/>
          <w:i w:val="0"/>
        </w:rPr>
        <w:t>how</w:t>
      </w:r>
      <w:r>
        <w:rPr>
          <w:b w:val="0"/>
          <w:i w:val="0"/>
        </w:rPr>
        <w:t xml:space="preserve"> you'll sort them and </w:t>
      </w:r>
      <w:r>
        <w:rPr>
          <w:b/>
          <w:i w:val="0"/>
        </w:rPr>
        <w:t>how fast</w:t>
      </w:r>
      <w:r>
        <w:rPr>
          <w:b w:val="0"/>
          <w:i w:val="0"/>
        </w:rPr>
        <w:t xml:space="preserve"> you'll act.</w:t>
      </w:r>
    </w:p>
    <w:p>
      <w:pPr>
        <w:spacing w:after="120" w:before="0"/>
      </w:pPr>
      <w:r>
        <w:rPr>
          <w:b w:val="0"/>
          <w:i w:val="0"/>
        </w:rPr>
        <w:t xml:space="preserve">In the Marine Corps, </w:t>
      </w:r>
      <w:r>
        <w:rPr>
          <w:b/>
          <w:i w:val="0"/>
        </w:rPr>
        <w:t>triage</w:t>
      </w:r>
      <w:r>
        <w:rPr>
          <w:b w:val="0"/>
          <w:i w:val="0"/>
        </w:rPr>
        <w:t xml:space="preserve"> was survival. It meant scanning chaos, ranking reality, and committing. On a battlefield, triage means life or death. In business, it means progress or paralysis.</w:t>
      </w:r>
    </w:p>
    <w:p>
      <w:pPr>
        <w:spacing w:after="120" w:before="0"/>
      </w:pPr>
      <w:r>
        <w:rPr>
          <w:b w:val="0"/>
          <w:i w:val="0"/>
        </w:rPr>
        <w:t>Triage isn't only for emergencies. It's a daily discipline. When you master it, you gain the clarity, focus, and confidence to act decisively—even when the fog moves in.</w:t>
      </w:r>
    </w:p>
    <w:p>
      <w:pPr>
        <w:pStyle w:val="Heading3"/>
        <w:spacing w:before="120" w:after="120"/>
      </w:pPr>
      <w:r>
        <w:rPr>
          <w:b w:val="0"/>
          <w:i w:val="0"/>
        </w:rPr>
        <w:t>What Triage Is (Plain English)</w:t>
      </w:r>
    </w:p>
    <w:p>
      <w:pPr>
        <w:spacing w:after="120" w:before="0"/>
      </w:pPr>
      <w:r>
        <w:rPr>
          <w:b w:val="0"/>
          <w:i w:val="0"/>
        </w:rPr>
        <w:t xml:space="preserve">Triage is the practice of </w:t>
      </w:r>
      <w:r>
        <w:rPr>
          <w:b/>
          <w:i w:val="0"/>
        </w:rPr>
        <w:t>sorting by impact</w:t>
      </w:r>
      <w:r>
        <w:rPr>
          <w:b w:val="0"/>
          <w:i w:val="0"/>
        </w:rPr>
        <w:t>. You look at everything demanding attention and divide it into three buckets:</w:t>
      </w:r>
    </w:p>
    <w:p>
      <w:pPr>
        <w:pStyle w:val="ListNumber"/>
        <w:spacing w:after="40"/>
      </w:pPr>
      <w:r>
        <w:rPr>
          <w:b/>
          <w:i w:val="0"/>
        </w:rPr>
        <w:t>Now</w:t>
      </w:r>
      <w:r>
        <w:rPr>
          <w:b w:val="0"/>
          <w:i w:val="0"/>
        </w:rPr>
        <w:t xml:space="preserve"> — the decisions and actions where delay costs real money, safety, or credibility.</w:t>
      </w:r>
    </w:p>
    <w:p>
      <w:pPr>
        <w:pStyle w:val="ListNumber"/>
        <w:spacing w:after="40"/>
      </w:pPr>
      <w:r>
        <w:rPr>
          <w:b/>
          <w:i w:val="0"/>
        </w:rPr>
        <w:t>Next</w:t>
      </w:r>
      <w:r>
        <w:rPr>
          <w:b w:val="0"/>
          <w:i w:val="0"/>
        </w:rPr>
        <w:t xml:space="preserve"> — important, non-urgent work that creates leverage when done.</w:t>
      </w:r>
    </w:p>
    <w:p>
      <w:pPr>
        <w:pStyle w:val="ListNumber"/>
        <w:spacing w:after="40"/>
      </w:pPr>
      <w:r>
        <w:rPr>
          <w:b/>
          <w:i w:val="0"/>
        </w:rPr>
        <w:t>Never</w:t>
      </w:r>
      <w:r>
        <w:rPr>
          <w:b w:val="0"/>
          <w:i w:val="0"/>
        </w:rPr>
        <w:t xml:space="preserve"> — distractions, vanity projects, or tasks that belong to someone else.</w:t>
      </w:r>
    </w:p>
    <w:p>
      <w:pPr>
        <w:spacing w:after="120" w:before="0"/>
      </w:pPr>
      <w:r>
        <w:rPr>
          <w:b w:val="0"/>
          <w:i w:val="0"/>
        </w:rPr>
        <w:t>Triage is not a personality trait. It's a procedure. You can learn it, and you can run it under stress.</w:t>
      </w:r>
    </w:p>
    <w:p>
      <w:pPr>
        <w:pStyle w:val="Heading3"/>
        <w:spacing w:before="120" w:after="120"/>
      </w:pPr>
      <w:r>
        <w:rPr>
          <w:b w:val="0"/>
          <w:i w:val="0"/>
        </w:rPr>
        <w:t>Personal Story: When the Corridor Closed</w:t>
      </w:r>
    </w:p>
    <w:p>
      <w:pPr>
        <w:spacing w:after="120" w:before="0"/>
      </w:pPr>
      <w:r>
        <w:rPr>
          <w:b w:val="0"/>
          <w:i w:val="0"/>
        </w:rPr>
        <w:t>During Desert Storm, our logistics unit was responsible for keeping forward positions supplied. One morning, a weather report came in: a sandstorm was building, and the corridor we used for resupply convoys would close within hours.</w:t>
      </w:r>
    </w:p>
    <w:p>
      <w:pPr>
        <w:spacing w:after="120" w:before="0"/>
      </w:pPr>
      <w:r>
        <w:rPr>
          <w:b w:val="0"/>
          <w:i w:val="0"/>
        </w:rPr>
        <w:t>I had three options:</w:t>
      </w:r>
    </w:p>
    <w:p>
      <w:pPr>
        <w:pStyle w:val="ListNumber"/>
        <w:spacing w:after="40"/>
      </w:pPr>
      <w:r>
        <w:rPr>
          <w:b/>
          <w:i w:val="0"/>
        </w:rPr>
        <w:t>Wait for better intel.</w:t>
      </w:r>
      <w:r>
        <w:rPr>
          <w:b w:val="0"/>
          <w:i w:val="0"/>
        </w:rPr>
        <w:t xml:space="preserve"> The safe bureaucratic move.</w:t>
      </w:r>
    </w:p>
    <w:p>
      <w:pPr>
        <w:pStyle w:val="ListNumber"/>
        <w:spacing w:after="40"/>
      </w:pPr>
      <w:r>
        <w:rPr>
          <w:b/>
          <w:i w:val="0"/>
        </w:rPr>
        <w:t>Send a partial convoy.</w:t>
      </w:r>
      <w:r>
        <w:rPr>
          <w:b w:val="0"/>
          <w:i w:val="0"/>
        </w:rPr>
        <w:t xml:space="preserve"> Hedge the bet.</w:t>
      </w:r>
    </w:p>
    <w:p>
      <w:pPr>
        <w:pStyle w:val="ListNumber"/>
        <w:spacing w:after="40"/>
      </w:pPr>
      <w:r>
        <w:rPr>
          <w:b/>
          <w:i w:val="0"/>
        </w:rPr>
        <w:t>Go now with everything we had.</w:t>
      </w:r>
      <w:r>
        <w:rPr>
          <w:b w:val="0"/>
          <w:i w:val="0"/>
        </w:rPr>
        <w:t xml:space="preserve"> Commit fully.</w:t>
      </w:r>
    </w:p>
    <w:p>
      <w:pPr>
        <w:spacing w:after="120" w:before="0"/>
      </w:pPr>
      <w:r>
        <w:rPr>
          <w:b w:val="0"/>
          <w:i w:val="0"/>
        </w:rPr>
        <w:t>I pulled the team into a Rally Point huddle. We ran through the questions fast:</w:t>
      </w:r>
    </w:p>
    <w:p>
      <w:pPr>
        <w:pStyle w:val="ListBullet"/>
        <w:spacing w:after="40"/>
      </w:pPr>
      <w:r>
        <w:rPr>
          <w:b/>
          <w:i w:val="0"/>
        </w:rPr>
        <w:t>Intent:</w:t>
      </w:r>
      <w:r>
        <w:rPr>
          <w:b w:val="0"/>
          <w:i w:val="0"/>
        </w:rPr>
        <w:t xml:space="preserve"> Get supplies forward before the window closes.</w:t>
      </w:r>
    </w:p>
    <w:p>
      <w:pPr>
        <w:pStyle w:val="ListBullet"/>
        <w:spacing w:after="40"/>
      </w:pPr>
      <w:r>
        <w:rPr>
          <w:b/>
          <w:i w:val="0"/>
        </w:rPr>
        <w:t>Integrity:</w:t>
      </w:r>
      <w:r>
        <w:rPr>
          <w:b w:val="0"/>
          <w:i w:val="0"/>
        </w:rPr>
        <w:t xml:space="preserve"> Does waiting serve the mission or our comfort?</w:t>
      </w:r>
    </w:p>
    <w:p>
      <w:pPr>
        <w:pStyle w:val="ListBullet"/>
        <w:spacing w:after="40"/>
      </w:pPr>
      <w:r>
        <w:rPr>
          <w:b/>
          <w:i w:val="0"/>
        </w:rPr>
        <w:t>Impact:</w:t>
      </w:r>
      <w:r>
        <w:rPr>
          <w:b w:val="0"/>
          <w:i w:val="0"/>
        </w:rPr>
        <w:t xml:space="preserve"> If we wait, forward units run dry. If we move, we accept convoy risk.</w:t>
      </w:r>
    </w:p>
    <w:p>
      <w:pPr>
        <w:pStyle w:val="ListBullet"/>
        <w:spacing w:after="40"/>
      </w:pPr>
      <w:r>
        <w:rPr>
          <w:b/>
          <w:i w:val="0"/>
        </w:rPr>
        <w:t>Intel:</w:t>
      </w:r>
      <w:r>
        <w:rPr>
          <w:b w:val="0"/>
          <w:i w:val="0"/>
        </w:rPr>
        <w:t xml:space="preserve"> Weather window is real. Supplies are loaded. Route is clear—for now.</w:t>
      </w:r>
    </w:p>
    <w:p>
      <w:pPr>
        <w:pStyle w:val="ListBullet"/>
        <w:spacing w:after="40"/>
      </w:pPr>
      <w:r>
        <w:rPr>
          <w:b/>
          <w:i w:val="0"/>
        </w:rPr>
        <w:t>Investment:</w:t>
      </w:r>
      <w:r>
        <w:rPr>
          <w:b w:val="0"/>
          <w:i w:val="0"/>
        </w:rPr>
        <w:t xml:space="preserve"> Fuel, vehicles, people—all committed.</w:t>
      </w:r>
    </w:p>
    <w:p>
      <w:pPr>
        <w:pStyle w:val="ListBullet"/>
        <w:spacing w:after="40"/>
      </w:pPr>
      <w:r>
        <w:rPr>
          <w:b/>
          <w:i w:val="0"/>
        </w:rPr>
        <w:t>Immediate Step:</w:t>
      </w:r>
      <w:r>
        <w:rPr>
          <w:b w:val="0"/>
          <w:i w:val="0"/>
        </w:rPr>
        <w:t xml:space="preserve"> Roll in 20 minutes. I ride lead vehicle.</w:t>
      </w:r>
    </w:p>
    <w:p>
      <w:pPr>
        <w:spacing w:after="120" w:before="0"/>
      </w:pPr>
      <w:r>
        <w:rPr>
          <w:b w:val="0"/>
          <w:i w:val="0"/>
        </w:rPr>
        <w:t>We moved. The corridor slammed shut two hours after we cleared it. Those supplies kept the forward position operational for another week.</w:t>
      </w:r>
    </w:p>
    <w:p>
      <w:pPr>
        <w:spacing w:after="120" w:before="0"/>
      </w:pPr>
      <w:r>
        <w:rPr>
          <w:b w:val="0"/>
          <w:i w:val="0"/>
        </w:rPr>
        <w:t>That's triage: sort, decide, move.</w:t>
      </w:r>
    </w:p>
    <w:p>
      <w:pPr>
        <w:pStyle w:val="Heading3"/>
        <w:spacing w:before="120" w:after="120"/>
      </w:pPr>
      <w:r>
        <w:rPr>
          <w:b w:val="0"/>
          <w:i w:val="0"/>
        </w:rPr>
        <w:t>The Triage Framework</w:t>
      </w:r>
    </w:p>
    <w:p>
      <w:pPr>
        <w:spacing w:after="120" w:before="0"/>
      </w:pPr>
      <w:r>
        <w:rPr>
          <w:b w:val="0"/>
          <w:i w:val="0"/>
        </w:rPr>
        <w:t>Use this three-step process in your WMM or whenever chaos arrives:</w:t>
      </w:r>
    </w:p>
    <w:p>
      <w:pPr>
        <w:spacing w:after="120" w:before="0"/>
      </w:pPr>
      <w:r>
        <w:rPr>
          <w:b/>
          <w:i w:val="0"/>
        </w:rPr>
        <w:t>Step 1: Dump Everything</w:t>
      </w:r>
    </w:p>
    <w:p>
      <w:pPr>
        <w:spacing w:after="120" w:before="0"/>
      </w:pPr>
      <w:r>
        <w:rPr>
          <w:b w:val="0"/>
          <w:i w:val="0"/>
        </w:rPr>
        <w:t>List every issue, task, decision, and worry demanding your attention. Don't edit. Don't prioritize yet. Just dump.</w:t>
      </w:r>
    </w:p>
    <w:p>
      <w:pPr>
        <w:spacing w:after="120" w:before="0"/>
      </w:pPr>
      <w:r>
        <w:rPr>
          <w:b/>
          <w:i w:val="0"/>
        </w:rPr>
        <w:t>Step 2: Sort by Impact</w:t>
      </w:r>
    </w:p>
    <w:p>
      <w:pPr>
        <w:spacing w:after="120" w:before="0"/>
      </w:pPr>
      <w:r>
        <w:rPr>
          <w:b w:val="0"/>
          <w:i w:val="0"/>
        </w:rPr>
        <w:t>For each item, ask three questions:</w:t>
      </w:r>
    </w:p>
    <w:p>
      <w:pPr>
        <w:pStyle w:val="ListNumber"/>
        <w:spacing w:after="40"/>
      </w:pPr>
      <w:r>
        <w:rPr>
          <w:b w:val="0"/>
          <w:i w:val="0"/>
        </w:rPr>
        <w:t>Does this materially move the mission?</w:t>
      </w:r>
    </w:p>
    <w:p>
      <w:pPr>
        <w:pStyle w:val="ListNumber"/>
        <w:spacing w:after="40"/>
      </w:pPr>
      <w:r>
        <w:rPr>
          <w:b w:val="0"/>
          <w:i w:val="0"/>
        </w:rPr>
        <w:t>What happens if we don't act this week?</w:t>
      </w:r>
    </w:p>
    <w:p>
      <w:pPr>
        <w:pStyle w:val="ListNumber"/>
        <w:spacing w:after="40"/>
      </w:pPr>
      <w:r>
        <w:rPr>
          <w:b w:val="0"/>
          <w:i w:val="0"/>
        </w:rPr>
        <w:t>Can someone else own this end-to-end?</w:t>
      </w:r>
    </w:p>
    <w:p>
      <w:pPr>
        <w:spacing w:after="120" w:before="0"/>
      </w:pPr>
      <w:r>
        <w:rPr>
          <w:b w:val="0"/>
          <w:i w:val="0"/>
        </w:rPr>
        <w:t>Then categorize:</w:t>
      </w:r>
    </w:p>
    <w:p>
      <w:pPr>
        <w:pStyle w:val="ListBullet"/>
        <w:spacing w:after="40"/>
      </w:pPr>
      <w:r>
        <w:rPr>
          <w:b/>
          <w:i w:val="0"/>
        </w:rPr>
        <w:t>Now:</w:t>
      </w:r>
      <w:r>
        <w:rPr>
          <w:b w:val="0"/>
          <w:i w:val="0"/>
        </w:rPr>
        <w:t xml:space="preserve"> High impact, time-sensitive, requires your attention</w:t>
      </w:r>
    </w:p>
    <w:p>
      <w:pPr>
        <w:pStyle w:val="ListBullet"/>
        <w:spacing w:after="40"/>
      </w:pPr>
      <w:r>
        <w:rPr>
          <w:b/>
          <w:i w:val="0"/>
        </w:rPr>
        <w:t>Next:</w:t>
      </w:r>
      <w:r>
        <w:rPr>
          <w:b w:val="0"/>
          <w:i w:val="0"/>
        </w:rPr>
        <w:t xml:space="preserve"> High impact, not urgent, can be scheduled</w:t>
      </w:r>
    </w:p>
    <w:p>
      <w:pPr>
        <w:pStyle w:val="ListBullet"/>
        <w:spacing w:after="40"/>
      </w:pPr>
      <w:r>
        <w:rPr>
          <w:b/>
          <w:i w:val="0"/>
        </w:rPr>
        <w:t>Never:</w:t>
      </w:r>
      <w:r>
        <w:rPr>
          <w:b w:val="0"/>
          <w:i w:val="0"/>
        </w:rPr>
        <w:t xml:space="preserve"> Low impact, delegate, or delete</w:t>
      </w:r>
    </w:p>
    <w:p>
      <w:pPr>
        <w:spacing w:after="120" w:before="0"/>
      </w:pPr>
      <w:r>
        <w:rPr>
          <w:b/>
          <w:i w:val="0"/>
        </w:rPr>
        <w:t>Step 3: Act on Now. Schedule Next. Release Never.</w:t>
      </w:r>
    </w:p>
    <w:p>
      <w:pPr>
        <w:spacing w:after="120" w:before="0"/>
      </w:pPr>
      <w:r>
        <w:rPr>
          <w:b w:val="0"/>
          <w:i w:val="0"/>
        </w:rPr>
        <w:t xml:space="preserve">Your calendar should hold only </w:t>
      </w:r>
      <w:r>
        <w:rPr>
          <w:b/>
          <w:i w:val="0"/>
        </w:rPr>
        <w:t>Now</w:t>
      </w:r>
      <w:r>
        <w:rPr>
          <w:b w:val="0"/>
          <w:i w:val="0"/>
        </w:rPr>
        <w:t xml:space="preserve"> and scheduled </w:t>
      </w:r>
      <w:r>
        <w:rPr>
          <w:b/>
          <w:i w:val="0"/>
        </w:rPr>
        <w:t>Next</w:t>
      </w:r>
      <w:r>
        <w:rPr>
          <w:b w:val="0"/>
          <w:i w:val="0"/>
        </w:rPr>
        <w:t xml:space="preserve"> items. Everything else is noise.</w:t>
      </w:r>
    </w:p>
    <w:p>
      <w:pPr>
        <w:pStyle w:val="Heading3"/>
        <w:spacing w:before="120" w:after="120"/>
      </w:pPr>
      <w:r>
        <w:rPr>
          <w:b w:val="0"/>
          <w:i w:val="0"/>
        </w:rPr>
        <w:t>The Rally Point Filter™ in Triage</w:t>
      </w:r>
    </w:p>
    <w:p>
      <w:pPr>
        <w:spacing w:after="120" w:before="0"/>
      </w:pPr>
      <w:r>
        <w:rPr>
          <w:b w:val="0"/>
          <w:i w:val="0"/>
        </w:rPr>
        <w:t>Before you commit resources to any "Now" item, run it through the Rally Point Filter™:</w:t>
      </w:r>
    </w:p>
    <w:p>
      <w:pPr>
        <w:pStyle w:val="ListNumber"/>
        <w:spacing w:after="40"/>
      </w:pPr>
      <w:r>
        <w:rPr>
          <w:b/>
          <w:i w:val="0"/>
        </w:rPr>
        <w:t>Intent:</w:t>
      </w:r>
      <w:r>
        <w:rPr>
          <w:b w:val="0"/>
          <w:i w:val="0"/>
        </w:rPr>
        <w:t xml:space="preserve"> What outcome are we really after?</w:t>
      </w:r>
    </w:p>
    <w:p>
      <w:pPr>
        <w:pStyle w:val="ListNumber"/>
        <w:spacing w:after="40"/>
      </w:pPr>
      <w:r>
        <w:rPr>
          <w:b/>
          <w:i w:val="0"/>
        </w:rPr>
        <w:t>Integrity:</w:t>
      </w:r>
      <w:r>
        <w:rPr>
          <w:b w:val="0"/>
          <w:i w:val="0"/>
        </w:rPr>
        <w:t xml:space="preserve"> Does this align with our values and promises?</w:t>
      </w:r>
    </w:p>
    <w:p>
      <w:pPr>
        <w:pStyle w:val="ListNumber"/>
        <w:spacing w:after="40"/>
      </w:pPr>
      <w:r>
        <w:rPr>
          <w:b/>
          <w:i w:val="0"/>
        </w:rPr>
        <w:t>Impact:</w:t>
      </w:r>
      <w:r>
        <w:rPr>
          <w:b w:val="0"/>
          <w:i w:val="0"/>
        </w:rPr>
        <w:t xml:space="preserve"> What changes for customers, team, cash, time?</w:t>
      </w:r>
    </w:p>
    <w:p>
      <w:pPr>
        <w:pStyle w:val="ListNumber"/>
        <w:spacing w:after="40"/>
      </w:pPr>
      <w:r>
        <w:rPr>
          <w:b/>
          <w:i w:val="0"/>
        </w:rPr>
        <w:t>Intel:</w:t>
      </w:r>
      <w:r>
        <w:rPr>
          <w:b w:val="0"/>
          <w:i w:val="0"/>
        </w:rPr>
        <w:t xml:space="preserve"> What facts do we have? What do we still need?</w:t>
      </w:r>
    </w:p>
    <w:p>
      <w:pPr>
        <w:pStyle w:val="ListNumber"/>
        <w:spacing w:after="40"/>
      </w:pPr>
      <w:r>
        <w:rPr>
          <w:b/>
          <w:i w:val="0"/>
        </w:rPr>
        <w:t>Investment:</w:t>
      </w:r>
      <w:r>
        <w:rPr>
          <w:b w:val="0"/>
          <w:i w:val="0"/>
        </w:rPr>
        <w:t xml:space="preserve"> What are we putting at risk—money, brand, focus?</w:t>
      </w:r>
    </w:p>
    <w:p>
      <w:pPr>
        <w:pStyle w:val="ListNumber"/>
        <w:spacing w:after="40"/>
      </w:pPr>
      <w:r>
        <w:rPr>
          <w:b/>
          <w:i w:val="0"/>
        </w:rPr>
        <w:t>Immediate Step:</w:t>
      </w:r>
      <w:r>
        <w:rPr>
          <w:b w:val="0"/>
          <w:i w:val="0"/>
        </w:rPr>
        <w:t xml:space="preserve"> What's the first irreversible step? Who owns it?</w:t>
      </w:r>
    </w:p>
    <w:p>
      <w:pPr>
        <w:spacing w:after="120" w:before="0"/>
      </w:pPr>
      <w:r>
        <w:rPr>
          <w:b w:val="0"/>
          <w:i w:val="0"/>
        </w:rPr>
        <w:t>If an item passes all six, it's truly "Now." If it fails two or more, it belongs in "Next" or "Never."</w:t>
      </w:r>
    </w:p>
    <w:p>
      <w:pPr>
        <w:pStyle w:val="Heading3"/>
        <w:spacing w:before="120" w:after="120"/>
      </w:pPr>
      <w:r>
        <w:rPr>
          <w:b w:val="0"/>
          <w:i w:val="0"/>
        </w:rPr>
        <w:t>Case Study: The 2020 Real Estate Crisis</w:t>
      </w:r>
    </w:p>
    <w:p>
      <w:pPr>
        <w:spacing w:after="120" w:before="0"/>
      </w:pPr>
      <w:r>
        <w:rPr>
          <w:b w:val="0"/>
          <w:i w:val="0"/>
        </w:rPr>
        <w:t>When COVID hit, my phone stopped ringing. Sellers vanished. Buyers froze. Cash flow that had been reliable became a memory.</w:t>
      </w:r>
    </w:p>
    <w:p>
      <w:pPr>
        <w:spacing w:after="120" w:before="0"/>
      </w:pPr>
      <w:r>
        <w:rPr>
          <w:b w:val="0"/>
          <w:i w:val="0"/>
        </w:rPr>
        <w:t>I had to triage fast:</w:t>
      </w:r>
    </w:p>
    <w:p>
      <w:pPr>
        <w:pStyle w:val="ListBullet"/>
        <w:spacing w:after="40"/>
      </w:pPr>
      <w:r>
        <w:rPr>
          <w:b/>
          <w:i w:val="0"/>
        </w:rPr>
        <w:t>Now:</w:t>
      </w:r>
      <w:r>
        <w:rPr>
          <w:b w:val="0"/>
          <w:i w:val="0"/>
        </w:rPr>
        <w:t xml:space="preserve"> Preserve cash. Cut any expense that doesn't directly generate revenue. Have the hard conversations with team members.</w:t>
      </w:r>
    </w:p>
    <w:p>
      <w:pPr>
        <w:pStyle w:val="ListBullet"/>
        <w:spacing w:after="40"/>
      </w:pPr>
      <w:r>
        <w:rPr>
          <w:b/>
          <w:i w:val="0"/>
        </w:rPr>
        <w:t>Next:</w:t>
      </w:r>
      <w:r>
        <w:rPr>
          <w:b w:val="0"/>
          <w:i w:val="0"/>
        </w:rPr>
        <w:t xml:space="preserve"> Restructure marketing for the new reality. Build relationships that will matter when the market returns.</w:t>
      </w:r>
    </w:p>
    <w:p>
      <w:pPr>
        <w:pStyle w:val="ListBullet"/>
        <w:spacing w:after="40"/>
      </w:pPr>
      <w:r>
        <w:rPr>
          <w:b/>
          <w:i w:val="0"/>
        </w:rPr>
        <w:t>Never:</w:t>
      </w:r>
      <w:r>
        <w:rPr>
          <w:b w:val="0"/>
          <w:i w:val="0"/>
        </w:rPr>
        <w:t xml:space="preserve"> Vanity projects. New territory expansion. Anything that consumed cash without immediate return.</w:t>
      </w:r>
    </w:p>
    <w:p>
      <w:pPr>
        <w:spacing w:after="120" w:before="0"/>
      </w:pPr>
      <w:r>
        <w:rPr>
          <w:b w:val="0"/>
          <w:i w:val="0"/>
        </w:rPr>
        <w:t>The triage wasn't pleasant. It required telling people I respected that I couldn't carry them. It required admitting that some of my previous decisions had been wrong.</w:t>
      </w:r>
    </w:p>
    <w:p>
      <w:pPr>
        <w:spacing w:after="120" w:before="0"/>
      </w:pPr>
      <w:r>
        <w:rPr>
          <w:b w:val="0"/>
          <w:i w:val="0"/>
        </w:rPr>
        <w:t>But triage isn't about comfort. It's about survival first, then recovery, then growth.</w:t>
      </w:r>
    </w:p>
    <w:p>
      <w:pPr>
        <w:pStyle w:val="Heading3"/>
        <w:spacing w:before="120" w:after="120"/>
      </w:pPr>
      <w:r>
        <w:rPr>
          <w:b w:val="0"/>
          <w:i w:val="0"/>
        </w:rPr>
        <w:t>Common Triage Mistakes</w:t>
      </w:r>
    </w:p>
    <w:p>
      <w:pPr>
        <w:spacing w:after="120" w:before="0"/>
      </w:pPr>
      <w:r>
        <w:rPr>
          <w:b/>
          <w:i w:val="0"/>
        </w:rPr>
        <w:t>Mistake 1: Treating Everything as "Now"</w:t>
      </w:r>
    </w:p>
    <w:p>
      <w:pPr>
        <w:spacing w:after="120" w:before="0"/>
      </w:pPr>
      <w:r>
        <w:rPr>
          <w:b w:val="0"/>
          <w:i w:val="0"/>
        </w:rPr>
        <w:t>If everything is urgent, nothing is urgent. Leaders who put every task in the "Now" bucket burn out their teams and miss the few things that actually matter.</w:t>
      </w:r>
    </w:p>
    <w:p>
      <w:pPr>
        <w:spacing w:after="120" w:before="0"/>
      </w:pPr>
      <w:r>
        <w:rPr>
          <w:b/>
          <w:i w:val="0"/>
        </w:rPr>
        <w:t>Mistake 2: Avoiding the "Never" Category</w:t>
      </w:r>
    </w:p>
    <w:p>
      <w:pPr>
        <w:spacing w:after="120" w:before="0"/>
      </w:pPr>
      <w:r>
        <w:rPr>
          <w:b w:val="0"/>
          <w:i w:val="0"/>
        </w:rPr>
        <w:t>Some tasks feel important because someone asked loudly. Triage requires the discipline to say "not now, not ever" to requests that don't serve the mission.</w:t>
      </w:r>
    </w:p>
    <w:p>
      <w:pPr>
        <w:spacing w:after="120" w:before="0"/>
      </w:pPr>
      <w:r>
        <w:rPr>
          <w:b/>
          <w:i w:val="0"/>
        </w:rPr>
        <w:t>Mistake 3: Triaging Alone</w:t>
      </w:r>
    </w:p>
    <w:p>
      <w:pPr>
        <w:spacing w:after="120" w:before="0"/>
      </w:pPr>
      <w:r>
        <w:rPr>
          <w:b w:val="0"/>
          <w:i w:val="0"/>
        </w:rPr>
        <w:t>Triage is better with input. Your WMM should include a triage segment where the team surfaces issues and debates priorities together. Shared triage builds shared ownership.</w:t>
      </w:r>
    </w:p>
    <w:p>
      <w:pPr>
        <w:spacing w:after="120" w:before="0"/>
      </w:pPr>
      <w:r>
        <w:rPr>
          <w:b/>
          <w:i w:val="0"/>
        </w:rPr>
        <w:t>Mistake 4: Forgetting to Re-Triage</w:t>
      </w:r>
    </w:p>
    <w:p>
      <w:pPr>
        <w:spacing w:after="120" w:before="0"/>
      </w:pPr>
      <w:r>
        <w:rPr>
          <w:b w:val="0"/>
          <w:i w:val="0"/>
        </w:rPr>
        <w:t>What was "Next" last week might be "Now" this week. What was "Now" might be resolved. Triage is not a one-time sort—it's a weekly discipline.</w:t>
      </w:r>
    </w:p>
    <w:p>
      <w:pPr>
        <w:pStyle w:val="Heading3"/>
        <w:spacing w:before="120" w:after="120"/>
      </w:pPr>
      <w:r>
        <w:rPr>
          <w:b w:val="0"/>
          <w:i w:val="0"/>
        </w:rPr>
        <w:t>Reflection Questions</w:t>
      </w:r>
    </w:p>
    <w:p>
      <w:pPr>
        <w:spacing w:after="120" w:before="0"/>
      </w:pPr>
      <w:r>
        <w:rPr>
          <w:b w:val="0"/>
          <w:i w:val="0"/>
        </w:rPr>
        <w:t>Before moving to the Field Kit, answer honestly:</w:t>
      </w:r>
    </w:p>
    <w:p>
      <w:pPr>
        <w:pStyle w:val="ListNumber"/>
        <w:spacing w:after="40"/>
      </w:pPr>
      <w:r>
        <w:rPr>
          <w:b w:val="0"/>
          <w:i w:val="0"/>
        </w:rPr>
        <w:t>What's currently in my "Now" bucket that doesn't belong there?</w:t>
      </w:r>
    </w:p>
    <w:p>
      <w:pPr>
        <w:pStyle w:val="ListNumber"/>
        <w:spacing w:after="40"/>
      </w:pPr>
      <w:r>
        <w:rPr>
          <w:b w:val="0"/>
          <w:i w:val="0"/>
        </w:rPr>
        <w:t>What important work have I been avoiding because it's uncomfortable?</w:t>
      </w:r>
    </w:p>
    <w:p>
      <w:pPr>
        <w:pStyle w:val="ListNumber"/>
        <w:spacing w:after="40"/>
      </w:pPr>
      <w:r>
        <w:rPr>
          <w:b w:val="0"/>
          <w:i w:val="0"/>
        </w:rPr>
        <w:t>When did I last say "no" to something that seemed urgent but wasn't important?</w:t>
      </w:r>
    </w:p>
    <w:p>
      <w:pPr>
        <w:pStyle w:val="ListNumber"/>
        <w:spacing w:after="40"/>
      </w:pPr>
      <w:r>
        <w:rPr>
          <w:b w:val="0"/>
          <w:i w:val="0"/>
        </w:rPr>
        <w:t>How does my team know what the real priorities are this week?</w:t>
      </w:r>
    </w:p>
    <w:p>
      <w:pPr>
        <w:pStyle w:val="Heading3"/>
        <w:spacing w:before="120" w:after="120"/>
      </w:pPr>
      <w:r>
        <w:rPr>
          <w:b w:val="0"/>
          <w:i w:val="0"/>
        </w:rPr>
        <w:t>Connecting to the Cadence</w:t>
      </w:r>
    </w:p>
    <w:p>
      <w:pPr>
        <w:spacing w:after="120" w:before="0"/>
      </w:pPr>
      <w:r>
        <w:rPr>
          <w:b w:val="0"/>
          <w:i w:val="0"/>
        </w:rPr>
        <w:t>Triage feeds directly into your operating cadence:</w:t>
      </w:r>
    </w:p>
    <w:p>
      <w:pPr>
        <w:pStyle w:val="ListBullet"/>
        <w:spacing w:after="40"/>
      </w:pPr>
      <w:r>
        <w:rPr>
          <w:b/>
          <w:i w:val="0"/>
        </w:rPr>
        <w:t>WMM:</w:t>
      </w:r>
      <w:r>
        <w:rPr>
          <w:b w:val="0"/>
          <w:i w:val="0"/>
        </w:rPr>
        <w:t xml:space="preserve"> The Issue Solve segment is structured triage—surface issues, prioritize, solve the top ones, assign to-dos.</w:t>
      </w:r>
    </w:p>
    <w:p>
      <w:pPr>
        <w:pStyle w:val="ListBullet"/>
        <w:spacing w:after="40"/>
      </w:pPr>
      <w:r>
        <w:rPr>
          <w:b/>
          <w:i w:val="0"/>
        </w:rPr>
        <w:t>Dashboard:</w:t>
      </w:r>
      <w:r>
        <w:rPr>
          <w:b w:val="0"/>
          <w:i w:val="0"/>
        </w:rPr>
        <w:t xml:space="preserve"> Your 3-5 KPIs tell you which numbers are red (Now), yellow (Next), or green (Maintain).</w:t>
      </w:r>
    </w:p>
    <w:p>
      <w:pPr>
        <w:pStyle w:val="ListBullet"/>
        <w:spacing w:after="40"/>
      </w:pPr>
      <w:r>
        <w:rPr>
          <w:b/>
          <w:i w:val="0"/>
        </w:rPr>
        <w:t>Milestones:</w:t>
      </w:r>
      <w:r>
        <w:rPr>
          <w:b w:val="0"/>
          <w:i w:val="0"/>
        </w:rPr>
        <w:t xml:space="preserve"> Quarterly milestones are pre-triaged priorities—the "Now" work for this quarter.</w:t>
      </w:r>
    </w:p>
    <w:p>
      <w:pPr>
        <w:pStyle w:val="ListBullet"/>
        <w:spacing w:after="40"/>
      </w:pPr>
      <w:r>
        <w:rPr>
          <w:b/>
          <w:i w:val="0"/>
        </w:rPr>
        <w:t>Quarterly Refresh:</w:t>
      </w:r>
      <w:r>
        <w:rPr>
          <w:b w:val="0"/>
          <w:i w:val="0"/>
        </w:rPr>
        <w:t xml:space="preserve"> Every 90 days, you re-triage the entire plan. What stays? What goes? What's new?</w:t>
      </w:r>
    </w:p>
    <w:p/>
    <w:p>
      <w:pPr>
        <w:pStyle w:val="Heading2"/>
        <w:spacing w:before="120" w:after="120"/>
      </w:pPr>
      <w:r>
        <w:rPr>
          <w:b w:val="0"/>
          <w:i w:val="0"/>
        </w:rPr>
        <w:t>Field Kit — TRIAGE</w:t>
      </w:r>
    </w:p>
    <w:p>
      <w:pPr>
        <w:spacing w:after="120" w:before="0"/>
      </w:pPr>
      <w:r>
        <w:rPr>
          <w:b/>
          <w:i w:val="0"/>
        </w:rPr>
        <w:t>Purpose:</w:t>
      </w:r>
      <w:r>
        <w:rPr>
          <w:b w:val="0"/>
          <w:i w:val="0"/>
        </w:rPr>
        <w:t xml:space="preserve"> Install triage as a weekly discipline.</w:t>
      </w:r>
    </w:p>
    <w:p>
      <w:pPr>
        <w:pStyle w:val="Heading3"/>
        <w:spacing w:before="120" w:after="120"/>
      </w:pPr>
      <w:r>
        <w:rPr>
          <w:b w:val="0"/>
          <w:i w:val="0"/>
        </w:rPr>
        <w:t>Tool 1: The Priority Map</w:t>
      </w:r>
    </w:p>
    <w:p>
      <w:pPr>
        <w:spacing w:after="120" w:before="0"/>
      </w:pPr>
      <w:r>
        <w:rPr>
          <w:b w:val="0"/>
          <w:i w:val="0"/>
        </w:rPr>
        <w:t>Draw four quadrants:</w:t>
      </w:r>
    </w:p>
    <w:tbl>
      <w:tblPr>
        <w:tblStyle w:val="TableGrid"/>
        <w:tblW w:type="auto" w:w="0"/>
        <w:tblLook w:firstColumn="1" w:firstRow="1" w:lastColumn="0" w:lastRow="0" w:noHBand="0" w:noVBand="1" w:val="04A0"/>
      </w:tblPr>
      <w:tblGrid>
        <w:gridCol w:w="2112"/>
        <w:gridCol w:w="2112"/>
        <w:gridCol w:w="2112"/>
      </w:tblGrid>
      <w:tr>
        <w:tc>
          <w:tcPr>
            <w:tcW w:type="dxa" w:w="2112"/>
          </w:tcPr>
          <w:p>
            <w:r/>
          </w:p>
        </w:tc>
        <w:tc>
          <w:tcPr>
            <w:tcW w:type="dxa" w:w="2112"/>
          </w:tcPr>
          <w:p>
            <w:r>
              <w:t>**Urgent**</w:t>
            </w:r>
          </w:p>
        </w:tc>
        <w:tc>
          <w:tcPr>
            <w:tcW w:type="dxa" w:w="2112"/>
          </w:tcPr>
          <w:p>
            <w:r>
              <w:t>**Not Urgent**</w:t>
            </w:r>
          </w:p>
        </w:tc>
      </w:tr>
      <w:tr>
        <w:tc>
          <w:tcPr>
            <w:tcW w:type="dxa" w:w="2112"/>
          </w:tcPr>
          <w:p>
            <w:r>
              <w:t>**Important**</w:t>
            </w:r>
          </w:p>
        </w:tc>
        <w:tc>
          <w:tcPr>
            <w:tcW w:type="dxa" w:w="2112"/>
          </w:tcPr>
          <w:p>
            <w:r>
              <w:t>DO NOW</w:t>
            </w:r>
          </w:p>
        </w:tc>
        <w:tc>
          <w:tcPr>
            <w:tcW w:type="dxa" w:w="2112"/>
          </w:tcPr>
          <w:p>
            <w:r>
              <w:t>SCHEDULE</w:t>
            </w:r>
          </w:p>
        </w:tc>
      </w:tr>
      <w:tr>
        <w:tc>
          <w:tcPr>
            <w:tcW w:type="dxa" w:w="2112"/>
          </w:tcPr>
          <w:p>
            <w:r>
              <w:t>**Not Important**</w:t>
            </w:r>
          </w:p>
        </w:tc>
        <w:tc>
          <w:tcPr>
            <w:tcW w:type="dxa" w:w="2112"/>
          </w:tcPr>
          <w:p>
            <w:r>
              <w:t>DELEGATE</w:t>
            </w:r>
          </w:p>
        </w:tc>
        <w:tc>
          <w:tcPr>
            <w:tcW w:type="dxa" w:w="2112"/>
          </w:tcPr>
          <w:p>
            <w:r>
              <w:t>ELIMINATE</w:t>
            </w:r>
          </w:p>
        </w:tc>
      </w:tr>
    </w:tbl>
    <w:p/>
    <w:p>
      <w:pPr>
        <w:spacing w:after="120" w:before="0"/>
      </w:pPr>
      <w:r>
        <w:rPr>
          <w:b w:val="0"/>
          <w:i w:val="0"/>
        </w:rPr>
        <w:t>Every Monday, sort your task list into these quadrants. Spend 80% of your week in "Do Now" and "Schedule."</w:t>
      </w:r>
    </w:p>
    <w:p>
      <w:pPr>
        <w:pStyle w:val="Heading3"/>
        <w:spacing w:before="120" w:after="120"/>
      </w:pPr>
      <w:r>
        <w:rPr>
          <w:b w:val="0"/>
          <w:i w:val="0"/>
        </w:rPr>
        <w:t>Tool 2: Rally Point Filter™ (Quick Version)</w:t>
      </w:r>
    </w:p>
    <w:p>
      <w:pPr>
        <w:spacing w:after="120" w:before="0"/>
      </w:pPr>
      <w:r>
        <w:rPr>
          <w:b w:val="0"/>
          <w:i w:val="0"/>
        </w:rPr>
        <w:t>Before committing to any major decision, answer:</w:t>
      </w:r>
    </w:p>
    <w:p>
      <w:pPr>
        <w:pStyle w:val="ListNumber"/>
        <w:spacing w:after="40"/>
      </w:pPr>
      <w:r>
        <w:rPr>
          <w:b/>
          <w:i w:val="0"/>
        </w:rPr>
        <w:t>Intent</w:t>
      </w:r>
      <w:r>
        <w:rPr>
          <w:b w:val="0"/>
          <w:i w:val="0"/>
        </w:rPr>
        <w:t xml:space="preserve"> — What's the real outcome we're after?</w:t>
      </w:r>
    </w:p>
    <w:p>
      <w:pPr>
        <w:pStyle w:val="ListNumber"/>
        <w:spacing w:after="40"/>
      </w:pPr>
      <w:r>
        <w:rPr>
          <w:b/>
          <w:i w:val="0"/>
        </w:rPr>
        <w:t>Integrity</w:t>
      </w:r>
      <w:r>
        <w:rPr>
          <w:b w:val="0"/>
          <w:i w:val="0"/>
        </w:rPr>
        <w:t xml:space="preserve"> — Does this align with our stated values?</w:t>
      </w:r>
    </w:p>
    <w:p>
      <w:pPr>
        <w:pStyle w:val="ListNumber"/>
        <w:spacing w:after="40"/>
      </w:pPr>
      <w:r>
        <w:rPr>
          <w:b/>
          <w:i w:val="0"/>
        </w:rPr>
        <w:t>Impact</w:t>
      </w:r>
      <w:r>
        <w:rPr>
          <w:b w:val="0"/>
          <w:i w:val="0"/>
        </w:rPr>
        <w:t xml:space="preserve"> — Who benefits? Who pays?</w:t>
      </w:r>
    </w:p>
    <w:p>
      <w:pPr>
        <w:pStyle w:val="ListNumber"/>
        <w:spacing w:after="40"/>
      </w:pPr>
      <w:r>
        <w:rPr>
          <w:b/>
          <w:i w:val="0"/>
        </w:rPr>
        <w:t>Intel</w:t>
      </w:r>
      <w:r>
        <w:rPr>
          <w:b w:val="0"/>
          <w:i w:val="0"/>
        </w:rPr>
        <w:t xml:space="preserve"> — What do we know? What's unknown?</w:t>
      </w:r>
    </w:p>
    <w:p>
      <w:pPr>
        <w:pStyle w:val="ListNumber"/>
        <w:spacing w:after="40"/>
      </w:pPr>
      <w:r>
        <w:rPr>
          <w:b/>
          <w:i w:val="0"/>
        </w:rPr>
        <w:t>Investment</w:t>
      </w:r>
      <w:r>
        <w:rPr>
          <w:b w:val="0"/>
          <w:i w:val="0"/>
        </w:rPr>
        <w:t xml:space="preserve"> — What's the true cost (time, money, trust)?</w:t>
      </w:r>
    </w:p>
    <w:p>
      <w:pPr>
        <w:pStyle w:val="ListNumber"/>
        <w:spacing w:after="40"/>
      </w:pPr>
      <w:r>
        <w:rPr>
          <w:b/>
          <w:i w:val="0"/>
        </w:rPr>
        <w:t>Immediate Step</w:t>
      </w:r>
      <w:r>
        <w:rPr>
          <w:b w:val="0"/>
          <w:i w:val="0"/>
        </w:rPr>
        <w:t xml:space="preserve"> — What's the first irreversible action? Who owns it?</w:t>
      </w:r>
    </w:p>
    <w:p>
      <w:pPr>
        <w:spacing w:after="120" w:before="0"/>
      </w:pPr>
      <w:r>
        <w:rPr>
          <w:b w:val="0"/>
          <w:i w:val="0"/>
        </w:rPr>
        <w:t>If you can't answer #6 clearly, you're not ready to commit.</w:t>
      </w:r>
    </w:p>
    <w:p>
      <w:pPr>
        <w:pStyle w:val="Heading3"/>
        <w:spacing w:before="120" w:after="120"/>
      </w:pPr>
      <w:r>
        <w:rPr>
          <w:b w:val="0"/>
          <w:i w:val="0"/>
        </w:rPr>
        <w:t>Tool 3: WMM Issue Triage</w:t>
      </w:r>
    </w:p>
    <w:p>
      <w:pPr>
        <w:spacing w:after="120" w:before="0"/>
      </w:pPr>
      <w:r>
        <w:rPr>
          <w:b w:val="0"/>
          <w:i w:val="0"/>
        </w:rPr>
        <w:t>During your Weekly Momentum Meeting:</w:t>
      </w:r>
    </w:p>
    <w:p>
      <w:pPr>
        <w:pStyle w:val="ListNumber"/>
        <w:spacing w:after="40"/>
      </w:pPr>
      <w:r>
        <w:rPr>
          <w:b/>
          <w:i w:val="0"/>
        </w:rPr>
        <w:t>Surface:</w:t>
      </w:r>
      <w:r>
        <w:rPr>
          <w:b w:val="0"/>
          <w:i w:val="0"/>
        </w:rPr>
        <w:t xml:space="preserve"> Team members call out issues (no solving yet).</w:t>
      </w:r>
    </w:p>
    <w:p>
      <w:pPr>
        <w:pStyle w:val="ListNumber"/>
        <w:spacing w:after="40"/>
      </w:pPr>
      <w:r>
        <w:rPr>
          <w:b/>
          <w:i w:val="0"/>
        </w:rPr>
        <w:t>Prioritize:</w:t>
      </w:r>
      <w:r>
        <w:rPr>
          <w:b w:val="0"/>
          <w:i w:val="0"/>
        </w:rPr>
        <w:t xml:space="preserve"> Vote on the top 3 issues to solve this session.</w:t>
      </w:r>
    </w:p>
    <w:p>
      <w:pPr>
        <w:pStyle w:val="ListNumber"/>
        <w:spacing w:after="40"/>
      </w:pPr>
      <w:r>
        <w:rPr>
          <w:b/>
          <w:i w:val="0"/>
        </w:rPr>
        <w:t>Solve:</w:t>
      </w:r>
      <w:r>
        <w:rPr>
          <w:b w:val="0"/>
          <w:i w:val="0"/>
        </w:rPr>
        <w:t xml:space="preserve"> For each issue—Spot the root cause → Strategize options → Solve with a decision → Assign a To-Do with owner and date.</w:t>
      </w:r>
    </w:p>
    <w:p>
      <w:pPr>
        <w:pStyle w:val="ListNumber"/>
        <w:spacing w:after="40"/>
      </w:pPr>
      <w:r>
        <w:rPr>
          <w:b/>
          <w:i w:val="0"/>
        </w:rPr>
        <w:t>Park:</w:t>
      </w:r>
      <w:r>
        <w:rPr>
          <w:b w:val="0"/>
          <w:i w:val="0"/>
        </w:rPr>
        <w:t xml:space="preserve"> Issues that didn't make the cut go on a "parking lot" list for Quarterly Refresh.</w:t>
      </w:r>
    </w:p>
    <w:p>
      <w:pPr>
        <w:pStyle w:val="Heading3"/>
        <w:spacing w:before="120" w:after="120"/>
      </w:pPr>
      <w:r>
        <w:rPr>
          <w:b w:val="0"/>
          <w:i w:val="0"/>
        </w:rPr>
        <w:t>Tool 4: Triage Journal Prompt</w:t>
      </w:r>
    </w:p>
    <w:p>
      <w:pPr>
        <w:spacing w:after="120" w:before="0"/>
      </w:pPr>
      <w:r>
        <w:rPr>
          <w:b w:val="0"/>
          <w:i w:val="0"/>
        </w:rPr>
        <w:t>At the end of each day, write:</w:t>
      </w:r>
    </w:p>
    <w:p>
      <w:pPr>
        <w:pStyle w:val="ListBullet"/>
        <w:spacing w:after="40"/>
      </w:pPr>
      <w:r>
        <w:rPr>
          <w:b w:val="0"/>
          <w:i w:val="0"/>
        </w:rPr>
        <w:t>What did I do today that was truly "Now"?</w:t>
      </w:r>
    </w:p>
    <w:p>
      <w:pPr>
        <w:pStyle w:val="ListBullet"/>
        <w:spacing w:after="40"/>
      </w:pPr>
      <w:r>
        <w:rPr>
          <w:b w:val="0"/>
          <w:i w:val="0"/>
        </w:rPr>
        <w:t>What "Now" work did I avoid?</w:t>
      </w:r>
    </w:p>
    <w:p>
      <w:pPr>
        <w:pStyle w:val="ListBullet"/>
        <w:spacing w:after="40"/>
      </w:pPr>
      <w:r>
        <w:rPr>
          <w:b w:val="0"/>
          <w:i w:val="0"/>
        </w:rPr>
        <w:t>What "Never" work consumed my time?</w:t>
      </w:r>
    </w:p>
    <w:p>
      <w:pPr>
        <w:pStyle w:val="Heading3"/>
        <w:spacing w:before="120" w:after="120"/>
      </w:pPr>
      <w:r>
        <w:rPr>
          <w:b w:val="0"/>
          <w:i w:val="0"/>
        </w:rPr>
        <w:t>BeTeachable Resources</w:t>
      </w:r>
    </w:p>
    <w:p>
      <w:pPr>
        <w:pStyle w:val="ListBullet"/>
        <w:spacing w:after="40"/>
      </w:pPr>
      <w:r>
        <w:rPr>
          <w:b/>
          <w:i w:val="0"/>
        </w:rPr>
        <w:t>SWOTify Assessment</w:t>
      </w:r>
      <w:r>
        <w:rPr>
          <w:b w:val="0"/>
          <w:i w:val="0"/>
        </w:rPr>
        <w:t xml:space="preserve"> — Get a situational snapshot before you triage: https://beteachable.com/swotify/</w:t>
      </w:r>
    </w:p>
    <w:p>
      <w:pPr>
        <w:pStyle w:val="ListBullet"/>
        <w:spacing w:after="40"/>
      </w:pPr>
      <w:r>
        <w:rPr>
          <w:b/>
          <w:i w:val="0"/>
        </w:rPr>
        <w:t>Strengths Matrix</w:t>
      </w:r>
      <w:r>
        <w:rPr>
          <w:b w:val="0"/>
          <w:i w:val="0"/>
        </w:rPr>
        <w:t xml:space="preserve"> — Know which strengths to lean on when prioritizing: https://beteachable.com/strengths-matrix/</w:t>
      </w:r>
    </w:p>
    <w:p/>
    <w:p>
      <w:r>
        <w:br w:type="page"/>
      </w:r>
    </w:p>
    <w:p>
      <w:pPr>
        <w:pStyle w:val="Heading1"/>
        <w:spacing w:before="0" w:after="160"/>
      </w:pPr>
      <w:r>
        <w:rPr>
          <w:b w:val="0"/>
          <w:i w:val="0"/>
        </w:rPr>
        <w:t>Chapter 2: Unique Strategy — Crafting Your Roadmap for Success</w:t>
      </w:r>
    </w:p>
    <w:p>
      <w:pPr>
        <w:spacing w:after="120" w:before="0"/>
      </w:pPr>
      <w:r>
        <w:rPr>
          <w:b w:val="0"/>
          <w:i w:val="0"/>
        </w:rPr>
        <w:t>Strategy without execution is fantasy. Execution without strategy is chaos. The leaders who win do both—and they do it with a plan that fits who they actually are.</w:t>
      </w:r>
    </w:p>
    <w:p>
      <w:pPr>
        <w:spacing w:after="120" w:before="0"/>
      </w:pPr>
      <w:r>
        <w:rPr>
          <w:b w:val="0"/>
          <w:i w:val="0"/>
        </w:rPr>
        <w:t xml:space="preserve">Most strategy advice is generic: set goals, track metrics, hold people accountable. That's not wrong, but it's not enough. </w:t>
      </w:r>
      <w:r>
        <w:rPr>
          <w:b/>
          <w:i w:val="0"/>
        </w:rPr>
        <w:t>Unique Strategy</w:t>
      </w:r>
      <w:r>
        <w:rPr>
          <w:b w:val="0"/>
          <w:i w:val="0"/>
        </w:rPr>
        <w:t xml:space="preserve"> means building a roadmap that leverages your specific strengths, respects your constraints, and leads to a destination you actually want to reach.</w:t>
      </w:r>
    </w:p>
    <w:p>
      <w:pPr>
        <w:pStyle w:val="Heading3"/>
        <w:spacing w:before="120" w:after="120"/>
      </w:pPr>
      <w:r>
        <w:rPr>
          <w:b w:val="0"/>
          <w:i w:val="0"/>
        </w:rPr>
        <w:t>The Problem with Borrowed Strategy</w:t>
      </w:r>
    </w:p>
    <w:p>
      <w:pPr>
        <w:spacing w:after="120" w:before="0"/>
      </w:pPr>
      <w:r>
        <w:rPr>
          <w:b w:val="0"/>
          <w:i w:val="0"/>
        </w:rPr>
        <w:t>I've seen it hundreds of times. A leader reads a book, attends a conference, or copies a competitor's playbook. They install someone else's strategy like borrowed furniture. It looks good for a month. Then reality sets in.</w:t>
      </w:r>
    </w:p>
    <w:p>
      <w:pPr>
        <w:spacing w:after="120" w:before="0"/>
      </w:pPr>
      <w:r>
        <w:rPr>
          <w:b w:val="0"/>
          <w:i w:val="0"/>
        </w:rPr>
        <w:t>The strategy doesn't fit their team's capabilities. It assumes resources they don't have. It aims at a destination they never actually wanted.</w:t>
      </w:r>
    </w:p>
    <w:p>
      <w:pPr>
        <w:spacing w:after="120" w:before="0"/>
      </w:pPr>
      <w:r>
        <w:rPr>
          <w:b/>
          <w:i w:val="0"/>
        </w:rPr>
        <w:t>Unique Strategy</w:t>
      </w:r>
      <w:r>
        <w:rPr>
          <w:b w:val="0"/>
          <w:i w:val="0"/>
        </w:rPr>
        <w:t xml:space="preserve"> starts with self-knowledge. Before you plan where you're going, you must know who's going and what they're working with.</w:t>
      </w:r>
    </w:p>
    <w:p>
      <w:pPr>
        <w:pStyle w:val="Heading3"/>
        <w:spacing w:before="120" w:after="120"/>
      </w:pPr>
      <w:r>
        <w:rPr>
          <w:b w:val="0"/>
          <w:i w:val="0"/>
        </w:rPr>
        <w:t>FutureFrame: Planning Backward from the Future</w:t>
      </w:r>
    </w:p>
    <w:p>
      <w:pPr>
        <w:spacing w:after="120" w:before="0"/>
      </w:pPr>
      <w:r>
        <w:rPr>
          <w:b w:val="0"/>
          <w:i w:val="0"/>
        </w:rPr>
        <w:t xml:space="preserve">The tool I use for strategic planning is called </w:t>
      </w:r>
      <w:r>
        <w:rPr>
          <w:b/>
          <w:i w:val="0"/>
        </w:rPr>
        <w:t>FutureFrame</w:t>
      </w:r>
      <w:r>
        <w:rPr>
          <w:b w:val="0"/>
          <w:i w:val="0"/>
        </w:rPr>
        <w:t>. It works backward from the future to the present:</w:t>
      </w:r>
    </w:p>
    <w:p>
      <w:pPr>
        <w:pStyle w:val="ListNumber"/>
        <w:spacing w:after="40"/>
      </w:pPr>
      <w:r>
        <w:rPr>
          <w:b/>
          <w:i w:val="0"/>
        </w:rPr>
        <w:t>6-Year Destination:</w:t>
      </w:r>
      <w:r>
        <w:rPr>
          <w:b w:val="0"/>
          <w:i w:val="0"/>
        </w:rPr>
        <w:t xml:space="preserve"> Where do you want to be? What does the business look like? What does your life look like? Be specific.</w:t>
      </w:r>
    </w:p>
    <w:p>
      <w:pPr>
        <w:pStyle w:val="ListNumber"/>
        <w:spacing w:after="40"/>
      </w:pPr>
      <w:r>
        <w:rPr>
          <w:b/>
          <w:i w:val="0"/>
        </w:rPr>
        <w:t>3-Year Picture:</w:t>
      </w:r>
      <w:r>
        <w:rPr>
          <w:b w:val="0"/>
          <w:i w:val="0"/>
        </w:rPr>
        <w:t xml:space="preserve"> What has to be true in three years to be on track for the six-year destination? What capabilities, people, and systems must exist?</w:t>
      </w:r>
    </w:p>
    <w:p>
      <w:pPr>
        <w:pStyle w:val="ListNumber"/>
        <w:spacing w:after="40"/>
      </w:pPr>
      <w:r>
        <w:rPr>
          <w:b/>
          <w:i w:val="0"/>
        </w:rPr>
        <w:t>1-Year Targets:</w:t>
      </w:r>
      <w:r>
        <w:rPr>
          <w:b w:val="0"/>
          <w:i w:val="0"/>
        </w:rPr>
        <w:t xml:space="preserve"> What must you accomplish this year to be on track for the three-year picture? These become your annual goals.</w:t>
      </w:r>
    </w:p>
    <w:p>
      <w:pPr>
        <w:pStyle w:val="ListNumber"/>
        <w:spacing w:after="40"/>
      </w:pPr>
      <w:r>
        <w:rPr>
          <w:b/>
          <w:i w:val="0"/>
        </w:rPr>
        <w:t>This Quarter's Milestones:</w:t>
      </w:r>
      <w:r>
        <w:rPr>
          <w:b w:val="0"/>
          <w:i w:val="0"/>
        </w:rPr>
        <w:t xml:space="preserve"> What specific, measurable outcomes will prove you're on track this quarter?</w:t>
      </w:r>
    </w:p>
    <w:p>
      <w:pPr>
        <w:pStyle w:val="ListNumber"/>
        <w:spacing w:after="40"/>
      </w:pPr>
      <w:r>
        <w:rPr>
          <w:b/>
          <w:i w:val="0"/>
        </w:rPr>
        <w:t>This Week's Actions:</w:t>
      </w:r>
      <w:r>
        <w:rPr>
          <w:b w:val="0"/>
          <w:i w:val="0"/>
        </w:rPr>
        <w:t xml:space="preserve"> What are the next steps you can take in the next seven days?</w:t>
      </w:r>
    </w:p>
    <w:p>
      <w:pPr>
        <w:spacing w:after="120" w:before="0"/>
      </w:pPr>
      <w:r>
        <w:rPr>
          <w:b w:val="0"/>
          <w:i w:val="0"/>
        </w:rPr>
        <w:t>FutureFrame prevents two common planning failures:</w:t>
      </w:r>
    </w:p>
    <w:p>
      <w:pPr>
        <w:pStyle w:val="ListBullet"/>
        <w:spacing w:after="40"/>
      </w:pPr>
      <w:r>
        <w:rPr>
          <w:b/>
          <w:i w:val="0"/>
        </w:rPr>
        <w:t>Thinking too small:</w:t>
      </w:r>
      <w:r>
        <w:rPr>
          <w:b w:val="0"/>
          <w:i w:val="0"/>
        </w:rPr>
        <w:t xml:space="preserve"> When you start with this week, you optimize for comfort. When you start with six years, you think bigger.</w:t>
      </w:r>
    </w:p>
    <w:p>
      <w:pPr>
        <w:pStyle w:val="ListBullet"/>
        <w:spacing w:after="40"/>
      </w:pPr>
      <w:r>
        <w:rPr>
          <w:b/>
          <w:i w:val="0"/>
        </w:rPr>
        <w:t>Planning too vague:</w:t>
      </w:r>
      <w:r>
        <w:rPr>
          <w:b w:val="0"/>
          <w:i w:val="0"/>
        </w:rPr>
        <w:t xml:space="preserve"> When you work backward from a clear destination, every step has a reason. Vague goals produce vague plans.</w:t>
      </w:r>
    </w:p>
    <w:p>
      <w:pPr>
        <w:pStyle w:val="Heading3"/>
        <w:spacing w:before="120" w:after="120"/>
      </w:pPr>
      <w:r>
        <w:rPr>
          <w:b w:val="0"/>
          <w:i w:val="0"/>
        </w:rPr>
        <w:t>The 1-3-6 Framework</w:t>
      </w:r>
    </w:p>
    <w:p>
      <w:pPr>
        <w:spacing w:after="120" w:before="0"/>
      </w:pPr>
      <w:r>
        <w:rPr>
          <w:b w:val="0"/>
          <w:i w:val="0"/>
        </w:rPr>
        <w:t xml:space="preserve">Within FutureFrame, I use a goal-setting structure called </w:t>
      </w:r>
      <w:r>
        <w:rPr>
          <w:b/>
          <w:i w:val="0"/>
        </w:rPr>
        <w:t>1-3-6</w:t>
      </w:r>
      <w:r>
        <w:rPr>
          <w:b w:val="0"/>
          <w:i w:val="0"/>
        </w:rPr>
        <w:t>:</w:t>
      </w:r>
    </w:p>
    <w:p>
      <w:pPr>
        <w:pStyle w:val="ListBullet"/>
        <w:spacing w:after="40"/>
      </w:pPr>
      <w:r>
        <w:rPr>
          <w:b/>
          <w:i w:val="0"/>
        </w:rPr>
        <w:t>1 Year:</w:t>
      </w:r>
      <w:r>
        <w:rPr>
          <w:b w:val="0"/>
          <w:i w:val="0"/>
        </w:rPr>
        <w:t xml:space="preserve"> One primary goal that everything else supports. Not five goals. One.</w:t>
      </w:r>
    </w:p>
    <w:p>
      <w:pPr>
        <w:pStyle w:val="ListBullet"/>
        <w:spacing w:after="40"/>
      </w:pPr>
      <w:r>
        <w:rPr>
          <w:b/>
          <w:i w:val="0"/>
        </w:rPr>
        <w:t>3 Quarters:</w:t>
      </w:r>
      <w:r>
        <w:rPr>
          <w:b w:val="0"/>
          <w:i w:val="0"/>
        </w:rPr>
        <w:t xml:space="preserve"> Three quarterly milestones that prove progress toward the annual goal.</w:t>
      </w:r>
    </w:p>
    <w:p>
      <w:pPr>
        <w:pStyle w:val="ListBullet"/>
        <w:spacing w:after="40"/>
      </w:pPr>
      <w:r>
        <w:rPr>
          <w:b/>
          <w:i w:val="0"/>
        </w:rPr>
        <w:t>6-Week Sprints:</w:t>
      </w:r>
      <w:r>
        <w:rPr>
          <w:b w:val="0"/>
          <w:i w:val="0"/>
        </w:rPr>
        <w:t xml:space="preserve"> Four cycles per quarter where you commit, measure, and learn.</w:t>
      </w:r>
    </w:p>
    <w:p>
      <w:pPr>
        <w:spacing w:after="120" w:before="0"/>
      </w:pPr>
      <w:r>
        <w:rPr>
          <w:b w:val="0"/>
          <w:i w:val="0"/>
        </w:rPr>
        <w:t xml:space="preserve">The discipline of </w:t>
      </w:r>
      <w:r>
        <w:rPr>
          <w:b/>
          <w:i w:val="0"/>
        </w:rPr>
        <w:t>one</w:t>
      </w:r>
      <w:r>
        <w:rPr>
          <w:b w:val="0"/>
          <w:i w:val="0"/>
        </w:rPr>
        <w:t xml:space="preserve"> annual goal forces prioritization. You can have secondary metrics, but you need a primary answer to the question: "If this year succeeds, what one thing will be true?"</w:t>
      </w:r>
    </w:p>
    <w:p>
      <w:pPr>
        <w:pStyle w:val="Heading3"/>
        <w:spacing w:before="120" w:after="120"/>
      </w:pPr>
      <w:r>
        <w:rPr>
          <w:b w:val="0"/>
          <w:i w:val="0"/>
        </w:rPr>
        <w:t>Personal Story: The HomeVestors Strategy</w:t>
      </w:r>
    </w:p>
    <w:p>
      <w:pPr>
        <w:spacing w:after="120" w:before="0"/>
      </w:pPr>
      <w:r>
        <w:rPr>
          <w:b w:val="0"/>
          <w:i w:val="0"/>
        </w:rPr>
        <w:t>When I launched my HomeVestors franchise, I didn't have much. I had Marines discipline, a notebook, and a willingness to outwork anyone in the room.</w:t>
      </w:r>
    </w:p>
    <w:p>
      <w:pPr>
        <w:spacing w:after="120" w:before="0"/>
      </w:pPr>
      <w:r>
        <w:rPr>
          <w:b w:val="0"/>
          <w:i w:val="0"/>
        </w:rPr>
        <w:t>My 6-year destination: Own four territories and be known as the operator other franchisees call for advice.</w:t>
      </w:r>
    </w:p>
    <w:p>
      <w:pPr>
        <w:spacing w:after="120" w:before="0"/>
      </w:pPr>
      <w:r>
        <w:rPr>
          <w:b w:val="0"/>
          <w:i w:val="0"/>
        </w:rPr>
        <w:t>My 3-year picture: Two territories profitable, one acquisition manager hired, systems documented.</w:t>
      </w:r>
    </w:p>
    <w:p>
      <w:pPr>
        <w:spacing w:after="120" w:before="0"/>
      </w:pPr>
      <w:r>
        <w:rPr>
          <w:b w:val="0"/>
          <w:i w:val="0"/>
        </w:rPr>
        <w:t>My 1-year target: Win Rookie of the Year. Not as ego—as proof that the cadence worked.</w:t>
      </w:r>
    </w:p>
    <w:p>
      <w:pPr>
        <w:spacing w:after="120" w:before="0"/>
      </w:pPr>
      <w:r>
        <w:rPr>
          <w:b w:val="0"/>
          <w:i w:val="0"/>
        </w:rPr>
        <w:t>My quarterly milestones:</w:t>
      </w:r>
    </w:p>
    <w:p>
      <w:pPr>
        <w:pStyle w:val="ListBullet"/>
        <w:spacing w:after="40"/>
      </w:pPr>
      <w:r>
        <w:rPr>
          <w:b w:val="0"/>
          <w:i w:val="0"/>
        </w:rPr>
        <w:t>Q1: 15 appointments per week</w:t>
      </w:r>
    </w:p>
    <w:p>
      <w:pPr>
        <w:pStyle w:val="ListBullet"/>
        <w:spacing w:after="40"/>
      </w:pPr>
      <w:r>
        <w:rPr>
          <w:b w:val="0"/>
          <w:i w:val="0"/>
        </w:rPr>
        <w:t>Q2: First flip completed and profitable</w:t>
      </w:r>
    </w:p>
    <w:p>
      <w:pPr>
        <w:pStyle w:val="ListBullet"/>
        <w:spacing w:after="40"/>
      </w:pPr>
      <w:r>
        <w:rPr>
          <w:b w:val="0"/>
          <w:i w:val="0"/>
        </w:rPr>
        <w:t>Q3: Hire first team member</w:t>
      </w:r>
    </w:p>
    <w:p>
      <w:pPr>
        <w:pStyle w:val="ListBullet"/>
        <w:spacing w:after="40"/>
      </w:pPr>
      <w:r>
        <w:rPr>
          <w:b w:val="0"/>
          <w:i w:val="0"/>
        </w:rPr>
        <w:t>Q4: Rookie of the Year or know why not</w:t>
      </w:r>
    </w:p>
    <w:p>
      <w:pPr>
        <w:spacing w:after="120" w:before="0"/>
      </w:pPr>
      <w:r>
        <w:rPr>
          <w:b w:val="0"/>
          <w:i w:val="0"/>
        </w:rPr>
        <w:t>My weekly actions:</w:t>
      </w:r>
    </w:p>
    <w:p>
      <w:pPr>
        <w:pStyle w:val="ListBullet"/>
        <w:spacing w:after="40"/>
      </w:pPr>
      <w:r>
        <w:rPr>
          <w:b w:val="0"/>
          <w:i w:val="0"/>
        </w:rPr>
        <w:t>Five hours on the phone every day</w:t>
      </w:r>
    </w:p>
    <w:p>
      <w:pPr>
        <w:pStyle w:val="ListBullet"/>
        <w:spacing w:after="40"/>
      </w:pPr>
      <w:r>
        <w:rPr>
          <w:b w:val="0"/>
          <w:i w:val="0"/>
        </w:rPr>
        <w:t>Dashboard updated every Friday</w:t>
      </w:r>
    </w:p>
    <w:p>
      <w:pPr>
        <w:pStyle w:val="ListBullet"/>
        <w:spacing w:after="40"/>
      </w:pPr>
      <w:r>
        <w:rPr>
          <w:b w:val="0"/>
          <w:i w:val="0"/>
        </w:rPr>
        <w:t>WMM every Monday at 7 AM</w:t>
      </w:r>
    </w:p>
    <w:p>
      <w:pPr>
        <w:spacing w:after="120" w:before="0"/>
      </w:pPr>
      <w:r>
        <w:rPr>
          <w:b w:val="0"/>
          <w:i w:val="0"/>
        </w:rPr>
        <w:t>That strategy worked because it fit me. It leveraged my work ethic, my comfort with discipline, and my ability to build systems. It didn't require skills I didn't have or resources I couldn't access.</w:t>
      </w:r>
    </w:p>
    <w:p>
      <w:pPr>
        <w:pStyle w:val="Heading3"/>
        <w:spacing w:before="120" w:after="120"/>
      </w:pPr>
      <w:r>
        <w:rPr>
          <w:b w:val="0"/>
          <w:i w:val="0"/>
        </w:rPr>
        <w:t>Unique Strategy Requires Self-Knowledge</w:t>
      </w:r>
    </w:p>
    <w:p>
      <w:pPr>
        <w:spacing w:after="120" w:before="0"/>
      </w:pPr>
      <w:r>
        <w:rPr>
          <w:b w:val="0"/>
          <w:i w:val="0"/>
        </w:rPr>
        <w:t>Before you build your FutureFrame, you need honest answers to three questions:</w:t>
      </w:r>
    </w:p>
    <w:p>
      <w:pPr>
        <w:spacing w:after="120" w:before="0"/>
      </w:pPr>
      <w:r>
        <w:rPr>
          <w:b/>
          <w:i w:val="0"/>
        </w:rPr>
        <w:t>1. What are you actually good at?</w:t>
      </w:r>
    </w:p>
    <w:p>
      <w:pPr>
        <w:spacing w:after="120" w:before="0"/>
      </w:pPr>
      <w:r>
        <w:rPr>
          <w:b w:val="0"/>
          <w:i w:val="0"/>
        </w:rPr>
        <w:t>Not what you wish you were good at. Not what you used to be good at. What reliably produces results when you do it?</w:t>
      </w:r>
    </w:p>
    <w:p>
      <w:pPr>
        <w:spacing w:after="120" w:before="0"/>
      </w:pPr>
      <w:r>
        <w:rPr>
          <w:b w:val="0"/>
          <w:i w:val="0"/>
        </w:rPr>
        <w:t>Use the Strengths Matrix at https://beteachable.com/strengths-matrix/ to identify your top capabilities.</w:t>
      </w:r>
    </w:p>
    <w:p>
      <w:pPr>
        <w:spacing w:after="120" w:before="0"/>
      </w:pPr>
      <w:r>
        <w:rPr>
          <w:b/>
          <w:i w:val="0"/>
        </w:rPr>
        <w:t>2. What do you actually want?</w:t>
      </w:r>
    </w:p>
    <w:p>
      <w:pPr>
        <w:spacing w:after="120" w:before="0"/>
      </w:pPr>
      <w:r>
        <w:rPr>
          <w:b w:val="0"/>
          <w:i w:val="0"/>
        </w:rPr>
        <w:t>Some leaders chase growth because they think they should. Some chase profit. Some chase freedom. Some chase impact. There's no wrong answer, but there is your answer.</w:t>
      </w:r>
    </w:p>
    <w:p>
      <w:pPr>
        <w:spacing w:after="120" w:before="0"/>
      </w:pPr>
      <w:r>
        <w:rPr>
          <w:b w:val="0"/>
          <w:i w:val="0"/>
        </w:rPr>
        <w:t>If you build a strategy toward someone else's destination, you won't sustain the effort to get there.</w:t>
      </w:r>
    </w:p>
    <w:p>
      <w:pPr>
        <w:spacing w:after="120" w:before="0"/>
      </w:pPr>
      <w:r>
        <w:rPr>
          <w:b/>
          <w:i w:val="0"/>
        </w:rPr>
        <w:t>3. What constraints must you respect?</w:t>
      </w:r>
    </w:p>
    <w:p>
      <w:pPr>
        <w:spacing w:after="120" w:before="0"/>
      </w:pPr>
      <w:r>
        <w:rPr>
          <w:b w:val="0"/>
          <w:i w:val="0"/>
        </w:rPr>
        <w:t>Every strategy operates within constraints: capital, time, team, geography, family obligations, health. Ignoring constraints doesn't make them disappear—it makes your strategy a fantasy.</w:t>
      </w:r>
    </w:p>
    <w:p>
      <w:pPr>
        <w:pStyle w:val="Heading3"/>
        <w:spacing w:before="120" w:after="120"/>
      </w:pPr>
      <w:r>
        <w:rPr>
          <w:b w:val="0"/>
          <w:i w:val="0"/>
        </w:rPr>
        <w:t>Case Study: The Investor Who Wanted Everything</w:t>
      </w:r>
    </w:p>
    <w:p>
      <w:pPr>
        <w:spacing w:after="120" w:before="0"/>
      </w:pPr>
      <w:r>
        <w:rPr>
          <w:b w:val="0"/>
          <w:i w:val="0"/>
        </w:rPr>
        <w:t>I worked with an investor who wanted to flip houses, build a rental portfolio, wholesale deals, and launch a coaching business—all in the same year.</w:t>
      </w:r>
    </w:p>
    <w:p>
      <w:pPr>
        <w:spacing w:after="120" w:before="0"/>
      </w:pPr>
      <w:r>
        <w:rPr>
          <w:b w:val="0"/>
          <w:i w:val="0"/>
        </w:rPr>
        <w:t>He had a full-time job, a young family, and $20,000 in capital.</w:t>
      </w:r>
    </w:p>
    <w:p>
      <w:pPr>
        <w:spacing w:after="120" w:before="0"/>
      </w:pPr>
      <w:r>
        <w:rPr>
          <w:b w:val="0"/>
          <w:i w:val="0"/>
        </w:rPr>
        <w:t>That's not a strategy. That's a wish list.</w:t>
      </w:r>
    </w:p>
    <w:p>
      <w:pPr>
        <w:spacing w:after="120" w:before="0"/>
      </w:pPr>
      <w:r>
        <w:rPr>
          <w:b w:val="0"/>
          <w:i w:val="0"/>
        </w:rPr>
        <w:t>We ran FutureFrame together:</w:t>
      </w:r>
    </w:p>
    <w:p>
      <w:pPr>
        <w:pStyle w:val="ListBullet"/>
        <w:spacing w:after="40"/>
      </w:pPr>
      <w:r>
        <w:rPr>
          <w:b/>
          <w:i w:val="0"/>
        </w:rPr>
        <w:t>6-year destination:</w:t>
      </w:r>
      <w:r>
        <w:rPr>
          <w:b w:val="0"/>
          <w:i w:val="0"/>
        </w:rPr>
        <w:t xml:space="preserve"> Financial independence through passive rental income.</w:t>
      </w:r>
    </w:p>
    <w:p>
      <w:pPr>
        <w:pStyle w:val="ListBullet"/>
        <w:spacing w:after="40"/>
      </w:pPr>
      <w:r>
        <w:rPr>
          <w:b/>
          <w:i w:val="0"/>
        </w:rPr>
        <w:t>3-year picture:</w:t>
      </w:r>
      <w:r>
        <w:rPr>
          <w:b w:val="0"/>
          <w:i w:val="0"/>
        </w:rPr>
        <w:t xml:space="preserve"> 10 rental units producing $5,000/month cash flow.</w:t>
      </w:r>
    </w:p>
    <w:p>
      <w:pPr>
        <w:pStyle w:val="ListBullet"/>
        <w:spacing w:after="40"/>
      </w:pPr>
      <w:r>
        <w:rPr>
          <w:b/>
          <w:i w:val="0"/>
        </w:rPr>
        <w:t>1-year target:</w:t>
      </w:r>
      <w:r>
        <w:rPr>
          <w:b w:val="0"/>
          <w:i w:val="0"/>
        </w:rPr>
        <w:t xml:space="preserve"> Acquire first two rental properties.</w:t>
      </w:r>
    </w:p>
    <w:p>
      <w:pPr>
        <w:pStyle w:val="ListBullet"/>
        <w:spacing w:after="40"/>
      </w:pPr>
      <w:r>
        <w:rPr>
          <w:b/>
          <w:i w:val="0"/>
        </w:rPr>
        <w:t>This quarter:</w:t>
      </w:r>
      <w:r>
        <w:rPr>
          <w:b w:val="0"/>
          <w:i w:val="0"/>
        </w:rPr>
        <w:t xml:space="preserve"> Save additional $15,000 for down payment; analyze 50 deals.</w:t>
      </w:r>
    </w:p>
    <w:p>
      <w:pPr>
        <w:spacing w:after="120" w:before="0"/>
      </w:pPr>
      <w:r>
        <w:rPr>
          <w:b w:val="0"/>
          <w:i w:val="0"/>
        </w:rPr>
        <w:t>One path. Clear milestones. Achievable with his constraints.</w:t>
      </w:r>
    </w:p>
    <w:p>
      <w:pPr>
        <w:spacing w:after="120" w:before="0"/>
      </w:pPr>
      <w:r>
        <w:rPr>
          <w:b w:val="0"/>
          <w:i w:val="0"/>
        </w:rPr>
        <w:t>He bought his first rental within six months. The coaching business can wait.</w:t>
      </w:r>
    </w:p>
    <w:p>
      <w:pPr>
        <w:pStyle w:val="Heading3"/>
        <w:spacing w:before="120" w:after="120"/>
      </w:pPr>
      <w:r>
        <w:rPr>
          <w:b w:val="0"/>
          <w:i w:val="0"/>
        </w:rPr>
        <w:t>The Rally Point Filter™ in Strategy</w:t>
      </w:r>
    </w:p>
    <w:p>
      <w:pPr>
        <w:spacing w:after="120" w:before="0"/>
      </w:pPr>
      <w:r>
        <w:rPr>
          <w:b w:val="0"/>
          <w:i w:val="0"/>
        </w:rPr>
        <w:t>Major strategic decisions—new markets, new products, partnerships, hires—should run through the Rally Point Filter™:</w:t>
      </w:r>
    </w:p>
    <w:p>
      <w:pPr>
        <w:pStyle w:val="ListNumber"/>
        <w:spacing w:after="40"/>
      </w:pPr>
      <w:r>
        <w:rPr>
          <w:b/>
          <w:i w:val="0"/>
        </w:rPr>
        <w:t>Intent:</w:t>
      </w:r>
      <w:r>
        <w:rPr>
          <w:b w:val="0"/>
          <w:i w:val="0"/>
        </w:rPr>
        <w:t xml:space="preserve"> Does this advance our 6-year destination?</w:t>
      </w:r>
    </w:p>
    <w:p>
      <w:pPr>
        <w:pStyle w:val="ListNumber"/>
        <w:spacing w:after="40"/>
      </w:pPr>
      <w:r>
        <w:rPr>
          <w:b/>
          <w:i w:val="0"/>
        </w:rPr>
        <w:t>Integrity:</w:t>
      </w:r>
      <w:r>
        <w:rPr>
          <w:b w:val="0"/>
          <w:i w:val="0"/>
        </w:rPr>
        <w:t xml:space="preserve"> Does this align with our values and the promises we've made?</w:t>
      </w:r>
    </w:p>
    <w:p>
      <w:pPr>
        <w:pStyle w:val="ListNumber"/>
        <w:spacing w:after="40"/>
      </w:pPr>
      <w:r>
        <w:rPr>
          <w:b/>
          <w:i w:val="0"/>
        </w:rPr>
        <w:t>Impact:</w:t>
      </w:r>
      <w:r>
        <w:rPr>
          <w:b w:val="0"/>
          <w:i w:val="0"/>
        </w:rPr>
        <w:t xml:space="preserve"> What changes for our customers, team, and finances?</w:t>
      </w:r>
    </w:p>
    <w:p>
      <w:pPr>
        <w:pStyle w:val="ListNumber"/>
        <w:spacing w:after="40"/>
      </w:pPr>
      <w:r>
        <w:rPr>
          <w:b/>
          <w:i w:val="0"/>
        </w:rPr>
        <w:t>Intel:</w:t>
      </w:r>
      <w:r>
        <w:rPr>
          <w:b w:val="0"/>
          <w:i w:val="0"/>
        </w:rPr>
        <w:t xml:space="preserve"> What evidence supports this move? What are we assuming?</w:t>
      </w:r>
    </w:p>
    <w:p>
      <w:pPr>
        <w:pStyle w:val="ListNumber"/>
        <w:spacing w:after="40"/>
      </w:pPr>
      <w:r>
        <w:rPr>
          <w:b/>
          <w:i w:val="0"/>
        </w:rPr>
        <w:t>Investment:</w:t>
      </w:r>
      <w:r>
        <w:rPr>
          <w:b w:val="0"/>
          <w:i w:val="0"/>
        </w:rPr>
        <w:t xml:space="preserve"> What resources does this require? What's the opportunity cost?</w:t>
      </w:r>
    </w:p>
    <w:p>
      <w:pPr>
        <w:pStyle w:val="ListNumber"/>
        <w:spacing w:after="40"/>
      </w:pPr>
      <w:r>
        <w:rPr>
          <w:b/>
          <w:i w:val="0"/>
        </w:rPr>
        <w:t>Immediate Step:</w:t>
      </w:r>
      <w:r>
        <w:rPr>
          <w:b w:val="0"/>
          <w:i w:val="0"/>
        </w:rPr>
        <w:t xml:space="preserve"> If we're going to do this, what's the first irreversible step?</w:t>
      </w:r>
    </w:p>
    <w:p>
      <w:pPr>
        <w:spacing w:after="120" w:before="0"/>
      </w:pPr>
      <w:r>
        <w:rPr>
          <w:b w:val="0"/>
          <w:i w:val="0"/>
        </w:rPr>
        <w:t>If a strategic move passes the filter, commit. If it doesn't, park it for Quarterly Refresh.</w:t>
      </w:r>
    </w:p>
    <w:p>
      <w:pPr>
        <w:pStyle w:val="Heading3"/>
        <w:spacing w:before="120" w:after="120"/>
      </w:pPr>
      <w:r>
        <w:rPr>
          <w:b w:val="0"/>
          <w:i w:val="0"/>
        </w:rPr>
        <w:t>Common Strategy Mistakes</w:t>
      </w:r>
    </w:p>
    <w:p>
      <w:pPr>
        <w:spacing w:after="120" w:before="0"/>
      </w:pPr>
      <w:r>
        <w:rPr>
          <w:b/>
          <w:i w:val="0"/>
        </w:rPr>
        <w:t>Mistake 1: Too Many Goals</w:t>
      </w:r>
    </w:p>
    <w:p>
      <w:pPr>
        <w:spacing w:after="120" w:before="0"/>
      </w:pPr>
      <w:r>
        <w:rPr>
          <w:b w:val="0"/>
          <w:i w:val="0"/>
        </w:rPr>
        <w:t>Every additional goal dilutes focus. The teams that win usually have one thing they're trying to accomplish, not five.</w:t>
      </w:r>
    </w:p>
    <w:p>
      <w:pPr>
        <w:spacing w:after="120" w:before="0"/>
      </w:pPr>
      <w:r>
        <w:rPr>
          <w:b/>
          <w:i w:val="0"/>
        </w:rPr>
        <w:t>Mistake 2: Vague Destinations</w:t>
      </w:r>
    </w:p>
    <w:p>
      <w:pPr>
        <w:spacing w:after="120" w:before="0"/>
      </w:pPr>
      <w:r>
        <w:rPr>
          <w:b w:val="0"/>
          <w:i w:val="0"/>
        </w:rPr>
        <w:t>"Grow the business" is not a strategy. "Reach $2M revenue with 15% net margin by December 31" is a strategy.</w:t>
      </w:r>
    </w:p>
    <w:p>
      <w:pPr>
        <w:spacing w:after="120" w:before="0"/>
      </w:pPr>
      <w:r>
        <w:rPr>
          <w:b/>
          <w:i w:val="0"/>
        </w:rPr>
        <w:t>Mistake 3: No Milestones</w:t>
      </w:r>
    </w:p>
    <w:p>
      <w:pPr>
        <w:spacing w:after="120" w:before="0"/>
      </w:pPr>
      <w:r>
        <w:rPr>
          <w:b w:val="0"/>
          <w:i w:val="0"/>
        </w:rPr>
        <w:t>Without quarterly milestones, you won't know if you're on track until it's too late to adjust. Milestones create feedback loops.</w:t>
      </w:r>
    </w:p>
    <w:p>
      <w:pPr>
        <w:spacing w:after="120" w:before="0"/>
      </w:pPr>
      <w:r>
        <w:rPr>
          <w:b/>
          <w:i w:val="0"/>
        </w:rPr>
        <w:t>Mistake 4: Strategy Without Cadence</w:t>
      </w:r>
    </w:p>
    <w:p>
      <w:pPr>
        <w:spacing w:after="120" w:before="0"/>
      </w:pPr>
      <w:r>
        <w:rPr>
          <w:b w:val="0"/>
          <w:i w:val="0"/>
        </w:rPr>
        <w:t>A strategy document that sits in a drawer is worthless. Strategy must connect to the weekly WMM, the Dashboard, and the Quarterly Refresh.</w:t>
      </w:r>
    </w:p>
    <w:p>
      <w:pPr>
        <w:pStyle w:val="Heading3"/>
        <w:spacing w:before="120" w:after="120"/>
      </w:pPr>
      <w:r>
        <w:rPr>
          <w:b w:val="0"/>
          <w:i w:val="0"/>
        </w:rPr>
        <w:t>Reflection Questions</w:t>
      </w:r>
    </w:p>
    <w:p>
      <w:pPr>
        <w:pStyle w:val="ListNumber"/>
        <w:spacing w:after="40"/>
      </w:pPr>
      <w:r>
        <w:rPr>
          <w:b w:val="0"/>
          <w:i w:val="0"/>
        </w:rPr>
        <w:t>If you had to describe your 6-year destination in one paragraph, could you?</w:t>
      </w:r>
    </w:p>
    <w:p>
      <w:pPr>
        <w:pStyle w:val="ListNumber"/>
        <w:spacing w:after="40"/>
      </w:pPr>
      <w:r>
        <w:rPr>
          <w:b w:val="0"/>
          <w:i w:val="0"/>
        </w:rPr>
        <w:t>What is your single most important goal for this year?</w:t>
      </w:r>
    </w:p>
    <w:p>
      <w:pPr>
        <w:pStyle w:val="ListNumber"/>
        <w:spacing w:after="40"/>
      </w:pPr>
      <w:r>
        <w:rPr>
          <w:b w:val="0"/>
          <w:i w:val="0"/>
        </w:rPr>
        <w:t>What strategic initiatives are you running that don't actually serve your destination?</w:t>
      </w:r>
    </w:p>
    <w:p>
      <w:pPr>
        <w:pStyle w:val="ListNumber"/>
        <w:spacing w:after="40"/>
      </w:pPr>
      <w:r>
        <w:rPr>
          <w:b w:val="0"/>
          <w:i w:val="0"/>
        </w:rPr>
        <w:t>When did you last update your strategy based on new information?</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Your weekly meeting keeps strategy alive. Milestones are reviewed. Dashboard shows if you're on track.</w:t>
      </w:r>
    </w:p>
    <w:p>
      <w:pPr>
        <w:pStyle w:val="ListBullet"/>
        <w:spacing w:after="40"/>
      </w:pPr>
      <w:r>
        <w:rPr>
          <w:b/>
          <w:i w:val="0"/>
        </w:rPr>
        <w:t>1-3-6:</w:t>
      </w:r>
      <w:r>
        <w:rPr>
          <w:b w:val="0"/>
          <w:i w:val="0"/>
        </w:rPr>
        <w:t xml:space="preserve"> The goal structure connects 6-year vision to this week's work.</w:t>
      </w:r>
    </w:p>
    <w:p>
      <w:pPr>
        <w:pStyle w:val="ListBullet"/>
        <w:spacing w:after="40"/>
      </w:pPr>
      <w:r>
        <w:rPr>
          <w:b/>
          <w:i w:val="0"/>
        </w:rPr>
        <w:t>Dashboard:</w:t>
      </w:r>
      <w:r>
        <w:rPr>
          <w:b w:val="0"/>
          <w:i w:val="0"/>
        </w:rPr>
        <w:t xml:space="preserve"> Your 3-5 KPIs measure progress toward the 1-year target.</w:t>
      </w:r>
    </w:p>
    <w:p>
      <w:pPr>
        <w:pStyle w:val="ListBullet"/>
        <w:spacing w:after="40"/>
      </w:pPr>
      <w:r>
        <w:rPr>
          <w:b/>
          <w:i w:val="0"/>
        </w:rPr>
        <w:t>Quarterly Refresh:</w:t>
      </w:r>
      <w:r>
        <w:rPr>
          <w:b w:val="0"/>
          <w:i w:val="0"/>
        </w:rPr>
        <w:t xml:space="preserve"> Every 90 days, review the strategy. Adjust milestones. Stay honest about what's working.</w:t>
      </w:r>
    </w:p>
    <w:p/>
    <w:p>
      <w:pPr>
        <w:pStyle w:val="Heading2"/>
        <w:spacing w:before="120" w:after="120"/>
      </w:pPr>
      <w:r>
        <w:rPr>
          <w:b w:val="0"/>
          <w:i w:val="0"/>
        </w:rPr>
        <w:t>Field Kit — UNIQUE STRATEGY</w:t>
      </w:r>
    </w:p>
    <w:p>
      <w:pPr>
        <w:spacing w:after="120" w:before="0"/>
      </w:pPr>
      <w:r>
        <w:rPr>
          <w:b/>
          <w:i w:val="0"/>
        </w:rPr>
        <w:t>Purpose:</w:t>
      </w:r>
      <w:r>
        <w:rPr>
          <w:b w:val="0"/>
          <w:i w:val="0"/>
        </w:rPr>
        <w:t xml:space="preserve"> Build a strategic plan that fits who you are and where you're going.</w:t>
      </w:r>
    </w:p>
    <w:p>
      <w:pPr>
        <w:pStyle w:val="Heading3"/>
        <w:spacing w:before="120" w:after="120"/>
      </w:pPr>
      <w:r>
        <w:rPr>
          <w:b w:val="0"/>
          <w:i w:val="0"/>
        </w:rPr>
        <w:t>Tool 1: FutureFrame Planner</w:t>
      </w:r>
    </w:p>
    <w:p>
      <w:pPr>
        <w:spacing w:after="120" w:before="0"/>
      </w:pPr>
      <w:r>
        <w:rPr>
          <w:b w:val="0"/>
          <w:i w:val="0"/>
        </w:rPr>
        <w:t>Complete each section in order:</w:t>
      </w:r>
    </w:p>
    <w:p>
      <w:pPr>
        <w:spacing w:after="120" w:before="0"/>
      </w:pPr>
      <w:r>
        <w:rPr>
          <w:b/>
          <w:i w:val="0"/>
        </w:rPr>
        <w:t>6-Year Destination:</w:t>
      </w:r>
    </w:p>
    <w:p>
      <w:pPr>
        <w:pStyle w:val="ListBullet"/>
        <w:spacing w:after="40"/>
      </w:pPr>
      <w:r>
        <w:rPr>
          <w:b w:val="0"/>
          <w:i w:val="0"/>
        </w:rPr>
        <w:t>What does your business look like? _______________</w:t>
      </w:r>
    </w:p>
    <w:p>
      <w:pPr>
        <w:pStyle w:val="ListBullet"/>
        <w:spacing w:after="40"/>
      </w:pPr>
      <w:r>
        <w:rPr>
          <w:b w:val="0"/>
          <w:i w:val="0"/>
        </w:rPr>
        <w:t>What does your life look like? _______________</w:t>
      </w:r>
    </w:p>
    <w:p>
      <w:pPr>
        <w:pStyle w:val="ListBullet"/>
        <w:spacing w:after="40"/>
      </w:pPr>
      <w:r>
        <w:rPr>
          <w:b w:val="0"/>
          <w:i w:val="0"/>
        </w:rPr>
        <w:t>What is your annual revenue/profit? _______________</w:t>
      </w:r>
    </w:p>
    <w:p>
      <w:pPr>
        <w:pStyle w:val="ListBullet"/>
        <w:spacing w:after="40"/>
      </w:pPr>
      <w:r>
        <w:rPr>
          <w:b w:val="0"/>
          <w:i w:val="0"/>
        </w:rPr>
        <w:t>What are you known for? _______________</w:t>
      </w:r>
    </w:p>
    <w:p>
      <w:pPr>
        <w:spacing w:after="120" w:before="0"/>
      </w:pPr>
      <w:r>
        <w:rPr>
          <w:b/>
          <w:i w:val="0"/>
        </w:rPr>
        <w:t>3-Year Picture:</w:t>
      </w:r>
    </w:p>
    <w:p>
      <w:pPr>
        <w:pStyle w:val="ListBullet"/>
        <w:spacing w:after="40"/>
      </w:pPr>
      <w:r>
        <w:rPr>
          <w:b w:val="0"/>
          <w:i w:val="0"/>
        </w:rPr>
        <w:t>What capabilities must exist? _______________</w:t>
      </w:r>
    </w:p>
    <w:p>
      <w:pPr>
        <w:pStyle w:val="ListBullet"/>
        <w:spacing w:after="40"/>
      </w:pPr>
      <w:r>
        <w:rPr>
          <w:b w:val="0"/>
          <w:i w:val="0"/>
        </w:rPr>
        <w:t>What people must be on the team? _______________</w:t>
      </w:r>
    </w:p>
    <w:p>
      <w:pPr>
        <w:pStyle w:val="ListBullet"/>
        <w:spacing w:after="40"/>
      </w:pPr>
      <w:r>
        <w:rPr>
          <w:b w:val="0"/>
          <w:i w:val="0"/>
        </w:rPr>
        <w:t>What systems must be running? _______________</w:t>
      </w:r>
    </w:p>
    <w:p>
      <w:pPr>
        <w:spacing w:after="120" w:before="0"/>
      </w:pPr>
      <w:r>
        <w:rPr>
          <w:b/>
          <w:i w:val="0"/>
        </w:rPr>
        <w:t>1-Year Target:</w:t>
      </w:r>
    </w:p>
    <w:p>
      <w:pPr>
        <w:pStyle w:val="ListBullet"/>
        <w:spacing w:after="40"/>
      </w:pPr>
      <w:r>
        <w:rPr>
          <w:b w:val="0"/>
          <w:i w:val="0"/>
        </w:rPr>
        <w:t>One primary goal: _______________</w:t>
      </w:r>
    </w:p>
    <w:p>
      <w:pPr>
        <w:pStyle w:val="ListBullet"/>
        <w:spacing w:after="40"/>
      </w:pPr>
      <w:r>
        <w:rPr>
          <w:b w:val="0"/>
          <w:i w:val="0"/>
        </w:rPr>
        <w:t>Why this goal matters: _______________</w:t>
      </w:r>
    </w:p>
    <w:p>
      <w:pPr>
        <w:spacing w:after="120" w:before="0"/>
      </w:pPr>
      <w:r>
        <w:rPr>
          <w:b/>
          <w:i w:val="0"/>
        </w:rPr>
        <w:t>This Quarter's Milestones (3-5):</w:t>
      </w:r>
    </w:p>
    <w:p>
      <w:pPr>
        <w:pStyle w:val="ListNumber"/>
        <w:spacing w:after="40"/>
      </w:pPr>
      <w:r>
        <w:rPr>
          <w:b w:val="0"/>
          <w:i w:val="0"/>
        </w:rPr>
        <w:t>_______________</w:t>
      </w:r>
    </w:p>
    <w:p>
      <w:pPr>
        <w:pStyle w:val="ListNumber"/>
        <w:spacing w:after="40"/>
      </w:pPr>
      <w:r>
        <w:rPr>
          <w:b w:val="0"/>
          <w:i w:val="0"/>
        </w:rPr>
        <w:t>_______________</w:t>
      </w:r>
    </w:p>
    <w:p>
      <w:pPr>
        <w:pStyle w:val="ListNumber"/>
        <w:spacing w:after="40"/>
      </w:pPr>
      <w:r>
        <w:rPr>
          <w:b w:val="0"/>
          <w:i w:val="0"/>
        </w:rPr>
        <w:t>_______________</w:t>
      </w:r>
    </w:p>
    <w:p>
      <w:pPr>
        <w:spacing w:after="120" w:before="0"/>
      </w:pPr>
      <w:r>
        <w:rPr>
          <w:b/>
          <w:i w:val="0"/>
        </w:rPr>
        <w:t>This Week's Actions:</w:t>
      </w:r>
    </w:p>
    <w:p>
      <w:pPr>
        <w:pStyle w:val="ListBullet"/>
        <w:spacing w:after="40"/>
      </w:pPr>
      <w:r>
        <w:rPr>
          <w:b w:val="0"/>
          <w:i w:val="0"/>
        </w:rPr>
        <w:t>First irreversible step: _______________</w:t>
      </w:r>
    </w:p>
    <w:p>
      <w:pPr>
        <w:pStyle w:val="ListBullet"/>
        <w:spacing w:after="40"/>
      </w:pPr>
      <w:r>
        <w:rPr>
          <w:b w:val="0"/>
          <w:i w:val="0"/>
        </w:rPr>
        <w:t>Owner: _______________</w:t>
      </w:r>
    </w:p>
    <w:p>
      <w:pPr>
        <w:pStyle w:val="Heading3"/>
        <w:spacing w:before="120" w:after="120"/>
      </w:pPr>
      <w:r>
        <w:rPr>
          <w:b w:val="0"/>
          <w:i w:val="0"/>
        </w:rPr>
        <w:t>Tool 2: The 1-3-6 Planner</w:t>
      </w:r>
    </w:p>
    <w:tbl>
      <w:tblPr>
        <w:tblStyle w:val="TableGrid"/>
        <w:tblW w:type="auto" w:w="0"/>
        <w:tblLook w:firstColumn="1" w:firstRow="1" w:lastColumn="0" w:lastRow="0" w:noHBand="0" w:noVBand="1" w:val="04A0"/>
      </w:tblPr>
      <w:tblGrid>
        <w:gridCol w:w="2112"/>
        <w:gridCol w:w="2112"/>
        <w:gridCol w:w="2112"/>
      </w:tblGrid>
      <w:tr>
        <w:tc>
          <w:tcPr>
            <w:tcW w:type="dxa" w:w="2112"/>
          </w:tcPr>
          <w:p>
            <w:r>
              <w:t>Time Horizon</w:t>
            </w:r>
          </w:p>
        </w:tc>
        <w:tc>
          <w:tcPr>
            <w:tcW w:type="dxa" w:w="2112"/>
          </w:tcPr>
          <w:p>
            <w:r>
              <w:t>Focus</w:t>
            </w:r>
          </w:p>
        </w:tc>
        <w:tc>
          <w:tcPr>
            <w:tcW w:type="dxa" w:w="2112"/>
          </w:tcPr>
          <w:p>
            <w:r>
              <w:t>Your Answer</w:t>
            </w:r>
          </w:p>
        </w:tc>
      </w:tr>
      <w:tr>
        <w:tc>
          <w:tcPr>
            <w:tcW w:type="dxa" w:w="2112"/>
          </w:tcPr>
          <w:p>
            <w:r>
              <w:t>1 Year</w:t>
            </w:r>
          </w:p>
        </w:tc>
        <w:tc>
          <w:tcPr>
            <w:tcW w:type="dxa" w:w="2112"/>
          </w:tcPr>
          <w:p>
            <w:r>
              <w:t>The must-win goal</w:t>
            </w:r>
          </w:p>
        </w:tc>
        <w:tc>
          <w:tcPr>
            <w:tcW w:type="dxa" w:w="2112"/>
          </w:tcPr>
          <w:p>
            <w:r/>
          </w:p>
        </w:tc>
      </w:tr>
      <w:tr>
        <w:tc>
          <w:tcPr>
            <w:tcW w:type="dxa" w:w="2112"/>
          </w:tcPr>
          <w:p>
            <w:r>
              <w:t>Q1</w:t>
            </w:r>
          </w:p>
        </w:tc>
        <w:tc>
          <w:tcPr>
            <w:tcW w:type="dxa" w:w="2112"/>
          </w:tcPr>
          <w:p>
            <w:r>
              <w:t>Milestone</w:t>
            </w:r>
          </w:p>
        </w:tc>
        <w:tc>
          <w:tcPr>
            <w:tcW w:type="dxa" w:w="2112"/>
          </w:tcPr>
          <w:p>
            <w:r/>
          </w:p>
        </w:tc>
      </w:tr>
      <w:tr>
        <w:tc>
          <w:tcPr>
            <w:tcW w:type="dxa" w:w="2112"/>
          </w:tcPr>
          <w:p>
            <w:r>
              <w:t>Q2</w:t>
            </w:r>
          </w:p>
        </w:tc>
        <w:tc>
          <w:tcPr>
            <w:tcW w:type="dxa" w:w="2112"/>
          </w:tcPr>
          <w:p>
            <w:r>
              <w:t>Milestone</w:t>
            </w:r>
          </w:p>
        </w:tc>
        <w:tc>
          <w:tcPr>
            <w:tcW w:type="dxa" w:w="2112"/>
          </w:tcPr>
          <w:p>
            <w:r/>
          </w:p>
        </w:tc>
      </w:tr>
      <w:tr>
        <w:tc>
          <w:tcPr>
            <w:tcW w:type="dxa" w:w="2112"/>
          </w:tcPr>
          <w:p>
            <w:r>
              <w:t>Q3</w:t>
            </w:r>
          </w:p>
        </w:tc>
        <w:tc>
          <w:tcPr>
            <w:tcW w:type="dxa" w:w="2112"/>
          </w:tcPr>
          <w:p>
            <w:r>
              <w:t>Milestone</w:t>
            </w:r>
          </w:p>
        </w:tc>
        <w:tc>
          <w:tcPr>
            <w:tcW w:type="dxa" w:w="2112"/>
          </w:tcPr>
          <w:p>
            <w:r/>
          </w:p>
        </w:tc>
      </w:tr>
      <w:tr>
        <w:tc>
          <w:tcPr>
            <w:tcW w:type="dxa" w:w="2112"/>
          </w:tcPr>
          <w:p>
            <w:r>
              <w:t>Q4</w:t>
            </w:r>
          </w:p>
        </w:tc>
        <w:tc>
          <w:tcPr>
            <w:tcW w:type="dxa" w:w="2112"/>
          </w:tcPr>
          <w:p>
            <w:r>
              <w:t>Milestone</w:t>
            </w:r>
          </w:p>
        </w:tc>
        <w:tc>
          <w:tcPr>
            <w:tcW w:type="dxa" w:w="2112"/>
          </w:tcPr>
          <w:p>
            <w:r/>
          </w:p>
        </w:tc>
      </w:tr>
      <w:tr>
        <w:tc>
          <w:tcPr>
            <w:tcW w:type="dxa" w:w="2112"/>
          </w:tcPr>
          <w:p>
            <w:r>
              <w:t>Next 6 Weeks</w:t>
            </w:r>
          </w:p>
        </w:tc>
        <w:tc>
          <w:tcPr>
            <w:tcW w:type="dxa" w:w="2112"/>
          </w:tcPr>
          <w:p>
            <w:r>
              <w:t>Sprint goal</w:t>
            </w:r>
          </w:p>
        </w:tc>
        <w:tc>
          <w:tcPr>
            <w:tcW w:type="dxa" w:w="2112"/>
          </w:tcPr>
          <w:p>
            <w:r/>
          </w:p>
        </w:tc>
      </w:tr>
    </w:tbl>
    <w:p/>
    <w:p>
      <w:pPr>
        <w:pStyle w:val="Heading3"/>
        <w:spacing w:before="120" w:after="120"/>
      </w:pPr>
      <w:r>
        <w:rPr>
          <w:b w:val="0"/>
          <w:i w:val="0"/>
        </w:rPr>
        <w:t>Tool 3: Strategy Audit Questions</w:t>
      </w:r>
    </w:p>
    <w:p>
      <w:pPr>
        <w:spacing w:after="120" w:before="0"/>
      </w:pPr>
      <w:r>
        <w:rPr>
          <w:b w:val="0"/>
          <w:i w:val="0"/>
        </w:rPr>
        <w:t>Run these questions quarterly:</w:t>
      </w:r>
    </w:p>
    <w:p>
      <w:pPr>
        <w:pStyle w:val="ListNumber"/>
        <w:spacing w:after="40"/>
      </w:pPr>
      <w:r>
        <w:rPr>
          <w:b w:val="0"/>
          <w:i w:val="0"/>
        </w:rPr>
        <w:t>Does our 1-year target still serve our 6-year destination?</w:t>
      </w:r>
    </w:p>
    <w:p>
      <w:pPr>
        <w:pStyle w:val="ListNumber"/>
        <w:spacing w:after="40"/>
      </w:pPr>
      <w:r>
        <w:rPr>
          <w:b w:val="0"/>
          <w:i w:val="0"/>
        </w:rPr>
        <w:t>Are our milestones realistic given current constraints?</w:t>
      </w:r>
    </w:p>
    <w:p>
      <w:pPr>
        <w:pStyle w:val="ListNumber"/>
        <w:spacing w:after="40"/>
      </w:pPr>
      <w:r>
        <w:rPr>
          <w:b w:val="0"/>
          <w:i w:val="0"/>
        </w:rPr>
        <w:t>What strategic work are we doing that doesn't serve the destination?</w:t>
      </w:r>
    </w:p>
    <w:p>
      <w:pPr>
        <w:pStyle w:val="ListNumber"/>
        <w:spacing w:after="40"/>
      </w:pPr>
      <w:r>
        <w:rPr>
          <w:b w:val="0"/>
          <w:i w:val="0"/>
        </w:rPr>
        <w:t>What have we learned that should change our approach?</w:t>
      </w:r>
    </w:p>
    <w:p>
      <w:pPr>
        <w:pStyle w:val="Heading3"/>
        <w:spacing w:before="120" w:after="120"/>
      </w:pPr>
      <w:r>
        <w:rPr>
          <w:b w:val="0"/>
          <w:i w:val="0"/>
        </w:rPr>
        <w:t>Tool 4: Rally Point Filter™ for Big Bets</w:t>
      </w:r>
    </w:p>
    <w:p>
      <w:pPr>
        <w:spacing w:after="120" w:before="0"/>
      </w:pPr>
      <w:r>
        <w:rPr>
          <w:b w:val="0"/>
          <w:i w:val="0"/>
        </w:rPr>
        <w:t>Before any major strategic move, complete:</w:t>
      </w:r>
    </w:p>
    <w:tbl>
      <w:tblPr>
        <w:tblStyle w:val="TableGrid"/>
        <w:tblW w:type="auto" w:w="0"/>
        <w:tblLook w:firstColumn="1" w:firstRow="1" w:lastColumn="0" w:lastRow="0" w:noHBand="0" w:noVBand="1" w:val="04A0"/>
      </w:tblPr>
      <w:tblGrid>
        <w:gridCol w:w="3168"/>
        <w:gridCol w:w="3168"/>
      </w:tblGrid>
      <w:tr>
        <w:tc>
          <w:tcPr>
            <w:tcW w:type="dxa" w:w="3168"/>
          </w:tcPr>
          <w:p>
            <w:r>
              <w:t>Question</w:t>
            </w:r>
          </w:p>
        </w:tc>
        <w:tc>
          <w:tcPr>
            <w:tcW w:type="dxa" w:w="3168"/>
          </w:tcPr>
          <w:p>
            <w:r>
              <w:t>Your Answer</w:t>
            </w:r>
          </w:p>
        </w:tc>
      </w:tr>
      <w:tr>
        <w:tc>
          <w:tcPr>
            <w:tcW w:type="dxa" w:w="3168"/>
          </w:tcPr>
          <w:p>
            <w:r>
              <w:t>Intent — Why this? Why now?</w:t>
            </w:r>
          </w:p>
        </w:tc>
        <w:tc>
          <w:tcPr>
            <w:tcW w:type="dxa" w:w="3168"/>
          </w:tcPr>
          <w:p>
            <w:r/>
          </w:p>
        </w:tc>
      </w:tr>
      <w:tr>
        <w:tc>
          <w:tcPr>
            <w:tcW w:type="dxa" w:w="3168"/>
          </w:tcPr>
          <w:p>
            <w:r>
              <w:t>Integrity — Does this align with our values?</w:t>
            </w:r>
          </w:p>
        </w:tc>
        <w:tc>
          <w:tcPr>
            <w:tcW w:type="dxa" w:w="3168"/>
          </w:tcPr>
          <w:p>
            <w:r/>
          </w:p>
        </w:tc>
      </w:tr>
      <w:tr>
        <w:tc>
          <w:tcPr>
            <w:tcW w:type="dxa" w:w="3168"/>
          </w:tcPr>
          <w:p>
            <w:r>
              <w:t>Impact — Who benefits? What's the cost?</w:t>
            </w:r>
          </w:p>
        </w:tc>
        <w:tc>
          <w:tcPr>
            <w:tcW w:type="dxa" w:w="3168"/>
          </w:tcPr>
          <w:p>
            <w:r/>
          </w:p>
        </w:tc>
      </w:tr>
      <w:tr>
        <w:tc>
          <w:tcPr>
            <w:tcW w:type="dxa" w:w="3168"/>
          </w:tcPr>
          <w:p>
            <w:r>
              <w:t>Intel — What do we know? What's uncertain?</w:t>
            </w:r>
          </w:p>
        </w:tc>
        <w:tc>
          <w:tcPr>
            <w:tcW w:type="dxa" w:w="3168"/>
          </w:tcPr>
          <w:p>
            <w:r/>
          </w:p>
        </w:tc>
      </w:tr>
      <w:tr>
        <w:tc>
          <w:tcPr>
            <w:tcW w:type="dxa" w:w="3168"/>
          </w:tcPr>
          <w:p>
            <w:r>
              <w:t>Investment — What resources does this require?</w:t>
            </w:r>
          </w:p>
        </w:tc>
        <w:tc>
          <w:tcPr>
            <w:tcW w:type="dxa" w:w="3168"/>
          </w:tcPr>
          <w:p>
            <w:r/>
          </w:p>
        </w:tc>
      </w:tr>
      <w:tr>
        <w:tc>
          <w:tcPr>
            <w:tcW w:type="dxa" w:w="3168"/>
          </w:tcPr>
          <w:p>
            <w:r>
              <w:t>Immediate Step — First action? Owner?</w:t>
            </w:r>
          </w:p>
        </w:tc>
        <w:tc>
          <w:tcPr>
            <w:tcW w:type="dxa" w:w="3168"/>
          </w:tcPr>
          <w:p>
            <w:r/>
          </w:p>
        </w:tc>
      </w:tr>
    </w:tbl>
    <w:p/>
    <w:p>
      <w:pPr>
        <w:pStyle w:val="Heading3"/>
        <w:spacing w:before="120" w:after="120"/>
      </w:pPr>
      <w:r>
        <w:rPr>
          <w:b w:val="0"/>
          <w:i w:val="0"/>
        </w:rPr>
        <w:t>BeTeachable Resources</w:t>
      </w:r>
    </w:p>
    <w:p>
      <w:pPr>
        <w:pStyle w:val="ListBullet"/>
        <w:spacing w:after="40"/>
      </w:pPr>
      <w:r>
        <w:rPr>
          <w:b/>
          <w:i w:val="0"/>
        </w:rPr>
        <w:t>SWOTify Assessment</w:t>
      </w:r>
      <w:r>
        <w:rPr>
          <w:b w:val="0"/>
          <w:i w:val="0"/>
        </w:rPr>
        <w:t xml:space="preserve"> — Clarify your strategic position: https://beteachable.com/swotify/</w:t>
      </w:r>
    </w:p>
    <w:p>
      <w:pPr>
        <w:pStyle w:val="ListBullet"/>
        <w:spacing w:after="40"/>
      </w:pPr>
      <w:r>
        <w:rPr>
          <w:b/>
          <w:i w:val="0"/>
        </w:rPr>
        <w:t>Strengths Matrix</w:t>
      </w:r>
      <w:r>
        <w:rPr>
          <w:b w:val="0"/>
          <w:i w:val="0"/>
        </w:rPr>
        <w:t xml:space="preserve"> — Align strategy with your actual capabilities: https://beteachable.com/strengths-matrix/</w:t>
      </w:r>
    </w:p>
    <w:p>
      <w:pPr>
        <w:pStyle w:val="ListBullet"/>
        <w:spacing w:after="40"/>
      </w:pPr>
      <w:r>
        <w:rPr>
          <w:b/>
          <w:i w:val="0"/>
        </w:rPr>
        <w:t>Resource Library</w:t>
      </w:r>
      <w:r>
        <w:rPr>
          <w:b w:val="0"/>
          <w:i w:val="0"/>
        </w:rPr>
        <w:t xml:space="preserve"> — Templates and guides: https://beteachable.com/resources/</w:t>
      </w:r>
    </w:p>
    <w:p/>
    <w:p>
      <w:r>
        <w:br w:type="page"/>
      </w:r>
    </w:p>
    <w:p>
      <w:pPr>
        <w:pStyle w:val="Heading1"/>
        <w:spacing w:before="0" w:after="160"/>
      </w:pPr>
      <w:r>
        <w:rPr>
          <w:b w:val="0"/>
          <w:i w:val="0"/>
        </w:rPr>
        <w:t>Chapter 3: Foundation — Building on Unshakable Values</w:t>
      </w:r>
    </w:p>
    <w:p>
      <w:pPr>
        <w:spacing w:after="120" w:before="0"/>
      </w:pPr>
      <w:r>
        <w:rPr>
          <w:b w:val="0"/>
          <w:i w:val="0"/>
        </w:rPr>
        <w:t>Strategy tells you where to go. Values tell you how to get there—and who you'll be when you arrive.</w:t>
      </w:r>
    </w:p>
    <w:p>
      <w:pPr>
        <w:spacing w:after="120" w:before="0"/>
      </w:pPr>
      <w:r>
        <w:rPr>
          <w:b w:val="0"/>
          <w:i w:val="0"/>
        </w:rPr>
        <w:t>I've watched brilliant strategies fail because the people running them cut corners. I've watched mediocre strategies succeed because the people running them had integrity that customers could feel.</w:t>
      </w:r>
    </w:p>
    <w:p>
      <w:pPr>
        <w:spacing w:after="120" w:before="0"/>
      </w:pPr>
      <w:r>
        <w:rPr>
          <w:b/>
          <w:i w:val="0"/>
        </w:rPr>
        <w:t>Foundation</w:t>
      </w:r>
      <w:r>
        <w:rPr>
          <w:b w:val="0"/>
          <w:i w:val="0"/>
        </w:rPr>
        <w:t xml:space="preserve"> isn't the soft part of leadership. It's the hardest part—because values only matter when they cost you something.</w:t>
      </w:r>
    </w:p>
    <w:p>
      <w:pPr>
        <w:pStyle w:val="Heading3"/>
        <w:spacing w:before="120" w:after="120"/>
      </w:pPr>
      <w:r>
        <w:rPr>
          <w:b w:val="0"/>
          <w:i w:val="0"/>
        </w:rPr>
        <w:t>What Values Actually Are</w:t>
      </w:r>
    </w:p>
    <w:p>
      <w:pPr>
        <w:spacing w:after="120" w:before="0"/>
      </w:pPr>
      <w:r>
        <w:rPr>
          <w:b w:val="0"/>
          <w:i w:val="0"/>
        </w:rPr>
        <w:t xml:space="preserve">Values are not words on a wall. They're not mission statements that sound good in annual reports. Values are </w:t>
      </w:r>
      <w:r>
        <w:rPr>
          <w:b/>
          <w:i w:val="0"/>
        </w:rPr>
        <w:t>decision filters</w:t>
      </w:r>
      <w:r>
        <w:rPr>
          <w:b w:val="0"/>
          <w:i w:val="0"/>
        </w:rPr>
        <w:t>. They tell you what to do when no one is watching and when the right choice is expensive.</w:t>
      </w:r>
    </w:p>
    <w:p>
      <w:pPr>
        <w:spacing w:after="120" w:before="0"/>
      </w:pPr>
      <w:r>
        <w:rPr>
          <w:b w:val="0"/>
          <w:i w:val="0"/>
        </w:rPr>
        <w:t>If your values don't cost you business, customers, or comfort at least sometimes, they're not values. They're marketing.</w:t>
      </w:r>
    </w:p>
    <w:p>
      <w:pPr>
        <w:pStyle w:val="Heading3"/>
        <w:spacing w:before="120" w:after="120"/>
      </w:pPr>
      <w:r>
        <w:rPr>
          <w:b w:val="0"/>
          <w:i w:val="0"/>
        </w:rPr>
        <w:t>The Three Core Values (Marine Corps)</w:t>
      </w:r>
    </w:p>
    <w:p>
      <w:pPr>
        <w:spacing w:after="120" w:before="0"/>
      </w:pPr>
      <w:r>
        <w:rPr>
          <w:b w:val="0"/>
          <w:i w:val="0"/>
        </w:rPr>
        <w:t>In the Marine Corps, we lived by three values:</w:t>
      </w:r>
    </w:p>
    <w:p>
      <w:pPr>
        <w:spacing w:after="120" w:before="0"/>
      </w:pPr>
      <w:r>
        <w:rPr>
          <w:b/>
          <w:i w:val="0"/>
        </w:rPr>
        <w:t>Honor:</w:t>
      </w:r>
      <w:r>
        <w:rPr>
          <w:b w:val="0"/>
          <w:i w:val="0"/>
        </w:rPr>
        <w:t xml:space="preserve"> Integrity in every action. Your word is your bond. When you say you'll do something, you do it. When you make a mistake, you own it.</w:t>
      </w:r>
    </w:p>
    <w:p>
      <w:pPr>
        <w:spacing w:after="120" w:before="0"/>
      </w:pPr>
      <w:r>
        <w:rPr>
          <w:b/>
          <w:i w:val="0"/>
        </w:rPr>
        <w:t>Courage:</w:t>
      </w:r>
      <w:r>
        <w:rPr>
          <w:b w:val="0"/>
          <w:i w:val="0"/>
        </w:rPr>
        <w:t xml:space="preserve"> The willingness to face fear, danger, or difficulty. Not the absence of fear—the decision to act despite it.</w:t>
      </w:r>
    </w:p>
    <w:p>
      <w:pPr>
        <w:spacing w:after="120" w:before="0"/>
      </w:pPr>
      <w:r>
        <w:rPr>
          <w:b/>
          <w:i w:val="0"/>
        </w:rPr>
        <w:t>Commitment:</w:t>
      </w:r>
      <w:r>
        <w:rPr>
          <w:b w:val="0"/>
          <w:i w:val="0"/>
        </w:rPr>
        <w:t xml:space="preserve"> Total dedication to the mission and to each other. When it gets hard, you don't quit. When your team needs you, you're there.</w:t>
      </w:r>
    </w:p>
    <w:p>
      <w:pPr>
        <w:spacing w:after="120" w:before="0"/>
      </w:pPr>
      <w:r>
        <w:rPr>
          <w:b w:val="0"/>
          <w:i w:val="0"/>
        </w:rPr>
        <w:t>These weren't slogans. They were standards. Every Marine knew them. Every Marine was held to them. When someone violated them, there were consequences.</w:t>
      </w:r>
    </w:p>
    <w:p>
      <w:pPr>
        <w:pStyle w:val="Heading3"/>
        <w:spacing w:before="120" w:after="120"/>
      </w:pPr>
      <w:r>
        <w:rPr>
          <w:b w:val="0"/>
          <w:i w:val="0"/>
        </w:rPr>
        <w:t>Personal Story: Desert Storm and the Supply Decision</w:t>
      </w:r>
    </w:p>
    <w:p>
      <w:pPr>
        <w:spacing w:after="120" w:before="0"/>
      </w:pPr>
      <w:r>
        <w:rPr>
          <w:b w:val="0"/>
          <w:i w:val="0"/>
        </w:rPr>
        <w:t>During Desert Storm, I faced a choice that tested every value I claimed.</w:t>
      </w:r>
    </w:p>
    <w:p>
      <w:pPr>
        <w:spacing w:after="120" w:before="0"/>
      </w:pPr>
      <w:r>
        <w:rPr>
          <w:b w:val="0"/>
          <w:i w:val="0"/>
        </w:rPr>
        <w:t>We had limited supplies. Two forward units needed resupply. One was commanded by an officer I respected—a leader who'd always treated logistics with appreciation. The other was commanded by an officer who'd publicly criticized our team and questioned our competence.</w:t>
      </w:r>
    </w:p>
    <w:p>
      <w:pPr>
        <w:spacing w:after="120" w:before="0"/>
      </w:pPr>
      <w:r>
        <w:rPr>
          <w:b w:val="0"/>
          <w:i w:val="0"/>
        </w:rPr>
        <w:t>The fair decision was to allocate based on need, not relationship. The unit led by the critical officer had the greater operational need.</w:t>
      </w:r>
    </w:p>
    <w:p>
      <w:pPr>
        <w:spacing w:after="120" w:before="0"/>
      </w:pPr>
      <w:r>
        <w:rPr>
          <w:b w:val="0"/>
          <w:i w:val="0"/>
        </w:rPr>
        <w:t>I made the fair decision. We sent more supplies to the unit that needed them, regardless of how their commander had treated us.</w:t>
      </w:r>
    </w:p>
    <w:p>
      <w:pPr>
        <w:spacing w:after="120" w:before="0"/>
      </w:pPr>
      <w:r>
        <w:rPr>
          <w:b w:val="0"/>
          <w:i w:val="0"/>
        </w:rPr>
        <w:t>That's what values look like in practice. They cost you something. In that case, they cost me the satisfaction of petty revenge. But they built something more important: a reputation that my team could make the right call even when it was uncomfortable.</w:t>
      </w:r>
    </w:p>
    <w:p>
      <w:pPr>
        <w:pStyle w:val="Heading3"/>
        <w:spacing w:before="120" w:after="120"/>
      </w:pPr>
      <w:r>
        <w:rPr>
          <w:b w:val="0"/>
          <w:i w:val="0"/>
        </w:rPr>
        <w:t>Building Your Value Foundation</w:t>
      </w:r>
    </w:p>
    <w:p>
      <w:pPr>
        <w:spacing w:after="120" w:before="0"/>
      </w:pPr>
      <w:r>
        <w:rPr>
          <w:b w:val="0"/>
          <w:i w:val="0"/>
        </w:rPr>
        <w:t>You don't need ten values. You need three to five that actually guide decisions. Here's how to identify them:</w:t>
      </w:r>
    </w:p>
    <w:p>
      <w:pPr>
        <w:spacing w:after="120" w:before="0"/>
      </w:pPr>
      <w:r>
        <w:rPr>
          <w:b/>
          <w:i w:val="0"/>
        </w:rPr>
        <w:t>Step 1: Look at Your Hardest Decisions</w:t>
      </w:r>
    </w:p>
    <w:p>
      <w:pPr>
        <w:spacing w:after="120" w:before="0"/>
      </w:pPr>
      <w:r>
        <w:rPr>
          <w:b w:val="0"/>
          <w:i w:val="0"/>
        </w:rPr>
        <w:t>Think about the most difficult choices you've made. What did you prioritize? What did you sacrifice? Those priorities reveal your actual values.</w:t>
      </w:r>
    </w:p>
    <w:p>
      <w:pPr>
        <w:spacing w:after="120" w:before="0"/>
      </w:pPr>
      <w:r>
        <w:rPr>
          <w:b/>
          <w:i w:val="0"/>
        </w:rPr>
        <w:t>Step 2: Look at Your Regrets</w:t>
      </w:r>
    </w:p>
    <w:p>
      <w:pPr>
        <w:spacing w:after="120" w:before="0"/>
      </w:pPr>
      <w:r>
        <w:rPr>
          <w:b w:val="0"/>
          <w:i w:val="0"/>
        </w:rPr>
        <w:t>What decisions do you wish you'd made differently? Often, regrets come from violating values you held but didn't act on.</w:t>
      </w:r>
    </w:p>
    <w:p>
      <w:pPr>
        <w:spacing w:after="120" w:before="0"/>
      </w:pPr>
      <w:r>
        <w:rPr>
          <w:b/>
          <w:i w:val="0"/>
        </w:rPr>
        <w:t>Step 3: Look at Who You Admire</w:t>
      </w:r>
    </w:p>
    <w:p>
      <w:pPr>
        <w:spacing w:after="120" w:before="0"/>
      </w:pPr>
      <w:r>
        <w:rPr>
          <w:b w:val="0"/>
          <w:i w:val="0"/>
        </w:rPr>
        <w:t>The leaders you respect usually embody values you care about. What do they have in common?</w:t>
      </w:r>
    </w:p>
    <w:p>
      <w:pPr>
        <w:spacing w:after="120" w:before="0"/>
      </w:pPr>
      <w:r>
        <w:rPr>
          <w:b/>
          <w:i w:val="0"/>
        </w:rPr>
        <w:t>Step 4: Write Three to Five</w:t>
      </w:r>
    </w:p>
    <w:p>
      <w:pPr>
        <w:spacing w:after="120" w:before="0"/>
      </w:pPr>
      <w:r>
        <w:rPr>
          <w:b w:val="0"/>
          <w:i w:val="0"/>
        </w:rPr>
        <w:t>Don't overthink it. Write the three to five values that you want to guide every decision. Be specific enough that they actually filter choices.</w:t>
      </w:r>
    </w:p>
    <w:p>
      <w:pPr>
        <w:spacing w:after="120" w:before="0"/>
      </w:pPr>
      <w:r>
        <w:rPr>
          <w:b w:val="0"/>
          <w:i w:val="0"/>
        </w:rPr>
        <w:t>Examples:</w:t>
      </w:r>
    </w:p>
    <w:p>
      <w:pPr>
        <w:pStyle w:val="ListBullet"/>
        <w:spacing w:after="40"/>
      </w:pPr>
      <w:r>
        <w:rPr>
          <w:b/>
          <w:i w:val="0"/>
        </w:rPr>
        <w:t>Integrity:</w:t>
      </w:r>
      <w:r>
        <w:rPr>
          <w:b w:val="0"/>
          <w:i w:val="0"/>
        </w:rPr>
        <w:t xml:space="preserve"> We tell the truth, even when it costs us.</w:t>
      </w:r>
    </w:p>
    <w:p>
      <w:pPr>
        <w:pStyle w:val="ListBullet"/>
        <w:spacing w:after="40"/>
      </w:pPr>
      <w:r>
        <w:rPr>
          <w:b/>
          <w:i w:val="0"/>
        </w:rPr>
        <w:t>Excellence:</w:t>
      </w:r>
      <w:r>
        <w:rPr>
          <w:b w:val="0"/>
          <w:i w:val="0"/>
        </w:rPr>
        <w:t xml:space="preserve"> We deliver work we're proud of, not work that's good enough.</w:t>
      </w:r>
    </w:p>
    <w:p>
      <w:pPr>
        <w:pStyle w:val="ListBullet"/>
        <w:spacing w:after="40"/>
      </w:pPr>
      <w:r>
        <w:rPr>
          <w:b/>
          <w:i w:val="0"/>
        </w:rPr>
        <w:t>Service:</w:t>
      </w:r>
      <w:r>
        <w:rPr>
          <w:b w:val="0"/>
          <w:i w:val="0"/>
        </w:rPr>
        <w:t xml:space="preserve"> We put customer outcomes ahead of our convenience.</w:t>
      </w:r>
    </w:p>
    <w:p>
      <w:pPr>
        <w:pStyle w:val="ListBullet"/>
        <w:spacing w:after="40"/>
      </w:pPr>
      <w:r>
        <w:rPr>
          <w:b/>
          <w:i w:val="0"/>
        </w:rPr>
        <w:t>Ownership:</w:t>
      </w:r>
      <w:r>
        <w:rPr>
          <w:b w:val="0"/>
          <w:i w:val="0"/>
        </w:rPr>
        <w:t xml:space="preserve"> We accept responsibility for results, not just activities.</w:t>
      </w:r>
    </w:p>
    <w:p>
      <w:pPr>
        <w:pStyle w:val="ListBullet"/>
        <w:spacing w:after="40"/>
      </w:pPr>
      <w:r>
        <w:rPr>
          <w:b/>
          <w:i w:val="0"/>
        </w:rPr>
        <w:t>Growth:</w:t>
      </w:r>
      <w:r>
        <w:rPr>
          <w:b w:val="0"/>
          <w:i w:val="0"/>
        </w:rPr>
        <w:t xml:space="preserve"> We learn from every win and every failure.</w:t>
      </w:r>
    </w:p>
    <w:p>
      <w:pPr>
        <w:pStyle w:val="Heading3"/>
        <w:spacing w:before="120" w:after="120"/>
      </w:pPr>
      <w:r>
        <w:rPr>
          <w:b w:val="0"/>
          <w:i w:val="0"/>
        </w:rPr>
        <w:t>The Values Audit</w:t>
      </w:r>
    </w:p>
    <w:p>
      <w:pPr>
        <w:spacing w:after="120" w:before="0"/>
      </w:pPr>
      <w:r>
        <w:rPr>
          <w:b w:val="0"/>
          <w:i w:val="0"/>
        </w:rPr>
        <w:t>Once you have your values, run a weekly audit:</w:t>
      </w:r>
    </w:p>
    <w:p>
      <w:pPr>
        <w:pStyle w:val="ListNumber"/>
        <w:spacing w:after="40"/>
      </w:pPr>
      <w:r>
        <w:rPr>
          <w:b w:val="0"/>
          <w:i w:val="0"/>
        </w:rPr>
        <w:t>What decision did I make this week that demonstrated my values?</w:t>
      </w:r>
    </w:p>
    <w:p>
      <w:pPr>
        <w:pStyle w:val="ListNumber"/>
        <w:spacing w:after="40"/>
      </w:pPr>
      <w:r>
        <w:rPr>
          <w:b w:val="0"/>
          <w:i w:val="0"/>
        </w:rPr>
        <w:t>What decision did I make that compromised my values?</w:t>
      </w:r>
    </w:p>
    <w:p>
      <w:pPr>
        <w:pStyle w:val="ListNumber"/>
        <w:spacing w:after="40"/>
      </w:pPr>
      <w:r>
        <w:rPr>
          <w:b w:val="0"/>
          <w:i w:val="0"/>
        </w:rPr>
        <w:t>What will I do differently next week?</w:t>
      </w:r>
    </w:p>
    <w:p>
      <w:pPr>
        <w:spacing w:after="120" w:before="0"/>
      </w:pPr>
      <w:r>
        <w:rPr>
          <w:b w:val="0"/>
          <w:i w:val="0"/>
        </w:rPr>
        <w:t>This isn't guilt. It's calibration. Values without reflection become slogans.</w:t>
      </w:r>
    </w:p>
    <w:p>
      <w:pPr>
        <w:pStyle w:val="Heading3"/>
        <w:spacing w:before="120" w:after="120"/>
      </w:pPr>
      <w:r>
        <w:rPr>
          <w:b w:val="0"/>
          <w:i w:val="0"/>
        </w:rPr>
        <w:t>Case Study: The Deal That Crossed the Line</w:t>
      </w:r>
    </w:p>
    <w:p>
      <w:pPr>
        <w:spacing w:after="120" w:before="0"/>
      </w:pPr>
      <w:r>
        <w:rPr>
          <w:b w:val="0"/>
          <w:i w:val="0"/>
        </w:rPr>
        <w:t>In my HomeVestors years, I faced a deal where the numbers worked but the ethics didn't. The seller was elderly, confused, and being pushed by family members who stood to benefit. The deal was legal. It was also wrong.</w:t>
      </w:r>
    </w:p>
    <w:p>
      <w:pPr>
        <w:spacing w:after="120" w:before="0"/>
      </w:pPr>
      <w:r>
        <w:rPr>
          <w:b w:val="0"/>
          <w:i w:val="0"/>
        </w:rPr>
        <w:t>I walked away.</w:t>
      </w:r>
    </w:p>
    <w:p>
      <w:pPr>
        <w:spacing w:after="120" w:before="0"/>
      </w:pPr>
      <w:r>
        <w:rPr>
          <w:b w:val="0"/>
          <w:i w:val="0"/>
        </w:rPr>
        <w:t>That decision cost $40,000 in potential profit. It also protected something worth more: the ability to look at myself in the mirror and know that I operated with honor.</w:t>
      </w:r>
    </w:p>
    <w:p>
      <w:pPr>
        <w:spacing w:after="120" w:before="0"/>
      </w:pPr>
      <w:r>
        <w:rPr>
          <w:b w:val="0"/>
          <w:i w:val="0"/>
        </w:rPr>
        <w:t>Not every decision is this clear. But having values means having a filter for the ones that aren't.</w:t>
      </w:r>
    </w:p>
    <w:p>
      <w:pPr>
        <w:pStyle w:val="Heading3"/>
        <w:spacing w:before="120" w:after="120"/>
      </w:pPr>
      <w:r>
        <w:rPr>
          <w:b w:val="0"/>
          <w:i w:val="0"/>
        </w:rPr>
        <w:t>No-Go Rules</w:t>
      </w:r>
    </w:p>
    <w:p>
      <w:pPr>
        <w:spacing w:after="120" w:before="0"/>
      </w:pPr>
      <w:r>
        <w:rPr>
          <w:b w:val="0"/>
          <w:i w:val="0"/>
        </w:rPr>
        <w:t xml:space="preserve">Beyond values, I recommend establishing </w:t>
      </w:r>
      <w:r>
        <w:rPr>
          <w:b/>
          <w:i w:val="0"/>
        </w:rPr>
        <w:t>No-Go Rules</w:t>
      </w:r>
      <w:r>
        <w:rPr>
          <w:b w:val="0"/>
          <w:i w:val="0"/>
        </w:rPr>
        <w:t>—bright lines you will not cross, regardless of circumstances.</w:t>
      </w:r>
    </w:p>
    <w:p>
      <w:pPr>
        <w:spacing w:after="120" w:before="0"/>
      </w:pPr>
      <w:r>
        <w:rPr>
          <w:b w:val="0"/>
          <w:i w:val="0"/>
        </w:rPr>
        <w:t>Examples:</w:t>
      </w:r>
    </w:p>
    <w:p>
      <w:pPr>
        <w:pStyle w:val="ListBullet"/>
        <w:spacing w:after="40"/>
      </w:pPr>
      <w:r>
        <w:rPr>
          <w:b w:val="0"/>
          <w:i w:val="0"/>
        </w:rPr>
        <w:t>I will not work Sundays (family boundary).</w:t>
      </w:r>
    </w:p>
    <w:p>
      <w:pPr>
        <w:pStyle w:val="ListBullet"/>
        <w:spacing w:after="40"/>
      </w:pPr>
      <w:r>
        <w:rPr>
          <w:b w:val="0"/>
          <w:i w:val="0"/>
        </w:rPr>
        <w:t>I will not take on debt beyond X (financial boundary).</w:t>
      </w:r>
    </w:p>
    <w:p>
      <w:pPr>
        <w:pStyle w:val="ListBullet"/>
        <w:spacing w:after="40"/>
      </w:pPr>
      <w:r>
        <w:rPr>
          <w:b w:val="0"/>
          <w:i w:val="0"/>
        </w:rPr>
        <w:t>I will not hire someone who doesn't share our core values (culture boundary).</w:t>
      </w:r>
    </w:p>
    <w:p>
      <w:pPr>
        <w:pStyle w:val="ListBullet"/>
        <w:spacing w:after="40"/>
      </w:pPr>
      <w:r>
        <w:rPr>
          <w:b w:val="0"/>
          <w:i w:val="0"/>
        </w:rPr>
        <w:t>I will not misrepresent facts to close a deal (integrity boundary).</w:t>
      </w:r>
    </w:p>
    <w:p>
      <w:pPr>
        <w:spacing w:after="120" w:before="0"/>
      </w:pPr>
      <w:r>
        <w:rPr>
          <w:b w:val="0"/>
          <w:i w:val="0"/>
        </w:rPr>
        <w:t>No-Go Rules protect you from the pressure of the moment. When you've already decided what you won't do, you don't have to decide in real-time under stress.</w:t>
      </w:r>
    </w:p>
    <w:p>
      <w:pPr>
        <w:pStyle w:val="Heading3"/>
        <w:spacing w:before="120" w:after="120"/>
      </w:pPr>
      <w:r>
        <w:rPr>
          <w:b w:val="0"/>
          <w:i w:val="0"/>
        </w:rPr>
        <w:t>Values in Team Culture</w:t>
      </w:r>
    </w:p>
    <w:p>
      <w:pPr>
        <w:spacing w:after="120" w:before="0"/>
      </w:pPr>
      <w:r>
        <w:rPr>
          <w:b w:val="0"/>
          <w:i w:val="0"/>
        </w:rPr>
        <w:t>Your personal values must extend to your team culture. This requires three things:</w:t>
      </w:r>
    </w:p>
    <w:p>
      <w:pPr>
        <w:spacing w:after="120" w:before="0"/>
      </w:pPr>
      <w:r>
        <w:rPr>
          <w:b/>
          <w:i w:val="0"/>
        </w:rPr>
        <w:t>1. Explicit Communication</w:t>
      </w:r>
    </w:p>
    <w:p>
      <w:pPr>
        <w:spacing w:after="120" w:before="0"/>
      </w:pPr>
      <w:r>
        <w:rPr>
          <w:b w:val="0"/>
          <w:i w:val="0"/>
        </w:rPr>
        <w:t>The team must know the values. Not in a binder they never read—in conversations, meetings, and daily practice.</w:t>
      </w:r>
    </w:p>
    <w:p>
      <w:pPr>
        <w:spacing w:after="120" w:before="0"/>
      </w:pPr>
      <w:r>
        <w:rPr>
          <w:b/>
          <w:i w:val="0"/>
        </w:rPr>
        <w:t>2. Consistent Modeling</w:t>
      </w:r>
    </w:p>
    <w:p>
      <w:pPr>
        <w:spacing w:after="120" w:before="0"/>
      </w:pPr>
      <w:r>
        <w:rPr>
          <w:b w:val="0"/>
          <w:i w:val="0"/>
        </w:rPr>
        <w:t>Leaders demonstrate values through behavior. If you say integrity matters but tolerate dishonesty, the team learns that integrity doesn't actually matter.</w:t>
      </w:r>
    </w:p>
    <w:p>
      <w:pPr>
        <w:spacing w:after="120" w:before="0"/>
      </w:pPr>
      <w:r>
        <w:rPr>
          <w:b/>
          <w:i w:val="0"/>
        </w:rPr>
        <w:t>3. Accountability</w:t>
      </w:r>
    </w:p>
    <w:p>
      <w:pPr>
        <w:spacing w:after="120" w:before="0"/>
      </w:pPr>
      <w:r>
        <w:rPr>
          <w:b w:val="0"/>
          <w:i w:val="0"/>
        </w:rPr>
        <w:t>Values without consequences are suggestions. When someone violates a value, there must be a response—coaching, correction, or separation.</w:t>
      </w:r>
    </w:p>
    <w:p>
      <w:pPr>
        <w:pStyle w:val="Heading3"/>
        <w:spacing w:before="120" w:after="120"/>
      </w:pPr>
      <w:r>
        <w:rPr>
          <w:b w:val="0"/>
          <w:i w:val="0"/>
        </w:rPr>
        <w:t>Mission Statement</w:t>
      </w:r>
    </w:p>
    <w:p>
      <w:pPr>
        <w:spacing w:after="120" w:before="0"/>
      </w:pPr>
      <w:r>
        <w:rPr>
          <w:b w:val="0"/>
          <w:i w:val="0"/>
        </w:rPr>
        <w:t>Your values support a mission—the purpose your organization exists to serve.</w:t>
      </w:r>
    </w:p>
    <w:p>
      <w:pPr>
        <w:spacing w:after="120" w:before="0"/>
      </w:pPr>
      <w:r>
        <w:rPr>
          <w:b w:val="0"/>
          <w:i w:val="0"/>
        </w:rPr>
        <w:t>A good mission statement is:</w:t>
      </w:r>
    </w:p>
    <w:p>
      <w:pPr>
        <w:pStyle w:val="ListBullet"/>
        <w:spacing w:after="40"/>
      </w:pPr>
      <w:r>
        <w:rPr>
          <w:b w:val="0"/>
          <w:i w:val="0"/>
        </w:rPr>
        <w:t>Short (one to two sentences)</w:t>
      </w:r>
    </w:p>
    <w:p>
      <w:pPr>
        <w:pStyle w:val="ListBullet"/>
        <w:spacing w:after="40"/>
      </w:pPr>
      <w:r>
        <w:rPr>
          <w:b w:val="0"/>
          <w:i w:val="0"/>
        </w:rPr>
        <w:t>Clear (no jargon)</w:t>
      </w:r>
    </w:p>
    <w:p>
      <w:pPr>
        <w:pStyle w:val="ListBullet"/>
        <w:spacing w:after="40"/>
      </w:pPr>
      <w:r>
        <w:rPr>
          <w:b w:val="0"/>
          <w:i w:val="0"/>
        </w:rPr>
        <w:t>Actionable (guides daily decisions)</w:t>
      </w:r>
    </w:p>
    <w:p>
      <w:pPr>
        <w:spacing w:after="120" w:before="0"/>
      </w:pPr>
      <w:r>
        <w:rPr>
          <w:b w:val="0"/>
          <w:i w:val="0"/>
        </w:rPr>
        <w:t>Example: "We help homeowners in difficult situations find solutions that serve their needs and ours."</w:t>
      </w:r>
    </w:p>
    <w:p>
      <w:pPr>
        <w:spacing w:after="120" w:before="0"/>
      </w:pPr>
      <w:r>
        <w:rPr>
          <w:b w:val="0"/>
          <w:i w:val="0"/>
        </w:rPr>
        <w:t>Your mission goes on the wall. Your values go in the decisions.</w:t>
      </w:r>
    </w:p>
    <w:p>
      <w:pPr>
        <w:pStyle w:val="Heading3"/>
        <w:spacing w:before="120" w:after="120"/>
      </w:pPr>
      <w:r>
        <w:rPr>
          <w:b w:val="0"/>
          <w:i w:val="0"/>
        </w:rPr>
        <w:t>Reflection Questions</w:t>
      </w:r>
    </w:p>
    <w:p>
      <w:pPr>
        <w:pStyle w:val="ListNumber"/>
        <w:spacing w:after="40"/>
      </w:pPr>
      <w:r>
        <w:rPr>
          <w:b w:val="0"/>
          <w:i w:val="0"/>
        </w:rPr>
        <w:t>What are the three to five values that actually guide your decisions?</w:t>
      </w:r>
    </w:p>
    <w:p>
      <w:pPr>
        <w:pStyle w:val="ListNumber"/>
        <w:spacing w:after="40"/>
      </w:pPr>
      <w:r>
        <w:rPr>
          <w:b w:val="0"/>
          <w:i w:val="0"/>
        </w:rPr>
        <w:t>When was the last time a value cost you something?</w:t>
      </w:r>
    </w:p>
    <w:p>
      <w:pPr>
        <w:pStyle w:val="ListNumber"/>
        <w:spacing w:after="40"/>
      </w:pPr>
      <w:r>
        <w:rPr>
          <w:b w:val="0"/>
          <w:i w:val="0"/>
        </w:rPr>
        <w:t>What No-Go Rules have you established?</w:t>
      </w:r>
    </w:p>
    <w:p>
      <w:pPr>
        <w:pStyle w:val="ListNumber"/>
        <w:spacing w:after="40"/>
      </w:pPr>
      <w:r>
        <w:rPr>
          <w:b w:val="0"/>
          <w:i w:val="0"/>
        </w:rPr>
        <w:t>How does your team know what values matter?</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Start each meeting with a check-in that includes how you're showing up (values in action).</w:t>
      </w:r>
    </w:p>
    <w:p>
      <w:pPr>
        <w:pStyle w:val="ListBullet"/>
        <w:spacing w:after="40"/>
      </w:pPr>
      <w:r>
        <w:rPr>
          <w:b/>
          <w:i w:val="0"/>
        </w:rPr>
        <w:t>Dashboard:</w:t>
      </w:r>
      <w:r>
        <w:rPr>
          <w:b w:val="0"/>
          <w:i w:val="0"/>
        </w:rPr>
        <w:t xml:space="preserve"> Your KPIs should include metrics that reflect values (customer satisfaction, team retention).</w:t>
      </w:r>
    </w:p>
    <w:p>
      <w:pPr>
        <w:pStyle w:val="ListBullet"/>
        <w:spacing w:after="40"/>
      </w:pPr>
      <w:r>
        <w:rPr>
          <w:b/>
          <w:i w:val="0"/>
        </w:rPr>
        <w:t>Quarterly Refresh:</w:t>
      </w:r>
      <w:r>
        <w:rPr>
          <w:b w:val="0"/>
          <w:i w:val="0"/>
        </w:rPr>
        <w:t xml:space="preserve"> Review values alignment. Are we living what we say?</w:t>
      </w:r>
    </w:p>
    <w:p/>
    <w:p>
      <w:pPr>
        <w:pStyle w:val="Heading2"/>
        <w:spacing w:before="120" w:after="120"/>
      </w:pPr>
      <w:r>
        <w:rPr>
          <w:b w:val="0"/>
          <w:i w:val="0"/>
        </w:rPr>
        <w:t>Field Kit — FOUNDATION</w:t>
      </w:r>
    </w:p>
    <w:p>
      <w:pPr>
        <w:spacing w:after="120" w:before="0"/>
      </w:pPr>
      <w:r>
        <w:rPr>
          <w:b/>
          <w:i w:val="0"/>
        </w:rPr>
        <w:t>Purpose:</w:t>
      </w:r>
      <w:r>
        <w:rPr>
          <w:b w:val="0"/>
          <w:i w:val="0"/>
        </w:rPr>
        <w:t xml:space="preserve"> Define and operationalize your core values.</w:t>
      </w:r>
    </w:p>
    <w:p>
      <w:pPr>
        <w:pStyle w:val="Heading3"/>
        <w:spacing w:before="120" w:after="120"/>
      </w:pPr>
      <w:r>
        <w:rPr>
          <w:b w:val="0"/>
          <w:i w:val="0"/>
        </w:rPr>
        <w:t>Tool 1: Values Definition</w:t>
      </w:r>
    </w:p>
    <w:p>
      <w:pPr>
        <w:spacing w:after="120" w:before="0"/>
      </w:pPr>
      <w:r>
        <w:rPr>
          <w:b w:val="0"/>
          <w:i w:val="0"/>
        </w:rPr>
        <w:t>List three to five values that guide your decisions:</w:t>
      </w:r>
    </w:p>
    <w:tbl>
      <w:tblPr>
        <w:tblStyle w:val="TableGrid"/>
        <w:tblW w:type="auto" w:w="0"/>
        <w:tblLook w:firstColumn="1" w:firstRow="1" w:lastColumn="0" w:lastRow="0" w:noHBand="0" w:noVBand="1" w:val="04A0"/>
      </w:tblPr>
      <w:tblGrid>
        <w:gridCol w:w="2112"/>
        <w:gridCol w:w="2112"/>
        <w:gridCol w:w="2112"/>
      </w:tblGrid>
      <w:tr>
        <w:tc>
          <w:tcPr>
            <w:tcW w:type="dxa" w:w="2112"/>
          </w:tcPr>
          <w:p>
            <w:r>
              <w:t>Value</w:t>
            </w:r>
          </w:p>
        </w:tc>
        <w:tc>
          <w:tcPr>
            <w:tcW w:type="dxa" w:w="2112"/>
          </w:tcPr>
          <w:p>
            <w:r>
              <w:t>Definition</w:t>
            </w:r>
          </w:p>
        </w:tc>
        <w:tc>
          <w:tcPr>
            <w:tcW w:type="dxa" w:w="2112"/>
          </w:tcPr>
          <w:p>
            <w:r>
              <w:t>What It Looks Like in Practice</w:t>
            </w:r>
          </w:p>
        </w:tc>
      </w:tr>
      <w:tr>
        <w:tc>
          <w:tcPr>
            <w:tcW w:type="dxa" w:w="2112"/>
          </w:tcPr>
          <w:p>
            <w:r>
              <w:t>1.</w:t>
            </w:r>
          </w:p>
        </w:tc>
        <w:tc>
          <w:tcPr>
            <w:tcW w:type="dxa" w:w="2112"/>
          </w:tcPr>
          <w:p>
            <w:r/>
          </w:p>
        </w:tc>
        <w:tc>
          <w:tcPr>
            <w:tcW w:type="dxa" w:w="2112"/>
          </w:tcPr>
          <w:p>
            <w:r/>
          </w:p>
        </w:tc>
      </w:tr>
      <w:tr>
        <w:tc>
          <w:tcPr>
            <w:tcW w:type="dxa" w:w="2112"/>
          </w:tcPr>
          <w:p>
            <w:r>
              <w:t>2.</w:t>
            </w:r>
          </w:p>
        </w:tc>
        <w:tc>
          <w:tcPr>
            <w:tcW w:type="dxa" w:w="2112"/>
          </w:tcPr>
          <w:p>
            <w:r/>
          </w:p>
        </w:tc>
        <w:tc>
          <w:tcPr>
            <w:tcW w:type="dxa" w:w="2112"/>
          </w:tcPr>
          <w:p>
            <w:r/>
          </w:p>
        </w:tc>
      </w:tr>
      <w:tr>
        <w:tc>
          <w:tcPr>
            <w:tcW w:type="dxa" w:w="2112"/>
          </w:tcPr>
          <w:p>
            <w:r>
              <w:t>3.</w:t>
            </w:r>
          </w:p>
        </w:tc>
        <w:tc>
          <w:tcPr>
            <w:tcW w:type="dxa" w:w="2112"/>
          </w:tcPr>
          <w:p>
            <w:r/>
          </w:p>
        </w:tc>
        <w:tc>
          <w:tcPr>
            <w:tcW w:type="dxa" w:w="2112"/>
          </w:tcPr>
          <w:p>
            <w:r/>
          </w:p>
        </w:tc>
      </w:tr>
    </w:tbl>
    <w:p/>
    <w:p>
      <w:pPr>
        <w:pStyle w:val="Heading3"/>
        <w:spacing w:before="120" w:after="120"/>
      </w:pPr>
      <w:r>
        <w:rPr>
          <w:b w:val="0"/>
          <w:i w:val="0"/>
        </w:rPr>
        <w:t>Tool 2: Values Audit (Weekly)</w:t>
      </w:r>
    </w:p>
    <w:p>
      <w:pPr>
        <w:spacing w:after="120" w:before="0"/>
      </w:pPr>
      <w:r>
        <w:rPr>
          <w:b w:val="0"/>
          <w:i w:val="0"/>
        </w:rPr>
        <w:t>Answer these questions every Friday:</w:t>
      </w:r>
    </w:p>
    <w:p>
      <w:pPr>
        <w:pStyle w:val="ListNumber"/>
        <w:spacing w:after="40"/>
      </w:pPr>
      <w:r>
        <w:rPr>
          <w:b w:val="0"/>
          <w:i w:val="0"/>
        </w:rPr>
        <w:t>What decision this week demonstrated my values? _______________</w:t>
      </w:r>
    </w:p>
    <w:p>
      <w:pPr>
        <w:pStyle w:val="ListNumber"/>
        <w:spacing w:after="40"/>
      </w:pPr>
      <w:r>
        <w:rPr>
          <w:b w:val="0"/>
          <w:i w:val="0"/>
        </w:rPr>
        <w:t>What decision this week compromised my values? _______________</w:t>
      </w:r>
    </w:p>
    <w:p>
      <w:pPr>
        <w:pStyle w:val="ListNumber"/>
        <w:spacing w:after="40"/>
      </w:pPr>
      <w:r>
        <w:rPr>
          <w:b w:val="0"/>
          <w:i w:val="0"/>
        </w:rPr>
        <w:t>What will I do differently next week? _______________</w:t>
      </w:r>
    </w:p>
    <w:p>
      <w:pPr>
        <w:pStyle w:val="Heading3"/>
        <w:spacing w:before="120" w:after="120"/>
      </w:pPr>
      <w:r>
        <w:rPr>
          <w:b w:val="0"/>
          <w:i w:val="0"/>
        </w:rPr>
        <w:t>Tool 3: No-Go Rules</w:t>
      </w:r>
    </w:p>
    <w:p>
      <w:pPr>
        <w:spacing w:after="120" w:before="0"/>
      </w:pPr>
      <w:r>
        <w:rPr>
          <w:b w:val="0"/>
          <w:i w:val="0"/>
        </w:rPr>
        <w:t>List three boundaries you will not cross:</w:t>
      </w:r>
    </w:p>
    <w:p>
      <w:pPr>
        <w:pStyle w:val="ListNumber"/>
        <w:spacing w:after="40"/>
      </w:pPr>
      <w:r>
        <w:rPr>
          <w:b w:val="0"/>
          <w:i w:val="0"/>
        </w:rPr>
        <w:t>Time: _______________</w:t>
      </w:r>
    </w:p>
    <w:p>
      <w:pPr>
        <w:pStyle w:val="ListNumber"/>
        <w:spacing w:after="40"/>
      </w:pPr>
      <w:r>
        <w:rPr>
          <w:b w:val="0"/>
          <w:i w:val="0"/>
        </w:rPr>
        <w:t>Money: _______________</w:t>
      </w:r>
    </w:p>
    <w:p>
      <w:pPr>
        <w:pStyle w:val="ListNumber"/>
        <w:spacing w:after="40"/>
      </w:pPr>
      <w:r>
        <w:rPr>
          <w:b w:val="0"/>
          <w:i w:val="0"/>
        </w:rPr>
        <w:t>People/Ethics: _______________</w:t>
      </w:r>
    </w:p>
    <w:p>
      <w:pPr>
        <w:pStyle w:val="Heading3"/>
        <w:spacing w:before="120" w:after="120"/>
      </w:pPr>
      <w:r>
        <w:rPr>
          <w:b w:val="0"/>
          <w:i w:val="0"/>
        </w:rPr>
        <w:t>Tool 4: Mission Statement Card</w:t>
      </w:r>
    </w:p>
    <w:p>
      <w:pPr>
        <w:spacing w:after="120" w:before="0"/>
      </w:pPr>
      <w:r>
        <w:rPr>
          <w:b w:val="0"/>
          <w:i w:val="0"/>
        </w:rPr>
        <w:t>Write your mission in two lines or less:</w:t>
      </w:r>
    </w:p>
    <w:p>
      <w:pPr>
        <w:spacing w:after="120" w:before="0"/>
      </w:pPr>
      <w:r>
        <w:rPr>
          <w:b w:val="0"/>
          <w:i w:val="0"/>
        </w:rPr>
        <w:t>_______________________________________________</w:t>
      </w:r>
    </w:p>
    <w:p>
      <w:pPr>
        <w:spacing w:after="120" w:before="0"/>
      </w:pPr>
      <w:r>
        <w:rPr>
          <w:b w:val="0"/>
          <w:i w:val="0"/>
        </w:rPr>
        <w:t>_______________________________________________</w:t>
      </w:r>
    </w:p>
    <w:p>
      <w:pPr>
        <w:spacing w:after="120" w:before="0"/>
      </w:pPr>
      <w:r>
        <w:rPr>
          <w:b w:val="0"/>
          <w:i w:val="0"/>
        </w:rPr>
        <w:t>Post it where you and your team can see it daily.</w:t>
      </w:r>
    </w:p>
    <w:p>
      <w:pPr>
        <w:pStyle w:val="Heading3"/>
        <w:spacing w:before="120" w:after="120"/>
      </w:pPr>
      <w:r>
        <w:rPr>
          <w:b w:val="0"/>
          <w:i w:val="0"/>
        </w:rPr>
        <w:t>Tool 5: Values to Behaviors</w:t>
      </w:r>
    </w:p>
    <w:p>
      <w:pPr>
        <w:spacing w:after="120" w:before="0"/>
      </w:pPr>
      <w:r>
        <w:rPr>
          <w:b w:val="0"/>
          <w:i w:val="0"/>
        </w:rPr>
        <w:t>For each value, list three daily behaviors that prove it:</w:t>
      </w:r>
    </w:p>
    <w:tbl>
      <w:tblPr>
        <w:tblStyle w:val="TableGrid"/>
        <w:tblW w:type="auto" w:w="0"/>
        <w:tblLook w:firstColumn="1" w:firstRow="1" w:lastColumn="0" w:lastRow="0" w:noHBand="0" w:noVBand="1" w:val="04A0"/>
      </w:tblPr>
      <w:tblGrid>
        <w:gridCol w:w="1584"/>
        <w:gridCol w:w="1584"/>
        <w:gridCol w:w="1584"/>
        <w:gridCol w:w="1584"/>
      </w:tblGrid>
      <w:tr>
        <w:tc>
          <w:tcPr>
            <w:tcW w:type="dxa" w:w="1584"/>
          </w:tcPr>
          <w:p>
            <w:r>
              <w:t>Value</w:t>
            </w:r>
          </w:p>
        </w:tc>
        <w:tc>
          <w:tcPr>
            <w:tcW w:type="dxa" w:w="1584"/>
          </w:tcPr>
          <w:p>
            <w:r>
              <w:t>Behavior 1</w:t>
            </w:r>
          </w:p>
        </w:tc>
        <w:tc>
          <w:tcPr>
            <w:tcW w:type="dxa" w:w="1584"/>
          </w:tcPr>
          <w:p>
            <w:r>
              <w:t>Behavior 2</w:t>
            </w:r>
          </w:p>
        </w:tc>
        <w:tc>
          <w:tcPr>
            <w:tcW w:type="dxa" w:w="1584"/>
          </w:tcPr>
          <w:p>
            <w:r>
              <w:t>Behavior 3</w:t>
            </w:r>
          </w:p>
        </w:tc>
      </w:tr>
      <w:tr>
        <w:tc>
          <w:tcPr>
            <w:tcW w:type="dxa" w:w="1584"/>
          </w:tcPr>
          <w:p>
            <w:r/>
          </w:p>
        </w:tc>
        <w:tc>
          <w:tcPr>
            <w:tcW w:type="dxa" w:w="1584"/>
          </w:tcPr>
          <w:p>
            <w:r/>
          </w:p>
        </w:tc>
        <w:tc>
          <w:tcPr>
            <w:tcW w:type="dxa" w:w="1584"/>
          </w:tcPr>
          <w:p>
            <w:r/>
          </w:p>
        </w:tc>
        <w:tc>
          <w:tcPr>
            <w:tcW w:type="dxa" w:w="1584"/>
          </w:tcPr>
          <w:p>
            <w:r/>
          </w:p>
        </w:tc>
      </w:tr>
      <w:tr>
        <w:tc>
          <w:tcPr>
            <w:tcW w:type="dxa" w:w="1584"/>
          </w:tcPr>
          <w:p>
            <w:r/>
          </w:p>
        </w:tc>
        <w:tc>
          <w:tcPr>
            <w:tcW w:type="dxa" w:w="1584"/>
          </w:tcPr>
          <w:p>
            <w:r/>
          </w:p>
        </w:tc>
        <w:tc>
          <w:tcPr>
            <w:tcW w:type="dxa" w:w="1584"/>
          </w:tcPr>
          <w:p>
            <w:r/>
          </w:p>
        </w:tc>
        <w:tc>
          <w:tcPr>
            <w:tcW w:type="dxa" w:w="1584"/>
          </w:tcPr>
          <w:p>
            <w:r/>
          </w:p>
        </w:tc>
      </w:tr>
      <w:tr>
        <w:tc>
          <w:tcPr>
            <w:tcW w:type="dxa" w:w="1584"/>
          </w:tcPr>
          <w:p>
            <w:r/>
          </w:p>
        </w:tc>
        <w:tc>
          <w:tcPr>
            <w:tcW w:type="dxa" w:w="1584"/>
          </w:tcPr>
          <w:p>
            <w:r/>
          </w:p>
        </w:tc>
        <w:tc>
          <w:tcPr>
            <w:tcW w:type="dxa" w:w="1584"/>
          </w:tcPr>
          <w:p>
            <w:r/>
          </w:p>
        </w:tc>
        <w:tc>
          <w:tcPr>
            <w:tcW w:type="dxa" w:w="1584"/>
          </w:tcPr>
          <w:p>
            <w:r/>
          </w:p>
        </w:tc>
      </w:tr>
    </w:tbl>
    <w:p/>
    <w:p>
      <w:pPr>
        <w:pStyle w:val="Heading3"/>
        <w:spacing w:before="120" w:after="120"/>
      </w:pPr>
      <w:r>
        <w:rPr>
          <w:b w:val="0"/>
          <w:i w:val="0"/>
        </w:rPr>
        <w:t>BeTeachable Resources</w:t>
      </w:r>
    </w:p>
    <w:p>
      <w:pPr>
        <w:pStyle w:val="ListBullet"/>
        <w:spacing w:after="40"/>
      </w:pPr>
      <w:r>
        <w:rPr>
          <w:b/>
          <w:i w:val="0"/>
        </w:rPr>
        <w:t>Strengths Matrix</w:t>
      </w:r>
      <w:r>
        <w:rPr>
          <w:b w:val="0"/>
          <w:i w:val="0"/>
        </w:rPr>
        <w:t xml:space="preserve"> — Align roles with values: https://beteachable.com/strengths-matrix/</w:t>
      </w:r>
    </w:p>
    <w:p>
      <w:pPr>
        <w:pStyle w:val="ListBullet"/>
        <w:spacing w:after="40"/>
      </w:pPr>
      <w:r>
        <w:rPr>
          <w:b/>
          <w:i w:val="0"/>
        </w:rPr>
        <w:t>Resource Library</w:t>
      </w:r>
      <w:r>
        <w:rPr>
          <w:b w:val="0"/>
          <w:i w:val="0"/>
        </w:rPr>
        <w:t xml:space="preserve"> — Values workshop materials: https://beteachable.com/resources/</w:t>
      </w:r>
    </w:p>
    <w:p>
      <w:pPr>
        <w:pStyle w:val="ListBullet"/>
        <w:spacing w:after="40"/>
      </w:pPr>
      <w:r>
        <w:rPr>
          <w:b w:val="0"/>
          <w:i w:val="0"/>
        </w:rPr>
        <w:t xml:space="preserve">Review values alignment at every </w:t>
      </w:r>
      <w:r>
        <w:rPr>
          <w:b/>
          <w:i w:val="0"/>
        </w:rPr>
        <w:t>Quarterly Refresh</w:t>
      </w:r>
    </w:p>
    <w:p/>
    <w:p>
      <w:r>
        <w:br w:type="page"/>
      </w:r>
    </w:p>
    <w:p>
      <w:pPr>
        <w:pStyle w:val="Heading1"/>
        <w:spacing w:before="0" w:after="160"/>
      </w:pPr>
      <w:r>
        <w:rPr>
          <w:b w:val="0"/>
          <w:i w:val="0"/>
        </w:rPr>
        <w:t>Chapter 4: Framework — Creating Systems for Sustainable Growth</w:t>
      </w:r>
    </w:p>
    <w:p>
      <w:pPr>
        <w:spacing w:after="120" w:before="0"/>
      </w:pPr>
      <w:r>
        <w:rPr>
          <w:b w:val="0"/>
          <w:i w:val="0"/>
        </w:rPr>
        <w:t>Talent wins games. Systems win championships.</w:t>
      </w:r>
    </w:p>
    <w:p>
      <w:pPr>
        <w:spacing w:after="120" w:before="0"/>
      </w:pPr>
      <w:r>
        <w:rPr>
          <w:b w:val="0"/>
          <w:i w:val="0"/>
        </w:rPr>
        <w:t>I've watched talented leaders burn out because they were the system. Every decision flowed through them. Every problem landed on their desk. They built a business that couldn't survive without them.</w:t>
      </w:r>
    </w:p>
    <w:p>
      <w:pPr>
        <w:spacing w:after="120" w:before="0"/>
      </w:pPr>
      <w:r>
        <w:rPr>
          <w:b/>
          <w:i w:val="0"/>
        </w:rPr>
        <w:t>Framework</w:t>
      </w:r>
      <w:r>
        <w:rPr>
          <w:b w:val="0"/>
          <w:i w:val="0"/>
        </w:rPr>
        <w:t xml:space="preserve"> is about building systems that produce results regardless of who's in the room. It's about turning individual heroics into repeatable processes.</w:t>
      </w:r>
    </w:p>
    <w:p>
      <w:pPr>
        <w:pStyle w:val="Heading3"/>
        <w:spacing w:before="120" w:after="120"/>
      </w:pPr>
      <w:r>
        <w:rPr>
          <w:b w:val="0"/>
          <w:i w:val="0"/>
        </w:rPr>
        <w:t>Why Systems Beat Talent</w:t>
      </w:r>
    </w:p>
    <w:p>
      <w:pPr>
        <w:spacing w:after="120" w:before="0"/>
      </w:pPr>
      <w:r>
        <w:rPr>
          <w:b w:val="0"/>
          <w:i w:val="0"/>
        </w:rPr>
        <w:t>In the Marine Corps, we didn't rely on individual brilliance. We relied on systems—standard operating procedures that anyone could execute under stress.</w:t>
      </w:r>
    </w:p>
    <w:p>
      <w:pPr>
        <w:spacing w:after="120" w:before="0"/>
      </w:pPr>
      <w:r>
        <w:rPr>
          <w:b w:val="0"/>
          <w:i w:val="0"/>
        </w:rPr>
        <w:t>When I was a Logistics Officer, our supply chain didn't depend on me being present. It depended on checklists, protocols, and trained people who could run the system.</w:t>
      </w:r>
    </w:p>
    <w:p>
      <w:pPr>
        <w:spacing w:after="120" w:before="0"/>
      </w:pPr>
      <w:r>
        <w:rPr>
          <w:b w:val="0"/>
          <w:i w:val="0"/>
        </w:rPr>
        <w:t>This principle transferred directly to business. At HomeVestors, our success came from systems:</w:t>
      </w:r>
    </w:p>
    <w:p>
      <w:pPr>
        <w:pStyle w:val="ListBullet"/>
        <w:spacing w:after="40"/>
      </w:pPr>
      <w:r>
        <w:rPr>
          <w:b w:val="0"/>
          <w:i w:val="0"/>
        </w:rPr>
        <w:t>A lead intake process that ensured every call was handled consistently</w:t>
      </w:r>
    </w:p>
    <w:p>
      <w:pPr>
        <w:pStyle w:val="ListBullet"/>
        <w:spacing w:after="40"/>
      </w:pPr>
      <w:r>
        <w:rPr>
          <w:b w:val="0"/>
          <w:i w:val="0"/>
        </w:rPr>
        <w:t>A property evaluation checklist that didn't depend on gut feeling</w:t>
      </w:r>
    </w:p>
    <w:p>
      <w:pPr>
        <w:pStyle w:val="ListBullet"/>
        <w:spacing w:after="40"/>
      </w:pPr>
      <w:r>
        <w:rPr>
          <w:b w:val="0"/>
          <w:i w:val="0"/>
        </w:rPr>
        <w:t>A closing process that customers could predict</w:t>
      </w:r>
    </w:p>
    <w:p>
      <w:pPr>
        <w:pStyle w:val="ListBullet"/>
        <w:spacing w:after="40"/>
      </w:pPr>
      <w:r>
        <w:rPr>
          <w:b w:val="0"/>
          <w:i w:val="0"/>
        </w:rPr>
        <w:t>A Dashboard that told us the truth every week</w:t>
      </w:r>
    </w:p>
    <w:p>
      <w:pPr>
        <w:spacing w:after="120" w:before="0"/>
      </w:pPr>
      <w:r>
        <w:rPr>
          <w:b w:val="0"/>
          <w:i w:val="0"/>
        </w:rPr>
        <w:t>Systems freed me to work on the business instead of in it. Systems let me trust the team. Systems let me sleep at night.</w:t>
      </w:r>
    </w:p>
    <w:p>
      <w:pPr>
        <w:pStyle w:val="Heading3"/>
        <w:spacing w:before="120" w:after="120"/>
      </w:pPr>
      <w:r>
        <w:rPr>
          <w:b w:val="0"/>
          <w:i w:val="0"/>
        </w:rPr>
        <w:t>The Core Systems Every Business Needs</w:t>
      </w:r>
    </w:p>
    <w:p>
      <w:pPr>
        <w:spacing w:after="120" w:before="0"/>
      </w:pPr>
      <w:r>
        <w:rPr>
          <w:b/>
          <w:i w:val="0"/>
        </w:rPr>
        <w:t>1. Lead Generation System</w:t>
      </w:r>
    </w:p>
    <w:p>
      <w:pPr>
        <w:spacing w:after="120" w:before="0"/>
      </w:pPr>
      <w:r>
        <w:rPr>
          <w:b w:val="0"/>
          <w:i w:val="0"/>
        </w:rPr>
        <w:t>How do customers find you? How do you capture their interest? How do you track and follow up?</w:t>
      </w:r>
    </w:p>
    <w:p>
      <w:pPr>
        <w:spacing w:after="120" w:before="0"/>
      </w:pPr>
      <w:r>
        <w:rPr>
          <w:b/>
          <w:i w:val="0"/>
        </w:rPr>
        <w:t>2. Fulfillment System</w:t>
      </w:r>
    </w:p>
    <w:p>
      <w:pPr>
        <w:spacing w:after="120" w:before="0"/>
      </w:pPr>
      <w:r>
        <w:rPr>
          <w:b w:val="0"/>
          <w:i w:val="0"/>
        </w:rPr>
        <w:t>How do you deliver what you promised? What are the steps? Who owns each step?</w:t>
      </w:r>
    </w:p>
    <w:p>
      <w:pPr>
        <w:spacing w:after="120" w:before="0"/>
      </w:pPr>
      <w:r>
        <w:rPr>
          <w:b/>
          <w:i w:val="0"/>
        </w:rPr>
        <w:t>3. Cash System</w:t>
      </w:r>
    </w:p>
    <w:p>
      <w:pPr>
        <w:spacing w:after="120" w:before="0"/>
      </w:pPr>
      <w:r>
        <w:rPr>
          <w:b w:val="0"/>
          <w:i w:val="0"/>
        </w:rPr>
        <w:t>How does money come in? How does it go out? How do you know if you're healthy?</w:t>
      </w:r>
    </w:p>
    <w:p>
      <w:pPr>
        <w:spacing w:after="120" w:before="0"/>
      </w:pPr>
      <w:r>
        <w:rPr>
          <w:b/>
          <w:i w:val="0"/>
        </w:rPr>
        <w:t>4. Talent System</w:t>
      </w:r>
    </w:p>
    <w:p>
      <w:pPr>
        <w:spacing w:after="120" w:before="0"/>
      </w:pPr>
      <w:r>
        <w:rPr>
          <w:b w:val="0"/>
          <w:i w:val="0"/>
        </w:rPr>
        <w:t>How do you hire? How do you train? How do you retain?</w:t>
      </w:r>
    </w:p>
    <w:p>
      <w:pPr>
        <w:spacing w:after="120" w:before="0"/>
      </w:pPr>
      <w:r>
        <w:rPr>
          <w:b/>
          <w:i w:val="0"/>
        </w:rPr>
        <w:t>5. Accountability System</w:t>
      </w:r>
    </w:p>
    <w:p>
      <w:pPr>
        <w:spacing w:after="120" w:before="0"/>
      </w:pPr>
      <w:r>
        <w:rPr>
          <w:b w:val="0"/>
          <w:i w:val="0"/>
        </w:rPr>
        <w:t>How do you know what's working? How do you course-correct? How do you celebrate wins?</w:t>
      </w:r>
    </w:p>
    <w:p>
      <w:pPr>
        <w:pStyle w:val="Heading3"/>
        <w:spacing w:before="120" w:after="120"/>
      </w:pPr>
      <w:r>
        <w:rPr>
          <w:b w:val="0"/>
          <w:i w:val="0"/>
        </w:rPr>
        <w:t>Building a System: The SOP Method</w:t>
      </w:r>
    </w:p>
    <w:p>
      <w:pPr>
        <w:spacing w:after="120" w:before="0"/>
      </w:pPr>
      <w:r>
        <w:rPr>
          <w:b w:val="0"/>
          <w:i w:val="0"/>
        </w:rPr>
        <w:t>For each critical process, create a Standard Operating Procedure (SOP):</w:t>
      </w:r>
    </w:p>
    <w:p>
      <w:pPr>
        <w:spacing w:after="120" w:before="0"/>
      </w:pPr>
      <w:r>
        <w:rPr>
          <w:b/>
          <w:i w:val="0"/>
        </w:rPr>
        <w:t>1. Name:</w:t>
      </w:r>
      <w:r>
        <w:rPr>
          <w:b w:val="0"/>
          <w:i w:val="0"/>
        </w:rPr>
        <w:t xml:space="preserve"> What is this process called?</w:t>
      </w:r>
    </w:p>
    <w:p>
      <w:pPr>
        <w:spacing w:after="120" w:before="0"/>
      </w:pPr>
      <w:r>
        <w:rPr>
          <w:b/>
          <w:i w:val="0"/>
        </w:rPr>
        <w:t>2. Objective:</w:t>
      </w:r>
      <w:r>
        <w:rPr>
          <w:b w:val="0"/>
          <w:i w:val="0"/>
        </w:rPr>
        <w:t xml:space="preserve"> What outcome does this process produce?</w:t>
      </w:r>
    </w:p>
    <w:p>
      <w:pPr>
        <w:spacing w:after="120" w:before="0"/>
      </w:pPr>
      <w:r>
        <w:rPr>
          <w:b/>
          <w:i w:val="0"/>
        </w:rPr>
        <w:t>3. Inputs:</w:t>
      </w:r>
      <w:r>
        <w:rPr>
          <w:b w:val="0"/>
          <w:i w:val="0"/>
        </w:rPr>
        <w:t xml:space="preserve"> What do you need before you start?</w:t>
      </w:r>
    </w:p>
    <w:p>
      <w:pPr>
        <w:spacing w:after="120" w:before="0"/>
      </w:pPr>
      <w:r>
        <w:rPr>
          <w:b/>
          <w:i w:val="0"/>
        </w:rPr>
        <w:t>4. Steps:</w:t>
      </w:r>
      <w:r>
        <w:rPr>
          <w:b w:val="0"/>
          <w:i w:val="0"/>
        </w:rPr>
        <w:t xml:space="preserve"> What are the 5-7 actions in sequence?</w:t>
      </w:r>
    </w:p>
    <w:p>
      <w:pPr>
        <w:spacing w:after="120" w:before="0"/>
      </w:pPr>
      <w:r>
        <w:rPr>
          <w:b/>
          <w:i w:val="0"/>
        </w:rPr>
        <w:t>5. Output:</w:t>
      </w:r>
      <w:r>
        <w:rPr>
          <w:b w:val="0"/>
          <w:i w:val="0"/>
        </w:rPr>
        <w:t xml:space="preserve"> What does "done" look like?</w:t>
      </w:r>
    </w:p>
    <w:p>
      <w:pPr>
        <w:spacing w:after="120" w:before="0"/>
      </w:pPr>
      <w:r>
        <w:rPr>
          <w:b/>
          <w:i w:val="0"/>
        </w:rPr>
        <w:t>6. Owner:</w:t>
      </w:r>
      <w:r>
        <w:rPr>
          <w:b w:val="0"/>
          <w:i w:val="0"/>
        </w:rPr>
        <w:t xml:space="preserve"> Who is responsible for this process?</w:t>
      </w:r>
    </w:p>
    <w:p>
      <w:pPr>
        <w:spacing w:after="120" w:before="0"/>
      </w:pPr>
      <w:r>
        <w:rPr>
          <w:b/>
          <w:i w:val="0"/>
        </w:rPr>
        <w:t>7. KPI:</w:t>
      </w:r>
      <w:r>
        <w:rPr>
          <w:b w:val="0"/>
          <w:i w:val="0"/>
        </w:rPr>
        <w:t xml:space="preserve"> How do you measure success?</w:t>
      </w:r>
    </w:p>
    <w:p>
      <w:pPr>
        <w:spacing w:after="120" w:before="0"/>
      </w:pPr>
      <w:r>
        <w:rPr>
          <w:b w:val="0"/>
          <w:i w:val="0"/>
        </w:rPr>
        <w:t>Example: Lead Intake SOP</w:t>
      </w:r>
    </w:p>
    <w:p>
      <w:pPr>
        <w:pStyle w:val="ListBullet"/>
        <w:spacing w:after="40"/>
      </w:pPr>
      <w:r>
        <w:rPr>
          <w:b/>
          <w:i w:val="0"/>
        </w:rPr>
        <w:t>Name:</w:t>
      </w:r>
      <w:r>
        <w:rPr>
          <w:b w:val="0"/>
          <w:i w:val="0"/>
        </w:rPr>
        <w:t xml:space="preserve"> Lead Intake</w:t>
      </w:r>
    </w:p>
    <w:p>
      <w:pPr>
        <w:pStyle w:val="ListBullet"/>
        <w:spacing w:after="40"/>
      </w:pPr>
      <w:r>
        <w:rPr>
          <w:b/>
          <w:i w:val="0"/>
        </w:rPr>
        <w:t>Objective:</w:t>
      </w:r>
      <w:r>
        <w:rPr>
          <w:b w:val="0"/>
          <w:i w:val="0"/>
        </w:rPr>
        <w:t xml:space="preserve"> Capture and qualify every incoming lead within 4 hours</w:t>
      </w:r>
    </w:p>
    <w:p>
      <w:pPr>
        <w:pStyle w:val="ListBullet"/>
        <w:spacing w:after="40"/>
      </w:pPr>
      <w:r>
        <w:rPr>
          <w:b/>
          <w:i w:val="0"/>
        </w:rPr>
        <w:t>Inputs:</w:t>
      </w:r>
      <w:r>
        <w:rPr>
          <w:b w:val="0"/>
          <w:i w:val="0"/>
        </w:rPr>
        <w:t xml:space="preserve"> Phone call or web form submission</w:t>
      </w:r>
    </w:p>
    <w:p>
      <w:pPr>
        <w:pStyle w:val="ListBullet"/>
        <w:spacing w:after="40"/>
      </w:pPr>
      <w:r>
        <w:rPr>
          <w:b/>
          <w:i w:val="0"/>
        </w:rPr>
        <w:t>Steps:</w:t>
      </w:r>
    </w:p>
    <w:p>
      <w:pPr>
        <w:pStyle w:val="ListNumber"/>
        <w:spacing w:after="40"/>
      </w:pPr>
      <w:r>
        <w:rPr>
          <w:b w:val="0"/>
          <w:i w:val="0"/>
        </w:rPr>
        <w:t>Answer/return call within 4 hours</w:t>
      </w:r>
    </w:p>
    <w:p>
      <w:pPr>
        <w:pStyle w:val="ListNumber"/>
        <w:spacing w:after="40"/>
      </w:pPr>
      <w:r>
        <w:rPr>
          <w:b w:val="0"/>
          <w:i w:val="0"/>
        </w:rPr>
        <w:t>Complete qualification script</w:t>
      </w:r>
    </w:p>
    <w:p>
      <w:pPr>
        <w:pStyle w:val="ListNumber"/>
        <w:spacing w:after="40"/>
      </w:pPr>
      <w:r>
        <w:rPr>
          <w:b w:val="0"/>
          <w:i w:val="0"/>
        </w:rPr>
        <w:t>Enter data in CRM</w:t>
      </w:r>
    </w:p>
    <w:p>
      <w:pPr>
        <w:pStyle w:val="ListNumber"/>
        <w:spacing w:after="40"/>
      </w:pPr>
      <w:r>
        <w:rPr>
          <w:b w:val="0"/>
          <w:i w:val="0"/>
        </w:rPr>
        <w:t>Schedule appointment if qualified</w:t>
      </w:r>
    </w:p>
    <w:p>
      <w:pPr>
        <w:pStyle w:val="ListNumber"/>
        <w:spacing w:after="40"/>
      </w:pPr>
      <w:r>
        <w:rPr>
          <w:b w:val="0"/>
          <w:i w:val="0"/>
        </w:rPr>
        <w:t>Send confirmation to seller</w:t>
      </w:r>
    </w:p>
    <w:p>
      <w:pPr>
        <w:pStyle w:val="ListBullet"/>
        <w:spacing w:after="40"/>
      </w:pPr>
      <w:r>
        <w:rPr>
          <w:b/>
          <w:i w:val="0"/>
        </w:rPr>
        <w:t>Output:</w:t>
      </w:r>
      <w:r>
        <w:rPr>
          <w:b w:val="0"/>
          <w:i w:val="0"/>
        </w:rPr>
        <w:t xml:space="preserve"> Qualified lead in CRM with appointment scheduled or disqualified with reason</w:t>
      </w:r>
    </w:p>
    <w:p>
      <w:pPr>
        <w:pStyle w:val="ListBullet"/>
        <w:spacing w:after="40"/>
      </w:pPr>
      <w:r>
        <w:rPr>
          <w:b/>
          <w:i w:val="0"/>
        </w:rPr>
        <w:t>Owner:</w:t>
      </w:r>
      <w:r>
        <w:rPr>
          <w:b w:val="0"/>
          <w:i w:val="0"/>
        </w:rPr>
        <w:t xml:space="preserve"> Acquisition Manager</w:t>
      </w:r>
    </w:p>
    <w:p>
      <w:pPr>
        <w:pStyle w:val="ListBullet"/>
        <w:spacing w:after="40"/>
      </w:pPr>
      <w:r>
        <w:rPr>
          <w:b/>
          <w:i w:val="0"/>
        </w:rPr>
        <w:t>KPI:</w:t>
      </w:r>
      <w:r>
        <w:rPr>
          <w:b w:val="0"/>
          <w:i w:val="0"/>
        </w:rPr>
        <w:t xml:space="preserve"> Response time under 4 hours; 80% of leads contacted same day</w:t>
      </w:r>
    </w:p>
    <w:p>
      <w:pPr>
        <w:pStyle w:val="Heading3"/>
        <w:spacing w:before="120" w:after="120"/>
      </w:pPr>
      <w:r>
        <w:rPr>
          <w:b w:val="0"/>
          <w:i w:val="0"/>
        </w:rPr>
        <w:t>The 1,000 Burpees Story</w:t>
      </w:r>
    </w:p>
    <w:p>
      <w:pPr>
        <w:spacing w:after="120" w:before="0"/>
      </w:pPr>
      <w:r>
        <w:rPr>
          <w:b w:val="0"/>
          <w:i w:val="0"/>
        </w:rPr>
        <w:t>In prison, I didn't have a business to run. But I had a body and a commitment.</w:t>
      </w:r>
    </w:p>
    <w:p>
      <w:pPr>
        <w:spacing w:after="120" w:before="0"/>
      </w:pPr>
      <w:r>
        <w:rPr>
          <w:b w:val="0"/>
          <w:i w:val="0"/>
        </w:rPr>
        <w:t>I set a goal: 1,000 burpees in under an hour. Every day. No excuses.</w:t>
      </w:r>
    </w:p>
    <w:p>
      <w:pPr>
        <w:spacing w:after="120" w:before="0"/>
      </w:pPr>
      <w:r>
        <w:rPr>
          <w:b w:val="0"/>
          <w:i w:val="0"/>
        </w:rPr>
        <w:t>This wasn't about fitness. It was about systems.</w:t>
      </w:r>
    </w:p>
    <w:p>
      <w:pPr>
        <w:spacing w:after="120" w:before="0"/>
      </w:pPr>
      <w:r>
        <w:rPr>
          <w:b w:val="0"/>
          <w:i w:val="0"/>
        </w:rPr>
        <w:t>I broke it into rounds. Ten sets of 100. Rest periods timed. Form standards that didn't slip as fatigue built.</w:t>
      </w:r>
    </w:p>
    <w:p>
      <w:pPr>
        <w:spacing w:after="120" w:before="0"/>
      </w:pPr>
      <w:r>
        <w:rPr>
          <w:b w:val="0"/>
          <w:i w:val="0"/>
        </w:rPr>
        <w:t>The system kept me honest when my body wanted to quit. The system turned a daunting goal into a daily practice.</w:t>
      </w:r>
    </w:p>
    <w:p>
      <w:pPr>
        <w:spacing w:after="120" w:before="0"/>
      </w:pPr>
      <w:r>
        <w:rPr>
          <w:b w:val="0"/>
          <w:i w:val="0"/>
        </w:rPr>
        <w:t>When I got out, I applied the same thinking to BeTeachable. What's the process? What are the steps? How do we know if it's working?</w:t>
      </w:r>
    </w:p>
    <w:p>
      <w:pPr>
        <w:spacing w:after="120" w:before="0"/>
      </w:pPr>
      <w:r>
        <w:rPr>
          <w:b w:val="0"/>
          <w:i w:val="0"/>
        </w:rPr>
        <w:t>Systems don't judge. They just run. And if you build them right, they run even when you're tired.</w:t>
      </w:r>
    </w:p>
    <w:p>
      <w:pPr>
        <w:pStyle w:val="Heading3"/>
        <w:spacing w:before="120" w:after="120"/>
      </w:pPr>
      <w:r>
        <w:rPr>
          <w:b w:val="0"/>
          <w:i w:val="0"/>
        </w:rPr>
        <w:t>The WMM as a System</w:t>
      </w:r>
    </w:p>
    <w:p>
      <w:pPr>
        <w:spacing w:after="120" w:before="0"/>
      </w:pPr>
      <w:r>
        <w:rPr>
          <w:b w:val="0"/>
          <w:i w:val="0"/>
        </w:rPr>
        <w:t>Your Weekly Momentum Meeting is itself a system—a 90-minute framework for accountability and problem-solving:</w:t>
      </w:r>
    </w:p>
    <w:p>
      <w:pPr>
        <w:pStyle w:val="ListNumber"/>
        <w:spacing w:after="40"/>
      </w:pPr>
      <w:r>
        <w:rPr>
          <w:b/>
          <w:i w:val="0"/>
        </w:rPr>
        <w:t>Check-In (5 min):</w:t>
      </w:r>
      <w:r>
        <w:rPr>
          <w:b w:val="0"/>
          <w:i w:val="0"/>
        </w:rPr>
        <w:t xml:space="preserve"> One word on how you're showing up</w:t>
      </w:r>
    </w:p>
    <w:p>
      <w:pPr>
        <w:pStyle w:val="ListNumber"/>
        <w:spacing w:after="40"/>
      </w:pPr>
      <w:r>
        <w:rPr>
          <w:b/>
          <w:i w:val="0"/>
        </w:rPr>
        <w:t>Headlines (5 min):</w:t>
      </w:r>
      <w:r>
        <w:rPr>
          <w:b w:val="0"/>
          <w:i w:val="0"/>
        </w:rPr>
        <w:t xml:space="preserve"> Good news from the week</w:t>
      </w:r>
    </w:p>
    <w:p>
      <w:pPr>
        <w:pStyle w:val="ListNumber"/>
        <w:spacing w:after="40"/>
      </w:pPr>
      <w:r>
        <w:rPr>
          <w:b/>
          <w:i w:val="0"/>
        </w:rPr>
        <w:t>Dashboard (5 min):</w:t>
      </w:r>
      <w:r>
        <w:rPr>
          <w:b w:val="0"/>
          <w:i w:val="0"/>
        </w:rPr>
        <w:t xml:space="preserve"> Review KPIs—Green/Yellow/Red</w:t>
      </w:r>
    </w:p>
    <w:p>
      <w:pPr>
        <w:pStyle w:val="ListNumber"/>
        <w:spacing w:after="40"/>
      </w:pPr>
      <w:r>
        <w:rPr>
          <w:b/>
          <w:i w:val="0"/>
        </w:rPr>
        <w:t>Milestones (5 min):</w:t>
      </w:r>
      <w:r>
        <w:rPr>
          <w:b w:val="0"/>
          <w:i w:val="0"/>
        </w:rPr>
        <w:t xml:space="preserve"> On track? Off track? At risk?</w:t>
      </w:r>
    </w:p>
    <w:p>
      <w:pPr>
        <w:pStyle w:val="ListNumber"/>
        <w:spacing w:after="40"/>
      </w:pPr>
      <w:r>
        <w:rPr>
          <w:b/>
          <w:i w:val="0"/>
        </w:rPr>
        <w:t>To-Dos (5 min):</w:t>
      </w:r>
      <w:r>
        <w:rPr>
          <w:b w:val="0"/>
          <w:i w:val="0"/>
        </w:rPr>
        <w:t xml:space="preserve"> Review last week's commitments</w:t>
      </w:r>
    </w:p>
    <w:p>
      <w:pPr>
        <w:pStyle w:val="ListNumber"/>
        <w:spacing w:after="40"/>
      </w:pPr>
      <w:r>
        <w:rPr>
          <w:b/>
          <w:i w:val="0"/>
        </w:rPr>
        <w:t>Issue Solve (60 min):</w:t>
      </w:r>
      <w:r>
        <w:rPr>
          <w:b w:val="0"/>
          <w:i w:val="0"/>
        </w:rPr>
        <w:t xml:space="preserve"> Spot → Strategize → Solve → To-Do</w:t>
      </w:r>
    </w:p>
    <w:p>
      <w:pPr>
        <w:pStyle w:val="ListNumber"/>
        <w:spacing w:after="40"/>
      </w:pPr>
      <w:r>
        <w:rPr>
          <w:b/>
          <w:i w:val="0"/>
        </w:rPr>
        <w:t>Close (5 min):</w:t>
      </w:r>
      <w:r>
        <w:rPr>
          <w:b w:val="0"/>
          <w:i w:val="0"/>
        </w:rPr>
        <w:t xml:space="preserve"> Recap to-dos, rate the meeting</w:t>
      </w:r>
    </w:p>
    <w:p>
      <w:pPr>
        <w:spacing w:after="120" w:before="0"/>
      </w:pPr>
      <w:r>
        <w:rPr>
          <w:b w:val="0"/>
          <w:i w:val="0"/>
        </w:rPr>
        <w:t>This system ensures nothing slips through the cracks. It creates a rhythm the team can rely on.</w:t>
      </w:r>
    </w:p>
    <w:p>
      <w:pPr>
        <w:pStyle w:val="Heading3"/>
        <w:spacing w:before="120" w:after="120"/>
      </w:pPr>
      <w:r>
        <w:rPr>
          <w:b w:val="0"/>
          <w:i w:val="0"/>
        </w:rPr>
        <w:t>The Dashboard as a System</w:t>
      </w:r>
    </w:p>
    <w:p>
      <w:pPr>
        <w:spacing w:after="120" w:before="0"/>
      </w:pPr>
      <w:r>
        <w:rPr>
          <w:b w:val="0"/>
          <w:i w:val="0"/>
        </w:rPr>
        <w:t>Your Dashboard is a system for truth. It answers the question: "How are we doing?" without opinion or politics.</w:t>
      </w:r>
    </w:p>
    <w:p>
      <w:pPr>
        <w:spacing w:after="120" w:before="0"/>
      </w:pPr>
      <w:r>
        <w:rPr>
          <w:b w:val="0"/>
          <w:i w:val="0"/>
        </w:rPr>
        <w:t>A good Dashboard:</w:t>
      </w:r>
    </w:p>
    <w:p>
      <w:pPr>
        <w:pStyle w:val="ListBullet"/>
        <w:spacing w:after="40"/>
      </w:pPr>
      <w:r>
        <w:rPr>
          <w:b w:val="0"/>
          <w:i w:val="0"/>
        </w:rPr>
        <w:t>Has 3-5 KPIs maximum</w:t>
      </w:r>
    </w:p>
    <w:p>
      <w:pPr>
        <w:pStyle w:val="ListBullet"/>
        <w:spacing w:after="40"/>
      </w:pPr>
      <w:r>
        <w:rPr>
          <w:b w:val="0"/>
          <w:i w:val="0"/>
        </w:rPr>
        <w:t>Each KPI has an owner</w:t>
      </w:r>
    </w:p>
    <w:p>
      <w:pPr>
        <w:pStyle w:val="ListBullet"/>
        <w:spacing w:after="40"/>
      </w:pPr>
      <w:r>
        <w:rPr>
          <w:b w:val="0"/>
          <w:i w:val="0"/>
        </w:rPr>
        <w:t>Each KPI has Green/Yellow/Red thresholds</w:t>
      </w:r>
    </w:p>
    <w:p>
      <w:pPr>
        <w:pStyle w:val="ListBullet"/>
        <w:spacing w:after="40"/>
      </w:pPr>
      <w:r>
        <w:rPr>
          <w:b w:val="0"/>
          <w:i w:val="0"/>
        </w:rPr>
        <w:t>Is visible to the whole team</w:t>
      </w:r>
    </w:p>
    <w:p>
      <w:pPr>
        <w:pStyle w:val="ListBullet"/>
        <w:spacing w:after="40"/>
      </w:pPr>
      <w:r>
        <w:rPr>
          <w:b w:val="0"/>
          <w:i w:val="0"/>
        </w:rPr>
        <w:t>Is updated weekly</w:t>
      </w:r>
    </w:p>
    <w:p>
      <w:pPr>
        <w:spacing w:after="120" w:before="0"/>
      </w:pPr>
      <w:r>
        <w:rPr>
          <w:b w:val="0"/>
          <w:i w:val="0"/>
        </w:rPr>
        <w:t>The Dashboard doesn't lie. When a number is red, everyone sees it. That visibility creates accountability without micromanagement.</w:t>
      </w:r>
    </w:p>
    <w:p>
      <w:pPr>
        <w:pStyle w:val="Heading3"/>
        <w:spacing w:before="120" w:after="120"/>
      </w:pPr>
      <w:r>
        <w:rPr>
          <w:b w:val="0"/>
          <w:i w:val="0"/>
        </w:rPr>
        <w:t>Accountability Without Micromanagement</w:t>
      </w:r>
    </w:p>
    <w:p>
      <w:pPr>
        <w:spacing w:after="120" w:before="0"/>
      </w:pPr>
      <w:r>
        <w:rPr>
          <w:b w:val="0"/>
          <w:i w:val="0"/>
        </w:rPr>
        <w:t>Systems create accountability without you hovering over shoulders. Here's the formula:</w:t>
      </w:r>
    </w:p>
    <w:p>
      <w:pPr>
        <w:spacing w:after="120" w:before="0"/>
      </w:pPr>
      <w:r>
        <w:rPr>
          <w:b/>
          <w:i w:val="0"/>
        </w:rPr>
        <w:t>Clear Expectations:</w:t>
      </w:r>
      <w:r>
        <w:rPr>
          <w:b w:val="0"/>
          <w:i w:val="0"/>
        </w:rPr>
        <w:t xml:space="preserve"> Define what "done" looks like before work begins.</w:t>
      </w:r>
    </w:p>
    <w:p>
      <w:pPr>
        <w:spacing w:after="120" w:before="0"/>
      </w:pPr>
      <w:r>
        <w:rPr>
          <w:b/>
          <w:i w:val="0"/>
        </w:rPr>
        <w:t>Visible Progress:</w:t>
      </w:r>
      <w:r>
        <w:rPr>
          <w:b w:val="0"/>
          <w:i w:val="0"/>
        </w:rPr>
        <w:t xml:space="preserve"> Put metrics on the Dashboard where everyone can see them.</w:t>
      </w:r>
    </w:p>
    <w:p>
      <w:pPr>
        <w:spacing w:after="120" w:before="0"/>
      </w:pPr>
      <w:r>
        <w:rPr>
          <w:b/>
          <w:i w:val="0"/>
        </w:rPr>
        <w:t>Regular Check-ins:</w:t>
      </w:r>
      <w:r>
        <w:rPr>
          <w:b w:val="0"/>
          <w:i w:val="0"/>
        </w:rPr>
        <w:t xml:space="preserve"> Use the WMM to review progress and address issues.</w:t>
      </w:r>
    </w:p>
    <w:p>
      <w:pPr>
        <w:spacing w:after="120" w:before="0"/>
      </w:pPr>
      <w:r>
        <w:rPr>
          <w:b/>
          <w:i w:val="0"/>
        </w:rPr>
        <w:t>Consequences and Recognition:</w:t>
      </w:r>
      <w:r>
        <w:rPr>
          <w:b w:val="0"/>
          <w:i w:val="0"/>
        </w:rPr>
        <w:t xml:space="preserve"> When people hit targets, celebrate publicly. When they miss, coach privately.</w:t>
      </w:r>
    </w:p>
    <w:p>
      <w:pPr>
        <w:spacing w:after="120" w:before="0"/>
      </w:pPr>
      <w:r>
        <w:rPr>
          <w:b w:val="0"/>
          <w:i w:val="0"/>
        </w:rPr>
        <w:t>The goal is a team that holds itself accountable because the system makes performance visible.</w:t>
      </w:r>
    </w:p>
    <w:p>
      <w:pPr>
        <w:pStyle w:val="Heading3"/>
        <w:spacing w:before="120" w:after="120"/>
      </w:pPr>
      <w:r>
        <w:rPr>
          <w:b w:val="0"/>
          <w:i w:val="0"/>
        </w:rPr>
        <w:t>Reflection Questions</w:t>
      </w:r>
    </w:p>
    <w:p>
      <w:pPr>
        <w:pStyle w:val="ListNumber"/>
        <w:spacing w:after="40"/>
      </w:pPr>
      <w:r>
        <w:rPr>
          <w:b w:val="0"/>
          <w:i w:val="0"/>
        </w:rPr>
        <w:t>What processes in your business currently depend on you being present?</w:t>
      </w:r>
    </w:p>
    <w:p>
      <w:pPr>
        <w:pStyle w:val="ListNumber"/>
        <w:spacing w:after="40"/>
      </w:pPr>
      <w:r>
        <w:rPr>
          <w:b w:val="0"/>
          <w:i w:val="0"/>
        </w:rPr>
        <w:t>Which system would create the most leverage if you built or improved it?</w:t>
      </w:r>
    </w:p>
    <w:p>
      <w:pPr>
        <w:pStyle w:val="ListNumber"/>
        <w:spacing w:after="40"/>
      </w:pPr>
      <w:r>
        <w:rPr>
          <w:b w:val="0"/>
          <w:i w:val="0"/>
        </w:rPr>
        <w:t>How does your team know if they're succeeding without asking you?</w:t>
      </w:r>
    </w:p>
    <w:p>
      <w:pPr>
        <w:pStyle w:val="ListNumber"/>
        <w:spacing w:after="40"/>
      </w:pPr>
      <w:r>
        <w:rPr>
          <w:b w:val="0"/>
          <w:i w:val="0"/>
        </w:rPr>
        <w:t>What happens when a process fails? Is there a debrief?</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Review systems performance through the Dashboard and To-Do accountability.</w:t>
      </w:r>
    </w:p>
    <w:p>
      <w:pPr>
        <w:pStyle w:val="ListBullet"/>
        <w:spacing w:after="40"/>
      </w:pPr>
      <w:r>
        <w:rPr>
          <w:b/>
          <w:i w:val="0"/>
        </w:rPr>
        <w:t>Dashboard:</w:t>
      </w:r>
      <w:r>
        <w:rPr>
          <w:b w:val="0"/>
          <w:i w:val="0"/>
        </w:rPr>
        <w:t xml:space="preserve"> Your KPIs measure system outputs.</w:t>
      </w:r>
    </w:p>
    <w:p>
      <w:pPr>
        <w:pStyle w:val="ListBullet"/>
        <w:spacing w:after="40"/>
      </w:pPr>
      <w:r>
        <w:rPr>
          <w:b/>
          <w:i w:val="0"/>
        </w:rPr>
        <w:t>Quarterly Refresh:</w:t>
      </w:r>
      <w:r>
        <w:rPr>
          <w:b w:val="0"/>
          <w:i w:val="0"/>
        </w:rPr>
        <w:t xml:space="preserve"> Audit systems. What's working? What needs documentation? What needs retirement?</w:t>
      </w:r>
    </w:p>
    <w:p/>
    <w:p>
      <w:pPr>
        <w:pStyle w:val="Heading2"/>
        <w:spacing w:before="120" w:after="120"/>
      </w:pPr>
      <w:r>
        <w:rPr>
          <w:b w:val="0"/>
          <w:i w:val="0"/>
        </w:rPr>
        <w:t>Field Kit — FRAMEWORK</w:t>
      </w:r>
    </w:p>
    <w:p>
      <w:pPr>
        <w:spacing w:after="120" w:before="0"/>
      </w:pPr>
      <w:r>
        <w:rPr>
          <w:b/>
          <w:i w:val="0"/>
        </w:rPr>
        <w:t>Purpose:</w:t>
      </w:r>
      <w:r>
        <w:rPr>
          <w:b w:val="0"/>
          <w:i w:val="0"/>
        </w:rPr>
        <w:t xml:space="preserve"> Build systems that produce results without you.</w:t>
      </w:r>
    </w:p>
    <w:p>
      <w:pPr>
        <w:pStyle w:val="Heading3"/>
        <w:spacing w:before="120" w:after="120"/>
      </w:pPr>
      <w:r>
        <w:rPr>
          <w:b w:val="0"/>
          <w:i w:val="0"/>
        </w:rPr>
        <w:t>Tool 1: Process Identification</w:t>
      </w:r>
    </w:p>
    <w:p>
      <w:pPr>
        <w:spacing w:after="120" w:before="0"/>
      </w:pPr>
      <w:r>
        <w:rPr>
          <w:b w:val="0"/>
          <w:i w:val="0"/>
        </w:rPr>
        <w:t>List the top three processes that drive outcomes in your business:</w:t>
      </w:r>
    </w:p>
    <w:p>
      <w:pPr>
        <w:pStyle w:val="ListNumber"/>
        <w:spacing w:after="40"/>
      </w:pPr>
      <w:r>
        <w:rPr>
          <w:b w:val="0"/>
          <w:i w:val="0"/>
        </w:rPr>
        <w:t>_______________</w:t>
      </w:r>
    </w:p>
    <w:p>
      <w:pPr>
        <w:pStyle w:val="ListNumber"/>
        <w:spacing w:after="40"/>
      </w:pPr>
      <w:r>
        <w:rPr>
          <w:b w:val="0"/>
          <w:i w:val="0"/>
        </w:rPr>
        <w:t>_______________</w:t>
      </w:r>
    </w:p>
    <w:p>
      <w:pPr>
        <w:pStyle w:val="ListNumber"/>
        <w:spacing w:after="40"/>
      </w:pPr>
      <w:r>
        <w:rPr>
          <w:b w:val="0"/>
          <w:i w:val="0"/>
        </w:rPr>
        <w:t>_______________</w:t>
      </w:r>
    </w:p>
    <w:p>
      <w:pPr>
        <w:pStyle w:val="Heading3"/>
        <w:spacing w:before="120" w:after="120"/>
      </w:pPr>
      <w:r>
        <w:rPr>
          <w:b w:val="0"/>
          <w:i w:val="0"/>
        </w:rPr>
        <w:t>Tool 2: SOP Template</w:t>
      </w:r>
    </w:p>
    <w:p>
      <w:pPr>
        <w:spacing w:after="120" w:before="0"/>
      </w:pPr>
      <w:r>
        <w:rPr>
          <w:b w:val="0"/>
          <w:i w:val="0"/>
        </w:rPr>
        <w:t>For each critical process, complete:</w:t>
      </w:r>
    </w:p>
    <w:tbl>
      <w:tblPr>
        <w:tblStyle w:val="TableGrid"/>
        <w:tblW w:type="auto" w:w="0"/>
        <w:tblLook w:firstColumn="1" w:firstRow="1" w:lastColumn="0" w:lastRow="0" w:noHBand="0" w:noVBand="1" w:val="04A0"/>
      </w:tblPr>
      <w:tblGrid>
        <w:gridCol w:w="3168"/>
        <w:gridCol w:w="3168"/>
      </w:tblGrid>
      <w:tr>
        <w:tc>
          <w:tcPr>
            <w:tcW w:type="dxa" w:w="3168"/>
          </w:tcPr>
          <w:p>
            <w:r>
              <w:t>Element</w:t>
            </w:r>
          </w:p>
        </w:tc>
        <w:tc>
          <w:tcPr>
            <w:tcW w:type="dxa" w:w="3168"/>
          </w:tcPr>
          <w:p>
            <w:r>
              <w:t>Your Answer</w:t>
            </w:r>
          </w:p>
        </w:tc>
      </w:tr>
      <w:tr>
        <w:tc>
          <w:tcPr>
            <w:tcW w:type="dxa" w:w="3168"/>
          </w:tcPr>
          <w:p>
            <w:r>
              <w:t>**Name**</w:t>
            </w:r>
          </w:p>
        </w:tc>
        <w:tc>
          <w:tcPr>
            <w:tcW w:type="dxa" w:w="3168"/>
          </w:tcPr>
          <w:p>
            <w:r/>
          </w:p>
        </w:tc>
      </w:tr>
      <w:tr>
        <w:tc>
          <w:tcPr>
            <w:tcW w:type="dxa" w:w="3168"/>
          </w:tcPr>
          <w:p>
            <w:r>
              <w:t>**Objective**</w:t>
            </w:r>
          </w:p>
        </w:tc>
        <w:tc>
          <w:tcPr>
            <w:tcW w:type="dxa" w:w="3168"/>
          </w:tcPr>
          <w:p>
            <w:r/>
          </w:p>
        </w:tc>
      </w:tr>
      <w:tr>
        <w:tc>
          <w:tcPr>
            <w:tcW w:type="dxa" w:w="3168"/>
          </w:tcPr>
          <w:p>
            <w:r>
              <w:t>**Inputs**</w:t>
            </w:r>
          </w:p>
        </w:tc>
        <w:tc>
          <w:tcPr>
            <w:tcW w:type="dxa" w:w="3168"/>
          </w:tcPr>
          <w:p>
            <w:r/>
          </w:p>
        </w:tc>
      </w:tr>
      <w:tr>
        <w:tc>
          <w:tcPr>
            <w:tcW w:type="dxa" w:w="3168"/>
          </w:tcPr>
          <w:p>
            <w:r>
              <w:t>**Steps (5-7)**</w:t>
            </w:r>
          </w:p>
        </w:tc>
        <w:tc>
          <w:tcPr>
            <w:tcW w:type="dxa" w:w="3168"/>
          </w:tcPr>
          <w:p>
            <w:r>
              <w:t>1. 2. 3. 4. 5.</w:t>
            </w:r>
          </w:p>
        </w:tc>
      </w:tr>
      <w:tr>
        <w:tc>
          <w:tcPr>
            <w:tcW w:type="dxa" w:w="3168"/>
          </w:tcPr>
          <w:p>
            <w:r>
              <w:t>**Output**</w:t>
            </w:r>
          </w:p>
        </w:tc>
        <w:tc>
          <w:tcPr>
            <w:tcW w:type="dxa" w:w="3168"/>
          </w:tcPr>
          <w:p>
            <w:r/>
          </w:p>
        </w:tc>
      </w:tr>
      <w:tr>
        <w:tc>
          <w:tcPr>
            <w:tcW w:type="dxa" w:w="3168"/>
          </w:tcPr>
          <w:p>
            <w:r>
              <w:t>**Owner**</w:t>
            </w:r>
          </w:p>
        </w:tc>
        <w:tc>
          <w:tcPr>
            <w:tcW w:type="dxa" w:w="3168"/>
          </w:tcPr>
          <w:p>
            <w:r/>
          </w:p>
        </w:tc>
      </w:tr>
      <w:tr>
        <w:tc>
          <w:tcPr>
            <w:tcW w:type="dxa" w:w="3168"/>
          </w:tcPr>
          <w:p>
            <w:r>
              <w:t>**KPI**</w:t>
            </w:r>
          </w:p>
        </w:tc>
        <w:tc>
          <w:tcPr>
            <w:tcW w:type="dxa" w:w="3168"/>
          </w:tcPr>
          <w:p>
            <w:r/>
          </w:p>
        </w:tc>
      </w:tr>
    </w:tbl>
    <w:p/>
    <w:p>
      <w:pPr>
        <w:pStyle w:val="Heading3"/>
        <w:spacing w:before="120" w:after="120"/>
      </w:pPr>
      <w:r>
        <w:rPr>
          <w:b w:val="0"/>
          <w:i w:val="0"/>
        </w:rPr>
        <w:t>Tool 3: RACI Matrix (Accountability)</w:t>
      </w:r>
    </w:p>
    <w:p>
      <w:pPr>
        <w:spacing w:after="120" w:before="0"/>
      </w:pPr>
      <w:r>
        <w:rPr>
          <w:b w:val="0"/>
          <w:i w:val="0"/>
        </w:rPr>
        <w:t>For key decisions, define:</w:t>
      </w:r>
    </w:p>
    <w:tbl>
      <w:tblPr>
        <w:tblStyle w:val="TableGrid"/>
        <w:tblW w:type="auto" w:w="0"/>
        <w:tblLook w:firstColumn="1" w:firstRow="1" w:lastColumn="0" w:lastRow="0" w:noHBand="0" w:noVBand="1" w:val="04A0"/>
      </w:tblPr>
      <w:tblGrid>
        <w:gridCol w:w="3168"/>
        <w:gridCol w:w="3168"/>
      </w:tblGrid>
      <w:tr>
        <w:tc>
          <w:tcPr>
            <w:tcW w:type="dxa" w:w="3168"/>
          </w:tcPr>
          <w:p>
            <w:r>
              <w:t>Role</w:t>
            </w:r>
          </w:p>
        </w:tc>
        <w:tc>
          <w:tcPr>
            <w:tcW w:type="dxa" w:w="3168"/>
          </w:tcPr>
          <w:p>
            <w:r>
              <w:t>Definition</w:t>
            </w:r>
          </w:p>
        </w:tc>
      </w:tr>
      <w:tr>
        <w:tc>
          <w:tcPr>
            <w:tcW w:type="dxa" w:w="3168"/>
          </w:tcPr>
          <w:p>
            <w:r>
              <w:t>**R** — Responsible</w:t>
            </w:r>
          </w:p>
        </w:tc>
        <w:tc>
          <w:tcPr>
            <w:tcW w:type="dxa" w:w="3168"/>
          </w:tcPr>
          <w:p>
            <w:r>
              <w:t>Does the work</w:t>
            </w:r>
          </w:p>
        </w:tc>
      </w:tr>
      <w:tr>
        <w:tc>
          <w:tcPr>
            <w:tcW w:type="dxa" w:w="3168"/>
          </w:tcPr>
          <w:p>
            <w:r>
              <w:t>**A** — Approver</w:t>
            </w:r>
          </w:p>
        </w:tc>
        <w:tc>
          <w:tcPr>
            <w:tcW w:type="dxa" w:w="3168"/>
          </w:tcPr>
          <w:p>
            <w:r>
              <w:t>Has final say</w:t>
            </w:r>
          </w:p>
        </w:tc>
      </w:tr>
      <w:tr>
        <w:tc>
          <w:tcPr>
            <w:tcW w:type="dxa" w:w="3168"/>
          </w:tcPr>
          <w:p>
            <w:r>
              <w:t>**C** — Consulted</w:t>
            </w:r>
          </w:p>
        </w:tc>
        <w:tc>
          <w:tcPr>
            <w:tcW w:type="dxa" w:w="3168"/>
          </w:tcPr>
          <w:p>
            <w:r>
              <w:t>Gives input before decision</w:t>
            </w:r>
          </w:p>
        </w:tc>
      </w:tr>
      <w:tr>
        <w:tc>
          <w:tcPr>
            <w:tcW w:type="dxa" w:w="3168"/>
          </w:tcPr>
          <w:p>
            <w:r>
              <w:t>**I** — Informed</w:t>
            </w:r>
          </w:p>
        </w:tc>
        <w:tc>
          <w:tcPr>
            <w:tcW w:type="dxa" w:w="3168"/>
          </w:tcPr>
          <w:p>
            <w:r>
              <w:t>Told after decision</w:t>
            </w:r>
          </w:p>
        </w:tc>
      </w:tr>
    </w:tbl>
    <w:p/>
    <w:p>
      <w:pPr>
        <w:pStyle w:val="Heading3"/>
        <w:spacing w:before="120" w:after="120"/>
      </w:pPr>
      <w:r>
        <w:rPr>
          <w:b w:val="0"/>
          <w:i w:val="0"/>
        </w:rPr>
        <w:t>Tool 4: Weekly Ops Checklist</w:t>
      </w:r>
    </w:p>
    <w:p>
      <w:pPr>
        <w:spacing w:after="120" w:before="0"/>
      </w:pPr>
      <w:r>
        <w:rPr>
          <w:b w:val="0"/>
          <w:i w:val="0"/>
        </w:rPr>
        <w:t>Create a checklist of "operational hygiene" tasks:</w:t>
      </w:r>
    </w:p>
    <w:p>
      <w:pPr>
        <w:pStyle w:val="ListBullet"/>
        <w:spacing w:after="40"/>
      </w:pPr>
      <w:r>
        <w:rPr>
          <w:b w:val="0"/>
          <w:i w:val="0"/>
        </w:rPr>
        <w:t>[ ] Dashboard updated</w:t>
      </w:r>
    </w:p>
    <w:p>
      <w:pPr>
        <w:pStyle w:val="ListBullet"/>
        <w:spacing w:after="40"/>
      </w:pPr>
      <w:r>
        <w:rPr>
          <w:b w:val="0"/>
          <w:i w:val="0"/>
        </w:rPr>
        <w:t>[ ] Cash position confirmed</w:t>
      </w:r>
    </w:p>
    <w:p>
      <w:pPr>
        <w:pStyle w:val="ListBullet"/>
        <w:spacing w:after="40"/>
      </w:pPr>
      <w:r>
        <w:rPr>
          <w:b w:val="0"/>
          <w:i w:val="0"/>
        </w:rPr>
        <w:t>[ ] Customer follow-ups completed</w:t>
      </w:r>
    </w:p>
    <w:p>
      <w:pPr>
        <w:pStyle w:val="ListBullet"/>
        <w:spacing w:after="40"/>
      </w:pPr>
      <w:r>
        <w:rPr>
          <w:b w:val="0"/>
          <w:i w:val="0"/>
        </w:rPr>
        <w:t>[ ] Systems backup verified</w:t>
      </w:r>
    </w:p>
    <w:p>
      <w:pPr>
        <w:pStyle w:val="ListBullet"/>
        <w:spacing w:after="40"/>
      </w:pPr>
      <w:r>
        <w:rPr>
          <w:b w:val="0"/>
          <w:i w:val="0"/>
        </w:rPr>
        <w:t>[ ] Team blockers addressed</w:t>
      </w:r>
    </w:p>
    <w:p>
      <w:pPr>
        <w:pStyle w:val="Heading3"/>
        <w:spacing w:before="120" w:after="120"/>
      </w:pPr>
      <w:r>
        <w:rPr>
          <w:b w:val="0"/>
          <w:i w:val="0"/>
        </w:rPr>
        <w:t>BeTeachable Resources</w:t>
      </w:r>
    </w:p>
    <w:p>
      <w:pPr>
        <w:pStyle w:val="ListBullet"/>
        <w:spacing w:after="40"/>
      </w:pPr>
      <w:r>
        <w:rPr>
          <w:b/>
          <w:i w:val="0"/>
        </w:rPr>
        <w:t>WMM Agenda Card</w:t>
      </w:r>
      <w:r>
        <w:rPr>
          <w:b w:val="0"/>
          <w:i w:val="0"/>
        </w:rPr>
        <w:t xml:space="preserve"> — (Appendix A3)</w:t>
      </w:r>
    </w:p>
    <w:p>
      <w:pPr>
        <w:pStyle w:val="ListBullet"/>
        <w:spacing w:after="40"/>
      </w:pPr>
      <w:r>
        <w:rPr>
          <w:b/>
          <w:i w:val="0"/>
        </w:rPr>
        <w:t>Dashboard Template</w:t>
      </w:r>
      <w:r>
        <w:rPr>
          <w:b w:val="0"/>
          <w:i w:val="0"/>
        </w:rPr>
        <w:t xml:space="preserve"> — (Appendix A5)</w:t>
      </w:r>
    </w:p>
    <w:p>
      <w:pPr>
        <w:pStyle w:val="ListBullet"/>
        <w:spacing w:after="40"/>
      </w:pPr>
      <w:r>
        <w:rPr>
          <w:b/>
          <w:i w:val="0"/>
        </w:rPr>
        <w:t>Resource Library</w:t>
      </w:r>
      <w:r>
        <w:rPr>
          <w:b w:val="0"/>
          <w:i w:val="0"/>
        </w:rPr>
        <w:t xml:space="preserve"> — https://beteachable.com/resources/</w:t>
      </w:r>
    </w:p>
    <w:p>
      <w:pPr>
        <w:pStyle w:val="ListBullet"/>
        <w:spacing w:after="40"/>
      </w:pPr>
      <w:r>
        <w:rPr>
          <w:b w:val="0"/>
          <w:i w:val="0"/>
        </w:rPr>
        <w:t xml:space="preserve">Review systems at every </w:t>
      </w:r>
      <w:r>
        <w:rPr>
          <w:b/>
          <w:i w:val="0"/>
        </w:rPr>
        <w:t>Quarterly Refresh</w:t>
      </w:r>
    </w:p>
    <w:p/>
    <w:p>
      <w:r>
        <w:br w:type="page"/>
      </w:r>
    </w:p>
    <w:p>
      <w:pPr>
        <w:pStyle w:val="Heading1"/>
        <w:spacing w:before="0" w:after="160"/>
      </w:pPr>
      <w:r>
        <w:rPr>
          <w:b w:val="0"/>
          <w:i w:val="0"/>
        </w:rPr>
        <w:t>Chapter 5: Legacy — Building Something That Lasts</w:t>
      </w:r>
    </w:p>
    <w:p>
      <w:pPr>
        <w:spacing w:after="120" w:before="0"/>
      </w:pPr>
      <w:r>
        <w:rPr>
          <w:b w:val="0"/>
          <w:i w:val="0"/>
        </w:rPr>
        <w:t>Legacy isn't a monument. It's the ripple effect of how you lived, led, and built.</w:t>
      </w:r>
    </w:p>
    <w:p>
      <w:pPr>
        <w:spacing w:after="120" w:before="0"/>
      </w:pPr>
      <w:r>
        <w:rPr>
          <w:b w:val="0"/>
          <w:i w:val="0"/>
        </w:rPr>
        <w:t>When I think about legacy, I don't think about buildings with my name on them. I think about the men I taught in that prison classroom. I think about the franchise owners who called me for advice and went on to build their own businesses. I think about my children watching me fall and watching me get back up.</w:t>
      </w:r>
    </w:p>
    <w:p>
      <w:pPr>
        <w:spacing w:after="120" w:before="0"/>
      </w:pPr>
      <w:r>
        <w:rPr>
          <w:b/>
          <w:i w:val="0"/>
        </w:rPr>
        <w:t>Legacy</w:t>
      </w:r>
      <w:r>
        <w:rPr>
          <w:b w:val="0"/>
          <w:i w:val="0"/>
        </w:rPr>
        <w:t xml:space="preserve"> is what continues after you're gone. It's the systems that keep running. The people who keep leading. The values that keep guiding.</w:t>
      </w:r>
    </w:p>
    <w:p>
      <w:pPr>
        <w:pStyle w:val="Heading3"/>
        <w:spacing w:before="120" w:after="120"/>
      </w:pPr>
      <w:r>
        <w:rPr>
          <w:b w:val="0"/>
          <w:i w:val="0"/>
        </w:rPr>
        <w:t>Three Pillars of Legacy</w:t>
      </w:r>
    </w:p>
    <w:p>
      <w:pPr>
        <w:spacing w:after="120" w:before="0"/>
      </w:pPr>
      <w:r>
        <w:rPr>
          <w:b/>
          <w:i w:val="0"/>
        </w:rPr>
        <w:t>1. Vision</w:t>
      </w:r>
    </w:p>
    <w:p>
      <w:pPr>
        <w:spacing w:after="120" w:before="0"/>
      </w:pPr>
      <w:r>
        <w:rPr>
          <w:b w:val="0"/>
          <w:i w:val="0"/>
        </w:rPr>
        <w:t>Legacy starts with clarity about what you're building and why. If you don't know where you're going, you can't build something that lasts beyond your involvement.</w:t>
      </w:r>
    </w:p>
    <w:p>
      <w:pPr>
        <w:spacing w:after="120" w:before="0"/>
      </w:pPr>
      <w:r>
        <w:rPr>
          <w:b/>
          <w:i w:val="0"/>
        </w:rPr>
        <w:t>2. Contribution</w:t>
      </w:r>
    </w:p>
    <w:p>
      <w:pPr>
        <w:spacing w:after="120" w:before="0"/>
      </w:pPr>
      <w:r>
        <w:rPr>
          <w:b w:val="0"/>
          <w:i w:val="0"/>
        </w:rPr>
        <w:t>Legacy is measured by what you give, not what you take. Leaders who build legacy ask: "Who is better because I was here? What exists because I built it?"</w:t>
      </w:r>
    </w:p>
    <w:p>
      <w:pPr>
        <w:spacing w:after="120" w:before="0"/>
      </w:pPr>
      <w:r>
        <w:rPr>
          <w:b/>
          <w:i w:val="0"/>
        </w:rPr>
        <w:t>3. Influence</w:t>
      </w:r>
    </w:p>
    <w:p>
      <w:pPr>
        <w:spacing w:after="120" w:before="0"/>
      </w:pPr>
      <w:r>
        <w:rPr>
          <w:b w:val="0"/>
          <w:i w:val="0"/>
        </w:rPr>
        <w:t>Legacy multiplies through others. The leaders you develop, the knowledge you share, the culture you create—these carry forward when you're no longer in the room.</w:t>
      </w:r>
    </w:p>
    <w:p>
      <w:pPr>
        <w:pStyle w:val="Heading3"/>
        <w:spacing w:before="120" w:after="120"/>
      </w:pPr>
      <w:r>
        <w:rPr>
          <w:b w:val="0"/>
          <w:i w:val="0"/>
        </w:rPr>
        <w:t>Personal Story: The Prison Classroom</w:t>
      </w:r>
    </w:p>
    <w:p>
      <w:pPr>
        <w:spacing w:after="120" w:before="0"/>
      </w:pPr>
      <w:r>
        <w:rPr>
          <w:b w:val="0"/>
          <w:i w:val="0"/>
        </w:rPr>
        <w:t>In federal prison, I started with three men in a corner of the library teaching basic budgeting.</w:t>
      </w:r>
    </w:p>
    <w:p>
      <w:pPr>
        <w:spacing w:after="120" w:before="0"/>
      </w:pPr>
      <w:r>
        <w:rPr>
          <w:b w:val="0"/>
          <w:i w:val="0"/>
        </w:rPr>
        <w:t>I didn't have credentials. I had experience. I didn't have curriculum. I had a whiteboard and a Marine's discipline.</w:t>
      </w:r>
    </w:p>
    <w:p>
      <w:pPr>
        <w:spacing w:after="120" w:before="0"/>
      </w:pPr>
      <w:r>
        <w:rPr>
          <w:b w:val="0"/>
          <w:i w:val="0"/>
        </w:rPr>
        <w:t>Within months, that class grew to twenty. Men who had never balanced a checkbook learned cash flow. Men who'd never owned a business started drawing up plans. I instituted the teach-back rule: if you learned something, you taught it the next week.</w:t>
      </w:r>
    </w:p>
    <w:p>
      <w:pPr>
        <w:spacing w:after="120" w:before="0"/>
      </w:pPr>
      <w:r>
        <w:rPr>
          <w:b w:val="0"/>
          <w:i w:val="0"/>
        </w:rPr>
        <w:t>The ripple effect was immediate. Men started teaching their cellmates. They started writing letters to family members explaining what they'd learned. Some started businesses after release.</w:t>
      </w:r>
    </w:p>
    <w:p>
      <w:pPr>
        <w:spacing w:after="120" w:before="0"/>
      </w:pPr>
      <w:r>
        <w:rPr>
          <w:b w:val="0"/>
          <w:i w:val="0"/>
        </w:rPr>
        <w:t>That's legacy. Not what I built for myself, but what continued through others.</w:t>
      </w:r>
    </w:p>
    <w:p>
      <w:pPr>
        <w:pStyle w:val="Heading3"/>
        <w:spacing w:before="120" w:after="120"/>
      </w:pPr>
      <w:r>
        <w:rPr>
          <w:b w:val="0"/>
          <w:i w:val="0"/>
        </w:rPr>
        <w:t>Case Study: Mrs. Ramirez</w:t>
      </w:r>
    </w:p>
    <w:p>
      <w:pPr>
        <w:spacing w:after="120" w:before="0"/>
      </w:pPr>
      <w:r>
        <w:rPr>
          <w:b w:val="0"/>
          <w:i w:val="0"/>
        </w:rPr>
        <w:t>At HomeVestors, we bought hundreds of houses. Most transactions blur together. A few you never forget.</w:t>
      </w:r>
    </w:p>
    <w:p>
      <w:pPr>
        <w:spacing w:after="120" w:before="0"/>
      </w:pPr>
      <w:r>
        <w:rPr>
          <w:b w:val="0"/>
          <w:i w:val="0"/>
        </w:rPr>
        <w:t>Mrs. Ramirez was in her seventies. Her husband had died. The house was falling apart, and she didn't have the money to fix it or the energy to sell it traditionally. Her children lived out of state and didn't have time to help.</w:t>
      </w:r>
    </w:p>
    <w:p>
      <w:pPr>
        <w:spacing w:after="120" w:before="0"/>
      </w:pPr>
      <w:r>
        <w:rPr>
          <w:b w:val="0"/>
          <w:i w:val="0"/>
        </w:rPr>
        <w:t>We could have offered bottom dollar. The numbers would have worked for us.</w:t>
      </w:r>
    </w:p>
    <w:p>
      <w:pPr>
        <w:spacing w:after="120" w:before="0"/>
      </w:pPr>
      <w:r>
        <w:rPr>
          <w:b w:val="0"/>
          <w:i w:val="0"/>
        </w:rPr>
        <w:t>Instead, we offered fair price, handled every detail, and let her stay an extra month rent-free to transition to assisted living. We connected her with a senior services organization that helped with the move.</w:t>
      </w:r>
    </w:p>
    <w:p>
      <w:pPr>
        <w:spacing w:after="120" w:before="0"/>
      </w:pPr>
      <w:r>
        <w:rPr>
          <w:b w:val="0"/>
          <w:i w:val="0"/>
        </w:rPr>
        <w:t>Was that the maximum profit deal? No. Was it the legacy deal? Yes.</w:t>
      </w:r>
    </w:p>
    <w:p>
      <w:pPr>
        <w:spacing w:after="120" w:before="0"/>
      </w:pPr>
      <w:r>
        <w:rPr>
          <w:b w:val="0"/>
          <w:i w:val="0"/>
        </w:rPr>
        <w:t>Years later, Mrs. Ramirez's son referred three families to us. But that's not why we did it. We did it because legacy is about how you treat people when you have leverage over them.</w:t>
      </w:r>
    </w:p>
    <w:p>
      <w:pPr>
        <w:pStyle w:val="Heading3"/>
        <w:spacing w:before="120" w:after="120"/>
      </w:pPr>
      <w:r>
        <w:rPr>
          <w:b w:val="0"/>
          <w:i w:val="0"/>
        </w:rPr>
        <w:t>Marcus and Tyrone: Ripple Effect</w:t>
      </w:r>
    </w:p>
    <w:p>
      <w:pPr>
        <w:spacing w:after="120" w:before="0"/>
      </w:pPr>
      <w:r>
        <w:rPr>
          <w:b w:val="0"/>
          <w:i w:val="0"/>
        </w:rPr>
        <w:t>Two men from that prison classroom stick with me.</w:t>
      </w:r>
    </w:p>
    <w:p>
      <w:pPr>
        <w:spacing w:after="120" w:before="0"/>
      </w:pPr>
      <w:r>
        <w:rPr>
          <w:b w:val="0"/>
          <w:i w:val="0"/>
        </w:rPr>
        <w:t>Marcus came in with a 10-year sentence and no education beyond high school. He'd never held a legal job that paid more than minimum wage. In the classroom, something clicked. He understood cash flow faster than some MBA graduates I've trained.</w:t>
      </w:r>
    </w:p>
    <w:p>
      <w:pPr>
        <w:spacing w:after="120" w:before="0"/>
      </w:pPr>
      <w:r>
        <w:rPr>
          <w:b w:val="0"/>
          <w:i w:val="0"/>
        </w:rPr>
        <w:t>Before I left, Marcus had taught three other men the basics. He'd started a small side business inside—legitimate, approved—using what he learned about value and service.</w:t>
      </w:r>
    </w:p>
    <w:p>
      <w:pPr>
        <w:spacing w:after="120" w:before="0"/>
      </w:pPr>
      <w:r>
        <w:rPr>
          <w:b w:val="0"/>
          <w:i w:val="0"/>
        </w:rPr>
        <w:t>Tyrone was different. Older, quieter, with a life of poor choices behind him. He didn't come to class to learn business. He came because he wanted to prove to his grandchildren that he could still learn.</w:t>
      </w:r>
    </w:p>
    <w:p>
      <w:pPr>
        <w:spacing w:after="120" w:before="0"/>
      </w:pPr>
      <w:r>
        <w:rPr>
          <w:b w:val="0"/>
          <w:i w:val="0"/>
        </w:rPr>
        <w:t>He learned. And then he wrote letters to those grandchildren explaining compound interest, budgeting, and goal-setting. One of those grandchildren is now studying accounting in college.</w:t>
      </w:r>
    </w:p>
    <w:p>
      <w:pPr>
        <w:spacing w:after="120" w:before="0"/>
      </w:pPr>
      <w:r>
        <w:rPr>
          <w:b w:val="0"/>
          <w:i w:val="0"/>
        </w:rPr>
        <w:t>That's what legacy looks like. It's not the big gesture. It's the consistent deposit that compounds.</w:t>
      </w:r>
    </w:p>
    <w:p>
      <w:pPr>
        <w:pStyle w:val="Heading3"/>
        <w:spacing w:before="120" w:after="120"/>
      </w:pPr>
      <w:r>
        <w:rPr>
          <w:b w:val="0"/>
          <w:i w:val="0"/>
        </w:rPr>
        <w:t>The 90-Day Replacement Drill</w:t>
      </w:r>
    </w:p>
    <w:p>
      <w:pPr>
        <w:spacing w:after="120" w:before="0"/>
      </w:pPr>
      <w:r>
        <w:rPr>
          <w:b w:val="0"/>
          <w:i w:val="0"/>
        </w:rPr>
        <w:t>If you want to build legacy, you need to test whether your organization can survive without you.</w:t>
      </w:r>
    </w:p>
    <w:p>
      <w:pPr>
        <w:spacing w:after="120" w:before="0"/>
      </w:pPr>
      <w:r>
        <w:rPr>
          <w:b w:val="0"/>
          <w:i w:val="0"/>
        </w:rPr>
        <w:t>Here's the drill: Imagine you're gone for 90 days. No phone calls. No emails. No emergency decisions.</w:t>
      </w:r>
    </w:p>
    <w:p>
      <w:pPr>
        <w:pStyle w:val="ListNumber"/>
        <w:spacing w:after="40"/>
      </w:pPr>
      <w:r>
        <w:rPr>
          <w:b w:val="0"/>
          <w:i w:val="0"/>
        </w:rPr>
        <w:t>What breaks first?</w:t>
      </w:r>
    </w:p>
    <w:p>
      <w:pPr>
        <w:pStyle w:val="ListNumber"/>
        <w:spacing w:after="40"/>
      </w:pPr>
      <w:r>
        <w:rPr>
          <w:b w:val="0"/>
          <w:i w:val="0"/>
        </w:rPr>
        <w:t>Who picks up the pieces?</w:t>
      </w:r>
    </w:p>
    <w:p>
      <w:pPr>
        <w:pStyle w:val="ListNumber"/>
        <w:spacing w:after="40"/>
      </w:pPr>
      <w:r>
        <w:rPr>
          <w:b w:val="0"/>
          <w:i w:val="0"/>
        </w:rPr>
        <w:t>What decisions get stuck?</w:t>
      </w:r>
    </w:p>
    <w:p>
      <w:pPr>
        <w:pStyle w:val="ListNumber"/>
        <w:spacing w:after="40"/>
      </w:pPr>
      <w:r>
        <w:rPr>
          <w:b w:val="0"/>
          <w:i w:val="0"/>
        </w:rPr>
        <w:t>What processes don't run without you?</w:t>
      </w:r>
    </w:p>
    <w:p>
      <w:pPr>
        <w:spacing w:after="120" w:before="0"/>
      </w:pPr>
      <w:r>
        <w:rPr>
          <w:b w:val="0"/>
          <w:i w:val="0"/>
        </w:rPr>
        <w:t>The answers tell you where your systems are weak and where your people need development.</w:t>
      </w:r>
    </w:p>
    <w:p>
      <w:pPr>
        <w:pStyle w:val="Heading3"/>
        <w:spacing w:before="120" w:after="120"/>
      </w:pPr>
      <w:r>
        <w:rPr>
          <w:b w:val="0"/>
          <w:i w:val="0"/>
        </w:rPr>
        <w:t>Succession Thinking</w:t>
      </w:r>
    </w:p>
    <w:p>
      <w:pPr>
        <w:spacing w:after="120" w:before="0"/>
      </w:pPr>
      <w:r>
        <w:rPr>
          <w:b w:val="0"/>
          <w:i w:val="0"/>
        </w:rPr>
        <w:t>Legacy requires thinking about succession long before you need it:</w:t>
      </w:r>
    </w:p>
    <w:p>
      <w:pPr>
        <w:pStyle w:val="ListBullet"/>
        <w:spacing w:after="40"/>
      </w:pPr>
      <w:r>
        <w:rPr>
          <w:b/>
          <w:i w:val="0"/>
        </w:rPr>
        <w:t>Document everything.</w:t>
      </w:r>
      <w:r>
        <w:rPr>
          <w:b w:val="0"/>
          <w:i w:val="0"/>
        </w:rPr>
        <w:t xml:space="preserve"> Your processes, decisions, and reasoning should be written down.</w:t>
      </w:r>
    </w:p>
    <w:p>
      <w:pPr>
        <w:pStyle w:val="ListBullet"/>
        <w:spacing w:after="40"/>
      </w:pPr>
      <w:r>
        <w:rPr>
          <w:b/>
          <w:i w:val="0"/>
        </w:rPr>
        <w:t>Develop leaders.</w:t>
      </w:r>
      <w:r>
        <w:rPr>
          <w:b w:val="0"/>
          <w:i w:val="0"/>
        </w:rPr>
        <w:t xml:space="preserve"> Invest in the people who could take over.</w:t>
      </w:r>
    </w:p>
    <w:p>
      <w:pPr>
        <w:pStyle w:val="ListBullet"/>
        <w:spacing w:after="40"/>
      </w:pPr>
      <w:r>
        <w:rPr>
          <w:b/>
          <w:i w:val="0"/>
        </w:rPr>
        <w:t>Let go gradually.</w:t>
      </w:r>
      <w:r>
        <w:rPr>
          <w:b w:val="0"/>
          <w:i w:val="0"/>
        </w:rPr>
        <w:t xml:space="preserve"> Transfer responsibilities while you're still around to coach.</w:t>
      </w:r>
    </w:p>
    <w:p>
      <w:pPr>
        <w:pStyle w:val="ListBullet"/>
        <w:spacing w:after="40"/>
      </w:pPr>
      <w:r>
        <w:rPr>
          <w:b/>
          <w:i w:val="0"/>
        </w:rPr>
        <w:t>Create a culture that doesn't need a hero.</w:t>
      </w:r>
      <w:r>
        <w:rPr>
          <w:b w:val="0"/>
          <w:i w:val="0"/>
        </w:rPr>
        <w:t xml:space="preserve"> The best legacy is a team that doesn't require your presence to succeed.</w:t>
      </w:r>
    </w:p>
    <w:p>
      <w:pPr>
        <w:pStyle w:val="Heading3"/>
        <w:spacing w:before="120" w:after="120"/>
      </w:pPr>
      <w:r>
        <w:rPr>
          <w:b w:val="0"/>
          <w:i w:val="0"/>
        </w:rPr>
        <w:t>Building a Legacy Statement</w:t>
      </w:r>
    </w:p>
    <w:p>
      <w:pPr>
        <w:spacing w:after="120" w:before="0"/>
      </w:pPr>
      <w:r>
        <w:rPr>
          <w:b w:val="0"/>
          <w:i w:val="0"/>
        </w:rPr>
        <w:t>Write a one-page document that answers:</w:t>
      </w:r>
    </w:p>
    <w:p>
      <w:pPr>
        <w:pStyle w:val="ListNumber"/>
        <w:spacing w:after="40"/>
      </w:pPr>
      <w:r>
        <w:rPr>
          <w:b/>
          <w:i w:val="0"/>
        </w:rPr>
        <w:t>Who do I serve?</w:t>
      </w:r>
      <w:r>
        <w:rPr>
          <w:b w:val="0"/>
          <w:i w:val="0"/>
        </w:rPr>
        <w:t xml:space="preserve"> Customers, team, community, family.</w:t>
      </w:r>
    </w:p>
    <w:p>
      <w:pPr>
        <w:pStyle w:val="ListNumber"/>
        <w:spacing w:after="40"/>
      </w:pPr>
      <w:r>
        <w:rPr>
          <w:b/>
          <w:i w:val="0"/>
        </w:rPr>
        <w:t>What will be different because I was here?</w:t>
      </w:r>
      <w:r>
        <w:rPr>
          <w:b w:val="0"/>
          <w:i w:val="0"/>
        </w:rPr>
        <w:t xml:space="preserve"> The concrete impact you're building.</w:t>
      </w:r>
    </w:p>
    <w:p>
      <w:pPr>
        <w:pStyle w:val="ListNumber"/>
        <w:spacing w:after="40"/>
      </w:pPr>
      <w:r>
        <w:rPr>
          <w:b/>
          <w:i w:val="0"/>
        </w:rPr>
        <w:t>What must continue without me?</w:t>
      </w:r>
      <w:r>
        <w:rPr>
          <w:b w:val="0"/>
          <w:i w:val="0"/>
        </w:rPr>
        <w:t xml:space="preserve"> The systems, values, and people that carry forward.</w:t>
      </w:r>
    </w:p>
    <w:p>
      <w:pPr>
        <w:pStyle w:val="ListNumber"/>
        <w:spacing w:after="40"/>
      </w:pPr>
      <w:r>
        <w:rPr>
          <w:b/>
          <w:i w:val="0"/>
        </w:rPr>
        <w:t>How will I behave to make this happen?</w:t>
      </w:r>
      <w:r>
        <w:rPr>
          <w:b w:val="0"/>
          <w:i w:val="0"/>
        </w:rPr>
        <w:t xml:space="preserve"> The daily actions that build legacy.</w:t>
      </w:r>
    </w:p>
    <w:p>
      <w:pPr>
        <w:spacing w:after="120" w:before="0"/>
      </w:pPr>
      <w:r>
        <w:rPr>
          <w:b w:val="0"/>
          <w:i w:val="0"/>
        </w:rPr>
        <w:t>This isn't for anyone else to read. It's a compass for your decisions.</w:t>
      </w:r>
    </w:p>
    <w:p>
      <w:pPr>
        <w:pStyle w:val="Heading3"/>
        <w:spacing w:before="120" w:after="120"/>
      </w:pPr>
      <w:r>
        <w:rPr>
          <w:b w:val="0"/>
          <w:i w:val="0"/>
        </w:rPr>
        <w:t>Reflection Questions</w:t>
      </w:r>
    </w:p>
    <w:p>
      <w:pPr>
        <w:pStyle w:val="ListNumber"/>
        <w:spacing w:after="40"/>
      </w:pPr>
      <w:r>
        <w:rPr>
          <w:b w:val="0"/>
          <w:i w:val="0"/>
        </w:rPr>
        <w:t>If you left your role tomorrow, what would continue without you?</w:t>
      </w:r>
    </w:p>
    <w:p>
      <w:pPr>
        <w:pStyle w:val="ListNumber"/>
        <w:spacing w:after="40"/>
      </w:pPr>
      <w:r>
        <w:rPr>
          <w:b w:val="0"/>
          <w:i w:val="0"/>
        </w:rPr>
        <w:t>Who are you developing as a leader who could carry your work forward?</w:t>
      </w:r>
    </w:p>
    <w:p>
      <w:pPr>
        <w:pStyle w:val="ListNumber"/>
        <w:spacing w:after="40"/>
      </w:pPr>
      <w:r>
        <w:rPr>
          <w:b w:val="0"/>
          <w:i w:val="0"/>
        </w:rPr>
        <w:t>What contribution are you making that will matter in ten years?</w:t>
      </w:r>
    </w:p>
    <w:p>
      <w:pPr>
        <w:pStyle w:val="ListNumber"/>
        <w:spacing w:after="40"/>
      </w:pPr>
      <w:r>
        <w:rPr>
          <w:b w:val="0"/>
          <w:i w:val="0"/>
        </w:rPr>
        <w:t>How do you want to be remembered by your team, customers, and family?</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Recognize legacy-building contributions from team members.</w:t>
      </w:r>
    </w:p>
    <w:p>
      <w:pPr>
        <w:pStyle w:val="ListBullet"/>
        <w:spacing w:after="40"/>
      </w:pPr>
      <w:r>
        <w:rPr>
          <w:b/>
          <w:i w:val="0"/>
        </w:rPr>
        <w:t>Quarterly Refresh:</w:t>
      </w:r>
      <w:r>
        <w:rPr>
          <w:b w:val="0"/>
          <w:i w:val="0"/>
        </w:rPr>
        <w:t xml:space="preserve"> Review succession planning. Who's growing? What processes need documentation?</w:t>
      </w:r>
    </w:p>
    <w:p>
      <w:pPr>
        <w:pStyle w:val="ListBullet"/>
        <w:spacing w:after="40"/>
      </w:pPr>
      <w:r>
        <w:rPr>
          <w:b/>
          <w:i w:val="0"/>
        </w:rPr>
        <w:t>FutureFrame:</w:t>
      </w:r>
      <w:r>
        <w:rPr>
          <w:b w:val="0"/>
          <w:i w:val="0"/>
        </w:rPr>
        <w:t xml:space="preserve"> Your 6-year destination should include legacy elements.</w:t>
      </w:r>
    </w:p>
    <w:p/>
    <w:p>
      <w:pPr>
        <w:pStyle w:val="Heading2"/>
        <w:spacing w:before="120" w:after="120"/>
      </w:pPr>
      <w:r>
        <w:rPr>
          <w:b w:val="0"/>
          <w:i w:val="0"/>
        </w:rPr>
        <w:t>Field Kit — LEGACY</w:t>
      </w:r>
    </w:p>
    <w:p>
      <w:pPr>
        <w:spacing w:after="120" w:before="0"/>
      </w:pPr>
      <w:r>
        <w:rPr>
          <w:b/>
          <w:i w:val="0"/>
        </w:rPr>
        <w:t>Purpose:</w:t>
      </w:r>
      <w:r>
        <w:rPr>
          <w:b w:val="0"/>
          <w:i w:val="0"/>
        </w:rPr>
        <w:t xml:space="preserve"> Build intentionally for what lasts.</w:t>
      </w:r>
    </w:p>
    <w:p>
      <w:pPr>
        <w:pStyle w:val="Heading3"/>
        <w:spacing w:before="120" w:after="120"/>
      </w:pPr>
      <w:r>
        <w:rPr>
          <w:b w:val="0"/>
          <w:i w:val="0"/>
        </w:rPr>
        <w:t>Tool 1: Legacy Statement</w:t>
      </w:r>
    </w:p>
    <w:p>
      <w:pPr>
        <w:spacing w:after="120" w:before="0"/>
      </w:pPr>
      <w:r>
        <w:rPr>
          <w:b w:val="0"/>
          <w:i w:val="0"/>
        </w:rPr>
        <w:t>Complete each section:</w:t>
      </w:r>
    </w:p>
    <w:p>
      <w:pPr>
        <w:spacing w:after="120" w:before="0"/>
      </w:pPr>
      <w:r>
        <w:rPr>
          <w:b/>
          <w:i w:val="0"/>
        </w:rPr>
        <w:t>Who do I serve?</w:t>
      </w:r>
    </w:p>
    <w:p>
      <w:pPr>
        <w:spacing w:after="120" w:before="0"/>
      </w:pPr>
      <w:r>
        <w:rPr>
          <w:b w:val="0"/>
          <w:i w:val="0"/>
        </w:rPr>
        <w:t>_______________________________________________</w:t>
      </w:r>
    </w:p>
    <w:p>
      <w:pPr>
        <w:spacing w:after="120" w:before="0"/>
      </w:pPr>
      <w:r>
        <w:rPr>
          <w:b/>
          <w:i w:val="0"/>
        </w:rPr>
        <w:t>What will be different because I was here?</w:t>
      </w:r>
    </w:p>
    <w:p>
      <w:pPr>
        <w:spacing w:after="120" w:before="0"/>
      </w:pPr>
      <w:r>
        <w:rPr>
          <w:b w:val="0"/>
          <w:i w:val="0"/>
        </w:rPr>
        <w:t>_______________________________________________</w:t>
      </w:r>
    </w:p>
    <w:p>
      <w:pPr>
        <w:spacing w:after="120" w:before="0"/>
      </w:pPr>
      <w:r>
        <w:rPr>
          <w:b/>
          <w:i w:val="0"/>
        </w:rPr>
        <w:t>What must continue without me?</w:t>
      </w:r>
    </w:p>
    <w:p>
      <w:pPr>
        <w:spacing w:after="120" w:before="0"/>
      </w:pPr>
      <w:r>
        <w:rPr>
          <w:b w:val="0"/>
          <w:i w:val="0"/>
        </w:rPr>
        <w:t>_______________________________________________</w:t>
      </w:r>
    </w:p>
    <w:p>
      <w:pPr>
        <w:spacing w:after="120" w:before="0"/>
      </w:pPr>
      <w:r>
        <w:rPr>
          <w:b/>
          <w:i w:val="0"/>
        </w:rPr>
        <w:t>How will I behave to make this happen?</w:t>
      </w:r>
    </w:p>
    <w:p>
      <w:pPr>
        <w:spacing w:after="120" w:before="0"/>
      </w:pPr>
      <w:r>
        <w:rPr>
          <w:b w:val="0"/>
          <w:i w:val="0"/>
        </w:rPr>
        <w:t>_______________________________________________</w:t>
      </w:r>
    </w:p>
    <w:p>
      <w:pPr>
        <w:pStyle w:val="Heading3"/>
        <w:spacing w:before="120" w:after="120"/>
      </w:pPr>
      <w:r>
        <w:rPr>
          <w:b w:val="0"/>
          <w:i w:val="0"/>
        </w:rPr>
        <w:t>Tool 2: Contribution Calendar</w:t>
      </w:r>
    </w:p>
    <w:p>
      <w:pPr>
        <w:spacing w:after="120" w:before="0"/>
      </w:pPr>
      <w:r>
        <w:rPr>
          <w:b w:val="0"/>
          <w:i w:val="0"/>
        </w:rPr>
        <w:t>Schedule one weekly "give" — teach, mentor, create, or serve:</w:t>
      </w:r>
    </w:p>
    <w:tbl>
      <w:tblPr>
        <w:tblStyle w:val="TableGrid"/>
        <w:tblW w:type="auto" w:w="0"/>
        <w:tblLook w:firstColumn="1" w:firstRow="1" w:lastColumn="0" w:lastRow="0" w:noHBand="0" w:noVBand="1" w:val="04A0"/>
      </w:tblPr>
      <w:tblGrid>
        <w:gridCol w:w="2112"/>
        <w:gridCol w:w="2112"/>
        <w:gridCol w:w="2112"/>
      </w:tblGrid>
      <w:tr>
        <w:tc>
          <w:tcPr>
            <w:tcW w:type="dxa" w:w="2112"/>
          </w:tcPr>
          <w:p>
            <w:r>
              <w:t>Week</w:t>
            </w:r>
          </w:p>
        </w:tc>
        <w:tc>
          <w:tcPr>
            <w:tcW w:type="dxa" w:w="2112"/>
          </w:tcPr>
          <w:p>
            <w:r>
              <w:t>Contribution</w:t>
            </w:r>
          </w:p>
        </w:tc>
        <w:tc>
          <w:tcPr>
            <w:tcW w:type="dxa" w:w="2112"/>
          </w:tcPr>
          <w:p>
            <w:r>
              <w:t>Who Benefits</w:t>
            </w:r>
          </w:p>
        </w:tc>
      </w:tr>
      <w:tr>
        <w:tc>
          <w:tcPr>
            <w:tcW w:type="dxa" w:w="2112"/>
          </w:tcPr>
          <w:p>
            <w:r>
              <w:t>1</w:t>
            </w:r>
          </w:p>
        </w:tc>
        <w:tc>
          <w:tcPr>
            <w:tcW w:type="dxa" w:w="2112"/>
          </w:tcPr>
          <w:p>
            <w:r/>
          </w:p>
        </w:tc>
        <w:tc>
          <w:tcPr>
            <w:tcW w:type="dxa" w:w="2112"/>
          </w:tcPr>
          <w:p>
            <w:r/>
          </w:p>
        </w:tc>
      </w:tr>
      <w:tr>
        <w:tc>
          <w:tcPr>
            <w:tcW w:type="dxa" w:w="2112"/>
          </w:tcPr>
          <w:p>
            <w:r>
              <w:t>2</w:t>
            </w:r>
          </w:p>
        </w:tc>
        <w:tc>
          <w:tcPr>
            <w:tcW w:type="dxa" w:w="2112"/>
          </w:tcPr>
          <w:p>
            <w:r/>
          </w:p>
        </w:tc>
        <w:tc>
          <w:tcPr>
            <w:tcW w:type="dxa" w:w="2112"/>
          </w:tcPr>
          <w:p>
            <w:r/>
          </w:p>
        </w:tc>
      </w:tr>
      <w:tr>
        <w:tc>
          <w:tcPr>
            <w:tcW w:type="dxa" w:w="2112"/>
          </w:tcPr>
          <w:p>
            <w:r>
              <w:t>3</w:t>
            </w:r>
          </w:p>
        </w:tc>
        <w:tc>
          <w:tcPr>
            <w:tcW w:type="dxa" w:w="2112"/>
          </w:tcPr>
          <w:p>
            <w:r/>
          </w:p>
        </w:tc>
        <w:tc>
          <w:tcPr>
            <w:tcW w:type="dxa" w:w="2112"/>
          </w:tcPr>
          <w:p>
            <w:r/>
          </w:p>
        </w:tc>
      </w:tr>
      <w:tr>
        <w:tc>
          <w:tcPr>
            <w:tcW w:type="dxa" w:w="2112"/>
          </w:tcPr>
          <w:p>
            <w:r>
              <w:t>4</w:t>
            </w:r>
          </w:p>
        </w:tc>
        <w:tc>
          <w:tcPr>
            <w:tcW w:type="dxa" w:w="2112"/>
          </w:tcPr>
          <w:p>
            <w:r/>
          </w:p>
        </w:tc>
        <w:tc>
          <w:tcPr>
            <w:tcW w:type="dxa" w:w="2112"/>
          </w:tcPr>
          <w:p>
            <w:r/>
          </w:p>
        </w:tc>
      </w:tr>
    </w:tbl>
    <w:p/>
    <w:p>
      <w:pPr>
        <w:pStyle w:val="Heading3"/>
        <w:spacing w:before="120" w:after="120"/>
      </w:pPr>
      <w:r>
        <w:rPr>
          <w:b w:val="0"/>
          <w:i w:val="0"/>
        </w:rPr>
        <w:t>Tool 3: Succession Binder Table of Contents</w:t>
      </w:r>
    </w:p>
    <w:p>
      <w:pPr>
        <w:spacing w:after="120" w:before="0"/>
      </w:pPr>
      <w:r>
        <w:rPr>
          <w:b w:val="0"/>
          <w:i w:val="0"/>
        </w:rPr>
        <w:t>Create a document with:</w:t>
      </w:r>
    </w:p>
    <w:p>
      <w:pPr>
        <w:pStyle w:val="ListNumber"/>
        <w:spacing w:after="40"/>
      </w:pPr>
      <w:r>
        <w:rPr>
          <w:b w:val="0"/>
          <w:i w:val="0"/>
        </w:rPr>
        <w:t>Organizational Chart with Roles</w:t>
      </w:r>
    </w:p>
    <w:p>
      <w:pPr>
        <w:pStyle w:val="ListNumber"/>
        <w:spacing w:after="40"/>
      </w:pPr>
      <w:r>
        <w:rPr>
          <w:b w:val="0"/>
          <w:i w:val="0"/>
        </w:rPr>
        <w:t>Key Relationships (vendors, partners, clients)</w:t>
      </w:r>
    </w:p>
    <w:p>
      <w:pPr>
        <w:pStyle w:val="ListNumber"/>
        <w:spacing w:after="40"/>
      </w:pPr>
      <w:r>
        <w:rPr>
          <w:b w:val="0"/>
          <w:i w:val="0"/>
        </w:rPr>
        <w:t>Login/Access Information (secure storage)</w:t>
      </w:r>
    </w:p>
    <w:p>
      <w:pPr>
        <w:pStyle w:val="ListNumber"/>
        <w:spacing w:after="40"/>
      </w:pPr>
      <w:r>
        <w:rPr>
          <w:b w:val="0"/>
          <w:i w:val="0"/>
        </w:rPr>
        <w:t>SOPs for Critical Processes</w:t>
      </w:r>
    </w:p>
    <w:p>
      <w:pPr>
        <w:pStyle w:val="ListNumber"/>
        <w:spacing w:after="40"/>
      </w:pPr>
      <w:r>
        <w:rPr>
          <w:b w:val="0"/>
          <w:i w:val="0"/>
        </w:rPr>
        <w:t>Decision Rights (who can approve what)</w:t>
      </w:r>
    </w:p>
    <w:p>
      <w:pPr>
        <w:pStyle w:val="ListNumber"/>
        <w:spacing w:after="40"/>
      </w:pPr>
      <w:r>
        <w:rPr>
          <w:b w:val="0"/>
          <w:i w:val="0"/>
        </w:rPr>
        <w:t>Financial Overview (accounts, recurring payments)</w:t>
      </w:r>
    </w:p>
    <w:p>
      <w:pPr>
        <w:pStyle w:val="ListNumber"/>
        <w:spacing w:after="40"/>
      </w:pPr>
      <w:r>
        <w:rPr>
          <w:b w:val="0"/>
          <w:i w:val="0"/>
        </w:rPr>
        <w:t>90-Day Action Plan for Successor</w:t>
      </w:r>
    </w:p>
    <w:p>
      <w:pPr>
        <w:pStyle w:val="Heading3"/>
        <w:spacing w:before="120" w:after="120"/>
      </w:pPr>
      <w:r>
        <w:rPr>
          <w:b w:val="0"/>
          <w:i w:val="0"/>
        </w:rPr>
        <w:t>Tool 4: 90-Day Replacement Drill</w:t>
      </w:r>
    </w:p>
    <w:p>
      <w:pPr>
        <w:spacing w:after="120" w:before="0"/>
      </w:pPr>
      <w:r>
        <w:rPr>
          <w:b w:val="0"/>
          <w:i w:val="0"/>
        </w:rPr>
        <w:t>Answer honestly:</w:t>
      </w:r>
    </w:p>
    <w:p>
      <w:pPr>
        <w:pStyle w:val="ListNumber"/>
        <w:spacing w:after="40"/>
      </w:pPr>
      <w:r>
        <w:rPr>
          <w:b w:val="0"/>
          <w:i w:val="0"/>
        </w:rPr>
        <w:t>What breaks first if I'm gone 90 days? _______________</w:t>
      </w:r>
    </w:p>
    <w:p>
      <w:pPr>
        <w:pStyle w:val="ListNumber"/>
        <w:spacing w:after="40"/>
      </w:pPr>
      <w:r>
        <w:rPr>
          <w:b w:val="0"/>
          <w:i w:val="0"/>
        </w:rPr>
        <w:t>Who picks up the pieces? _______________</w:t>
      </w:r>
    </w:p>
    <w:p>
      <w:pPr>
        <w:pStyle w:val="ListNumber"/>
        <w:spacing w:after="40"/>
      </w:pPr>
      <w:r>
        <w:rPr>
          <w:b w:val="0"/>
          <w:i w:val="0"/>
        </w:rPr>
        <w:t>What decisions get stuck? _______________</w:t>
      </w:r>
    </w:p>
    <w:p>
      <w:pPr>
        <w:pStyle w:val="ListNumber"/>
        <w:spacing w:after="40"/>
      </w:pPr>
      <w:r>
        <w:rPr>
          <w:b w:val="0"/>
          <w:i w:val="0"/>
        </w:rPr>
        <w:t>What do I need to build or document? _______________</w:t>
      </w:r>
    </w:p>
    <w:p>
      <w:pPr>
        <w:pStyle w:val="Heading3"/>
        <w:spacing w:before="120" w:after="120"/>
      </w:pPr>
      <w:r>
        <w:rPr>
          <w:b w:val="0"/>
          <w:i w:val="0"/>
        </w:rPr>
        <w:t>BeTeachable Resources</w:t>
      </w:r>
    </w:p>
    <w:p>
      <w:pPr>
        <w:pStyle w:val="ListBullet"/>
        <w:spacing w:after="40"/>
      </w:pPr>
      <w:r>
        <w:rPr>
          <w:b/>
          <w:i w:val="0"/>
        </w:rPr>
        <w:t>Quarterly Refresh Checklist</w:t>
      </w:r>
      <w:r>
        <w:rPr>
          <w:b w:val="0"/>
          <w:i w:val="0"/>
        </w:rPr>
        <w:t xml:space="preserve"> — (Appendix A6) — Review legacy quarterly</w:t>
      </w:r>
    </w:p>
    <w:p>
      <w:pPr>
        <w:pStyle w:val="ListBullet"/>
        <w:spacing w:after="40"/>
      </w:pPr>
      <w:r>
        <w:rPr>
          <w:b/>
          <w:i w:val="0"/>
        </w:rPr>
        <w:t>Resource Library</w:t>
      </w:r>
      <w:r>
        <w:rPr>
          <w:b w:val="0"/>
          <w:i w:val="0"/>
        </w:rPr>
        <w:t xml:space="preserve"> — https://beteachable.com/resources/</w:t>
      </w:r>
    </w:p>
    <w:p/>
    <w:p>
      <w:r>
        <w:br w:type="page"/>
      </w:r>
    </w:p>
    <w:p>
      <w:pPr>
        <w:pStyle w:val="Heading1"/>
        <w:spacing w:before="0" w:after="160"/>
      </w:pPr>
      <w:r>
        <w:rPr>
          <w:b w:val="0"/>
          <w:i w:val="0"/>
        </w:rPr>
        <w:t>Chapter 6: Opportunity — Recognizing and Seizing the Doors That Open</w:t>
      </w:r>
    </w:p>
    <w:p>
      <w:pPr>
        <w:spacing w:after="120" w:before="0"/>
      </w:pPr>
      <w:r>
        <w:rPr>
          <w:b w:val="0"/>
          <w:i w:val="0"/>
        </w:rPr>
        <w:t>Opportunity doesn't announce itself with a marching band. It shows up disguised as inconvenience, risk, or extra work. The leaders who win learn to see doors in walls—and move through them before they close.</w:t>
      </w:r>
    </w:p>
    <w:p>
      <w:pPr>
        <w:pStyle w:val="Heading3"/>
        <w:spacing w:before="120" w:after="120"/>
      </w:pPr>
      <w:r>
        <w:rPr>
          <w:b w:val="0"/>
          <w:i w:val="0"/>
        </w:rPr>
        <w:t>The Opportunity Mindset</w:t>
      </w:r>
    </w:p>
    <w:p>
      <w:pPr>
        <w:spacing w:after="120" w:before="0"/>
      </w:pPr>
      <w:r>
        <w:rPr>
          <w:b w:val="0"/>
          <w:i w:val="0"/>
        </w:rPr>
        <w:t>Opportunity isn't luck. It's the intersection of preparation, awareness, and action.</w:t>
      </w:r>
    </w:p>
    <w:p>
      <w:pPr>
        <w:spacing w:after="120" w:before="0"/>
      </w:pPr>
      <w:r>
        <w:rPr>
          <w:b/>
          <w:i w:val="0"/>
        </w:rPr>
        <w:t>Preparation:</w:t>
      </w:r>
      <w:r>
        <w:rPr>
          <w:b w:val="0"/>
          <w:i w:val="0"/>
        </w:rPr>
        <w:t xml:space="preserve"> You've built skills, systems, and resources that make you ready.</w:t>
      </w:r>
    </w:p>
    <w:p>
      <w:pPr>
        <w:spacing w:after="120" w:before="0"/>
      </w:pPr>
      <w:r>
        <w:rPr>
          <w:b/>
          <w:i w:val="0"/>
        </w:rPr>
        <w:t>Awareness:</w:t>
      </w:r>
      <w:r>
        <w:rPr>
          <w:b w:val="0"/>
          <w:i w:val="0"/>
        </w:rPr>
        <w:t xml:space="preserve"> You've trained yourself to see possibilities others miss.</w:t>
      </w:r>
    </w:p>
    <w:p>
      <w:pPr>
        <w:spacing w:after="120" w:before="0"/>
      </w:pPr>
      <w:r>
        <w:rPr>
          <w:b/>
          <w:i w:val="0"/>
        </w:rPr>
        <w:t>Action:</w:t>
      </w:r>
      <w:r>
        <w:rPr>
          <w:b w:val="0"/>
          <w:i w:val="0"/>
        </w:rPr>
        <w:t xml:space="preserve"> You move when the window opens, not after you've analyzed it to death.</w:t>
      </w:r>
    </w:p>
    <w:p>
      <w:pPr>
        <w:spacing w:after="120" w:before="0"/>
      </w:pPr>
      <w:r>
        <w:rPr>
          <w:b w:val="0"/>
          <w:i w:val="0"/>
        </w:rPr>
        <w:t>Most people lack one or more of these. They're unprepared, unaware, or paralyzed by analysis. Opportunity goes to the ready.</w:t>
      </w:r>
    </w:p>
    <w:p>
      <w:pPr>
        <w:pStyle w:val="Heading3"/>
        <w:spacing w:before="120" w:after="120"/>
      </w:pPr>
      <w:r>
        <w:rPr>
          <w:b w:val="0"/>
          <w:i w:val="0"/>
        </w:rPr>
        <w:t>Personal Story: The HomeVestors Bet</w:t>
      </w:r>
    </w:p>
    <w:p>
      <w:pPr>
        <w:spacing w:after="120" w:before="0"/>
      </w:pPr>
      <w:r>
        <w:rPr>
          <w:b w:val="0"/>
          <w:i w:val="0"/>
        </w:rPr>
        <w:t>In 2010, buying a HomeVestors franchise was not an obvious opportunity. The housing market was still recovering from 2008. Banks weren't lending. Sellers were underwater.</w:t>
      </w:r>
    </w:p>
    <w:p>
      <w:pPr>
        <w:spacing w:after="120" w:before="0"/>
      </w:pPr>
      <w:r>
        <w:rPr>
          <w:b w:val="0"/>
          <w:i w:val="0"/>
        </w:rPr>
        <w:t>But I saw what others missed:</w:t>
      </w:r>
    </w:p>
    <w:p>
      <w:pPr>
        <w:pStyle w:val="ListBullet"/>
        <w:spacing w:after="40"/>
      </w:pPr>
      <w:r>
        <w:rPr>
          <w:b w:val="0"/>
          <w:i w:val="0"/>
        </w:rPr>
        <w:t>Distressed sellers needed solutions. Not next year—now.</w:t>
      </w:r>
    </w:p>
    <w:p>
      <w:pPr>
        <w:pStyle w:val="ListBullet"/>
        <w:spacing w:after="40"/>
      </w:pPr>
      <w:r>
        <w:rPr>
          <w:b w:val="0"/>
          <w:i w:val="0"/>
        </w:rPr>
        <w:t>Competition had retreated. The players who quit created space.</w:t>
      </w:r>
    </w:p>
    <w:p>
      <w:pPr>
        <w:pStyle w:val="ListBullet"/>
        <w:spacing w:after="40"/>
      </w:pPr>
      <w:r>
        <w:rPr>
          <w:b w:val="0"/>
          <w:i w:val="0"/>
        </w:rPr>
        <w:t>The franchise model provided systems I didn't have to build from scratch.</w:t>
      </w:r>
    </w:p>
    <w:p>
      <w:pPr>
        <w:spacing w:after="120" w:before="0"/>
      </w:pPr>
      <w:r>
        <w:rPr>
          <w:b w:val="0"/>
          <w:i w:val="0"/>
        </w:rPr>
        <w:t>Was it risky? Yes. Was the timing uncomfortable? Absolutely. But the window was open, and I walked through it.</w:t>
      </w:r>
    </w:p>
    <w:p>
      <w:pPr>
        <w:spacing w:after="120" w:before="0"/>
      </w:pPr>
      <w:r>
        <w:rPr>
          <w:b w:val="0"/>
          <w:i w:val="0"/>
        </w:rPr>
        <w:t>Four months later: Rookie of the Year.</w:t>
      </w:r>
    </w:p>
    <w:p>
      <w:pPr>
        <w:pStyle w:val="Heading3"/>
        <w:spacing w:before="120" w:after="120"/>
      </w:pPr>
      <w:r>
        <w:rPr>
          <w:b w:val="0"/>
          <w:i w:val="0"/>
        </w:rPr>
        <w:t>Adversity as Opportunity</w:t>
      </w:r>
    </w:p>
    <w:p>
      <w:pPr>
        <w:spacing w:after="120" w:before="0"/>
      </w:pPr>
      <w:r>
        <w:rPr>
          <w:b w:val="0"/>
          <w:i w:val="0"/>
        </w:rPr>
        <w:t>Some of the best opportunities are wrapped in problems.</w:t>
      </w:r>
    </w:p>
    <w:p>
      <w:pPr>
        <w:pStyle w:val="ListBullet"/>
        <w:spacing w:after="40"/>
      </w:pPr>
      <w:r>
        <w:rPr>
          <w:b w:val="0"/>
          <w:i w:val="0"/>
        </w:rPr>
        <w:t>A competitor fails → market share available</w:t>
      </w:r>
    </w:p>
    <w:p>
      <w:pPr>
        <w:pStyle w:val="ListBullet"/>
        <w:spacing w:after="40"/>
      </w:pPr>
      <w:r>
        <w:rPr>
          <w:b w:val="0"/>
          <w:i w:val="0"/>
        </w:rPr>
        <w:t>A team member leaves → chance to upgrade</w:t>
      </w:r>
    </w:p>
    <w:p>
      <w:pPr>
        <w:pStyle w:val="ListBullet"/>
        <w:spacing w:after="40"/>
      </w:pPr>
      <w:r>
        <w:rPr>
          <w:b w:val="0"/>
          <w:i w:val="0"/>
        </w:rPr>
        <w:t>A market shifts → new customer needs emerge</w:t>
      </w:r>
    </w:p>
    <w:p>
      <w:pPr>
        <w:pStyle w:val="ListBullet"/>
        <w:spacing w:after="40"/>
      </w:pPr>
      <w:r>
        <w:rPr>
          <w:b w:val="0"/>
          <w:i w:val="0"/>
        </w:rPr>
        <w:t>A mistake happens → trust-building opportunity in how you respond</w:t>
      </w:r>
    </w:p>
    <w:p>
      <w:pPr>
        <w:spacing w:after="120" w:before="0"/>
      </w:pPr>
      <w:r>
        <w:rPr>
          <w:b w:val="0"/>
          <w:i w:val="0"/>
        </w:rPr>
        <w:t>The question isn't whether adversity will come. The question is whether you'll recognize the opportunity inside it.</w:t>
      </w:r>
    </w:p>
    <w:p>
      <w:pPr>
        <w:pStyle w:val="Heading3"/>
        <w:spacing w:before="120" w:after="120"/>
      </w:pPr>
      <w:r>
        <w:rPr>
          <w:b w:val="0"/>
          <w:i w:val="0"/>
        </w:rPr>
        <w:t>The Fast-Start Rule</w:t>
      </w:r>
    </w:p>
    <w:p>
      <w:pPr>
        <w:spacing w:after="120" w:before="0"/>
      </w:pPr>
      <w:r>
        <w:rPr>
          <w:b w:val="0"/>
          <w:i w:val="0"/>
        </w:rPr>
        <w:t>When opportunity appears, speed matters. Here's the rule:</w:t>
      </w:r>
    </w:p>
    <w:p>
      <w:pPr>
        <w:pStyle w:val="ListBullet"/>
        <w:spacing w:after="40"/>
      </w:pPr>
      <w:r>
        <w:rPr>
          <w:b/>
          <w:i w:val="0"/>
        </w:rPr>
        <w:t>Within 24 hours:</w:t>
      </w:r>
      <w:r>
        <w:rPr>
          <w:b w:val="0"/>
          <w:i w:val="0"/>
        </w:rPr>
        <w:t xml:space="preserve"> Take one irreversible step. Send the email. Make the call. Sign the letter of intent.</w:t>
      </w:r>
    </w:p>
    <w:p>
      <w:pPr>
        <w:pStyle w:val="ListBullet"/>
        <w:spacing w:after="40"/>
      </w:pPr>
      <w:r>
        <w:rPr>
          <w:b/>
          <w:i w:val="0"/>
        </w:rPr>
        <w:t>Within 24 minutes:</w:t>
      </w:r>
      <w:r>
        <w:rPr>
          <w:b w:val="0"/>
          <w:i w:val="0"/>
        </w:rPr>
        <w:t xml:space="preserve"> Take one reversible step. Research. Draft. Schedule the meeting.</w:t>
      </w:r>
    </w:p>
    <w:p>
      <w:pPr>
        <w:spacing w:after="120" w:before="0"/>
      </w:pPr>
      <w:r>
        <w:rPr>
          <w:b w:val="0"/>
          <w:i w:val="0"/>
        </w:rPr>
        <w:t>This prevents two failure modes:</w:t>
      </w:r>
    </w:p>
    <w:p>
      <w:pPr>
        <w:pStyle w:val="ListNumber"/>
        <w:spacing w:after="40"/>
      </w:pPr>
      <w:r>
        <w:rPr>
          <w:b/>
          <w:i w:val="0"/>
        </w:rPr>
        <w:t>Analysis paralysis:</w:t>
      </w:r>
      <w:r>
        <w:rPr>
          <w:b w:val="0"/>
          <w:i w:val="0"/>
        </w:rPr>
        <w:t xml:space="preserve"> You study until the window closes.</w:t>
      </w:r>
    </w:p>
    <w:p>
      <w:pPr>
        <w:pStyle w:val="ListNumber"/>
        <w:spacing w:after="40"/>
      </w:pPr>
      <w:r>
        <w:rPr>
          <w:b/>
          <w:i w:val="0"/>
        </w:rPr>
        <w:t>Impulsive mistakes:</w:t>
      </w:r>
      <w:r>
        <w:rPr>
          <w:b w:val="0"/>
          <w:i w:val="0"/>
        </w:rPr>
        <w:t xml:space="preserve"> You commit without thinking.</w:t>
      </w:r>
    </w:p>
    <w:p>
      <w:pPr>
        <w:spacing w:after="120" w:before="0"/>
      </w:pPr>
      <w:r>
        <w:rPr>
          <w:b w:val="0"/>
          <w:i w:val="0"/>
        </w:rPr>
        <w:t>The Fast-Start Rule forces early action while preserving space for course correction.</w:t>
      </w:r>
    </w:p>
    <w:p>
      <w:pPr>
        <w:pStyle w:val="Heading3"/>
        <w:spacing w:before="120" w:after="120"/>
      </w:pPr>
      <w:r>
        <w:rPr>
          <w:b w:val="0"/>
          <w:i w:val="0"/>
        </w:rPr>
        <w:t>Calculated Risk</w:t>
      </w:r>
    </w:p>
    <w:p>
      <w:pPr>
        <w:spacing w:after="120" w:before="0"/>
      </w:pPr>
      <w:r>
        <w:rPr>
          <w:b w:val="0"/>
          <w:i w:val="0"/>
        </w:rPr>
        <w:t>Opportunity requires risk. But risk should be calculated, not reckless.</w:t>
      </w:r>
    </w:p>
    <w:p>
      <w:pPr>
        <w:spacing w:after="120" w:before="0"/>
      </w:pPr>
      <w:r>
        <w:rPr>
          <w:b/>
          <w:i w:val="0"/>
        </w:rPr>
        <w:t>The Risk Box:</w:t>
      </w:r>
    </w:p>
    <w:tbl>
      <w:tblPr>
        <w:tblStyle w:val="TableGrid"/>
        <w:tblW w:type="auto" w:w="0"/>
        <w:tblLook w:firstColumn="1" w:firstRow="1" w:lastColumn="0" w:lastRow="0" w:noHBand="0" w:noVBand="1" w:val="04A0"/>
      </w:tblPr>
      <w:tblGrid>
        <w:gridCol w:w="1584"/>
        <w:gridCol w:w="1584"/>
        <w:gridCol w:w="1584"/>
        <w:gridCol w:w="1584"/>
      </w:tblGrid>
      <w:tr>
        <w:tc>
          <w:tcPr>
            <w:tcW w:type="dxa" w:w="1584"/>
          </w:tcPr>
          <w:p>
            <w:r>
              <w:t>Scenario</w:t>
            </w:r>
          </w:p>
        </w:tc>
        <w:tc>
          <w:tcPr>
            <w:tcW w:type="dxa" w:w="1584"/>
          </w:tcPr>
          <w:p>
            <w:r>
              <w:t>What Happens</w:t>
            </w:r>
          </w:p>
        </w:tc>
        <w:tc>
          <w:tcPr>
            <w:tcW w:type="dxa" w:w="1584"/>
          </w:tcPr>
          <w:p>
            <w:r>
              <w:t>Probability</w:t>
            </w:r>
          </w:p>
        </w:tc>
        <w:tc>
          <w:tcPr>
            <w:tcW w:type="dxa" w:w="1584"/>
          </w:tcPr>
          <w:p>
            <w:r>
              <w:t>Mitigation</w:t>
            </w:r>
          </w:p>
        </w:tc>
      </w:tr>
      <w:tr>
        <w:tc>
          <w:tcPr>
            <w:tcW w:type="dxa" w:w="1584"/>
          </w:tcPr>
          <w:p>
            <w:r>
              <w:t>Best Case</w:t>
            </w:r>
          </w:p>
        </w:tc>
        <w:tc>
          <w:tcPr>
            <w:tcW w:type="dxa" w:w="1584"/>
          </w:tcPr>
          <w:p>
            <w:r/>
          </w:p>
        </w:tc>
        <w:tc>
          <w:tcPr>
            <w:tcW w:type="dxa" w:w="1584"/>
          </w:tcPr>
          <w:p>
            <w:r/>
          </w:p>
        </w:tc>
        <w:tc>
          <w:tcPr>
            <w:tcW w:type="dxa" w:w="1584"/>
          </w:tcPr>
          <w:p>
            <w:r/>
          </w:p>
        </w:tc>
      </w:tr>
      <w:tr>
        <w:tc>
          <w:tcPr>
            <w:tcW w:type="dxa" w:w="1584"/>
          </w:tcPr>
          <w:p>
            <w:r>
              <w:t>Base Case</w:t>
            </w:r>
          </w:p>
        </w:tc>
        <w:tc>
          <w:tcPr>
            <w:tcW w:type="dxa" w:w="1584"/>
          </w:tcPr>
          <w:p>
            <w:r/>
          </w:p>
        </w:tc>
        <w:tc>
          <w:tcPr>
            <w:tcW w:type="dxa" w:w="1584"/>
          </w:tcPr>
          <w:p>
            <w:r/>
          </w:p>
        </w:tc>
        <w:tc>
          <w:tcPr>
            <w:tcW w:type="dxa" w:w="1584"/>
          </w:tcPr>
          <w:p>
            <w:r/>
          </w:p>
        </w:tc>
      </w:tr>
      <w:tr>
        <w:tc>
          <w:tcPr>
            <w:tcW w:type="dxa" w:w="1584"/>
          </w:tcPr>
          <w:p>
            <w:r>
              <w:t>Worst Case</w:t>
            </w:r>
          </w:p>
        </w:tc>
        <w:tc>
          <w:tcPr>
            <w:tcW w:type="dxa" w:w="1584"/>
          </w:tcPr>
          <w:p>
            <w:r/>
          </w:p>
        </w:tc>
        <w:tc>
          <w:tcPr>
            <w:tcW w:type="dxa" w:w="1584"/>
          </w:tcPr>
          <w:p>
            <w:r/>
          </w:p>
        </w:tc>
        <w:tc>
          <w:tcPr>
            <w:tcW w:type="dxa" w:w="1584"/>
          </w:tcPr>
          <w:p>
            <w:r/>
          </w:p>
        </w:tc>
      </w:tr>
    </w:tbl>
    <w:p/>
    <w:p>
      <w:pPr>
        <w:spacing w:after="120" w:before="0"/>
      </w:pPr>
      <w:r>
        <w:rPr>
          <w:b w:val="0"/>
          <w:i w:val="0"/>
        </w:rPr>
        <w:t>Before committing to an opportunity, fill out the Risk Box:</w:t>
      </w:r>
    </w:p>
    <w:p>
      <w:pPr>
        <w:pStyle w:val="ListBullet"/>
        <w:spacing w:after="40"/>
      </w:pPr>
      <w:r>
        <w:rPr>
          <w:b/>
          <w:i w:val="0"/>
        </w:rPr>
        <w:t>Best Case:</w:t>
      </w:r>
      <w:r>
        <w:rPr>
          <w:b w:val="0"/>
          <w:i w:val="0"/>
        </w:rPr>
        <w:t xml:space="preserve"> Everything goes perfectly. What does that look like?</w:t>
      </w:r>
    </w:p>
    <w:p>
      <w:pPr>
        <w:pStyle w:val="ListBullet"/>
        <w:spacing w:after="40"/>
      </w:pPr>
      <w:r>
        <w:rPr>
          <w:b/>
          <w:i w:val="0"/>
        </w:rPr>
        <w:t>Base Case:</w:t>
      </w:r>
      <w:r>
        <w:rPr>
          <w:b w:val="0"/>
          <w:i w:val="0"/>
        </w:rPr>
        <w:t xml:space="preserve"> Things go as expected with normal friction. What does that look like?</w:t>
      </w:r>
    </w:p>
    <w:p>
      <w:pPr>
        <w:pStyle w:val="ListBullet"/>
        <w:spacing w:after="40"/>
      </w:pPr>
      <w:r>
        <w:rPr>
          <w:b/>
          <w:i w:val="0"/>
        </w:rPr>
        <w:t>Worst Case:</w:t>
      </w:r>
      <w:r>
        <w:rPr>
          <w:b w:val="0"/>
          <w:i w:val="0"/>
        </w:rPr>
        <w:t xml:space="preserve"> Everything goes wrong. What does that look like?</w:t>
      </w:r>
    </w:p>
    <w:p>
      <w:pPr>
        <w:spacing w:after="120" w:before="0"/>
      </w:pPr>
      <w:r>
        <w:rPr>
          <w:b w:val="0"/>
          <w:i w:val="0"/>
        </w:rPr>
        <w:t>For each scenario, estimate probability and identify mitigations. If you can survive the worst case, the opportunity may be worth taking.</w:t>
      </w:r>
    </w:p>
    <w:p>
      <w:pPr>
        <w:pStyle w:val="Heading3"/>
        <w:spacing w:before="120" w:after="120"/>
      </w:pPr>
      <w:r>
        <w:rPr>
          <w:b w:val="0"/>
          <w:i w:val="0"/>
        </w:rPr>
        <w:t>Case Study: The Prison Classroom Opportunity</w:t>
      </w:r>
    </w:p>
    <w:p>
      <w:pPr>
        <w:spacing w:after="120" w:before="0"/>
      </w:pPr>
      <w:r>
        <w:rPr>
          <w:b w:val="0"/>
          <w:i w:val="0"/>
        </w:rPr>
        <w:t>In prison, I saw an opportunity others missed.</w:t>
      </w:r>
    </w:p>
    <w:p>
      <w:pPr>
        <w:spacing w:after="120" w:before="0"/>
      </w:pPr>
      <w:r>
        <w:rPr>
          <w:b w:val="0"/>
          <w:i w:val="0"/>
        </w:rPr>
        <w:t>The problem: Men sitting idle, bitter, and unprepared for release.</w:t>
      </w:r>
    </w:p>
    <w:p>
      <w:pPr>
        <w:spacing w:after="120" w:before="0"/>
      </w:pPr>
      <w:r>
        <w:rPr>
          <w:b w:val="0"/>
          <w:i w:val="0"/>
        </w:rPr>
        <w:t>The opportunity: Teach skills that could change outcomes.</w:t>
      </w:r>
    </w:p>
    <w:p>
      <w:pPr>
        <w:spacing w:after="120" w:before="0"/>
      </w:pPr>
      <w:r>
        <w:rPr>
          <w:b w:val="0"/>
          <w:i w:val="0"/>
        </w:rPr>
        <w:t>The risks were real. The administration could shut it down. Other inmates might resent it. My time and energy were limited.</w:t>
      </w:r>
    </w:p>
    <w:p>
      <w:pPr>
        <w:spacing w:after="120" w:before="0"/>
      </w:pPr>
      <w:r>
        <w:rPr>
          <w:b w:val="0"/>
          <w:i w:val="0"/>
        </w:rPr>
        <w:t>I ran the Risk Box:</w:t>
      </w:r>
    </w:p>
    <w:p>
      <w:pPr>
        <w:pStyle w:val="ListBullet"/>
        <w:spacing w:after="40"/>
      </w:pPr>
      <w:r>
        <w:rPr>
          <w:b/>
          <w:i w:val="0"/>
        </w:rPr>
        <w:t>Best Case:</w:t>
      </w:r>
      <w:r>
        <w:rPr>
          <w:b w:val="0"/>
          <w:i w:val="0"/>
        </w:rPr>
        <w:t xml:space="preserve"> Men learn skills, transform lives, and teach others.</w:t>
      </w:r>
    </w:p>
    <w:p>
      <w:pPr>
        <w:pStyle w:val="ListBullet"/>
        <w:spacing w:after="40"/>
      </w:pPr>
      <w:r>
        <w:rPr>
          <w:b/>
          <w:i w:val="0"/>
        </w:rPr>
        <w:t>Base Case:</w:t>
      </w:r>
      <w:r>
        <w:rPr>
          <w:b w:val="0"/>
          <w:i w:val="0"/>
        </w:rPr>
        <w:t xml:space="preserve"> A few men engage, some learn, small impact.</w:t>
      </w:r>
    </w:p>
    <w:p>
      <w:pPr>
        <w:pStyle w:val="ListBullet"/>
        <w:spacing w:after="40"/>
      </w:pPr>
      <w:r>
        <w:rPr>
          <w:b/>
          <w:i w:val="0"/>
        </w:rPr>
        <w:t>Worst Case:</w:t>
      </w:r>
      <w:r>
        <w:rPr>
          <w:b w:val="0"/>
          <w:i w:val="0"/>
        </w:rPr>
        <w:t xml:space="preserve"> It gets shut down, I've wasted some time.</w:t>
      </w:r>
    </w:p>
    <w:p>
      <w:pPr>
        <w:spacing w:after="120" w:before="0"/>
      </w:pPr>
      <w:r>
        <w:rPr>
          <w:b w:val="0"/>
          <w:i w:val="0"/>
        </w:rPr>
        <w:t>The worst case was survivable. I started the class.</w:t>
      </w:r>
    </w:p>
    <w:p>
      <w:pPr>
        <w:pStyle w:val="Heading3"/>
        <w:spacing w:before="120" w:after="120"/>
      </w:pPr>
      <w:r>
        <w:rPr>
          <w:b w:val="0"/>
          <w:i w:val="0"/>
        </w:rPr>
        <w:t>Commit Fully</w:t>
      </w:r>
    </w:p>
    <w:p>
      <w:pPr>
        <w:spacing w:after="120" w:before="0"/>
      </w:pPr>
      <w:r>
        <w:rPr>
          <w:b w:val="0"/>
          <w:i w:val="0"/>
        </w:rPr>
        <w:t>Once you've decided, commit. Half-measures waste resources and signal weakness.</w:t>
      </w:r>
    </w:p>
    <w:p>
      <w:pPr>
        <w:spacing w:after="120" w:before="0"/>
      </w:pPr>
      <w:r>
        <w:rPr>
          <w:b w:val="0"/>
          <w:i w:val="0"/>
        </w:rPr>
        <w:t>This doesn't mean you can't adjust. It means you don't hedge in ways that undermine success.</w:t>
      </w:r>
    </w:p>
    <w:p>
      <w:pPr>
        <w:pStyle w:val="ListBullet"/>
        <w:spacing w:after="40"/>
      </w:pPr>
      <w:r>
        <w:rPr>
          <w:b w:val="0"/>
          <w:i w:val="0"/>
        </w:rPr>
        <w:t>Deploy the resources the opportunity requires.</w:t>
      </w:r>
    </w:p>
    <w:p>
      <w:pPr>
        <w:pStyle w:val="ListBullet"/>
        <w:spacing w:after="40"/>
      </w:pPr>
      <w:r>
        <w:rPr>
          <w:b w:val="0"/>
          <w:i w:val="0"/>
        </w:rPr>
        <w:t>Communicate clearly to the team that this is a priority.</w:t>
      </w:r>
    </w:p>
    <w:p>
      <w:pPr>
        <w:pStyle w:val="ListBullet"/>
        <w:spacing w:after="40"/>
      </w:pPr>
      <w:r>
        <w:rPr>
          <w:b w:val="0"/>
          <w:i w:val="0"/>
        </w:rPr>
        <w:t>Remove barriers that slow execution.</w:t>
      </w:r>
    </w:p>
    <w:p>
      <w:pPr>
        <w:pStyle w:val="ListBullet"/>
        <w:spacing w:after="40"/>
      </w:pPr>
      <w:r>
        <w:rPr>
          <w:b w:val="0"/>
          <w:i w:val="0"/>
        </w:rPr>
        <w:t>Review and adjust based on results, not fears.</w:t>
      </w:r>
    </w:p>
    <w:p>
      <w:pPr>
        <w:pStyle w:val="Heading3"/>
        <w:spacing w:before="120" w:after="120"/>
      </w:pPr>
      <w:r>
        <w:rPr>
          <w:b w:val="0"/>
          <w:i w:val="0"/>
        </w:rPr>
        <w:t>The Rally Point Filter™ for Opportunities</w:t>
      </w:r>
    </w:p>
    <w:p>
      <w:pPr>
        <w:spacing w:after="120" w:before="0"/>
      </w:pPr>
      <w:r>
        <w:rPr>
          <w:b w:val="0"/>
          <w:i w:val="0"/>
        </w:rPr>
        <w:t>Before committing to any major opportunity, run it through the filter:</w:t>
      </w:r>
    </w:p>
    <w:p>
      <w:pPr>
        <w:pStyle w:val="ListNumber"/>
        <w:spacing w:after="40"/>
      </w:pPr>
      <w:r>
        <w:rPr>
          <w:b/>
          <w:i w:val="0"/>
        </w:rPr>
        <w:t>Intent:</w:t>
      </w:r>
      <w:r>
        <w:rPr>
          <w:b w:val="0"/>
          <w:i w:val="0"/>
        </w:rPr>
        <w:t xml:space="preserve"> What do we gain if this works?</w:t>
      </w:r>
    </w:p>
    <w:p>
      <w:pPr>
        <w:pStyle w:val="ListNumber"/>
        <w:spacing w:after="40"/>
      </w:pPr>
      <w:r>
        <w:rPr>
          <w:b/>
          <w:i w:val="0"/>
        </w:rPr>
        <w:t>Integrity:</w:t>
      </w:r>
      <w:r>
        <w:rPr>
          <w:b w:val="0"/>
          <w:i w:val="0"/>
        </w:rPr>
        <w:t xml:space="preserve"> Does pursuing this align with our values?</w:t>
      </w:r>
    </w:p>
    <w:p>
      <w:pPr>
        <w:pStyle w:val="ListNumber"/>
        <w:spacing w:after="40"/>
      </w:pPr>
      <w:r>
        <w:rPr>
          <w:b/>
          <w:i w:val="0"/>
        </w:rPr>
        <w:t>Impact:</w:t>
      </w:r>
      <w:r>
        <w:rPr>
          <w:b w:val="0"/>
          <w:i w:val="0"/>
        </w:rPr>
        <w:t xml:space="preserve"> What changes for customers, team, and resources?</w:t>
      </w:r>
    </w:p>
    <w:p>
      <w:pPr>
        <w:pStyle w:val="ListNumber"/>
        <w:spacing w:after="40"/>
      </w:pPr>
      <w:r>
        <w:rPr>
          <w:b/>
          <w:i w:val="0"/>
        </w:rPr>
        <w:t>Intel:</w:t>
      </w:r>
      <w:r>
        <w:rPr>
          <w:b w:val="0"/>
          <w:i w:val="0"/>
        </w:rPr>
        <w:t xml:space="preserve"> What do we know? What's uncertain?</w:t>
      </w:r>
    </w:p>
    <w:p>
      <w:pPr>
        <w:pStyle w:val="ListNumber"/>
        <w:spacing w:after="40"/>
      </w:pPr>
      <w:r>
        <w:rPr>
          <w:b/>
          <w:i w:val="0"/>
        </w:rPr>
        <w:t>Investment:</w:t>
      </w:r>
      <w:r>
        <w:rPr>
          <w:b w:val="0"/>
          <w:i w:val="0"/>
        </w:rPr>
        <w:t xml:space="preserve"> What do we risk—money, time, reputation?</w:t>
      </w:r>
    </w:p>
    <w:p>
      <w:pPr>
        <w:pStyle w:val="ListNumber"/>
        <w:spacing w:after="40"/>
      </w:pPr>
      <w:r>
        <w:rPr>
          <w:b/>
          <w:i w:val="0"/>
        </w:rPr>
        <w:t>Immediate Step:</w:t>
      </w:r>
      <w:r>
        <w:rPr>
          <w:b w:val="0"/>
          <w:i w:val="0"/>
        </w:rPr>
        <w:t xml:space="preserve"> What's the first irreversible action?</w:t>
      </w:r>
    </w:p>
    <w:p>
      <w:pPr>
        <w:spacing w:after="120" w:before="0"/>
      </w:pPr>
      <w:r>
        <w:rPr>
          <w:b w:val="0"/>
          <w:i w:val="0"/>
        </w:rPr>
        <w:t>If the opportunity passes, move. If it fails multiple questions, pass or pause.</w:t>
      </w:r>
    </w:p>
    <w:p>
      <w:pPr>
        <w:pStyle w:val="Heading3"/>
        <w:spacing w:before="120" w:after="120"/>
      </w:pPr>
      <w:r>
        <w:rPr>
          <w:b w:val="0"/>
          <w:i w:val="0"/>
        </w:rPr>
        <w:t>Common Opportunity Mistakes</w:t>
      </w:r>
    </w:p>
    <w:p>
      <w:pPr>
        <w:spacing w:after="120" w:before="0"/>
      </w:pPr>
      <w:r>
        <w:rPr>
          <w:b/>
          <w:i w:val="0"/>
        </w:rPr>
        <w:t>Mistake 1: Waiting for Perfect Information</w:t>
      </w:r>
    </w:p>
    <w:p>
      <w:pPr>
        <w:spacing w:after="120" w:before="0"/>
      </w:pPr>
      <w:r>
        <w:rPr>
          <w:b w:val="0"/>
          <w:i w:val="0"/>
        </w:rPr>
        <w:t>You'll never have complete information. The question is whether you have enough to act.</w:t>
      </w:r>
    </w:p>
    <w:p>
      <w:pPr>
        <w:spacing w:after="120" w:before="0"/>
      </w:pPr>
      <w:r>
        <w:rPr>
          <w:b/>
          <w:i w:val="0"/>
        </w:rPr>
        <w:t>Mistake 2: Chasing Every Opportunity</w:t>
      </w:r>
    </w:p>
    <w:p>
      <w:pPr>
        <w:spacing w:after="120" w:before="0"/>
      </w:pPr>
      <w:r>
        <w:rPr>
          <w:b w:val="0"/>
          <w:i w:val="0"/>
        </w:rPr>
        <w:t>Not every door is worth walking through. The Rally Point Filter™ helps you choose.</w:t>
      </w:r>
    </w:p>
    <w:p>
      <w:pPr>
        <w:spacing w:after="120" w:before="0"/>
      </w:pPr>
      <w:r>
        <w:rPr>
          <w:b/>
          <w:i w:val="0"/>
        </w:rPr>
        <w:t>Mistake 3: Underinvesting</w:t>
      </w:r>
    </w:p>
    <w:p>
      <w:pPr>
        <w:spacing w:after="120" w:before="0"/>
      </w:pPr>
      <w:r>
        <w:rPr>
          <w:b w:val="0"/>
          <w:i w:val="0"/>
        </w:rPr>
        <w:t>When you commit to an opportunity, commit fully. Half-hearted attempts rarely succeed.</w:t>
      </w:r>
    </w:p>
    <w:p>
      <w:pPr>
        <w:spacing w:after="120" w:before="0"/>
      </w:pPr>
      <w:r>
        <w:rPr>
          <w:b/>
          <w:i w:val="0"/>
        </w:rPr>
        <w:t>Mistake 4: Ignoring Timing</w:t>
      </w:r>
    </w:p>
    <w:p>
      <w:pPr>
        <w:spacing w:after="120" w:before="0"/>
      </w:pPr>
      <w:r>
        <w:rPr>
          <w:b w:val="0"/>
          <w:i w:val="0"/>
        </w:rPr>
        <w:t>Opportunity has a shelf life. The window that's open today may close tomorrow.</w:t>
      </w:r>
    </w:p>
    <w:p>
      <w:pPr>
        <w:pStyle w:val="Heading3"/>
        <w:spacing w:before="120" w:after="120"/>
      </w:pPr>
      <w:r>
        <w:rPr>
          <w:b w:val="0"/>
          <w:i w:val="0"/>
        </w:rPr>
        <w:t>Reflection Questions</w:t>
      </w:r>
    </w:p>
    <w:p>
      <w:pPr>
        <w:pStyle w:val="ListNumber"/>
        <w:spacing w:after="40"/>
      </w:pPr>
      <w:r>
        <w:rPr>
          <w:b w:val="0"/>
          <w:i w:val="0"/>
        </w:rPr>
        <w:t>What opportunity are you currently ignoring because it looks like a problem?</w:t>
      </w:r>
    </w:p>
    <w:p>
      <w:pPr>
        <w:pStyle w:val="ListNumber"/>
        <w:spacing w:after="40"/>
      </w:pPr>
      <w:r>
        <w:rPr>
          <w:b w:val="0"/>
          <w:i w:val="0"/>
        </w:rPr>
        <w:t>When was the last time you moved on an opportunity within 24 hours?</w:t>
      </w:r>
    </w:p>
    <w:p>
      <w:pPr>
        <w:pStyle w:val="ListNumber"/>
        <w:spacing w:after="40"/>
      </w:pPr>
      <w:r>
        <w:rPr>
          <w:b w:val="0"/>
          <w:i w:val="0"/>
        </w:rPr>
        <w:t>What's the worst case for the opportunity in front of you—and can you survive it?</w:t>
      </w:r>
    </w:p>
    <w:p>
      <w:pPr>
        <w:pStyle w:val="ListNumber"/>
        <w:spacing w:after="40"/>
      </w:pPr>
      <w:r>
        <w:rPr>
          <w:b w:val="0"/>
          <w:i w:val="0"/>
        </w:rPr>
        <w:t>Are you prepared for the opportunity you say you want?</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Surface opportunities in the Issue Solve segment. Decide whether to pursue.</w:t>
      </w:r>
    </w:p>
    <w:p>
      <w:pPr>
        <w:pStyle w:val="ListBullet"/>
        <w:spacing w:after="40"/>
      </w:pPr>
      <w:r>
        <w:rPr>
          <w:b/>
          <w:i w:val="0"/>
        </w:rPr>
        <w:t>Rally Point Filter™:</w:t>
      </w:r>
      <w:r>
        <w:rPr>
          <w:b w:val="0"/>
          <w:i w:val="0"/>
        </w:rPr>
        <w:t xml:space="preserve"> Use before committing to major opportunities.</w:t>
      </w:r>
    </w:p>
    <w:p>
      <w:pPr>
        <w:pStyle w:val="ListBullet"/>
        <w:spacing w:after="40"/>
      </w:pPr>
      <w:r>
        <w:rPr>
          <w:b/>
          <w:i w:val="0"/>
        </w:rPr>
        <w:t>Quarterly Refresh:</w:t>
      </w:r>
      <w:r>
        <w:rPr>
          <w:b w:val="0"/>
          <w:i w:val="0"/>
        </w:rPr>
        <w:t xml:space="preserve"> Review opportunities taken and passed. What did you learn?</w:t>
      </w:r>
    </w:p>
    <w:p/>
    <w:p>
      <w:pPr>
        <w:pStyle w:val="Heading2"/>
        <w:spacing w:before="120" w:after="120"/>
      </w:pPr>
      <w:r>
        <w:rPr>
          <w:b w:val="0"/>
          <w:i w:val="0"/>
        </w:rPr>
        <w:t>Field Kit — OPPORTUNITY</w:t>
      </w:r>
    </w:p>
    <w:p>
      <w:pPr>
        <w:spacing w:after="120" w:before="0"/>
      </w:pPr>
      <w:r>
        <w:rPr>
          <w:b/>
          <w:i w:val="0"/>
        </w:rPr>
        <w:t>Purpose:</w:t>
      </w:r>
      <w:r>
        <w:rPr>
          <w:b w:val="0"/>
          <w:i w:val="0"/>
        </w:rPr>
        <w:t xml:space="preserve"> Build the discipline to see and seize the right opportunities.</w:t>
      </w:r>
    </w:p>
    <w:p>
      <w:pPr>
        <w:pStyle w:val="Heading3"/>
        <w:spacing w:before="120" w:after="120"/>
      </w:pPr>
      <w:r>
        <w:rPr>
          <w:b w:val="0"/>
          <w:i w:val="0"/>
        </w:rPr>
        <w:t>Tool 1: Reframe Drill</w:t>
      </w:r>
    </w:p>
    <w:p>
      <w:pPr>
        <w:spacing w:after="120" w:before="0"/>
      </w:pPr>
      <w:r>
        <w:rPr>
          <w:b w:val="0"/>
          <w:i w:val="0"/>
        </w:rPr>
        <w:t>For today's biggest problem, list three opportunities hidden inside:</w:t>
      </w:r>
    </w:p>
    <w:tbl>
      <w:tblPr>
        <w:tblStyle w:val="TableGrid"/>
        <w:tblW w:type="auto" w:w="0"/>
        <w:tblLook w:firstColumn="1" w:firstRow="1" w:lastColumn="0" w:lastRow="0" w:noHBand="0" w:noVBand="1" w:val="04A0"/>
      </w:tblPr>
      <w:tblGrid>
        <w:gridCol w:w="1584"/>
        <w:gridCol w:w="1584"/>
        <w:gridCol w:w="1584"/>
        <w:gridCol w:w="1584"/>
      </w:tblGrid>
      <w:tr>
        <w:tc>
          <w:tcPr>
            <w:tcW w:type="dxa" w:w="1584"/>
          </w:tcPr>
          <w:p>
            <w:r>
              <w:t>Problem</w:t>
            </w:r>
          </w:p>
        </w:tc>
        <w:tc>
          <w:tcPr>
            <w:tcW w:type="dxa" w:w="1584"/>
          </w:tcPr>
          <w:p>
            <w:r>
              <w:t>Opportunity 1</w:t>
            </w:r>
          </w:p>
        </w:tc>
        <w:tc>
          <w:tcPr>
            <w:tcW w:type="dxa" w:w="1584"/>
          </w:tcPr>
          <w:p>
            <w:r>
              <w:t>Opportunity 2</w:t>
            </w:r>
          </w:p>
        </w:tc>
        <w:tc>
          <w:tcPr>
            <w:tcW w:type="dxa" w:w="1584"/>
          </w:tcPr>
          <w:p>
            <w:r>
              <w:t>Opportunity 3</w:t>
            </w:r>
          </w:p>
        </w:tc>
      </w:tr>
      <w:tr>
        <w:tc>
          <w:tcPr>
            <w:tcW w:type="dxa" w:w="1584"/>
          </w:tcPr>
          <w:p>
            <w:r/>
          </w:p>
        </w:tc>
        <w:tc>
          <w:tcPr>
            <w:tcW w:type="dxa" w:w="1584"/>
          </w:tcPr>
          <w:p>
            <w:r/>
          </w:p>
        </w:tc>
        <w:tc>
          <w:tcPr>
            <w:tcW w:type="dxa" w:w="1584"/>
          </w:tcPr>
          <w:p>
            <w:r/>
          </w:p>
        </w:tc>
        <w:tc>
          <w:tcPr>
            <w:tcW w:type="dxa" w:w="1584"/>
          </w:tcPr>
          <w:p>
            <w:r/>
          </w:p>
        </w:tc>
      </w:tr>
    </w:tbl>
    <w:p/>
    <w:p>
      <w:pPr>
        <w:pStyle w:val="Heading3"/>
        <w:spacing w:before="120" w:after="120"/>
      </w:pPr>
      <w:r>
        <w:rPr>
          <w:b w:val="0"/>
          <w:i w:val="0"/>
        </w:rPr>
        <w:t>Tool 2: Fast-Start Rule</w:t>
      </w:r>
    </w:p>
    <w:p>
      <w:pPr>
        <w:spacing w:after="120" w:before="0"/>
      </w:pPr>
      <w:r>
        <w:rPr>
          <w:b w:val="0"/>
          <w:i w:val="0"/>
        </w:rPr>
        <w:t>When opportunity appears:</w:t>
      </w:r>
    </w:p>
    <w:p>
      <w:pPr>
        <w:spacing w:after="120" w:before="0"/>
      </w:pPr>
      <w:r>
        <w:rPr>
          <w:b/>
          <w:i w:val="0"/>
        </w:rPr>
        <w:t>Within 24 hours — One irreversible step:</w:t>
      </w:r>
    </w:p>
    <w:p>
      <w:pPr>
        <w:spacing w:after="120" w:before="0"/>
      </w:pPr>
      <w:r>
        <w:rPr>
          <w:b w:val="0"/>
          <w:i w:val="0"/>
        </w:rPr>
        <w:t>_______________________________________________</w:t>
      </w:r>
    </w:p>
    <w:p>
      <w:pPr>
        <w:spacing w:after="120" w:before="0"/>
      </w:pPr>
      <w:r>
        <w:rPr>
          <w:b/>
          <w:i w:val="0"/>
        </w:rPr>
        <w:t>Within 24 minutes — One reversible step:</w:t>
      </w:r>
    </w:p>
    <w:p>
      <w:pPr>
        <w:spacing w:after="120" w:before="0"/>
      </w:pPr>
      <w:r>
        <w:rPr>
          <w:b w:val="0"/>
          <w:i w:val="0"/>
        </w:rPr>
        <w:t>_______________________________________________</w:t>
      </w:r>
    </w:p>
    <w:p>
      <w:pPr>
        <w:pStyle w:val="Heading3"/>
        <w:spacing w:before="120" w:after="120"/>
      </w:pPr>
      <w:r>
        <w:rPr>
          <w:b w:val="0"/>
          <w:i w:val="0"/>
        </w:rPr>
        <w:t>Tool 3: Risk Box</w:t>
      </w:r>
    </w:p>
    <w:tbl>
      <w:tblPr>
        <w:tblStyle w:val="TableGrid"/>
        <w:tblW w:type="auto" w:w="0"/>
        <w:tblLook w:firstColumn="1" w:firstRow="1" w:lastColumn="0" w:lastRow="0" w:noHBand="0" w:noVBand="1" w:val="04A0"/>
      </w:tblPr>
      <w:tblGrid>
        <w:gridCol w:w="1584"/>
        <w:gridCol w:w="1584"/>
        <w:gridCol w:w="1584"/>
        <w:gridCol w:w="1584"/>
      </w:tblGrid>
      <w:tr>
        <w:tc>
          <w:tcPr>
            <w:tcW w:type="dxa" w:w="1584"/>
          </w:tcPr>
          <w:p>
            <w:r>
              <w:t>Scenario</w:t>
            </w:r>
          </w:p>
        </w:tc>
        <w:tc>
          <w:tcPr>
            <w:tcW w:type="dxa" w:w="1584"/>
          </w:tcPr>
          <w:p>
            <w:r>
              <w:t>What Happens</w:t>
            </w:r>
          </w:p>
        </w:tc>
        <w:tc>
          <w:tcPr>
            <w:tcW w:type="dxa" w:w="1584"/>
          </w:tcPr>
          <w:p>
            <w:r>
              <w:t>Probability</w:t>
            </w:r>
          </w:p>
        </w:tc>
        <w:tc>
          <w:tcPr>
            <w:tcW w:type="dxa" w:w="1584"/>
          </w:tcPr>
          <w:p>
            <w:r>
              <w:t>Mitigation</w:t>
            </w:r>
          </w:p>
        </w:tc>
      </w:tr>
      <w:tr>
        <w:tc>
          <w:tcPr>
            <w:tcW w:type="dxa" w:w="1584"/>
          </w:tcPr>
          <w:p>
            <w:r>
              <w:t>Best Case</w:t>
            </w:r>
          </w:p>
        </w:tc>
        <w:tc>
          <w:tcPr>
            <w:tcW w:type="dxa" w:w="1584"/>
          </w:tcPr>
          <w:p>
            <w:r/>
          </w:p>
        </w:tc>
        <w:tc>
          <w:tcPr>
            <w:tcW w:type="dxa" w:w="1584"/>
          </w:tcPr>
          <w:p>
            <w:r/>
          </w:p>
        </w:tc>
        <w:tc>
          <w:tcPr>
            <w:tcW w:type="dxa" w:w="1584"/>
          </w:tcPr>
          <w:p>
            <w:r/>
          </w:p>
        </w:tc>
      </w:tr>
      <w:tr>
        <w:tc>
          <w:tcPr>
            <w:tcW w:type="dxa" w:w="1584"/>
          </w:tcPr>
          <w:p>
            <w:r>
              <w:t>Base Case</w:t>
            </w:r>
          </w:p>
        </w:tc>
        <w:tc>
          <w:tcPr>
            <w:tcW w:type="dxa" w:w="1584"/>
          </w:tcPr>
          <w:p>
            <w:r/>
          </w:p>
        </w:tc>
        <w:tc>
          <w:tcPr>
            <w:tcW w:type="dxa" w:w="1584"/>
          </w:tcPr>
          <w:p>
            <w:r/>
          </w:p>
        </w:tc>
        <w:tc>
          <w:tcPr>
            <w:tcW w:type="dxa" w:w="1584"/>
          </w:tcPr>
          <w:p>
            <w:r/>
          </w:p>
        </w:tc>
      </w:tr>
      <w:tr>
        <w:tc>
          <w:tcPr>
            <w:tcW w:type="dxa" w:w="1584"/>
          </w:tcPr>
          <w:p>
            <w:r>
              <w:t>Worst Case</w:t>
            </w:r>
          </w:p>
        </w:tc>
        <w:tc>
          <w:tcPr>
            <w:tcW w:type="dxa" w:w="1584"/>
          </w:tcPr>
          <w:p>
            <w:r/>
          </w:p>
        </w:tc>
        <w:tc>
          <w:tcPr>
            <w:tcW w:type="dxa" w:w="1584"/>
          </w:tcPr>
          <w:p>
            <w:r/>
          </w:p>
        </w:tc>
        <w:tc>
          <w:tcPr>
            <w:tcW w:type="dxa" w:w="1584"/>
          </w:tcPr>
          <w:p>
            <w:r/>
          </w:p>
        </w:tc>
      </w:tr>
    </w:tbl>
    <w:p/>
    <w:p>
      <w:pPr>
        <w:spacing w:after="120" w:before="0"/>
      </w:pPr>
      <w:r>
        <w:rPr>
          <w:b/>
          <w:i w:val="0"/>
        </w:rPr>
        <w:t>Can I survive the worst case?</w:t>
      </w:r>
      <w:r>
        <w:rPr>
          <w:b w:val="0"/>
          <w:i w:val="0"/>
        </w:rPr>
        <w:t xml:space="preserve"> [ ] Yes [ ] No</w:t>
      </w:r>
    </w:p>
    <w:p>
      <w:pPr>
        <w:pStyle w:val="Heading3"/>
        <w:spacing w:before="120" w:after="120"/>
      </w:pPr>
      <w:r>
        <w:rPr>
          <w:b w:val="0"/>
          <w:i w:val="0"/>
        </w:rPr>
        <w:t>Tool 4: Opportunity Log</w:t>
      </w:r>
    </w:p>
    <w:p>
      <w:pPr>
        <w:spacing w:after="120" w:before="0"/>
      </w:pPr>
      <w:r>
        <w:rPr>
          <w:b w:val="0"/>
          <w:i w:val="0"/>
        </w:rPr>
        <w:t>Track opportunities you encounter:</w:t>
      </w:r>
    </w:p>
    <w:tbl>
      <w:tblPr>
        <w:tblStyle w:val="TableGrid"/>
        <w:tblW w:type="auto" w:w="0"/>
        <w:tblLook w:firstColumn="1" w:firstRow="1" w:lastColumn="0" w:lastRow="0" w:noHBand="0" w:noVBand="1" w:val="04A0"/>
      </w:tblPr>
      <w:tblGrid>
        <w:gridCol w:w="1584"/>
        <w:gridCol w:w="1584"/>
        <w:gridCol w:w="1584"/>
        <w:gridCol w:w="1584"/>
      </w:tblGrid>
      <w:tr>
        <w:tc>
          <w:tcPr>
            <w:tcW w:type="dxa" w:w="1584"/>
          </w:tcPr>
          <w:p>
            <w:r>
              <w:t>Date</w:t>
            </w:r>
          </w:p>
        </w:tc>
        <w:tc>
          <w:tcPr>
            <w:tcW w:type="dxa" w:w="1584"/>
          </w:tcPr>
          <w:p>
            <w:r>
              <w:t>Opportunity</w:t>
            </w:r>
          </w:p>
        </w:tc>
        <w:tc>
          <w:tcPr>
            <w:tcW w:type="dxa" w:w="1584"/>
          </w:tcPr>
          <w:p>
            <w:r>
              <w:t>Action Taken</w:t>
            </w:r>
          </w:p>
        </w:tc>
        <w:tc>
          <w:tcPr>
            <w:tcW w:type="dxa" w:w="1584"/>
          </w:tcPr>
          <w:p>
            <w:r>
              <w:t>Outcome</w:t>
            </w:r>
          </w:p>
        </w:tc>
      </w:tr>
      <w:tr>
        <w:tc>
          <w:tcPr>
            <w:tcW w:type="dxa" w:w="1584"/>
          </w:tcPr>
          <w:p>
            <w:r/>
          </w:p>
        </w:tc>
        <w:tc>
          <w:tcPr>
            <w:tcW w:type="dxa" w:w="1584"/>
          </w:tcPr>
          <w:p>
            <w:r/>
          </w:p>
        </w:tc>
        <w:tc>
          <w:tcPr>
            <w:tcW w:type="dxa" w:w="1584"/>
          </w:tcPr>
          <w:p>
            <w:r/>
          </w:p>
        </w:tc>
        <w:tc>
          <w:tcPr>
            <w:tcW w:type="dxa" w:w="1584"/>
          </w:tcPr>
          <w:p>
            <w:r/>
          </w:p>
        </w:tc>
      </w:tr>
      <w:tr>
        <w:tc>
          <w:tcPr>
            <w:tcW w:type="dxa" w:w="1584"/>
          </w:tcPr>
          <w:p>
            <w:r/>
          </w:p>
        </w:tc>
        <w:tc>
          <w:tcPr>
            <w:tcW w:type="dxa" w:w="1584"/>
          </w:tcPr>
          <w:p>
            <w:r/>
          </w:p>
        </w:tc>
        <w:tc>
          <w:tcPr>
            <w:tcW w:type="dxa" w:w="1584"/>
          </w:tcPr>
          <w:p>
            <w:r/>
          </w:p>
        </w:tc>
        <w:tc>
          <w:tcPr>
            <w:tcW w:type="dxa" w:w="1584"/>
          </w:tcPr>
          <w:p>
            <w:r/>
          </w:p>
        </w:tc>
      </w:tr>
    </w:tbl>
    <w:p/>
    <w:p>
      <w:pPr>
        <w:pStyle w:val="Heading3"/>
        <w:spacing w:before="120" w:after="120"/>
      </w:pPr>
      <w:r>
        <w:rPr>
          <w:b w:val="0"/>
          <w:i w:val="0"/>
        </w:rPr>
        <w:t>BeTeachable Resources</w:t>
      </w:r>
    </w:p>
    <w:p>
      <w:pPr>
        <w:pStyle w:val="ListBullet"/>
        <w:spacing w:after="40"/>
      </w:pPr>
      <w:r>
        <w:rPr>
          <w:b/>
          <w:i w:val="0"/>
        </w:rPr>
        <w:t>WMM Agenda Card</w:t>
      </w:r>
      <w:r>
        <w:rPr>
          <w:b w:val="0"/>
          <w:i w:val="0"/>
        </w:rPr>
        <w:t xml:space="preserve"> — Surface opportunities weekly: (Appendix A3)</w:t>
      </w:r>
    </w:p>
    <w:p>
      <w:pPr>
        <w:pStyle w:val="ListBullet"/>
        <w:spacing w:after="40"/>
      </w:pPr>
      <w:r>
        <w:rPr>
          <w:b/>
          <w:i w:val="0"/>
        </w:rPr>
        <w:t>Resource Library</w:t>
      </w:r>
      <w:r>
        <w:rPr>
          <w:b w:val="0"/>
          <w:i w:val="0"/>
        </w:rPr>
        <w:t xml:space="preserve"> — https://beteachable.com/resources/</w:t>
      </w:r>
    </w:p>
    <w:p/>
    <w:p>
      <w:r>
        <w:br w:type="page"/>
      </w:r>
    </w:p>
    <w:p>
      <w:pPr>
        <w:pStyle w:val="Heading1"/>
        <w:spacing w:before="0" w:after="160"/>
      </w:pPr>
      <w:r>
        <w:rPr>
          <w:b w:val="0"/>
          <w:i w:val="0"/>
        </w:rPr>
        <w:t>Chapter 7: Vitality — Maintaining Energy, Resilience, and Balance</w:t>
      </w:r>
    </w:p>
    <w:p>
      <w:pPr>
        <w:spacing w:after="120" w:before="0"/>
      </w:pPr>
      <w:r>
        <w:rPr>
          <w:b w:val="0"/>
          <w:i w:val="0"/>
        </w:rPr>
        <w:t xml:space="preserve">You can't lead from empty. The strategies, systems, and opportunities in this book require energy. </w:t>
      </w:r>
      <w:r>
        <w:rPr>
          <w:b/>
          <w:i w:val="0"/>
        </w:rPr>
        <w:t>Vitality</w:t>
      </w:r>
      <w:r>
        <w:rPr>
          <w:b w:val="0"/>
          <w:i w:val="0"/>
        </w:rPr>
        <w:t xml:space="preserve"> is about protecting and renewing the physical, mental, and emotional capacity that makes leadership sustainable.</w:t>
      </w:r>
    </w:p>
    <w:p>
      <w:pPr>
        <w:pStyle w:val="Heading3"/>
        <w:spacing w:before="120" w:after="120"/>
      </w:pPr>
      <w:r>
        <w:rPr>
          <w:b w:val="0"/>
          <w:i w:val="0"/>
        </w:rPr>
        <w:t>Why Vitality Matters</w:t>
      </w:r>
    </w:p>
    <w:p>
      <w:pPr>
        <w:spacing w:after="120" w:before="0"/>
      </w:pPr>
      <w:r>
        <w:rPr>
          <w:b w:val="0"/>
          <w:i w:val="0"/>
        </w:rPr>
        <w:t>I've watched talented leaders burn out. They built businesses that broke them. They achieved goals that cost them marriages, health, and joy.</w:t>
      </w:r>
    </w:p>
    <w:p>
      <w:pPr>
        <w:spacing w:after="120" w:before="0"/>
      </w:pPr>
      <w:r>
        <w:rPr>
          <w:b w:val="0"/>
          <w:i w:val="0"/>
        </w:rPr>
        <w:t>Victory without vitality is defeat wearing a success mask.</w:t>
      </w:r>
    </w:p>
    <w:p>
      <w:pPr>
        <w:spacing w:after="120" w:before="0"/>
      </w:pPr>
      <w:r>
        <w:rPr>
          <w:b w:val="0"/>
          <w:i w:val="0"/>
        </w:rPr>
        <w:t>In the Marine Corps, we understood that physical readiness was operational readiness. A tired Marine makes poor decisions. A healthy Marine can lead when others fade.</w:t>
      </w:r>
    </w:p>
    <w:p>
      <w:pPr>
        <w:spacing w:after="120" w:before="0"/>
      </w:pPr>
      <w:r>
        <w:rPr>
          <w:b w:val="0"/>
          <w:i w:val="0"/>
        </w:rPr>
        <w:t>The same principle applies in business. Your energy is a resource. Manage it like one.</w:t>
      </w:r>
    </w:p>
    <w:p>
      <w:pPr>
        <w:pStyle w:val="Heading3"/>
        <w:spacing w:before="120" w:after="120"/>
      </w:pPr>
      <w:r>
        <w:rPr>
          <w:b w:val="0"/>
          <w:i w:val="0"/>
        </w:rPr>
        <w:t>Three Dimensions of Vitality</w:t>
      </w:r>
    </w:p>
    <w:p>
      <w:pPr>
        <w:spacing w:after="120" w:before="0"/>
      </w:pPr>
      <w:r>
        <w:rPr>
          <w:b/>
          <w:i w:val="0"/>
        </w:rPr>
        <w:t>1. Physical Energy</w:t>
      </w:r>
    </w:p>
    <w:p>
      <w:pPr>
        <w:spacing w:after="120" w:before="0"/>
      </w:pPr>
      <w:r>
        <w:rPr>
          <w:b w:val="0"/>
          <w:i w:val="0"/>
        </w:rPr>
        <w:t>Your body is the machine that powers everything else. Without physical energy, mental clarity and emotional stability suffer.</w:t>
      </w:r>
    </w:p>
    <w:p>
      <w:pPr>
        <w:spacing w:after="120" w:before="0"/>
      </w:pPr>
      <w:r>
        <w:rPr>
          <w:b/>
          <w:i w:val="0"/>
        </w:rPr>
        <w:t>2. Mental Resilience</w:t>
      </w:r>
    </w:p>
    <w:p>
      <w:pPr>
        <w:spacing w:after="120" w:before="0"/>
      </w:pPr>
      <w:r>
        <w:rPr>
          <w:b w:val="0"/>
          <w:i w:val="0"/>
        </w:rPr>
        <w:t>Your mind processes decisions, solves problems, and navigates stress. Mental resilience is the ability to stay sharp under pressure.</w:t>
      </w:r>
    </w:p>
    <w:p>
      <w:pPr>
        <w:spacing w:after="120" w:before="0"/>
      </w:pPr>
      <w:r>
        <w:rPr>
          <w:b/>
          <w:i w:val="0"/>
        </w:rPr>
        <w:t>3. Emotional Balance</w:t>
      </w:r>
    </w:p>
    <w:p>
      <w:pPr>
        <w:spacing w:after="120" w:before="0"/>
      </w:pPr>
      <w:r>
        <w:rPr>
          <w:b w:val="0"/>
          <w:i w:val="0"/>
        </w:rPr>
        <w:t>Your emotional state affects your leadership presence, relationships, and decision quality. Emotional balance means experiencing emotions without being controlled by them.</w:t>
      </w:r>
    </w:p>
    <w:p>
      <w:pPr>
        <w:pStyle w:val="Heading3"/>
        <w:spacing w:before="120" w:after="120"/>
      </w:pPr>
      <w:r>
        <w:rPr>
          <w:b w:val="0"/>
          <w:i w:val="0"/>
        </w:rPr>
        <w:t>The Daily 7</w:t>
      </w:r>
    </w:p>
    <w:p>
      <w:pPr>
        <w:spacing w:after="120" w:before="0"/>
      </w:pPr>
      <w:r>
        <w:rPr>
          <w:b w:val="0"/>
          <w:i w:val="0"/>
        </w:rPr>
        <w:t>Here's the daily routine I built in prison and continue today:</w:t>
      </w:r>
    </w:p>
    <w:p>
      <w:pPr>
        <w:pStyle w:val="ListNumber"/>
        <w:spacing w:after="40"/>
      </w:pPr>
      <w:r>
        <w:rPr>
          <w:b/>
          <w:i w:val="0"/>
        </w:rPr>
        <w:t>Move (30 minutes):</w:t>
      </w:r>
      <w:r>
        <w:rPr>
          <w:b w:val="0"/>
          <w:i w:val="0"/>
        </w:rPr>
        <w:t xml:space="preserve"> Physical exercise—walking, weights, burpees, whatever works.</w:t>
      </w:r>
    </w:p>
    <w:p>
      <w:pPr>
        <w:pStyle w:val="ListNumber"/>
        <w:spacing w:after="40"/>
      </w:pPr>
      <w:r>
        <w:rPr>
          <w:b/>
          <w:i w:val="0"/>
        </w:rPr>
        <w:t>Breathe (5 minutes):</w:t>
      </w:r>
      <w:r>
        <w:rPr>
          <w:b w:val="0"/>
          <w:i w:val="0"/>
        </w:rPr>
        <w:t xml:space="preserve"> Focused breathing or meditation. Reset the nervous system.</w:t>
      </w:r>
    </w:p>
    <w:p>
      <w:pPr>
        <w:pStyle w:val="ListNumber"/>
        <w:spacing w:after="40"/>
      </w:pPr>
      <w:r>
        <w:rPr>
          <w:b/>
          <w:i w:val="0"/>
        </w:rPr>
        <w:t>Plan (10 minutes):</w:t>
      </w:r>
      <w:r>
        <w:rPr>
          <w:b w:val="0"/>
          <w:i w:val="0"/>
        </w:rPr>
        <w:t xml:space="preserve"> Review the day's priorities. What's the must-win?</w:t>
      </w:r>
    </w:p>
    <w:p>
      <w:pPr>
        <w:pStyle w:val="ListNumber"/>
        <w:spacing w:after="40"/>
      </w:pPr>
      <w:r>
        <w:rPr>
          <w:b/>
          <w:i w:val="0"/>
        </w:rPr>
        <w:t>Deep Work (90 minutes):</w:t>
      </w:r>
      <w:r>
        <w:rPr>
          <w:b w:val="0"/>
          <w:i w:val="0"/>
        </w:rPr>
        <w:t xml:space="preserve"> One block of focused, uninterrupted work on the most important task.</w:t>
      </w:r>
    </w:p>
    <w:p>
      <w:pPr>
        <w:pStyle w:val="ListNumber"/>
        <w:spacing w:after="40"/>
      </w:pPr>
      <w:r>
        <w:rPr>
          <w:b/>
          <w:i w:val="0"/>
        </w:rPr>
        <w:t>Fuel (3x):</w:t>
      </w:r>
      <w:r>
        <w:rPr>
          <w:b w:val="0"/>
          <w:i w:val="0"/>
        </w:rPr>
        <w:t xml:space="preserve"> Real food. Not garbage. Protein, vegetables, water.</w:t>
      </w:r>
    </w:p>
    <w:p>
      <w:pPr>
        <w:pStyle w:val="ListNumber"/>
        <w:spacing w:after="40"/>
      </w:pPr>
      <w:r>
        <w:rPr>
          <w:b/>
          <w:i w:val="0"/>
        </w:rPr>
        <w:t>Connect (15+ minutes):</w:t>
      </w:r>
      <w:r>
        <w:rPr>
          <w:b w:val="0"/>
          <w:i w:val="0"/>
        </w:rPr>
        <w:t xml:space="preserve"> Meaningful conversation with someone who matters.</w:t>
      </w:r>
    </w:p>
    <w:p>
      <w:pPr>
        <w:pStyle w:val="ListNumber"/>
        <w:spacing w:after="40"/>
      </w:pPr>
      <w:r>
        <w:rPr>
          <w:b/>
          <w:i w:val="0"/>
        </w:rPr>
        <w:t>Log Wins:</w:t>
      </w:r>
      <w:r>
        <w:rPr>
          <w:b w:val="0"/>
          <w:i w:val="0"/>
        </w:rPr>
        <w:t xml:space="preserve"> Before bed, write down three wins from the day.</w:t>
      </w:r>
    </w:p>
    <w:p>
      <w:pPr>
        <w:spacing w:after="120" w:before="0"/>
      </w:pPr>
      <w:r>
        <w:rPr>
          <w:b w:val="0"/>
          <w:i w:val="0"/>
        </w:rPr>
        <w:t>This isn't complicated. It's consistent. The power is in the repetition.</w:t>
      </w:r>
    </w:p>
    <w:p>
      <w:pPr>
        <w:pStyle w:val="Heading3"/>
        <w:spacing w:before="120" w:after="120"/>
      </w:pPr>
      <w:r>
        <w:rPr>
          <w:b w:val="0"/>
          <w:i w:val="0"/>
        </w:rPr>
        <w:t>Personal Story: 1,000 Burpees</w:t>
      </w:r>
    </w:p>
    <w:p>
      <w:pPr>
        <w:spacing w:after="120" w:before="0"/>
      </w:pPr>
      <w:r>
        <w:rPr>
          <w:b w:val="0"/>
          <w:i w:val="0"/>
        </w:rPr>
        <w:t>In prison, I decided to do 1,000 burpees every morning. Not for fitness. For identity.</w:t>
      </w:r>
    </w:p>
    <w:p>
      <w:pPr>
        <w:spacing w:after="120" w:before="0"/>
      </w:pPr>
      <w:r>
        <w:rPr>
          <w:b w:val="0"/>
          <w:i w:val="0"/>
        </w:rPr>
        <w:t>Every rep was a choice. A choice to be the person I wanted to become. A choice to prove that discipline doesn't require freedom.</w:t>
      </w:r>
    </w:p>
    <w:p>
      <w:pPr>
        <w:spacing w:after="120" w:before="0"/>
      </w:pPr>
      <w:r>
        <w:rPr>
          <w:b w:val="0"/>
          <w:i w:val="0"/>
        </w:rPr>
        <w:t>The burpees weren't the point. The discipline was the point. The routine that didn't negotiate was the point.</w:t>
      </w:r>
    </w:p>
    <w:p>
      <w:pPr>
        <w:spacing w:after="120" w:before="0"/>
      </w:pPr>
      <w:r>
        <w:rPr>
          <w:b w:val="0"/>
          <w:i w:val="0"/>
        </w:rPr>
        <w:t>When everything else was taken, I still had control over my body and my choices.</w:t>
      </w:r>
    </w:p>
    <w:p>
      <w:pPr>
        <w:spacing w:after="120" w:before="0"/>
      </w:pPr>
      <w:r>
        <w:rPr>
          <w:b w:val="0"/>
          <w:i w:val="0"/>
        </w:rPr>
        <w:t>That's vitality. Not the absence of constraints—the decision to thrive within them.</w:t>
      </w:r>
    </w:p>
    <w:p>
      <w:pPr>
        <w:pStyle w:val="Heading3"/>
        <w:spacing w:before="120" w:after="120"/>
      </w:pPr>
      <w:r>
        <w:rPr>
          <w:b w:val="0"/>
          <w:i w:val="0"/>
        </w:rPr>
        <w:t>The Stress Triage Card</w:t>
      </w:r>
    </w:p>
    <w:p>
      <w:pPr>
        <w:spacing w:after="120" w:before="0"/>
      </w:pPr>
      <w:r>
        <w:rPr>
          <w:b w:val="0"/>
          <w:i w:val="0"/>
        </w:rPr>
        <w:t>Stress is inevitable. Unmanaged stress is destructive.</w:t>
      </w:r>
    </w:p>
    <w:p>
      <w:pPr>
        <w:spacing w:after="120" w:before="0"/>
      </w:pPr>
      <w:r>
        <w:rPr>
          <w:b w:val="0"/>
          <w:i w:val="0"/>
        </w:rPr>
        <w:t>Create a personal Stress Triage Card:</w:t>
      </w:r>
    </w:p>
    <w:tbl>
      <w:tblPr>
        <w:tblStyle w:val="TableGrid"/>
        <w:tblW w:type="auto" w:w="0"/>
        <w:tblLook w:firstColumn="1" w:firstRow="1" w:lastColumn="0" w:lastRow="0" w:noHBand="0" w:noVBand="1" w:val="04A0"/>
      </w:tblPr>
      <w:tblGrid>
        <w:gridCol w:w="2112"/>
        <w:gridCol w:w="2112"/>
        <w:gridCol w:w="2112"/>
      </w:tblGrid>
      <w:tr>
        <w:tc>
          <w:tcPr>
            <w:tcW w:type="dxa" w:w="2112"/>
          </w:tcPr>
          <w:p>
            <w:r>
              <w:t>Trigger</w:t>
            </w:r>
          </w:p>
        </w:tc>
        <w:tc>
          <w:tcPr>
            <w:tcW w:type="dxa" w:w="2112"/>
          </w:tcPr>
          <w:p>
            <w:r>
              <w:t>Tactic</w:t>
            </w:r>
          </w:p>
        </w:tc>
        <w:tc>
          <w:tcPr>
            <w:tcW w:type="dxa" w:w="2112"/>
          </w:tcPr>
          <w:p>
            <w:r>
              <w:t>Support Person</w:t>
            </w:r>
          </w:p>
        </w:tc>
      </w:tr>
      <w:tr>
        <w:tc>
          <w:tcPr>
            <w:tcW w:type="dxa" w:w="2112"/>
          </w:tcPr>
          <w:p>
            <w:r>
              <w:t>Overwhelm</w:t>
            </w:r>
          </w:p>
        </w:tc>
        <w:tc>
          <w:tcPr>
            <w:tcW w:type="dxa" w:w="2112"/>
          </w:tcPr>
          <w:p>
            <w:r>
              <w:t>5-minute walk + deep breathing</w:t>
            </w:r>
          </w:p>
        </w:tc>
        <w:tc>
          <w:tcPr>
            <w:tcW w:type="dxa" w:w="2112"/>
          </w:tcPr>
          <w:p>
            <w:r>
              <w:t>Spouse/Partner</w:t>
            </w:r>
          </w:p>
        </w:tc>
      </w:tr>
      <w:tr>
        <w:tc>
          <w:tcPr>
            <w:tcW w:type="dxa" w:w="2112"/>
          </w:tcPr>
          <w:p>
            <w:r>
              <w:t>Conflict</w:t>
            </w:r>
          </w:p>
        </w:tc>
        <w:tc>
          <w:tcPr>
            <w:tcW w:type="dxa" w:w="2112"/>
          </w:tcPr>
          <w:p>
            <w:r>
              <w:t>Pause 24 hours before responding</w:t>
            </w:r>
          </w:p>
        </w:tc>
        <w:tc>
          <w:tcPr>
            <w:tcW w:type="dxa" w:w="2112"/>
          </w:tcPr>
          <w:p>
            <w:r>
              <w:t>Mentor/Coach</w:t>
            </w:r>
          </w:p>
        </w:tc>
      </w:tr>
      <w:tr>
        <w:tc>
          <w:tcPr>
            <w:tcW w:type="dxa" w:w="2112"/>
          </w:tcPr>
          <w:p>
            <w:r>
              <w:t>Financial fear</w:t>
            </w:r>
          </w:p>
        </w:tc>
        <w:tc>
          <w:tcPr>
            <w:tcW w:type="dxa" w:w="2112"/>
          </w:tcPr>
          <w:p>
            <w:r>
              <w:t>Review actuals vs. fears</w:t>
            </w:r>
          </w:p>
        </w:tc>
        <w:tc>
          <w:tcPr>
            <w:tcW w:type="dxa" w:w="2112"/>
          </w:tcPr>
          <w:p>
            <w:r>
              <w:t>Financial advisor</w:t>
            </w:r>
          </w:p>
        </w:tc>
      </w:tr>
      <w:tr>
        <w:tc>
          <w:tcPr>
            <w:tcW w:type="dxa" w:w="2112"/>
          </w:tcPr>
          <w:p>
            <w:r>
              <w:t>Health concern</w:t>
            </w:r>
          </w:p>
        </w:tc>
        <w:tc>
          <w:tcPr>
            <w:tcW w:type="dxa" w:w="2112"/>
          </w:tcPr>
          <w:p>
            <w:r>
              <w:t>Schedule appointment immediately</w:t>
            </w:r>
          </w:p>
        </w:tc>
        <w:tc>
          <w:tcPr>
            <w:tcW w:type="dxa" w:w="2112"/>
          </w:tcPr>
          <w:p>
            <w:r>
              <w:t>Doctor</w:t>
            </w:r>
          </w:p>
        </w:tc>
      </w:tr>
    </w:tbl>
    <w:p/>
    <w:p>
      <w:pPr>
        <w:spacing w:after="120" w:before="0"/>
      </w:pPr>
      <w:r>
        <w:rPr>
          <w:b w:val="0"/>
          <w:i w:val="0"/>
        </w:rPr>
        <w:t>When stress hits, you don't have to figure out what to do. You check the card and execute.</w:t>
      </w:r>
    </w:p>
    <w:p>
      <w:pPr>
        <w:pStyle w:val="Heading3"/>
        <w:spacing w:before="120" w:after="120"/>
      </w:pPr>
      <w:r>
        <w:rPr>
          <w:b w:val="0"/>
          <w:i w:val="0"/>
        </w:rPr>
        <w:t>Recovery Blocks</w:t>
      </w:r>
    </w:p>
    <w:p>
      <w:pPr>
        <w:spacing w:after="120" w:before="0"/>
      </w:pPr>
      <w:r>
        <w:rPr>
          <w:b w:val="0"/>
          <w:i w:val="0"/>
        </w:rPr>
        <w:t>High performance requires recovery. Schedule it:</w:t>
      </w:r>
    </w:p>
    <w:p>
      <w:pPr>
        <w:pStyle w:val="ListBullet"/>
        <w:spacing w:after="40"/>
      </w:pPr>
      <w:r>
        <w:rPr>
          <w:b/>
          <w:i w:val="0"/>
        </w:rPr>
        <w:t>Weekly:</w:t>
      </w:r>
      <w:r>
        <w:rPr>
          <w:b w:val="0"/>
          <w:i w:val="0"/>
        </w:rPr>
        <w:t xml:space="preserve"> One low-tech sabbath—no email, no work calls.</w:t>
      </w:r>
    </w:p>
    <w:p>
      <w:pPr>
        <w:pStyle w:val="ListBullet"/>
        <w:spacing w:after="40"/>
      </w:pPr>
      <w:r>
        <w:rPr>
          <w:b/>
          <w:i w:val="0"/>
        </w:rPr>
        <w:t>Quarterly:</w:t>
      </w:r>
      <w:r>
        <w:rPr>
          <w:b w:val="0"/>
          <w:i w:val="0"/>
        </w:rPr>
        <w:t xml:space="preserve"> At least one full day off after the Quarterly Refresh.</w:t>
      </w:r>
    </w:p>
    <w:p>
      <w:pPr>
        <w:pStyle w:val="ListBullet"/>
        <w:spacing w:after="40"/>
      </w:pPr>
      <w:r>
        <w:rPr>
          <w:b/>
          <w:i w:val="0"/>
        </w:rPr>
        <w:t>Annually:</w:t>
      </w:r>
      <w:r>
        <w:rPr>
          <w:b w:val="0"/>
          <w:i w:val="0"/>
        </w:rPr>
        <w:t xml:space="preserve"> One week unplugged.</w:t>
      </w:r>
    </w:p>
    <w:p>
      <w:pPr>
        <w:spacing w:after="120" w:before="0"/>
      </w:pPr>
      <w:r>
        <w:rPr>
          <w:b w:val="0"/>
          <w:i w:val="0"/>
        </w:rPr>
        <w:t>Recovery isn't reward for work. Recovery is part of work. Without it, performance degrades.</w:t>
      </w:r>
    </w:p>
    <w:p>
      <w:pPr>
        <w:pStyle w:val="Heading3"/>
        <w:spacing w:before="120" w:after="120"/>
      </w:pPr>
      <w:r>
        <w:rPr>
          <w:b w:val="0"/>
          <w:i w:val="0"/>
        </w:rPr>
        <w:t>Vitality and Role Fit</w:t>
      </w:r>
    </w:p>
    <w:p>
      <w:pPr>
        <w:spacing w:after="120" w:before="0"/>
      </w:pPr>
      <w:r>
        <w:rPr>
          <w:b w:val="0"/>
          <w:i w:val="0"/>
        </w:rPr>
        <w:t>Burnout often comes from role mismatch—spending most of your time doing work that drains rather than energizes you.</w:t>
      </w:r>
    </w:p>
    <w:p>
      <w:pPr>
        <w:spacing w:after="120" w:before="0"/>
      </w:pPr>
      <w:r>
        <w:rPr>
          <w:b w:val="0"/>
          <w:i w:val="0"/>
        </w:rPr>
        <w:t>Use the Strengths Matrix at https://beteachable.com/strengths-matrix/ to identify:</w:t>
      </w:r>
    </w:p>
    <w:p>
      <w:pPr>
        <w:pStyle w:val="ListBullet"/>
        <w:spacing w:after="40"/>
      </w:pPr>
      <w:r>
        <w:rPr>
          <w:b w:val="0"/>
          <w:i w:val="0"/>
        </w:rPr>
        <w:t>Work that energizes you</w:t>
      </w:r>
    </w:p>
    <w:p>
      <w:pPr>
        <w:pStyle w:val="ListBullet"/>
        <w:spacing w:after="40"/>
      </w:pPr>
      <w:r>
        <w:rPr>
          <w:b w:val="0"/>
          <w:i w:val="0"/>
        </w:rPr>
        <w:t>Work that drains you</w:t>
      </w:r>
    </w:p>
    <w:p>
      <w:pPr>
        <w:pStyle w:val="ListBullet"/>
        <w:spacing w:after="40"/>
      </w:pPr>
      <w:r>
        <w:rPr>
          <w:b w:val="0"/>
          <w:i w:val="0"/>
        </w:rPr>
        <w:t>How to restructure your role toward more of the former</w:t>
      </w:r>
    </w:p>
    <w:p>
      <w:pPr>
        <w:spacing w:after="120" w:before="0"/>
      </w:pPr>
      <w:r>
        <w:rPr>
          <w:b w:val="0"/>
          <w:i w:val="0"/>
        </w:rPr>
        <w:t>If you're building a team, hire to fill the draining work. Don't martyr yourself in tasks that suck your energy.</w:t>
      </w:r>
    </w:p>
    <w:p>
      <w:pPr>
        <w:pStyle w:val="Heading3"/>
        <w:spacing w:before="120" w:after="120"/>
      </w:pPr>
      <w:r>
        <w:rPr>
          <w:b w:val="0"/>
          <w:i w:val="0"/>
        </w:rPr>
        <w:t>Common Vitality Mistakes</w:t>
      </w:r>
    </w:p>
    <w:p>
      <w:pPr>
        <w:spacing w:after="120" w:before="0"/>
      </w:pPr>
      <w:r>
        <w:rPr>
          <w:b/>
          <w:i w:val="0"/>
        </w:rPr>
        <w:t>Mistake 1: Treating Rest as Weakness</w:t>
      </w:r>
    </w:p>
    <w:p>
      <w:pPr>
        <w:spacing w:after="120" w:before="0"/>
      </w:pPr>
      <w:r>
        <w:rPr>
          <w:b w:val="0"/>
          <w:i w:val="0"/>
        </w:rPr>
        <w:t>Rest is performance strategy, not laziness. The athletes who recover well outperform those who train without breaks.</w:t>
      </w:r>
    </w:p>
    <w:p>
      <w:pPr>
        <w:spacing w:after="120" w:before="0"/>
      </w:pPr>
      <w:r>
        <w:rPr>
          <w:b/>
          <w:i w:val="0"/>
        </w:rPr>
        <w:t>Mistake 2: Neglecting Physical Health</w:t>
      </w:r>
    </w:p>
    <w:p>
      <w:pPr>
        <w:spacing w:after="120" w:before="0"/>
      </w:pPr>
      <w:r>
        <w:rPr>
          <w:b w:val="0"/>
          <w:i w:val="0"/>
        </w:rPr>
        <w:t>You can't think clearly with poor sleep, no exercise, and bad fuel. Physical health is cognitive health.</w:t>
      </w:r>
    </w:p>
    <w:p>
      <w:pPr>
        <w:spacing w:after="120" w:before="0"/>
      </w:pPr>
      <w:r>
        <w:rPr>
          <w:b/>
          <w:i w:val="0"/>
        </w:rPr>
        <w:t>Mistake 3: Isolating Under Stress</w:t>
      </w:r>
    </w:p>
    <w:p>
      <w:pPr>
        <w:spacing w:after="120" w:before="0"/>
      </w:pPr>
      <w:r>
        <w:rPr>
          <w:b w:val="0"/>
          <w:i w:val="0"/>
        </w:rPr>
        <w:t>When things get hard, connect more, not less. Isolation amplifies problems.</w:t>
      </w:r>
    </w:p>
    <w:p>
      <w:pPr>
        <w:spacing w:after="120" w:before="0"/>
      </w:pPr>
      <w:r>
        <w:rPr>
          <w:b/>
          <w:i w:val="0"/>
        </w:rPr>
        <w:t>Mistake 4: Confusing Busyness with Progress</w:t>
      </w:r>
    </w:p>
    <w:p>
      <w:pPr>
        <w:spacing w:after="120" w:before="0"/>
      </w:pPr>
      <w:r>
        <w:rPr>
          <w:b w:val="0"/>
          <w:i w:val="0"/>
        </w:rPr>
        <w:t>Activity without recovery leads to diminishing returns. Work smarter cycles.</w:t>
      </w:r>
    </w:p>
    <w:p>
      <w:pPr>
        <w:pStyle w:val="Heading3"/>
        <w:spacing w:before="120" w:after="120"/>
      </w:pPr>
      <w:r>
        <w:rPr>
          <w:b w:val="0"/>
          <w:i w:val="0"/>
        </w:rPr>
        <w:t>Reflection Questions</w:t>
      </w:r>
    </w:p>
    <w:p>
      <w:pPr>
        <w:pStyle w:val="ListNumber"/>
        <w:spacing w:after="40"/>
      </w:pPr>
      <w:r>
        <w:rPr>
          <w:b w:val="0"/>
          <w:i w:val="0"/>
        </w:rPr>
        <w:t>How is your energy right now, honestly?</w:t>
      </w:r>
    </w:p>
    <w:p>
      <w:pPr>
        <w:pStyle w:val="ListNumber"/>
        <w:spacing w:after="40"/>
      </w:pPr>
      <w:r>
        <w:rPr>
          <w:b w:val="0"/>
          <w:i w:val="0"/>
        </w:rPr>
        <w:t>What's draining you that you could stop, delegate, or restructure?</w:t>
      </w:r>
    </w:p>
    <w:p>
      <w:pPr>
        <w:pStyle w:val="ListNumber"/>
        <w:spacing w:after="40"/>
      </w:pPr>
      <w:r>
        <w:rPr>
          <w:b w:val="0"/>
          <w:i w:val="0"/>
        </w:rPr>
        <w:t>When was your last real recovery block?</w:t>
      </w:r>
    </w:p>
    <w:p>
      <w:pPr>
        <w:pStyle w:val="ListNumber"/>
        <w:spacing w:after="40"/>
      </w:pPr>
      <w:r>
        <w:rPr>
          <w:b w:val="0"/>
          <w:i w:val="0"/>
        </w:rPr>
        <w:t>Who holds you accountable for your physical and mental health?</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The Check-In segment includes a vitality color (green/yellow/red).</w:t>
      </w:r>
    </w:p>
    <w:p>
      <w:pPr>
        <w:pStyle w:val="ListBullet"/>
        <w:spacing w:after="40"/>
      </w:pPr>
      <w:r>
        <w:rPr>
          <w:b/>
          <w:i w:val="0"/>
        </w:rPr>
        <w:t>Dashboard:</w:t>
      </w:r>
      <w:r>
        <w:rPr>
          <w:b w:val="0"/>
          <w:i w:val="0"/>
        </w:rPr>
        <w:t xml:space="preserve"> Consider adding a personal vitality metric.</w:t>
      </w:r>
    </w:p>
    <w:p>
      <w:pPr>
        <w:pStyle w:val="ListBullet"/>
        <w:spacing w:after="40"/>
      </w:pPr>
      <w:r>
        <w:rPr>
          <w:b/>
          <w:i w:val="0"/>
        </w:rPr>
        <w:t>Quarterly Refresh:</w:t>
      </w:r>
      <w:r>
        <w:rPr>
          <w:b w:val="0"/>
          <w:i w:val="0"/>
        </w:rPr>
        <w:t xml:space="preserve"> Review vitality practices. What's working? What needs adjustment?</w:t>
      </w:r>
    </w:p>
    <w:p/>
    <w:p>
      <w:pPr>
        <w:pStyle w:val="Heading2"/>
        <w:spacing w:before="120" w:after="120"/>
      </w:pPr>
      <w:r>
        <w:rPr>
          <w:b w:val="0"/>
          <w:i w:val="0"/>
        </w:rPr>
        <w:t>Field Kit — VITALITY</w:t>
      </w:r>
    </w:p>
    <w:p>
      <w:pPr>
        <w:spacing w:after="120" w:before="0"/>
      </w:pPr>
      <w:r>
        <w:rPr>
          <w:b/>
          <w:i w:val="0"/>
        </w:rPr>
        <w:t>Purpose:</w:t>
      </w:r>
      <w:r>
        <w:rPr>
          <w:b w:val="0"/>
          <w:i w:val="0"/>
        </w:rPr>
        <w:t xml:space="preserve"> Protect and renew your capacity to lead.</w:t>
      </w:r>
    </w:p>
    <w:p>
      <w:pPr>
        <w:pStyle w:val="Heading3"/>
        <w:spacing w:before="120" w:after="120"/>
      </w:pPr>
      <w:r>
        <w:rPr>
          <w:b w:val="0"/>
          <w:i w:val="0"/>
        </w:rPr>
        <w:t>Tool 1: The Daily 7</w:t>
      </w:r>
    </w:p>
    <w:tbl>
      <w:tblPr>
        <w:tblStyle w:val="TableGrid"/>
        <w:tblW w:type="auto" w:w="0"/>
        <w:tblLook w:firstColumn="1" w:firstRow="1" w:lastColumn="0" w:lastRow="0" w:noHBand="0" w:noVBand="1" w:val="04A0"/>
      </w:tblPr>
      <w:tblGrid>
        <w:gridCol w:w="2112"/>
        <w:gridCol w:w="2112"/>
        <w:gridCol w:w="2112"/>
      </w:tblGrid>
      <w:tr>
        <w:tc>
          <w:tcPr>
            <w:tcW w:type="dxa" w:w="2112"/>
          </w:tcPr>
          <w:p>
            <w:r>
              <w:t>Practice</w:t>
            </w:r>
          </w:p>
        </w:tc>
        <w:tc>
          <w:tcPr>
            <w:tcW w:type="dxa" w:w="2112"/>
          </w:tcPr>
          <w:p>
            <w:r>
              <w:t>My Commitment</w:t>
            </w:r>
          </w:p>
        </w:tc>
        <w:tc>
          <w:tcPr>
            <w:tcW w:type="dxa" w:w="2112"/>
          </w:tcPr>
          <w:p>
            <w:r>
              <w:t>When</w:t>
            </w:r>
          </w:p>
        </w:tc>
      </w:tr>
      <w:tr>
        <w:tc>
          <w:tcPr>
            <w:tcW w:type="dxa" w:w="2112"/>
          </w:tcPr>
          <w:p>
            <w:r>
              <w:t>Move (30 min)</w:t>
            </w:r>
          </w:p>
        </w:tc>
        <w:tc>
          <w:tcPr>
            <w:tcW w:type="dxa" w:w="2112"/>
          </w:tcPr>
          <w:p>
            <w:r/>
          </w:p>
        </w:tc>
        <w:tc>
          <w:tcPr>
            <w:tcW w:type="dxa" w:w="2112"/>
          </w:tcPr>
          <w:p>
            <w:r/>
          </w:p>
        </w:tc>
      </w:tr>
      <w:tr>
        <w:tc>
          <w:tcPr>
            <w:tcW w:type="dxa" w:w="2112"/>
          </w:tcPr>
          <w:p>
            <w:r>
              <w:t>Breathe (5 min)</w:t>
            </w:r>
          </w:p>
        </w:tc>
        <w:tc>
          <w:tcPr>
            <w:tcW w:type="dxa" w:w="2112"/>
          </w:tcPr>
          <w:p>
            <w:r/>
          </w:p>
        </w:tc>
        <w:tc>
          <w:tcPr>
            <w:tcW w:type="dxa" w:w="2112"/>
          </w:tcPr>
          <w:p>
            <w:r/>
          </w:p>
        </w:tc>
      </w:tr>
      <w:tr>
        <w:tc>
          <w:tcPr>
            <w:tcW w:type="dxa" w:w="2112"/>
          </w:tcPr>
          <w:p>
            <w:r>
              <w:t>Plan (10 min)</w:t>
            </w:r>
          </w:p>
        </w:tc>
        <w:tc>
          <w:tcPr>
            <w:tcW w:type="dxa" w:w="2112"/>
          </w:tcPr>
          <w:p>
            <w:r/>
          </w:p>
        </w:tc>
        <w:tc>
          <w:tcPr>
            <w:tcW w:type="dxa" w:w="2112"/>
          </w:tcPr>
          <w:p>
            <w:r/>
          </w:p>
        </w:tc>
      </w:tr>
      <w:tr>
        <w:tc>
          <w:tcPr>
            <w:tcW w:type="dxa" w:w="2112"/>
          </w:tcPr>
          <w:p>
            <w:r>
              <w:t>Deep Work (90 min)</w:t>
            </w:r>
          </w:p>
        </w:tc>
        <w:tc>
          <w:tcPr>
            <w:tcW w:type="dxa" w:w="2112"/>
          </w:tcPr>
          <w:p>
            <w:r/>
          </w:p>
        </w:tc>
        <w:tc>
          <w:tcPr>
            <w:tcW w:type="dxa" w:w="2112"/>
          </w:tcPr>
          <w:p>
            <w:r/>
          </w:p>
        </w:tc>
      </w:tr>
      <w:tr>
        <w:tc>
          <w:tcPr>
            <w:tcW w:type="dxa" w:w="2112"/>
          </w:tcPr>
          <w:p>
            <w:r>
              <w:t>Fuel (3x)</w:t>
            </w:r>
          </w:p>
        </w:tc>
        <w:tc>
          <w:tcPr>
            <w:tcW w:type="dxa" w:w="2112"/>
          </w:tcPr>
          <w:p>
            <w:r/>
          </w:p>
        </w:tc>
        <w:tc>
          <w:tcPr>
            <w:tcW w:type="dxa" w:w="2112"/>
          </w:tcPr>
          <w:p>
            <w:r/>
          </w:p>
        </w:tc>
      </w:tr>
      <w:tr>
        <w:tc>
          <w:tcPr>
            <w:tcW w:type="dxa" w:w="2112"/>
          </w:tcPr>
          <w:p>
            <w:r>
              <w:t>Connect (15+ min)</w:t>
            </w:r>
          </w:p>
        </w:tc>
        <w:tc>
          <w:tcPr>
            <w:tcW w:type="dxa" w:w="2112"/>
          </w:tcPr>
          <w:p>
            <w:r/>
          </w:p>
        </w:tc>
        <w:tc>
          <w:tcPr>
            <w:tcW w:type="dxa" w:w="2112"/>
          </w:tcPr>
          <w:p>
            <w:r/>
          </w:p>
        </w:tc>
      </w:tr>
      <w:tr>
        <w:tc>
          <w:tcPr>
            <w:tcW w:type="dxa" w:w="2112"/>
          </w:tcPr>
          <w:p>
            <w:r>
              <w:t>Log Wins</w:t>
            </w:r>
          </w:p>
        </w:tc>
        <w:tc>
          <w:tcPr>
            <w:tcW w:type="dxa" w:w="2112"/>
          </w:tcPr>
          <w:p>
            <w:r/>
          </w:p>
        </w:tc>
        <w:tc>
          <w:tcPr>
            <w:tcW w:type="dxa" w:w="2112"/>
          </w:tcPr>
          <w:p>
            <w:r/>
          </w:p>
        </w:tc>
      </w:tr>
    </w:tbl>
    <w:p/>
    <w:p>
      <w:pPr>
        <w:pStyle w:val="Heading3"/>
        <w:spacing w:before="120" w:after="120"/>
      </w:pPr>
      <w:r>
        <w:rPr>
          <w:b w:val="0"/>
          <w:i w:val="0"/>
        </w:rPr>
        <w:t>Tool 2: Stress Triage Card</w:t>
      </w:r>
    </w:p>
    <w:tbl>
      <w:tblPr>
        <w:tblStyle w:val="TableGrid"/>
        <w:tblW w:type="auto" w:w="0"/>
        <w:tblLook w:firstColumn="1" w:firstRow="1" w:lastColumn="0" w:lastRow="0" w:noHBand="0" w:noVBand="1" w:val="04A0"/>
      </w:tblPr>
      <w:tblGrid>
        <w:gridCol w:w="2112"/>
        <w:gridCol w:w="2112"/>
        <w:gridCol w:w="2112"/>
      </w:tblGrid>
      <w:tr>
        <w:tc>
          <w:tcPr>
            <w:tcW w:type="dxa" w:w="2112"/>
          </w:tcPr>
          <w:p>
            <w:r>
              <w:t>Trigger</w:t>
            </w:r>
          </w:p>
        </w:tc>
        <w:tc>
          <w:tcPr>
            <w:tcW w:type="dxa" w:w="2112"/>
          </w:tcPr>
          <w:p>
            <w:r>
              <w:t>Tactic</w:t>
            </w:r>
          </w:p>
        </w:tc>
        <w:tc>
          <w:tcPr>
            <w:tcW w:type="dxa" w:w="2112"/>
          </w:tcPr>
          <w:p>
            <w:r>
              <w:t>Support Person</w:t>
            </w:r>
          </w:p>
        </w:tc>
      </w:tr>
      <w:tr>
        <w:tc>
          <w:tcPr>
            <w:tcW w:type="dxa" w:w="2112"/>
          </w:tcPr>
          <w:p>
            <w:r/>
          </w:p>
        </w:tc>
        <w:tc>
          <w:tcPr>
            <w:tcW w:type="dxa" w:w="2112"/>
          </w:tcPr>
          <w:p>
            <w:r/>
          </w:p>
        </w:tc>
        <w:tc>
          <w:tcPr>
            <w:tcW w:type="dxa" w:w="2112"/>
          </w:tcPr>
          <w:p>
            <w:r/>
          </w:p>
        </w:tc>
      </w:tr>
      <w:tr>
        <w:tc>
          <w:tcPr>
            <w:tcW w:type="dxa" w:w="2112"/>
          </w:tcPr>
          <w:p>
            <w:r/>
          </w:p>
        </w:tc>
        <w:tc>
          <w:tcPr>
            <w:tcW w:type="dxa" w:w="2112"/>
          </w:tcPr>
          <w:p>
            <w:r/>
          </w:p>
        </w:tc>
        <w:tc>
          <w:tcPr>
            <w:tcW w:type="dxa" w:w="2112"/>
          </w:tcPr>
          <w:p>
            <w:r/>
          </w:p>
        </w:tc>
      </w:tr>
      <w:tr>
        <w:tc>
          <w:tcPr>
            <w:tcW w:type="dxa" w:w="2112"/>
          </w:tcPr>
          <w:p>
            <w:r/>
          </w:p>
        </w:tc>
        <w:tc>
          <w:tcPr>
            <w:tcW w:type="dxa" w:w="2112"/>
          </w:tcPr>
          <w:p>
            <w:r/>
          </w:p>
        </w:tc>
        <w:tc>
          <w:tcPr>
            <w:tcW w:type="dxa" w:w="2112"/>
          </w:tcPr>
          <w:p>
            <w:r/>
          </w:p>
        </w:tc>
      </w:tr>
    </w:tbl>
    <w:p/>
    <w:p>
      <w:pPr>
        <w:pStyle w:val="Heading3"/>
        <w:spacing w:before="120" w:after="120"/>
      </w:pPr>
      <w:r>
        <w:rPr>
          <w:b w:val="0"/>
          <w:i w:val="0"/>
        </w:rPr>
        <w:t>Tool 3: Recovery Blocks</w:t>
      </w:r>
    </w:p>
    <w:tbl>
      <w:tblPr>
        <w:tblStyle w:val="TableGrid"/>
        <w:tblW w:type="auto" w:w="0"/>
        <w:tblLook w:firstColumn="1" w:firstRow="1" w:lastColumn="0" w:lastRow="0" w:noHBand="0" w:noVBand="1" w:val="04A0"/>
      </w:tblPr>
      <w:tblGrid>
        <w:gridCol w:w="3168"/>
        <w:gridCol w:w="3168"/>
      </w:tblGrid>
      <w:tr>
        <w:tc>
          <w:tcPr>
            <w:tcW w:type="dxa" w:w="3168"/>
          </w:tcPr>
          <w:p>
            <w:r>
              <w:t>Frequency</w:t>
            </w:r>
          </w:p>
        </w:tc>
        <w:tc>
          <w:tcPr>
            <w:tcW w:type="dxa" w:w="3168"/>
          </w:tcPr>
          <w:p>
            <w:r>
              <w:t>Scheduled Recovery</w:t>
            </w:r>
          </w:p>
        </w:tc>
      </w:tr>
      <w:tr>
        <w:tc>
          <w:tcPr>
            <w:tcW w:type="dxa" w:w="3168"/>
          </w:tcPr>
          <w:p>
            <w:r>
              <w:t>Weekly</w:t>
            </w:r>
          </w:p>
        </w:tc>
        <w:tc>
          <w:tcPr>
            <w:tcW w:type="dxa" w:w="3168"/>
          </w:tcPr>
          <w:p>
            <w:r/>
          </w:p>
        </w:tc>
      </w:tr>
      <w:tr>
        <w:tc>
          <w:tcPr>
            <w:tcW w:type="dxa" w:w="3168"/>
          </w:tcPr>
          <w:p>
            <w:r>
              <w:t>Quarterly</w:t>
            </w:r>
          </w:p>
        </w:tc>
        <w:tc>
          <w:tcPr>
            <w:tcW w:type="dxa" w:w="3168"/>
          </w:tcPr>
          <w:p>
            <w:r/>
          </w:p>
        </w:tc>
      </w:tr>
      <w:tr>
        <w:tc>
          <w:tcPr>
            <w:tcW w:type="dxa" w:w="3168"/>
          </w:tcPr>
          <w:p>
            <w:r>
              <w:t>Annually</w:t>
            </w:r>
          </w:p>
        </w:tc>
        <w:tc>
          <w:tcPr>
            <w:tcW w:type="dxa" w:w="3168"/>
          </w:tcPr>
          <w:p>
            <w:r/>
          </w:p>
        </w:tc>
      </w:tr>
    </w:tbl>
    <w:p/>
    <w:p>
      <w:pPr>
        <w:pStyle w:val="Heading3"/>
        <w:spacing w:before="120" w:after="120"/>
      </w:pPr>
      <w:r>
        <w:rPr>
          <w:b w:val="0"/>
          <w:i w:val="0"/>
        </w:rPr>
        <w:t>Tool 4: Energy Audit</w:t>
      </w:r>
    </w:p>
    <w:p>
      <w:pPr>
        <w:spacing w:after="120" w:before="0"/>
      </w:pPr>
      <w:r>
        <w:rPr>
          <w:b w:val="0"/>
          <w:i w:val="0"/>
        </w:rPr>
        <w:t>List activities that energize you vs. drain you:</w:t>
      </w:r>
    </w:p>
    <w:tbl>
      <w:tblPr>
        <w:tblStyle w:val="TableGrid"/>
        <w:tblW w:type="auto" w:w="0"/>
        <w:tblLook w:firstColumn="1" w:firstRow="1" w:lastColumn="0" w:lastRow="0" w:noHBand="0" w:noVBand="1" w:val="04A0"/>
      </w:tblPr>
      <w:tblGrid>
        <w:gridCol w:w="3168"/>
        <w:gridCol w:w="3168"/>
      </w:tblGrid>
      <w:tr>
        <w:tc>
          <w:tcPr>
            <w:tcW w:type="dxa" w:w="3168"/>
          </w:tcPr>
          <w:p>
            <w:r>
              <w:t>Energizers</w:t>
            </w:r>
          </w:p>
        </w:tc>
        <w:tc>
          <w:tcPr>
            <w:tcW w:type="dxa" w:w="3168"/>
          </w:tcPr>
          <w:p>
            <w:r>
              <w:t>Drainers</w:t>
            </w:r>
          </w:p>
        </w:tc>
      </w:tr>
      <w:tr>
        <w:tc>
          <w:tcPr>
            <w:tcW w:type="dxa" w:w="3168"/>
          </w:tcPr>
          <w:p>
            <w:r/>
          </w:p>
        </w:tc>
        <w:tc>
          <w:tcPr>
            <w:tcW w:type="dxa" w:w="3168"/>
          </w:tcPr>
          <w:p>
            <w:r/>
          </w:p>
        </w:tc>
      </w:tr>
      <w:tr>
        <w:tc>
          <w:tcPr>
            <w:tcW w:type="dxa" w:w="3168"/>
          </w:tcPr>
          <w:p>
            <w:r/>
          </w:p>
        </w:tc>
        <w:tc>
          <w:tcPr>
            <w:tcW w:type="dxa" w:w="3168"/>
          </w:tcPr>
          <w:p>
            <w:r/>
          </w:p>
        </w:tc>
      </w:tr>
      <w:tr>
        <w:tc>
          <w:tcPr>
            <w:tcW w:type="dxa" w:w="3168"/>
          </w:tcPr>
          <w:p>
            <w:r/>
          </w:p>
        </w:tc>
        <w:tc>
          <w:tcPr>
            <w:tcW w:type="dxa" w:w="3168"/>
          </w:tcPr>
          <w:p>
            <w:r/>
          </w:p>
        </w:tc>
      </w:tr>
    </w:tbl>
    <w:p/>
    <w:p>
      <w:pPr>
        <w:spacing w:after="120" w:before="0"/>
      </w:pPr>
      <w:r>
        <w:rPr>
          <w:b w:val="0"/>
          <w:i w:val="0"/>
        </w:rPr>
        <w:t>How can you restructure toward more energizers?</w:t>
      </w:r>
    </w:p>
    <w:p>
      <w:pPr>
        <w:pStyle w:val="Heading3"/>
        <w:spacing w:before="120" w:after="120"/>
      </w:pPr>
      <w:r>
        <w:rPr>
          <w:b w:val="0"/>
          <w:i w:val="0"/>
        </w:rPr>
        <w:t>BeTeachable Resources</w:t>
      </w:r>
    </w:p>
    <w:p>
      <w:pPr>
        <w:pStyle w:val="ListBullet"/>
        <w:spacing w:after="40"/>
      </w:pPr>
      <w:r>
        <w:rPr>
          <w:b/>
          <w:i w:val="0"/>
        </w:rPr>
        <w:t>Strengths Matrix</w:t>
      </w:r>
      <w:r>
        <w:rPr>
          <w:b w:val="0"/>
          <w:i w:val="0"/>
        </w:rPr>
        <w:t xml:space="preserve"> — Align role with energy: https://beteachable.com/strengths-matrix/</w:t>
      </w:r>
    </w:p>
    <w:p>
      <w:pPr>
        <w:pStyle w:val="ListBullet"/>
        <w:spacing w:after="40"/>
      </w:pPr>
      <w:r>
        <w:rPr>
          <w:b w:val="0"/>
          <w:i w:val="0"/>
        </w:rPr>
        <w:t xml:space="preserve">Review vitality at every </w:t>
      </w:r>
      <w:r>
        <w:rPr>
          <w:b/>
          <w:i w:val="0"/>
        </w:rPr>
        <w:t>Quarterly Refresh</w:t>
      </w:r>
    </w:p>
    <w:p/>
    <w:p>
      <w:r>
        <w:br w:type="page"/>
      </w:r>
    </w:p>
    <w:p>
      <w:pPr>
        <w:pStyle w:val="Heading1"/>
        <w:spacing w:before="0" w:after="160"/>
      </w:pPr>
      <w:r>
        <w:rPr>
          <w:b w:val="0"/>
          <w:i w:val="0"/>
        </w:rPr>
        <w:t>Chapter 8: Empowered — Leading with Confidence and Purpose</w:t>
      </w:r>
    </w:p>
    <w:p>
      <w:pPr>
        <w:spacing w:after="120" w:before="0"/>
      </w:pPr>
      <w:r>
        <w:rPr>
          <w:b w:val="0"/>
          <w:i w:val="0"/>
        </w:rPr>
        <w:t>Empowerment isn't a gift you give. It's an environment you create.</w:t>
      </w:r>
    </w:p>
    <w:p>
      <w:pPr>
        <w:spacing w:after="120" w:before="0"/>
      </w:pPr>
      <w:r>
        <w:rPr>
          <w:b w:val="0"/>
          <w:i w:val="0"/>
        </w:rPr>
        <w:t>Too many leaders confuse delegation with empowerment. They hand off tasks but hoard decisions. They say they trust the team but hover over every move.</w:t>
      </w:r>
    </w:p>
    <w:p>
      <w:pPr>
        <w:spacing w:after="120" w:before="0"/>
      </w:pPr>
      <w:r>
        <w:rPr>
          <w:b/>
          <w:i w:val="0"/>
        </w:rPr>
        <w:t>Empowered</w:t>
      </w:r>
      <w:r>
        <w:rPr>
          <w:b w:val="0"/>
          <w:i w:val="0"/>
        </w:rPr>
        <w:t xml:space="preserve"> leadership creates a culture where people own outcomes, not just activities. Where accountability is clear because trust is real.</w:t>
      </w:r>
    </w:p>
    <w:p>
      <w:pPr>
        <w:pStyle w:val="Heading3"/>
        <w:spacing w:before="120" w:after="120"/>
      </w:pPr>
      <w:r>
        <w:rPr>
          <w:b w:val="0"/>
          <w:i w:val="0"/>
        </w:rPr>
        <w:t>The Empowerment Problem</w:t>
      </w:r>
    </w:p>
    <w:p>
      <w:pPr>
        <w:spacing w:after="120" w:before="0"/>
      </w:pPr>
      <w:r>
        <w:rPr>
          <w:b w:val="0"/>
          <w:i w:val="0"/>
        </w:rPr>
        <w:t>I've seen two failure modes:</w:t>
      </w:r>
    </w:p>
    <w:p>
      <w:pPr>
        <w:spacing w:after="120" w:before="0"/>
      </w:pPr>
      <w:r>
        <w:rPr>
          <w:b/>
          <w:i w:val="0"/>
        </w:rPr>
        <w:t>Over-Control:</w:t>
      </w:r>
      <w:r>
        <w:rPr>
          <w:b w:val="0"/>
          <w:i w:val="0"/>
        </w:rPr>
        <w:t xml:space="preserve"> Leaders who micromanage because they don't trust the team to execute. Result: talented people leave, and the leader becomes the bottleneck.</w:t>
      </w:r>
    </w:p>
    <w:p>
      <w:pPr>
        <w:spacing w:after="120" w:before="0"/>
      </w:pPr>
      <w:r>
        <w:rPr>
          <w:b/>
          <w:i w:val="0"/>
        </w:rPr>
        <w:t>Under-Structure:</w:t>
      </w:r>
      <w:r>
        <w:rPr>
          <w:b w:val="0"/>
          <w:i w:val="0"/>
        </w:rPr>
        <w:t xml:space="preserve"> Leaders who delegate without clarity. "You figure it out" sounds empowering but often feels like abandonment. Result: confusion, mistakes, and resentment.</w:t>
      </w:r>
    </w:p>
    <w:p>
      <w:pPr>
        <w:spacing w:after="120" w:before="0"/>
      </w:pPr>
      <w:r>
        <w:rPr>
          <w:b w:val="0"/>
          <w:i w:val="0"/>
        </w:rPr>
        <w:t>True empowerment sits in the middle: clear expectations, real authority, and accountability with support.</w:t>
      </w:r>
    </w:p>
    <w:p>
      <w:pPr>
        <w:pStyle w:val="Heading3"/>
        <w:spacing w:before="120" w:after="120"/>
      </w:pPr>
      <w:r>
        <w:rPr>
          <w:b w:val="0"/>
          <w:i w:val="0"/>
        </w:rPr>
        <w:t>Personal Story: Desert Storm Logistics</w:t>
      </w:r>
    </w:p>
    <w:p>
      <w:pPr>
        <w:spacing w:after="120" w:before="0"/>
      </w:pPr>
      <w:r>
        <w:rPr>
          <w:b w:val="0"/>
          <w:i w:val="0"/>
        </w:rPr>
        <w:t>In Desert Storm, I led a logistics team responsible for moving supplies across hostile terrain with limited communication.</w:t>
      </w:r>
    </w:p>
    <w:p>
      <w:pPr>
        <w:spacing w:after="120" w:before="0"/>
      </w:pPr>
      <w:r>
        <w:rPr>
          <w:b w:val="0"/>
          <w:i w:val="0"/>
        </w:rPr>
        <w:t>I couldn't be in every vehicle. I couldn't make every decision. I had to trust my Marines—but trust built on systems.</w:t>
      </w:r>
    </w:p>
    <w:p>
      <w:pPr>
        <w:spacing w:after="120" w:before="0"/>
      </w:pPr>
      <w:r>
        <w:rPr>
          <w:b w:val="0"/>
          <w:i w:val="0"/>
        </w:rPr>
        <w:t>Here's how we did it:</w:t>
      </w:r>
    </w:p>
    <w:p>
      <w:pPr>
        <w:pStyle w:val="ListNumber"/>
        <w:spacing w:after="40"/>
      </w:pPr>
      <w:r>
        <w:rPr>
          <w:b/>
          <w:i w:val="0"/>
        </w:rPr>
        <w:t>Clear Intent:</w:t>
      </w:r>
      <w:r>
        <w:rPr>
          <w:b w:val="0"/>
          <w:i w:val="0"/>
        </w:rPr>
        <w:t xml:space="preserve"> Everyone knew the mission and why it mattered.</w:t>
      </w:r>
    </w:p>
    <w:p>
      <w:pPr>
        <w:pStyle w:val="ListNumber"/>
        <w:spacing w:after="40"/>
      </w:pPr>
      <w:r>
        <w:rPr>
          <w:b/>
          <w:i w:val="0"/>
        </w:rPr>
        <w:t>Decision Boundaries:</w:t>
      </w:r>
      <w:r>
        <w:rPr>
          <w:b w:val="0"/>
          <w:i w:val="0"/>
        </w:rPr>
        <w:t xml:space="preserve"> Each Marine knew what decisions they could make without asking and when to escalate.</w:t>
      </w:r>
    </w:p>
    <w:p>
      <w:pPr>
        <w:pStyle w:val="ListNumber"/>
        <w:spacing w:after="40"/>
      </w:pPr>
      <w:r>
        <w:rPr>
          <w:b/>
          <w:i w:val="0"/>
        </w:rPr>
        <w:t>Communication Rhythm:</w:t>
      </w:r>
      <w:r>
        <w:rPr>
          <w:b w:val="0"/>
          <w:i w:val="0"/>
        </w:rPr>
        <w:t xml:space="preserve"> Regular check-ins with clear expectations for what to report.</w:t>
      </w:r>
    </w:p>
    <w:p>
      <w:pPr>
        <w:pStyle w:val="ListNumber"/>
        <w:spacing w:after="40"/>
      </w:pPr>
      <w:r>
        <w:rPr>
          <w:b/>
          <w:i w:val="0"/>
        </w:rPr>
        <w:t>Authority to Act:</w:t>
      </w:r>
      <w:r>
        <w:rPr>
          <w:b w:val="0"/>
          <w:i w:val="0"/>
        </w:rPr>
        <w:t xml:space="preserve"> When contact happened or conditions changed, Marines had authority to adapt.</w:t>
      </w:r>
    </w:p>
    <w:p>
      <w:pPr>
        <w:spacing w:after="120" w:before="0"/>
      </w:pPr>
      <w:r>
        <w:rPr>
          <w:b w:val="0"/>
          <w:i w:val="0"/>
        </w:rPr>
        <w:t>That's empowerment. Not abandonment. Not control. Clarity, authority, and support.</w:t>
      </w:r>
    </w:p>
    <w:p>
      <w:pPr>
        <w:pStyle w:val="Heading3"/>
        <w:spacing w:before="120" w:after="120"/>
      </w:pPr>
      <w:r>
        <w:rPr>
          <w:b w:val="0"/>
          <w:i w:val="0"/>
        </w:rPr>
        <w:t>The Trust-Autonomy-Support Triangle</w:t>
      </w:r>
    </w:p>
    <w:p>
      <w:pPr>
        <w:spacing w:after="120" w:before="0"/>
      </w:pPr>
      <w:r>
        <w:rPr>
          <w:b w:val="0"/>
          <w:i w:val="0"/>
        </w:rPr>
        <w:t>Empowerment requires three elements:</w:t>
      </w:r>
    </w:p>
    <w:p>
      <w:pPr>
        <w:spacing w:after="120" w:before="0"/>
      </w:pPr>
      <w:r>
        <w:rPr>
          <w:b/>
          <w:i w:val="0"/>
        </w:rPr>
        <w:t>Trust:</w:t>
      </w:r>
      <w:r>
        <w:rPr>
          <w:b w:val="0"/>
          <w:i w:val="0"/>
        </w:rPr>
        <w:t xml:space="preserve"> Belief that the person can and will do the job.</w:t>
      </w:r>
    </w:p>
    <w:p>
      <w:pPr>
        <w:spacing w:after="120" w:before="0"/>
      </w:pPr>
      <w:r>
        <w:rPr>
          <w:b/>
          <w:i w:val="0"/>
        </w:rPr>
        <w:t>Autonomy:</w:t>
      </w:r>
      <w:r>
        <w:rPr>
          <w:b w:val="0"/>
          <w:i w:val="0"/>
        </w:rPr>
        <w:t xml:space="preserve"> Freedom to make decisions within defined boundaries.</w:t>
      </w:r>
    </w:p>
    <w:p>
      <w:pPr>
        <w:spacing w:after="120" w:before="0"/>
      </w:pPr>
      <w:r>
        <w:rPr>
          <w:b/>
          <w:i w:val="0"/>
        </w:rPr>
        <w:t>Support:</w:t>
      </w:r>
      <w:r>
        <w:rPr>
          <w:b w:val="0"/>
          <w:i w:val="0"/>
        </w:rPr>
        <w:t xml:space="preserve"> Resources, coaching, and availability when needed.</w:t>
      </w:r>
    </w:p>
    <w:p>
      <w:pPr>
        <w:spacing w:after="120" w:before="0"/>
      </w:pPr>
      <w:r>
        <w:rPr>
          <w:b w:val="0"/>
          <w:i w:val="0"/>
        </w:rPr>
        <w:t>If you give autonomy without trust, you're setting people up to fail.</w:t>
      </w:r>
    </w:p>
    <w:p>
      <w:pPr>
        <w:spacing w:after="120" w:before="0"/>
      </w:pPr>
      <w:r>
        <w:rPr>
          <w:b w:val="0"/>
          <w:i w:val="0"/>
        </w:rPr>
        <w:t>If you give trust without support, you're abandoning people.</w:t>
      </w:r>
    </w:p>
    <w:p>
      <w:pPr>
        <w:spacing w:after="120" w:before="0"/>
      </w:pPr>
      <w:r>
        <w:rPr>
          <w:b w:val="0"/>
          <w:i w:val="0"/>
        </w:rPr>
        <w:t>If you give support without autonomy, you're micromanaging.</w:t>
      </w:r>
    </w:p>
    <w:p>
      <w:pPr>
        <w:spacing w:after="120" w:before="0"/>
      </w:pPr>
      <w:r>
        <w:rPr>
          <w:b w:val="0"/>
          <w:i w:val="0"/>
        </w:rPr>
        <w:t>All three together create empowerment.</w:t>
      </w:r>
    </w:p>
    <w:p>
      <w:pPr>
        <w:pStyle w:val="Heading3"/>
        <w:spacing w:before="120" w:after="120"/>
      </w:pPr>
      <w:r>
        <w:rPr>
          <w:b w:val="0"/>
          <w:i w:val="0"/>
        </w:rPr>
        <w:t>The Ownership Conversation</w:t>
      </w:r>
    </w:p>
    <w:p>
      <w:pPr>
        <w:spacing w:after="120" w:before="0"/>
      </w:pPr>
      <w:r>
        <w:rPr>
          <w:b w:val="0"/>
          <w:i w:val="0"/>
        </w:rPr>
        <w:t>When transferring ownership for an outcome, have a structured conversation:</w:t>
      </w:r>
    </w:p>
    <w:p>
      <w:pPr>
        <w:pStyle w:val="ListNumber"/>
        <w:spacing w:after="40"/>
      </w:pPr>
      <w:r>
        <w:rPr>
          <w:b/>
          <w:i w:val="0"/>
        </w:rPr>
        <w:t>What's the outcome?</w:t>
      </w:r>
      <w:r>
        <w:rPr>
          <w:b w:val="0"/>
          <w:i w:val="0"/>
        </w:rPr>
        <w:t xml:space="preserve"> Define success specifically.</w:t>
      </w:r>
    </w:p>
    <w:p>
      <w:pPr>
        <w:pStyle w:val="ListNumber"/>
        <w:spacing w:after="40"/>
      </w:pPr>
      <w:r>
        <w:rPr>
          <w:b/>
          <w:i w:val="0"/>
        </w:rPr>
        <w:t>What's the authority?</w:t>
      </w:r>
      <w:r>
        <w:rPr>
          <w:b w:val="0"/>
          <w:i w:val="0"/>
        </w:rPr>
        <w:t xml:space="preserve"> What decisions can they make? What requires escalation?</w:t>
      </w:r>
    </w:p>
    <w:p>
      <w:pPr>
        <w:pStyle w:val="ListNumber"/>
        <w:spacing w:after="40"/>
      </w:pPr>
      <w:r>
        <w:rPr>
          <w:b/>
          <w:i w:val="0"/>
        </w:rPr>
        <w:t>What resources are available?</w:t>
      </w:r>
      <w:r>
        <w:rPr>
          <w:b w:val="0"/>
          <w:i w:val="0"/>
        </w:rPr>
        <w:t xml:space="preserve"> Budget, people, time.</w:t>
      </w:r>
    </w:p>
    <w:p>
      <w:pPr>
        <w:pStyle w:val="ListNumber"/>
        <w:spacing w:after="40"/>
      </w:pPr>
      <w:r>
        <w:rPr>
          <w:b/>
          <w:i w:val="0"/>
        </w:rPr>
        <w:t>How will we track progress?</w:t>
      </w:r>
      <w:r>
        <w:rPr>
          <w:b w:val="0"/>
          <w:i w:val="0"/>
        </w:rPr>
        <w:t xml:space="preserve"> Metrics, check-ins, Dashboard.</w:t>
      </w:r>
    </w:p>
    <w:p>
      <w:pPr>
        <w:pStyle w:val="ListNumber"/>
        <w:spacing w:after="40"/>
      </w:pPr>
      <w:r>
        <w:rPr>
          <w:b/>
          <w:i w:val="0"/>
        </w:rPr>
        <w:t>What support do you need from me?</w:t>
      </w:r>
      <w:r>
        <w:rPr>
          <w:b w:val="0"/>
          <w:i w:val="0"/>
        </w:rPr>
        <w:t xml:space="preserve"> Be specific.</w:t>
      </w:r>
    </w:p>
    <w:p>
      <w:pPr>
        <w:spacing w:after="120" w:before="0"/>
      </w:pPr>
      <w:r>
        <w:rPr>
          <w:b w:val="0"/>
          <w:i w:val="0"/>
        </w:rPr>
        <w:t>This conversation prevents the ambiguity that undermines empowerment.</w:t>
      </w:r>
    </w:p>
    <w:p>
      <w:pPr>
        <w:pStyle w:val="Heading3"/>
        <w:spacing w:before="120" w:after="120"/>
      </w:pPr>
      <w:r>
        <w:rPr>
          <w:b w:val="0"/>
          <w:i w:val="0"/>
        </w:rPr>
        <w:t>Decision Boundaries</w:t>
      </w:r>
    </w:p>
    <w:p>
      <w:pPr>
        <w:spacing w:after="120" w:before="0"/>
      </w:pPr>
      <w:r>
        <w:rPr>
          <w:b w:val="0"/>
          <w:i w:val="0"/>
        </w:rPr>
        <w:t>People need to know what they can decide and what requires escalation:</w:t>
      </w:r>
    </w:p>
    <w:tbl>
      <w:tblPr>
        <w:tblStyle w:val="TableGrid"/>
        <w:tblW w:type="auto" w:w="0"/>
        <w:tblLook w:firstColumn="1" w:firstRow="1" w:lastColumn="0" w:lastRow="0" w:noHBand="0" w:noVBand="1" w:val="04A0"/>
      </w:tblPr>
      <w:tblGrid>
        <w:gridCol w:w="3168"/>
        <w:gridCol w:w="3168"/>
      </w:tblGrid>
      <w:tr>
        <w:tc>
          <w:tcPr>
            <w:tcW w:type="dxa" w:w="3168"/>
          </w:tcPr>
          <w:p>
            <w:r>
              <w:t>Level</w:t>
            </w:r>
          </w:p>
        </w:tc>
        <w:tc>
          <w:tcPr>
            <w:tcW w:type="dxa" w:w="3168"/>
          </w:tcPr>
          <w:p>
            <w:r>
              <w:t>Authority</w:t>
            </w:r>
          </w:p>
        </w:tc>
      </w:tr>
      <w:tr>
        <w:tc>
          <w:tcPr>
            <w:tcW w:type="dxa" w:w="3168"/>
          </w:tcPr>
          <w:p>
            <w:r>
              <w:t>**Green Light**</w:t>
            </w:r>
          </w:p>
        </w:tc>
        <w:tc>
          <w:tcPr>
            <w:tcW w:type="dxa" w:w="3168"/>
          </w:tcPr>
          <w:p>
            <w:r>
              <w:t>Decide and act without asking</w:t>
            </w:r>
          </w:p>
        </w:tc>
      </w:tr>
      <w:tr>
        <w:tc>
          <w:tcPr>
            <w:tcW w:type="dxa" w:w="3168"/>
          </w:tcPr>
          <w:p>
            <w:r>
              <w:t>**Yellow Light**</w:t>
            </w:r>
          </w:p>
        </w:tc>
        <w:tc>
          <w:tcPr>
            <w:tcW w:type="dxa" w:w="3168"/>
          </w:tcPr>
          <w:p>
            <w:r>
              <w:t>Decide but inform before acting</w:t>
            </w:r>
          </w:p>
        </w:tc>
      </w:tr>
      <w:tr>
        <w:tc>
          <w:tcPr>
            <w:tcW w:type="dxa" w:w="3168"/>
          </w:tcPr>
          <w:p>
            <w:r>
              <w:t>**Red Light**</w:t>
            </w:r>
          </w:p>
        </w:tc>
        <w:tc>
          <w:tcPr>
            <w:tcW w:type="dxa" w:w="3168"/>
          </w:tcPr>
          <w:p>
            <w:r>
              <w:t>Recommend but ask before acting</w:t>
            </w:r>
          </w:p>
        </w:tc>
      </w:tr>
    </w:tbl>
    <w:p/>
    <w:p>
      <w:pPr>
        <w:spacing w:after="120" w:before="0"/>
      </w:pPr>
      <w:r>
        <w:rPr>
          <w:b w:val="0"/>
          <w:i w:val="0"/>
        </w:rPr>
        <w:t>For each role or project, define what falls into each category. Review and adjust as trust builds.</w:t>
      </w:r>
    </w:p>
    <w:p>
      <w:pPr>
        <w:pStyle w:val="Heading3"/>
        <w:spacing w:before="120" w:after="120"/>
      </w:pPr>
      <w:r>
        <w:rPr>
          <w:b w:val="0"/>
          <w:i w:val="0"/>
        </w:rPr>
        <w:t>The Leader's Mirror</w:t>
      </w:r>
    </w:p>
    <w:p>
      <w:pPr>
        <w:spacing w:after="120" w:before="0"/>
      </w:pPr>
      <w:r>
        <w:rPr>
          <w:b w:val="0"/>
          <w:i w:val="0"/>
        </w:rPr>
        <w:t>Empowered leadership starts with self-awareness. Weekly, ask yourself:</w:t>
      </w:r>
    </w:p>
    <w:p>
      <w:pPr>
        <w:pStyle w:val="ListNumber"/>
        <w:spacing w:after="40"/>
      </w:pPr>
      <w:r>
        <w:rPr>
          <w:b/>
          <w:i w:val="0"/>
        </w:rPr>
        <w:t>Is my vision clear?</w:t>
      </w:r>
      <w:r>
        <w:rPr>
          <w:b w:val="0"/>
          <w:i w:val="0"/>
        </w:rPr>
        <w:t xml:space="preserve"> Does the team know where we're going and why?</w:t>
      </w:r>
    </w:p>
    <w:p>
      <w:pPr>
        <w:pStyle w:val="ListNumber"/>
        <w:spacing w:after="40"/>
      </w:pPr>
      <w:r>
        <w:rPr>
          <w:b/>
          <w:i w:val="0"/>
        </w:rPr>
        <w:t>Are values being lived?</w:t>
      </w:r>
      <w:r>
        <w:rPr>
          <w:b w:val="0"/>
          <w:i w:val="0"/>
        </w:rPr>
        <w:t xml:space="preserve"> Am I modeling what I expect?</w:t>
      </w:r>
    </w:p>
    <w:p>
      <w:pPr>
        <w:pStyle w:val="ListNumber"/>
        <w:spacing w:after="40"/>
      </w:pPr>
      <w:r>
        <w:rPr>
          <w:b/>
          <w:i w:val="0"/>
        </w:rPr>
        <w:t>Are promises being kept?</w:t>
      </w:r>
      <w:r>
        <w:rPr>
          <w:b w:val="0"/>
          <w:i w:val="0"/>
        </w:rPr>
        <w:t xml:space="preserve"> By me and by the team?</w:t>
      </w:r>
    </w:p>
    <w:p>
      <w:pPr>
        <w:pStyle w:val="ListNumber"/>
        <w:spacing w:after="40"/>
      </w:pPr>
      <w:r>
        <w:rPr>
          <w:b/>
          <w:i w:val="0"/>
        </w:rPr>
        <w:t>Where am I micromanaging?</w:t>
      </w:r>
      <w:r>
        <w:rPr>
          <w:b w:val="0"/>
          <w:i w:val="0"/>
        </w:rPr>
        <w:t xml:space="preserve"> What can I release?</w:t>
      </w:r>
    </w:p>
    <w:p>
      <w:pPr>
        <w:pStyle w:val="ListNumber"/>
        <w:spacing w:after="40"/>
      </w:pPr>
      <w:r>
        <w:rPr>
          <w:b/>
          <w:i w:val="0"/>
        </w:rPr>
        <w:t>Where am I abandoning?</w:t>
      </w:r>
      <w:r>
        <w:rPr>
          <w:b w:val="0"/>
          <w:i w:val="0"/>
        </w:rPr>
        <w:t xml:space="preserve"> What needs more support?</w:t>
      </w:r>
    </w:p>
    <w:p>
      <w:pPr>
        <w:spacing w:after="120" w:before="0"/>
      </w:pPr>
      <w:r>
        <w:rPr>
          <w:b w:val="0"/>
          <w:i w:val="0"/>
        </w:rPr>
        <w:t>This self-check keeps you calibrated between over-control and under-structure.</w:t>
      </w:r>
    </w:p>
    <w:p>
      <w:pPr>
        <w:pStyle w:val="Heading3"/>
        <w:spacing w:before="120" w:after="120"/>
      </w:pPr>
      <w:r>
        <w:rPr>
          <w:b w:val="0"/>
          <w:i w:val="0"/>
        </w:rPr>
        <w:t>The Recognition Rhythm</w:t>
      </w:r>
    </w:p>
    <w:p>
      <w:pPr>
        <w:spacing w:after="120" w:before="0"/>
      </w:pPr>
      <w:r>
        <w:rPr>
          <w:b w:val="0"/>
          <w:i w:val="0"/>
        </w:rPr>
        <w:t>Empowered cultures celebrate wins and address misses with a consistent rhythm:</w:t>
      </w:r>
    </w:p>
    <w:p>
      <w:pPr>
        <w:spacing w:after="120" w:before="0"/>
      </w:pPr>
      <w:r>
        <w:rPr>
          <w:b/>
          <w:i w:val="0"/>
        </w:rPr>
        <w:t>3:1 Ratio:</w:t>
      </w:r>
      <w:r>
        <w:rPr>
          <w:b w:val="0"/>
          <w:i w:val="0"/>
        </w:rPr>
        <w:t xml:space="preserve"> Three positive recognitions for every correction.</w:t>
      </w:r>
    </w:p>
    <w:p>
      <w:pPr>
        <w:spacing w:after="120" w:before="0"/>
      </w:pPr>
      <w:r>
        <w:rPr>
          <w:b/>
          <w:i w:val="0"/>
        </w:rPr>
        <w:t>Public Credit:</w:t>
      </w:r>
      <w:r>
        <w:rPr>
          <w:b w:val="0"/>
          <w:i w:val="0"/>
        </w:rPr>
        <w:t xml:space="preserve"> Celebrate wins in front of the team.</w:t>
      </w:r>
    </w:p>
    <w:p>
      <w:pPr>
        <w:spacing w:after="120" w:before="0"/>
      </w:pPr>
      <w:r>
        <w:rPr>
          <w:b/>
          <w:i w:val="0"/>
        </w:rPr>
        <w:t>Private Coaching:</w:t>
      </w:r>
      <w:r>
        <w:rPr>
          <w:b w:val="0"/>
          <w:i w:val="0"/>
        </w:rPr>
        <w:t xml:space="preserve"> Address misses in one-on-one conversations.</w:t>
      </w:r>
    </w:p>
    <w:p>
      <w:pPr>
        <w:spacing w:after="120" w:before="0"/>
      </w:pPr>
      <w:r>
        <w:rPr>
          <w:b w:val="0"/>
          <w:i w:val="0"/>
        </w:rPr>
        <w:t>Recognition isn't soft. It's strategic. People who feel seen perform better and stay longer.</w:t>
      </w:r>
    </w:p>
    <w:p>
      <w:pPr>
        <w:pStyle w:val="Heading3"/>
        <w:spacing w:before="120" w:after="120"/>
      </w:pPr>
      <w:r>
        <w:rPr>
          <w:b w:val="0"/>
          <w:i w:val="0"/>
        </w:rPr>
        <w:t>Case Study: The Acquisition Manager Handoff</w:t>
      </w:r>
    </w:p>
    <w:p>
      <w:pPr>
        <w:spacing w:after="120" w:before="0"/>
      </w:pPr>
      <w:r>
        <w:rPr>
          <w:b w:val="0"/>
          <w:i w:val="0"/>
        </w:rPr>
        <w:t>At HomeVestors, I hired an Acquisition Manager to take over seller appointments. The temptation was to hover—to listen to every call and second-guess every offer.</w:t>
      </w:r>
    </w:p>
    <w:p>
      <w:pPr>
        <w:spacing w:after="120" w:before="0"/>
      </w:pPr>
      <w:r>
        <w:rPr>
          <w:b w:val="0"/>
          <w:i w:val="0"/>
        </w:rPr>
        <w:t>Instead, I ran the Ownership Conversation:</w:t>
      </w:r>
    </w:p>
    <w:p>
      <w:pPr>
        <w:pStyle w:val="ListBullet"/>
        <w:spacing w:after="40"/>
      </w:pPr>
      <w:r>
        <w:rPr>
          <w:b/>
          <w:i w:val="0"/>
        </w:rPr>
        <w:t>Outcome:</w:t>
      </w:r>
      <w:r>
        <w:rPr>
          <w:b w:val="0"/>
          <w:i w:val="0"/>
        </w:rPr>
        <w:t xml:space="preserve"> Close 4 deals per month at 30% margin or better.</w:t>
      </w:r>
    </w:p>
    <w:p>
      <w:pPr>
        <w:pStyle w:val="ListBullet"/>
        <w:spacing w:after="40"/>
      </w:pPr>
      <w:r>
        <w:rPr>
          <w:b/>
          <w:i w:val="0"/>
        </w:rPr>
        <w:t>Authority:</w:t>
      </w:r>
      <w:r>
        <w:rPr>
          <w:b w:val="0"/>
          <w:i w:val="0"/>
        </w:rPr>
        <w:t xml:space="preserve"> Full authority on offers up to $X. Above that, call me.</w:t>
      </w:r>
    </w:p>
    <w:p>
      <w:pPr>
        <w:pStyle w:val="ListBullet"/>
        <w:spacing w:after="40"/>
      </w:pPr>
      <w:r>
        <w:rPr>
          <w:b/>
          <w:i w:val="0"/>
        </w:rPr>
        <w:t>Resources:</w:t>
      </w:r>
      <w:r>
        <w:rPr>
          <w:b w:val="0"/>
          <w:i w:val="0"/>
        </w:rPr>
        <w:t xml:space="preserve"> CRM access, marketing budget, comp database.</w:t>
      </w:r>
    </w:p>
    <w:p>
      <w:pPr>
        <w:pStyle w:val="ListBullet"/>
        <w:spacing w:after="40"/>
      </w:pPr>
      <w:r>
        <w:rPr>
          <w:b/>
          <w:i w:val="0"/>
        </w:rPr>
        <w:t>Tracking:</w:t>
      </w:r>
      <w:r>
        <w:rPr>
          <w:b w:val="0"/>
          <w:i w:val="0"/>
        </w:rPr>
        <w:t xml:space="preserve"> Weekly review in WMM. Dashboard shows offers, closes, margins.</w:t>
      </w:r>
    </w:p>
    <w:p>
      <w:pPr>
        <w:pStyle w:val="ListBullet"/>
        <w:spacing w:after="40"/>
      </w:pPr>
      <w:r>
        <w:rPr>
          <w:b/>
          <w:i w:val="0"/>
        </w:rPr>
        <w:t>Support:</w:t>
      </w:r>
      <w:r>
        <w:rPr>
          <w:b w:val="0"/>
          <w:i w:val="0"/>
        </w:rPr>
        <w:t xml:space="preserve"> I'm available for any seller conversation you want to workshop.</w:t>
      </w:r>
    </w:p>
    <w:p>
      <w:pPr>
        <w:spacing w:after="120" w:before="0"/>
      </w:pPr>
      <w:r>
        <w:rPr>
          <w:b w:val="0"/>
          <w:i w:val="0"/>
        </w:rPr>
        <w:t>Within three months, she was outperforming my own close rate. Because she owned it.</w:t>
      </w:r>
    </w:p>
    <w:p>
      <w:pPr>
        <w:pStyle w:val="Heading3"/>
        <w:spacing w:before="120" w:after="120"/>
      </w:pPr>
      <w:r>
        <w:rPr>
          <w:b w:val="0"/>
          <w:i w:val="0"/>
        </w:rPr>
        <w:t>Common Empowerment Mistakes</w:t>
      </w:r>
    </w:p>
    <w:p>
      <w:pPr>
        <w:spacing w:after="120" w:before="0"/>
      </w:pPr>
      <w:r>
        <w:rPr>
          <w:b/>
          <w:i w:val="0"/>
        </w:rPr>
        <w:t>Mistake 1: Delegating Tasks Without Outcomes</w:t>
      </w:r>
    </w:p>
    <w:p>
      <w:pPr>
        <w:spacing w:after="120" w:before="0"/>
      </w:pPr>
      <w:r>
        <w:rPr>
          <w:b w:val="0"/>
          <w:i w:val="0"/>
        </w:rPr>
        <w:t>"Handle the marketing" is vague. "Generate 50 qualified leads per month" is clear. Empower toward outcomes.</w:t>
      </w:r>
    </w:p>
    <w:p>
      <w:pPr>
        <w:spacing w:after="120" w:before="0"/>
      </w:pPr>
      <w:r>
        <w:rPr>
          <w:b/>
          <w:i w:val="0"/>
        </w:rPr>
        <w:t>Mistake 2: Taking Back Authority at the First Mistake</w:t>
      </w:r>
    </w:p>
    <w:p>
      <w:pPr>
        <w:spacing w:after="120" w:before="0"/>
      </w:pPr>
      <w:r>
        <w:rPr>
          <w:b w:val="0"/>
          <w:i w:val="0"/>
        </w:rPr>
        <w:t>Mistakes are learning opportunities. If you yank authority at the first failure, you teach people to avoid risk.</w:t>
      </w:r>
    </w:p>
    <w:p>
      <w:pPr>
        <w:spacing w:after="120" w:before="0"/>
      </w:pPr>
      <w:r>
        <w:rPr>
          <w:b/>
          <w:i w:val="0"/>
        </w:rPr>
        <w:t>Mistake 3: Failing to Follow Up</w:t>
      </w:r>
    </w:p>
    <w:p>
      <w:pPr>
        <w:spacing w:after="120" w:before="0"/>
      </w:pPr>
      <w:r>
        <w:rPr>
          <w:b w:val="0"/>
          <w:i w:val="0"/>
        </w:rPr>
        <w:t>Empowerment requires accountability. If you delegate and disappear, you're abandoning, not empowering.</w:t>
      </w:r>
    </w:p>
    <w:p>
      <w:pPr>
        <w:spacing w:after="120" w:before="0"/>
      </w:pPr>
      <w:r>
        <w:rPr>
          <w:b/>
          <w:i w:val="0"/>
        </w:rPr>
        <w:t>Mistake 4: Different Standards for Different People</w:t>
      </w:r>
    </w:p>
    <w:p>
      <w:pPr>
        <w:spacing w:after="120" w:before="0"/>
      </w:pPr>
      <w:r>
        <w:rPr>
          <w:b w:val="0"/>
          <w:i w:val="0"/>
        </w:rPr>
        <w:t>Empowerment must be fair. If you trust some team members and micromanage others without cause, you create resentment.</w:t>
      </w:r>
    </w:p>
    <w:p>
      <w:pPr>
        <w:pStyle w:val="Heading3"/>
        <w:spacing w:before="120" w:after="120"/>
      </w:pPr>
      <w:r>
        <w:rPr>
          <w:b w:val="0"/>
          <w:i w:val="0"/>
        </w:rPr>
        <w:t>Reflection Questions</w:t>
      </w:r>
    </w:p>
    <w:p>
      <w:pPr>
        <w:pStyle w:val="ListNumber"/>
        <w:spacing w:after="40"/>
      </w:pPr>
      <w:r>
        <w:rPr>
          <w:b w:val="0"/>
          <w:i w:val="0"/>
        </w:rPr>
        <w:t>Where are you over-controlling and creating a bottleneck?</w:t>
      </w:r>
    </w:p>
    <w:p>
      <w:pPr>
        <w:pStyle w:val="ListNumber"/>
        <w:spacing w:after="40"/>
      </w:pPr>
      <w:r>
        <w:rPr>
          <w:b w:val="0"/>
          <w:i w:val="0"/>
        </w:rPr>
        <w:t>Where are you under-structured and leaving people confused?</w:t>
      </w:r>
    </w:p>
    <w:p>
      <w:pPr>
        <w:pStyle w:val="ListNumber"/>
        <w:spacing w:after="40"/>
      </w:pPr>
      <w:r>
        <w:rPr>
          <w:b w:val="0"/>
          <w:i w:val="0"/>
        </w:rPr>
        <w:t>What outcome could you transfer to someone who's ready?</w:t>
      </w:r>
    </w:p>
    <w:p>
      <w:pPr>
        <w:pStyle w:val="ListNumber"/>
        <w:spacing w:after="40"/>
      </w:pPr>
      <w:r>
        <w:rPr>
          <w:b w:val="0"/>
          <w:i w:val="0"/>
        </w:rPr>
        <w:t>How does your team know when they've succeeded?</w:t>
      </w:r>
    </w:p>
    <w:p>
      <w:pPr>
        <w:pStyle w:val="Heading3"/>
        <w:spacing w:before="120" w:after="120"/>
      </w:pPr>
      <w:r>
        <w:rPr>
          <w:b w:val="0"/>
          <w:i w:val="0"/>
        </w:rPr>
        <w:t>Connecting to the Cadence</w:t>
      </w:r>
    </w:p>
    <w:p>
      <w:pPr>
        <w:pStyle w:val="ListBullet"/>
        <w:spacing w:after="40"/>
      </w:pPr>
      <w:r>
        <w:rPr>
          <w:b/>
          <w:i w:val="0"/>
        </w:rPr>
        <w:t>WMM:</w:t>
      </w:r>
      <w:r>
        <w:rPr>
          <w:b w:val="0"/>
          <w:i w:val="0"/>
        </w:rPr>
        <w:t xml:space="preserve"> The To-Do review creates accountability. The Issue Solve segment builds problem-solving ownership.</w:t>
      </w:r>
    </w:p>
    <w:p>
      <w:pPr>
        <w:pStyle w:val="ListBullet"/>
        <w:spacing w:after="40"/>
      </w:pPr>
      <w:r>
        <w:rPr>
          <w:b/>
          <w:i w:val="0"/>
        </w:rPr>
        <w:t>Dashboard:</w:t>
      </w:r>
      <w:r>
        <w:rPr>
          <w:b w:val="0"/>
          <w:i w:val="0"/>
        </w:rPr>
        <w:t xml:space="preserve"> Visible metrics create accountability without micromanagement.</w:t>
      </w:r>
    </w:p>
    <w:p>
      <w:pPr>
        <w:pStyle w:val="ListBullet"/>
        <w:spacing w:after="40"/>
      </w:pPr>
      <w:r>
        <w:rPr>
          <w:b/>
          <w:i w:val="0"/>
        </w:rPr>
        <w:t>Quarterly Refresh:</w:t>
      </w:r>
      <w:r>
        <w:rPr>
          <w:b w:val="0"/>
          <w:i w:val="0"/>
        </w:rPr>
        <w:t xml:space="preserve"> Review who owns what. Where can authority expand?</w:t>
      </w:r>
    </w:p>
    <w:p/>
    <w:p>
      <w:pPr>
        <w:pStyle w:val="Heading2"/>
        <w:spacing w:before="120" w:after="120"/>
      </w:pPr>
      <w:r>
        <w:rPr>
          <w:b w:val="0"/>
          <w:i w:val="0"/>
        </w:rPr>
        <w:t>Field Kit — EMPOWERED</w:t>
      </w:r>
    </w:p>
    <w:p>
      <w:pPr>
        <w:spacing w:after="120" w:before="0"/>
      </w:pPr>
      <w:r>
        <w:rPr>
          <w:b/>
          <w:i w:val="0"/>
        </w:rPr>
        <w:t>Purpose:</w:t>
      </w:r>
      <w:r>
        <w:rPr>
          <w:b w:val="0"/>
          <w:i w:val="0"/>
        </w:rPr>
        <w:t xml:space="preserve"> Build a culture of ownership and accountability.</w:t>
      </w:r>
    </w:p>
    <w:p>
      <w:pPr>
        <w:pStyle w:val="Heading3"/>
        <w:spacing w:before="120" w:after="120"/>
      </w:pPr>
      <w:r>
        <w:rPr>
          <w:b w:val="0"/>
          <w:i w:val="0"/>
        </w:rPr>
        <w:t>Tool 1: Leader's Mirror (Weekly)</w:t>
      </w:r>
    </w:p>
    <w:tbl>
      <w:tblPr>
        <w:tblStyle w:val="TableGrid"/>
        <w:tblW w:type="auto" w:w="0"/>
        <w:tblLook w:firstColumn="1" w:firstRow="1" w:lastColumn="0" w:lastRow="0" w:noHBand="0" w:noVBand="1" w:val="04A0"/>
      </w:tblPr>
      <w:tblGrid>
        <w:gridCol w:w="3168"/>
        <w:gridCol w:w="3168"/>
      </w:tblGrid>
      <w:tr>
        <w:tc>
          <w:tcPr>
            <w:tcW w:type="dxa" w:w="3168"/>
          </w:tcPr>
          <w:p>
            <w:r>
              <w:t>Question</w:t>
            </w:r>
          </w:p>
        </w:tc>
        <w:tc>
          <w:tcPr>
            <w:tcW w:type="dxa" w:w="3168"/>
          </w:tcPr>
          <w:p>
            <w:r>
              <w:t>This Week's Answer</w:t>
            </w:r>
          </w:p>
        </w:tc>
      </w:tr>
      <w:tr>
        <w:tc>
          <w:tcPr>
            <w:tcW w:type="dxa" w:w="3168"/>
          </w:tcPr>
          <w:p>
            <w:r>
              <w:t>Is my vision clear?</w:t>
            </w:r>
          </w:p>
        </w:tc>
        <w:tc>
          <w:tcPr>
            <w:tcW w:type="dxa" w:w="3168"/>
          </w:tcPr>
          <w:p>
            <w:r/>
          </w:p>
        </w:tc>
      </w:tr>
      <w:tr>
        <w:tc>
          <w:tcPr>
            <w:tcW w:type="dxa" w:w="3168"/>
          </w:tcPr>
          <w:p>
            <w:r>
              <w:t>Are values being lived?</w:t>
            </w:r>
          </w:p>
        </w:tc>
        <w:tc>
          <w:tcPr>
            <w:tcW w:type="dxa" w:w="3168"/>
          </w:tcPr>
          <w:p>
            <w:r/>
          </w:p>
        </w:tc>
      </w:tr>
      <w:tr>
        <w:tc>
          <w:tcPr>
            <w:tcW w:type="dxa" w:w="3168"/>
          </w:tcPr>
          <w:p>
            <w:r>
              <w:t>Are promises being kept?</w:t>
            </w:r>
          </w:p>
        </w:tc>
        <w:tc>
          <w:tcPr>
            <w:tcW w:type="dxa" w:w="3168"/>
          </w:tcPr>
          <w:p>
            <w:r/>
          </w:p>
        </w:tc>
      </w:tr>
      <w:tr>
        <w:tc>
          <w:tcPr>
            <w:tcW w:type="dxa" w:w="3168"/>
          </w:tcPr>
          <w:p>
            <w:r>
              <w:t>Where am I micromanaging?</w:t>
            </w:r>
          </w:p>
        </w:tc>
        <w:tc>
          <w:tcPr>
            <w:tcW w:type="dxa" w:w="3168"/>
          </w:tcPr>
          <w:p>
            <w:r/>
          </w:p>
        </w:tc>
      </w:tr>
      <w:tr>
        <w:tc>
          <w:tcPr>
            <w:tcW w:type="dxa" w:w="3168"/>
          </w:tcPr>
          <w:p>
            <w:r>
              <w:t>Where am I abandoning?</w:t>
            </w:r>
          </w:p>
        </w:tc>
        <w:tc>
          <w:tcPr>
            <w:tcW w:type="dxa" w:w="3168"/>
          </w:tcPr>
          <w:p>
            <w:r/>
          </w:p>
        </w:tc>
      </w:tr>
    </w:tbl>
    <w:p/>
    <w:p>
      <w:pPr>
        <w:pStyle w:val="Heading3"/>
        <w:spacing w:before="120" w:after="120"/>
      </w:pPr>
      <w:r>
        <w:rPr>
          <w:b w:val="0"/>
          <w:i w:val="0"/>
        </w:rPr>
        <w:t>Tool 2: Ownership Conversation Template</w:t>
      </w:r>
    </w:p>
    <w:tbl>
      <w:tblPr>
        <w:tblStyle w:val="TableGrid"/>
        <w:tblW w:type="auto" w:w="0"/>
        <w:tblLook w:firstColumn="1" w:firstRow="1" w:lastColumn="0" w:lastRow="0" w:noHBand="0" w:noVBand="1" w:val="04A0"/>
      </w:tblPr>
      <w:tblGrid>
        <w:gridCol w:w="3168"/>
        <w:gridCol w:w="3168"/>
      </w:tblGrid>
      <w:tr>
        <w:tc>
          <w:tcPr>
            <w:tcW w:type="dxa" w:w="3168"/>
          </w:tcPr>
          <w:p>
            <w:r>
              <w:t>Element</w:t>
            </w:r>
          </w:p>
        </w:tc>
        <w:tc>
          <w:tcPr>
            <w:tcW w:type="dxa" w:w="3168"/>
          </w:tcPr>
          <w:p>
            <w:r>
              <w:t>Answer</w:t>
            </w:r>
          </w:p>
        </w:tc>
      </w:tr>
      <w:tr>
        <w:tc>
          <w:tcPr>
            <w:tcW w:type="dxa" w:w="3168"/>
          </w:tcPr>
          <w:p>
            <w:r>
              <w:t>What's the outcome?</w:t>
            </w:r>
          </w:p>
        </w:tc>
        <w:tc>
          <w:tcPr>
            <w:tcW w:type="dxa" w:w="3168"/>
          </w:tcPr>
          <w:p>
            <w:r/>
          </w:p>
        </w:tc>
      </w:tr>
      <w:tr>
        <w:tc>
          <w:tcPr>
            <w:tcW w:type="dxa" w:w="3168"/>
          </w:tcPr>
          <w:p>
            <w:r>
              <w:t>What's the authority?</w:t>
            </w:r>
          </w:p>
        </w:tc>
        <w:tc>
          <w:tcPr>
            <w:tcW w:type="dxa" w:w="3168"/>
          </w:tcPr>
          <w:p>
            <w:r/>
          </w:p>
        </w:tc>
      </w:tr>
      <w:tr>
        <w:tc>
          <w:tcPr>
            <w:tcW w:type="dxa" w:w="3168"/>
          </w:tcPr>
          <w:p>
            <w:r>
              <w:t>What resources are available?</w:t>
            </w:r>
          </w:p>
        </w:tc>
        <w:tc>
          <w:tcPr>
            <w:tcW w:type="dxa" w:w="3168"/>
          </w:tcPr>
          <w:p>
            <w:r/>
          </w:p>
        </w:tc>
      </w:tr>
      <w:tr>
        <w:tc>
          <w:tcPr>
            <w:tcW w:type="dxa" w:w="3168"/>
          </w:tcPr>
          <w:p>
            <w:r>
              <w:t>How will we track progress?</w:t>
            </w:r>
          </w:p>
        </w:tc>
        <w:tc>
          <w:tcPr>
            <w:tcW w:type="dxa" w:w="3168"/>
          </w:tcPr>
          <w:p>
            <w:r/>
          </w:p>
        </w:tc>
      </w:tr>
      <w:tr>
        <w:tc>
          <w:tcPr>
            <w:tcW w:type="dxa" w:w="3168"/>
          </w:tcPr>
          <w:p>
            <w:r>
              <w:t>What support is needed?</w:t>
            </w:r>
          </w:p>
        </w:tc>
        <w:tc>
          <w:tcPr>
            <w:tcW w:type="dxa" w:w="3168"/>
          </w:tcPr>
          <w:p>
            <w:r/>
          </w:p>
        </w:tc>
      </w:tr>
    </w:tbl>
    <w:p/>
    <w:p>
      <w:pPr>
        <w:pStyle w:val="Heading3"/>
        <w:spacing w:before="120" w:after="120"/>
      </w:pPr>
      <w:r>
        <w:rPr>
          <w:b w:val="0"/>
          <w:i w:val="0"/>
        </w:rPr>
        <w:t>Tool 3: Decision Boundaries</w:t>
      </w:r>
    </w:p>
    <w:tbl>
      <w:tblPr>
        <w:tblStyle w:val="TableGrid"/>
        <w:tblW w:type="auto" w:w="0"/>
        <w:tblLook w:firstColumn="1" w:firstRow="1" w:lastColumn="0" w:lastRow="0" w:noHBand="0" w:noVBand="1" w:val="04A0"/>
      </w:tblPr>
      <w:tblGrid>
        <w:gridCol w:w="2112"/>
        <w:gridCol w:w="2112"/>
        <w:gridCol w:w="2112"/>
      </w:tblGrid>
      <w:tr>
        <w:tc>
          <w:tcPr>
            <w:tcW w:type="dxa" w:w="2112"/>
          </w:tcPr>
          <w:p>
            <w:r>
              <w:t>Green Light (Act without asking)</w:t>
            </w:r>
          </w:p>
        </w:tc>
        <w:tc>
          <w:tcPr>
            <w:tcW w:type="dxa" w:w="2112"/>
          </w:tcPr>
          <w:p>
            <w:r>
              <w:t>Yellow Light (Inform before acting)</w:t>
            </w:r>
          </w:p>
        </w:tc>
        <w:tc>
          <w:tcPr>
            <w:tcW w:type="dxa" w:w="2112"/>
          </w:tcPr>
          <w:p>
            <w:r>
              <w:t>Red Light (Ask before acting)</w:t>
            </w:r>
          </w:p>
        </w:tc>
      </w:tr>
      <w:tr>
        <w:tc>
          <w:tcPr>
            <w:tcW w:type="dxa" w:w="2112"/>
          </w:tcPr>
          <w:p>
            <w:r/>
          </w:p>
        </w:tc>
        <w:tc>
          <w:tcPr>
            <w:tcW w:type="dxa" w:w="2112"/>
          </w:tcPr>
          <w:p>
            <w:r/>
          </w:p>
        </w:tc>
        <w:tc>
          <w:tcPr>
            <w:tcW w:type="dxa" w:w="2112"/>
          </w:tcPr>
          <w:p>
            <w:r/>
          </w:p>
        </w:tc>
      </w:tr>
      <w:tr>
        <w:tc>
          <w:tcPr>
            <w:tcW w:type="dxa" w:w="2112"/>
          </w:tcPr>
          <w:p>
            <w:r/>
          </w:p>
        </w:tc>
        <w:tc>
          <w:tcPr>
            <w:tcW w:type="dxa" w:w="2112"/>
          </w:tcPr>
          <w:p>
            <w:r/>
          </w:p>
        </w:tc>
        <w:tc>
          <w:tcPr>
            <w:tcW w:type="dxa" w:w="2112"/>
          </w:tcPr>
          <w:p>
            <w:r/>
          </w:p>
        </w:tc>
      </w:tr>
    </w:tbl>
    <w:p/>
    <w:p>
      <w:pPr>
        <w:pStyle w:val="Heading3"/>
        <w:spacing w:before="120" w:after="120"/>
      </w:pPr>
      <w:r>
        <w:rPr>
          <w:b w:val="0"/>
          <w:i w:val="0"/>
        </w:rPr>
        <w:t>Tool 4: Recognition Rhythm</w:t>
      </w:r>
    </w:p>
    <w:tbl>
      <w:tblPr>
        <w:tblStyle w:val="TableGrid"/>
        <w:tblW w:type="auto" w:w="0"/>
        <w:tblLook w:firstColumn="1" w:firstRow="1" w:lastColumn="0" w:lastRow="0" w:noHBand="0" w:noVBand="1" w:val="04A0"/>
      </w:tblPr>
      <w:tblGrid>
        <w:gridCol w:w="2112"/>
        <w:gridCol w:w="2112"/>
        <w:gridCol w:w="2112"/>
      </w:tblGrid>
      <w:tr>
        <w:tc>
          <w:tcPr>
            <w:tcW w:type="dxa" w:w="2112"/>
          </w:tcPr>
          <w:p>
            <w:r>
              <w:t>Frequency</w:t>
            </w:r>
          </w:p>
        </w:tc>
        <w:tc>
          <w:tcPr>
            <w:tcW w:type="dxa" w:w="2112"/>
          </w:tcPr>
          <w:p>
            <w:r>
              <w:t>Type</w:t>
            </w:r>
          </w:p>
        </w:tc>
        <w:tc>
          <w:tcPr>
            <w:tcW w:type="dxa" w:w="2112"/>
          </w:tcPr>
          <w:p>
            <w:r>
              <w:t>Example</w:t>
            </w:r>
          </w:p>
        </w:tc>
      </w:tr>
      <w:tr>
        <w:tc>
          <w:tcPr>
            <w:tcW w:type="dxa" w:w="2112"/>
          </w:tcPr>
          <w:p>
            <w:r>
              <w:t>Daily</w:t>
            </w:r>
          </w:p>
        </w:tc>
        <w:tc>
          <w:tcPr>
            <w:tcW w:type="dxa" w:w="2112"/>
          </w:tcPr>
          <w:p>
            <w:r>
              <w:t>Quick acknowledgment</w:t>
            </w:r>
          </w:p>
        </w:tc>
        <w:tc>
          <w:tcPr>
            <w:tcW w:type="dxa" w:w="2112"/>
          </w:tcPr>
          <w:p>
            <w:r>
              <w:t>"Nice work on that call"</w:t>
            </w:r>
          </w:p>
        </w:tc>
      </w:tr>
      <w:tr>
        <w:tc>
          <w:tcPr>
            <w:tcW w:type="dxa" w:w="2112"/>
          </w:tcPr>
          <w:p>
            <w:r>
              <w:t>Weekly</w:t>
            </w:r>
          </w:p>
        </w:tc>
        <w:tc>
          <w:tcPr>
            <w:tcW w:type="dxa" w:w="2112"/>
          </w:tcPr>
          <w:p>
            <w:r>
              <w:t>WMM shout-out</w:t>
            </w:r>
          </w:p>
        </w:tc>
        <w:tc>
          <w:tcPr>
            <w:tcW w:type="dxa" w:w="2112"/>
          </w:tcPr>
          <w:p>
            <w:r>
              <w:t>Headline recognition</w:t>
            </w:r>
          </w:p>
        </w:tc>
      </w:tr>
      <w:tr>
        <w:tc>
          <w:tcPr>
            <w:tcW w:type="dxa" w:w="2112"/>
          </w:tcPr>
          <w:p>
            <w:r>
              <w:t>Monthly</w:t>
            </w:r>
          </w:p>
        </w:tc>
        <w:tc>
          <w:tcPr>
            <w:tcW w:type="dxa" w:w="2112"/>
          </w:tcPr>
          <w:p>
            <w:r>
              <w:t>Written recognition</w:t>
            </w:r>
          </w:p>
        </w:tc>
        <w:tc>
          <w:tcPr>
            <w:tcW w:type="dxa" w:w="2112"/>
          </w:tcPr>
          <w:p>
            <w:r>
              <w:t>Email to team with specific praise</w:t>
            </w:r>
          </w:p>
        </w:tc>
      </w:tr>
      <w:tr>
        <w:tc>
          <w:tcPr>
            <w:tcW w:type="dxa" w:w="2112"/>
          </w:tcPr>
          <w:p>
            <w:r>
              <w:t>Quarterly</w:t>
            </w:r>
          </w:p>
        </w:tc>
        <w:tc>
          <w:tcPr>
            <w:tcW w:type="dxa" w:w="2112"/>
          </w:tcPr>
          <w:p>
            <w:r>
              <w:t>Celebration</w:t>
            </w:r>
          </w:p>
        </w:tc>
        <w:tc>
          <w:tcPr>
            <w:tcW w:type="dxa" w:w="2112"/>
          </w:tcPr>
          <w:p>
            <w:r>
              <w:t>Team lunch, award</w:t>
            </w:r>
          </w:p>
        </w:tc>
      </w:tr>
    </w:tbl>
    <w:p/>
    <w:p>
      <w:pPr>
        <w:pStyle w:val="Heading3"/>
        <w:spacing w:before="120" w:after="120"/>
      </w:pPr>
      <w:r>
        <w:rPr>
          <w:b w:val="0"/>
          <w:i w:val="0"/>
        </w:rPr>
        <w:t>BeTeachable Resources</w:t>
      </w:r>
    </w:p>
    <w:p>
      <w:pPr>
        <w:pStyle w:val="ListBullet"/>
        <w:spacing w:after="40"/>
      </w:pPr>
      <w:r>
        <w:rPr>
          <w:b/>
          <w:i w:val="0"/>
        </w:rPr>
        <w:t>WMM Agenda Card</w:t>
      </w:r>
      <w:r>
        <w:rPr>
          <w:b w:val="0"/>
          <w:i w:val="0"/>
        </w:rPr>
        <w:t xml:space="preserve"> — (Appendix A3) — Structure for visible ownership</w:t>
      </w:r>
    </w:p>
    <w:p>
      <w:pPr>
        <w:pStyle w:val="ListBullet"/>
        <w:spacing w:after="40"/>
      </w:pPr>
      <w:r>
        <w:rPr>
          <w:b/>
          <w:i w:val="0"/>
        </w:rPr>
        <w:t>Dashboard Template</w:t>
      </w:r>
      <w:r>
        <w:rPr>
          <w:b w:val="0"/>
          <w:i w:val="0"/>
        </w:rPr>
        <w:t xml:space="preserve"> — (Appendix A5) — Accountability without micromanagement</w:t>
      </w:r>
    </w:p>
    <w:p>
      <w:pPr>
        <w:pStyle w:val="ListBullet"/>
        <w:spacing w:after="40"/>
      </w:pPr>
      <w:r>
        <w:rPr>
          <w:b w:val="0"/>
          <w:i w:val="0"/>
        </w:rPr>
        <w:t xml:space="preserve">Review empowerment at every </w:t>
      </w:r>
      <w:r>
        <w:rPr>
          <w:b/>
          <w:i w:val="0"/>
        </w:rPr>
        <w:t>Quarterly Refresh</w:t>
      </w:r>
    </w:p>
    <w:p/>
    <w:p>
      <w:r>
        <w:br w:type="page"/>
      </w:r>
    </w:p>
    <w:p>
      <w:pPr>
        <w:pStyle w:val="Heading1"/>
        <w:spacing w:before="0" w:after="160"/>
      </w:pPr>
      <w:r>
        <w:rPr>
          <w:b w:val="0"/>
          <w:i w:val="0"/>
        </w:rPr>
        <w:t>Final Chapter: Bringing It All Together — Your TUFF LOVE Action Plan</w:t>
      </w:r>
    </w:p>
    <w:p>
      <w:pPr>
        <w:spacing w:after="120" w:before="0"/>
      </w:pPr>
      <w:r>
        <w:rPr>
          <w:b w:val="0"/>
          <w:i w:val="0"/>
        </w:rPr>
        <w:t>You've walked through the eight pillars. You've seen the Field Kits. Now it's time to install the system and run it.</w:t>
      </w:r>
    </w:p>
    <w:p>
      <w:pPr>
        <w:spacing w:after="120" w:before="0"/>
      </w:pPr>
      <w:r>
        <w:rPr>
          <w:b w:val="0"/>
          <w:i w:val="0"/>
        </w:rPr>
        <w:t>This isn't complicated. It's disciplined. And discipline is a choice you make every Monday at 7 AM.</w:t>
      </w:r>
    </w:p>
    <w:p>
      <w:pPr>
        <w:pStyle w:val="Heading3"/>
        <w:spacing w:before="120" w:after="120"/>
      </w:pPr>
      <w:r>
        <w:rPr>
          <w:b w:val="0"/>
          <w:i w:val="0"/>
        </w:rPr>
        <w:t>The Operating Cadence (One More Time)</w:t>
      </w:r>
    </w:p>
    <w:p>
      <w:pPr>
        <w:spacing w:after="120" w:before="0"/>
      </w:pPr>
      <w:r>
        <w:rPr>
          <w:b/>
          <w:i w:val="0"/>
        </w:rPr>
        <w:t>WMM (Weekly Momentum Meeting) — 90 minutes, same time every week</w:t>
      </w:r>
    </w:p>
    <w:tbl>
      <w:tblPr>
        <w:tblStyle w:val="TableGrid"/>
        <w:tblW w:type="auto" w:w="0"/>
        <w:tblLook w:firstColumn="1" w:firstRow="1" w:lastColumn="0" w:lastRow="0" w:noHBand="0" w:noVBand="1" w:val="04A0"/>
      </w:tblPr>
      <w:tblGrid>
        <w:gridCol w:w="2112"/>
        <w:gridCol w:w="2112"/>
        <w:gridCol w:w="2112"/>
      </w:tblGrid>
      <w:tr>
        <w:tc>
          <w:tcPr>
            <w:tcW w:type="dxa" w:w="2112"/>
          </w:tcPr>
          <w:p>
            <w:r>
              <w:t>Segment</w:t>
            </w:r>
          </w:p>
        </w:tc>
        <w:tc>
          <w:tcPr>
            <w:tcW w:type="dxa" w:w="2112"/>
          </w:tcPr>
          <w:p>
            <w:r>
              <w:t>Time</w:t>
            </w:r>
          </w:p>
        </w:tc>
        <w:tc>
          <w:tcPr>
            <w:tcW w:type="dxa" w:w="2112"/>
          </w:tcPr>
          <w:p>
            <w:r>
              <w:t>Purpose</w:t>
            </w:r>
          </w:p>
        </w:tc>
      </w:tr>
      <w:tr>
        <w:tc>
          <w:tcPr>
            <w:tcW w:type="dxa" w:w="2112"/>
          </w:tcPr>
          <w:p>
            <w:r>
              <w:t>Check-In</w:t>
            </w:r>
          </w:p>
        </w:tc>
        <w:tc>
          <w:tcPr>
            <w:tcW w:type="dxa" w:w="2112"/>
          </w:tcPr>
          <w:p>
            <w:r>
              <w:t>5 min</w:t>
            </w:r>
          </w:p>
        </w:tc>
        <w:tc>
          <w:tcPr>
            <w:tcW w:type="dxa" w:w="2112"/>
          </w:tcPr>
          <w:p>
            <w:r>
              <w:t>How you're showing up (one word + vitality color)</w:t>
            </w:r>
          </w:p>
        </w:tc>
      </w:tr>
      <w:tr>
        <w:tc>
          <w:tcPr>
            <w:tcW w:type="dxa" w:w="2112"/>
          </w:tcPr>
          <w:p>
            <w:r>
              <w:t>Headlines</w:t>
            </w:r>
          </w:p>
        </w:tc>
        <w:tc>
          <w:tcPr>
            <w:tcW w:type="dxa" w:w="2112"/>
          </w:tcPr>
          <w:p>
            <w:r>
              <w:t>5 min</w:t>
            </w:r>
          </w:p>
        </w:tc>
        <w:tc>
          <w:tcPr>
            <w:tcW w:type="dxa" w:w="2112"/>
          </w:tcPr>
          <w:p>
            <w:r>
              <w:t>Good news from the week</w:t>
            </w:r>
          </w:p>
        </w:tc>
      </w:tr>
      <w:tr>
        <w:tc>
          <w:tcPr>
            <w:tcW w:type="dxa" w:w="2112"/>
          </w:tcPr>
          <w:p>
            <w:r>
              <w:t>Dashboard</w:t>
            </w:r>
          </w:p>
        </w:tc>
        <w:tc>
          <w:tcPr>
            <w:tcW w:type="dxa" w:w="2112"/>
          </w:tcPr>
          <w:p>
            <w:r>
              <w:t>5 min</w:t>
            </w:r>
          </w:p>
        </w:tc>
        <w:tc>
          <w:tcPr>
            <w:tcW w:type="dxa" w:w="2112"/>
          </w:tcPr>
          <w:p>
            <w:r>
              <w:t>KPI review (Green/Yellow/Red)</w:t>
            </w:r>
          </w:p>
        </w:tc>
      </w:tr>
      <w:tr>
        <w:tc>
          <w:tcPr>
            <w:tcW w:type="dxa" w:w="2112"/>
          </w:tcPr>
          <w:p>
            <w:r>
              <w:t>Milestones</w:t>
            </w:r>
          </w:p>
        </w:tc>
        <w:tc>
          <w:tcPr>
            <w:tcW w:type="dxa" w:w="2112"/>
          </w:tcPr>
          <w:p>
            <w:r>
              <w:t>5 min</w:t>
            </w:r>
          </w:p>
        </w:tc>
        <w:tc>
          <w:tcPr>
            <w:tcW w:type="dxa" w:w="2112"/>
          </w:tcPr>
          <w:p>
            <w:r>
              <w:t>On track / Off track / At risk</w:t>
            </w:r>
          </w:p>
        </w:tc>
      </w:tr>
      <w:tr>
        <w:tc>
          <w:tcPr>
            <w:tcW w:type="dxa" w:w="2112"/>
          </w:tcPr>
          <w:p>
            <w:r>
              <w:t>To-Dos</w:t>
            </w:r>
          </w:p>
        </w:tc>
        <w:tc>
          <w:tcPr>
            <w:tcW w:type="dxa" w:w="2112"/>
          </w:tcPr>
          <w:p>
            <w:r>
              <w:t>5 min</w:t>
            </w:r>
          </w:p>
        </w:tc>
        <w:tc>
          <w:tcPr>
            <w:tcW w:type="dxa" w:w="2112"/>
          </w:tcPr>
          <w:p>
            <w:r>
              <w:t>Last week's commitments—done or not done</w:t>
            </w:r>
          </w:p>
        </w:tc>
      </w:tr>
      <w:tr>
        <w:tc>
          <w:tcPr>
            <w:tcW w:type="dxa" w:w="2112"/>
          </w:tcPr>
          <w:p>
            <w:r>
              <w:t>Issue Solve</w:t>
            </w:r>
          </w:p>
        </w:tc>
        <w:tc>
          <w:tcPr>
            <w:tcW w:type="dxa" w:w="2112"/>
          </w:tcPr>
          <w:p>
            <w:r>
              <w:t>60 min</w:t>
            </w:r>
          </w:p>
        </w:tc>
        <w:tc>
          <w:tcPr>
            <w:tcW w:type="dxa" w:w="2112"/>
          </w:tcPr>
          <w:p>
            <w:r>
              <w:t>Spot → Strategize → Solve → To-Do</w:t>
            </w:r>
          </w:p>
        </w:tc>
      </w:tr>
      <w:tr>
        <w:tc>
          <w:tcPr>
            <w:tcW w:type="dxa" w:w="2112"/>
          </w:tcPr>
          <w:p>
            <w:r>
              <w:t>Close</w:t>
            </w:r>
          </w:p>
        </w:tc>
        <w:tc>
          <w:tcPr>
            <w:tcW w:type="dxa" w:w="2112"/>
          </w:tcPr>
          <w:p>
            <w:r>
              <w:t>5 min</w:t>
            </w:r>
          </w:p>
        </w:tc>
        <w:tc>
          <w:tcPr>
            <w:tcW w:type="dxa" w:w="2112"/>
          </w:tcPr>
          <w:p>
            <w:r>
              <w:t>Recap to-dos, rate meeting 1-10, one word out</w:t>
            </w:r>
          </w:p>
        </w:tc>
      </w:tr>
    </w:tbl>
    <w:p/>
    <w:p>
      <w:pPr>
        <w:spacing w:after="120" w:before="0"/>
      </w:pPr>
      <w:r>
        <w:rPr>
          <w:b/>
          <w:i w:val="0"/>
        </w:rPr>
        <w:t>1-3-6 Goals</w:t>
      </w:r>
    </w:p>
    <w:p>
      <w:pPr>
        <w:pStyle w:val="ListBullet"/>
        <w:spacing w:after="40"/>
      </w:pPr>
      <w:r>
        <w:rPr>
          <w:b w:val="0"/>
          <w:i w:val="0"/>
        </w:rPr>
        <w:t>1 Year: Primary must-win goal</w:t>
      </w:r>
    </w:p>
    <w:p>
      <w:pPr>
        <w:pStyle w:val="ListBullet"/>
        <w:spacing w:after="40"/>
      </w:pPr>
      <w:r>
        <w:rPr>
          <w:b w:val="0"/>
          <w:i w:val="0"/>
        </w:rPr>
        <w:t>3 Quarters: Milestones that prove progress</w:t>
      </w:r>
    </w:p>
    <w:p>
      <w:pPr>
        <w:pStyle w:val="ListBullet"/>
        <w:spacing w:after="40"/>
      </w:pPr>
      <w:r>
        <w:rPr>
          <w:b w:val="0"/>
          <w:i w:val="0"/>
        </w:rPr>
        <w:t>6 Weeks: Sprint cycles for execution</w:t>
      </w:r>
    </w:p>
    <w:p>
      <w:pPr>
        <w:spacing w:after="120" w:before="0"/>
      </w:pPr>
      <w:r>
        <w:rPr>
          <w:b/>
          <w:i w:val="0"/>
        </w:rPr>
        <w:t>Dashboard</w:t>
      </w:r>
    </w:p>
    <w:p>
      <w:pPr>
        <w:pStyle w:val="ListBullet"/>
        <w:spacing w:after="40"/>
      </w:pPr>
      <w:r>
        <w:rPr>
          <w:b w:val="0"/>
          <w:i w:val="0"/>
        </w:rPr>
        <w:t>3-5 KPIs with owners</w:t>
      </w:r>
    </w:p>
    <w:p>
      <w:pPr>
        <w:pStyle w:val="ListBullet"/>
        <w:spacing w:after="40"/>
      </w:pPr>
      <w:r>
        <w:rPr>
          <w:b w:val="0"/>
          <w:i w:val="0"/>
        </w:rPr>
        <w:t>Green/Yellow/Red thresholds</w:t>
      </w:r>
    </w:p>
    <w:p>
      <w:pPr>
        <w:pStyle w:val="ListBullet"/>
        <w:spacing w:after="40"/>
      </w:pPr>
      <w:r>
        <w:rPr>
          <w:b w:val="0"/>
          <w:i w:val="0"/>
        </w:rPr>
        <w:t>Visible to the whole team</w:t>
      </w:r>
    </w:p>
    <w:p>
      <w:pPr>
        <w:pStyle w:val="ListBullet"/>
        <w:spacing w:after="40"/>
      </w:pPr>
      <w:r>
        <w:rPr>
          <w:b w:val="0"/>
          <w:i w:val="0"/>
        </w:rPr>
        <w:t>Updated weekly</w:t>
      </w:r>
    </w:p>
    <w:p>
      <w:pPr>
        <w:spacing w:after="120" w:before="0"/>
      </w:pPr>
      <w:r>
        <w:rPr>
          <w:b/>
          <w:i w:val="0"/>
        </w:rPr>
        <w:t>Quarterly Refresh</w:t>
      </w:r>
    </w:p>
    <w:p>
      <w:pPr>
        <w:pStyle w:val="ListBullet"/>
        <w:spacing w:after="40"/>
      </w:pPr>
      <w:r>
        <w:rPr>
          <w:b w:val="0"/>
          <w:i w:val="0"/>
        </w:rPr>
        <w:t>4-hour session every 90 days</w:t>
      </w:r>
    </w:p>
    <w:p>
      <w:pPr>
        <w:pStyle w:val="ListBullet"/>
        <w:spacing w:after="40"/>
      </w:pPr>
      <w:r>
        <w:rPr>
          <w:b w:val="0"/>
          <w:i w:val="0"/>
        </w:rPr>
        <w:t>Review wins and misses</w:t>
      </w:r>
    </w:p>
    <w:p>
      <w:pPr>
        <w:pStyle w:val="ListBullet"/>
        <w:spacing w:after="40"/>
      </w:pPr>
      <w:r>
        <w:rPr>
          <w:b w:val="0"/>
          <w:i w:val="0"/>
        </w:rPr>
        <w:t>Update 1-3-6 and Milestones</w:t>
      </w:r>
    </w:p>
    <w:p>
      <w:pPr>
        <w:pStyle w:val="ListBullet"/>
        <w:spacing w:after="40"/>
      </w:pPr>
      <w:r>
        <w:rPr>
          <w:b w:val="0"/>
          <w:i w:val="0"/>
        </w:rPr>
        <w:t>Reset priorities and commitments</w:t>
      </w:r>
    </w:p>
    <w:p>
      <w:pPr>
        <w:pStyle w:val="Heading3"/>
        <w:spacing w:before="120" w:after="120"/>
      </w:pPr>
      <w:r>
        <w:rPr>
          <w:b w:val="0"/>
          <w:i w:val="0"/>
        </w:rPr>
        <w:t>The Two Filters</w:t>
      </w:r>
    </w:p>
    <w:p>
      <w:pPr>
        <w:spacing w:after="120" w:before="0"/>
      </w:pPr>
      <w:r>
        <w:rPr>
          <w:b/>
          <w:i w:val="0"/>
        </w:rPr>
        <w:t>Rally Point Filter™ — Before any major decision:</w:t>
      </w:r>
    </w:p>
    <w:p>
      <w:pPr>
        <w:pStyle w:val="ListNumber"/>
        <w:spacing w:after="40"/>
      </w:pPr>
      <w:r>
        <w:rPr>
          <w:b w:val="0"/>
          <w:i w:val="0"/>
        </w:rPr>
        <w:t>Intent — What outcome are we really after?</w:t>
      </w:r>
    </w:p>
    <w:p>
      <w:pPr>
        <w:pStyle w:val="ListNumber"/>
        <w:spacing w:after="40"/>
      </w:pPr>
      <w:r>
        <w:rPr>
          <w:b w:val="0"/>
          <w:i w:val="0"/>
        </w:rPr>
        <w:t>Integrity — Does this align with our values?</w:t>
      </w:r>
    </w:p>
    <w:p>
      <w:pPr>
        <w:pStyle w:val="ListNumber"/>
        <w:spacing w:after="40"/>
      </w:pPr>
      <w:r>
        <w:rPr>
          <w:b w:val="0"/>
          <w:i w:val="0"/>
        </w:rPr>
        <w:t>Impact — What changes for customers, team, cash, time?</w:t>
      </w:r>
    </w:p>
    <w:p>
      <w:pPr>
        <w:pStyle w:val="ListNumber"/>
        <w:spacing w:after="40"/>
      </w:pPr>
      <w:r>
        <w:rPr>
          <w:b w:val="0"/>
          <w:i w:val="0"/>
        </w:rPr>
        <w:t>Intel — What facts do we have? What's uncertain?</w:t>
      </w:r>
    </w:p>
    <w:p>
      <w:pPr>
        <w:pStyle w:val="ListNumber"/>
        <w:spacing w:after="40"/>
      </w:pPr>
      <w:r>
        <w:rPr>
          <w:b w:val="0"/>
          <w:i w:val="0"/>
        </w:rPr>
        <w:t>Investment — What are we putting at risk?</w:t>
      </w:r>
    </w:p>
    <w:p>
      <w:pPr>
        <w:pStyle w:val="ListNumber"/>
        <w:spacing w:after="40"/>
      </w:pPr>
      <w:r>
        <w:rPr>
          <w:b w:val="0"/>
          <w:i w:val="0"/>
        </w:rPr>
        <w:t>Immediate Step — What's the first irreversible action? Who owns it?</w:t>
      </w:r>
    </w:p>
    <w:p>
      <w:pPr>
        <w:spacing w:after="120" w:before="0"/>
      </w:pPr>
      <w:r>
        <w:rPr>
          <w:b/>
          <w:i w:val="0"/>
        </w:rPr>
        <w:t>FutureFrame — Before any strategic plan:</w:t>
      </w:r>
    </w:p>
    <w:p>
      <w:pPr>
        <w:pStyle w:val="ListNumber"/>
        <w:spacing w:after="40"/>
      </w:pPr>
      <w:r>
        <w:rPr>
          <w:b w:val="0"/>
          <w:i w:val="0"/>
        </w:rPr>
        <w:t>6-Year Destination</w:t>
      </w:r>
    </w:p>
    <w:p>
      <w:pPr>
        <w:pStyle w:val="ListNumber"/>
        <w:spacing w:after="40"/>
      </w:pPr>
      <w:r>
        <w:rPr>
          <w:b w:val="0"/>
          <w:i w:val="0"/>
        </w:rPr>
        <w:t>3-Year Picture</w:t>
      </w:r>
    </w:p>
    <w:p>
      <w:pPr>
        <w:pStyle w:val="ListNumber"/>
        <w:spacing w:after="40"/>
      </w:pPr>
      <w:r>
        <w:rPr>
          <w:b w:val="0"/>
          <w:i w:val="0"/>
        </w:rPr>
        <w:t>1-Year Targets</w:t>
      </w:r>
    </w:p>
    <w:p>
      <w:pPr>
        <w:pStyle w:val="ListNumber"/>
        <w:spacing w:after="40"/>
      </w:pPr>
      <w:r>
        <w:rPr>
          <w:b w:val="0"/>
          <w:i w:val="0"/>
        </w:rPr>
        <w:t>This Quarter's Milestones</w:t>
      </w:r>
    </w:p>
    <w:p>
      <w:pPr>
        <w:pStyle w:val="ListNumber"/>
        <w:spacing w:after="40"/>
      </w:pPr>
      <w:r>
        <w:rPr>
          <w:b w:val="0"/>
          <w:i w:val="0"/>
        </w:rPr>
        <w:t>This Week's Actions</w:t>
      </w:r>
    </w:p>
    <w:p>
      <w:pPr>
        <w:pStyle w:val="Heading3"/>
        <w:spacing w:before="120" w:after="120"/>
      </w:pPr>
      <w:r>
        <w:rPr>
          <w:b w:val="0"/>
          <w:i w:val="0"/>
        </w:rPr>
        <w:t>Your First 90 Days</w:t>
      </w:r>
    </w:p>
    <w:p>
      <w:pPr>
        <w:spacing w:after="120" w:before="0"/>
      </w:pPr>
      <w:r>
        <w:rPr>
          <w:b/>
          <w:i w:val="0"/>
        </w:rPr>
        <w:t>Week 1: Install the Meeting</w:t>
      </w:r>
    </w:p>
    <w:p>
      <w:pPr>
        <w:pStyle w:val="ListBullet"/>
        <w:spacing w:after="40"/>
      </w:pPr>
      <w:r>
        <w:rPr>
          <w:b w:val="0"/>
          <w:i w:val="0"/>
        </w:rPr>
        <w:t>Schedule the WMM for the next 12 weeks.</w:t>
      </w:r>
    </w:p>
    <w:p>
      <w:pPr>
        <w:pStyle w:val="ListBullet"/>
        <w:spacing w:after="40"/>
      </w:pPr>
      <w:r>
        <w:rPr>
          <w:b w:val="0"/>
          <w:i w:val="0"/>
        </w:rPr>
        <w:t>Invite your team (or accountability partner if solo).</w:t>
      </w:r>
    </w:p>
    <w:p>
      <w:pPr>
        <w:pStyle w:val="ListBullet"/>
        <w:spacing w:after="40"/>
      </w:pPr>
      <w:r>
        <w:rPr>
          <w:b w:val="0"/>
          <w:i w:val="0"/>
        </w:rPr>
        <w:t>Run the first meeting with a simple agenda.</w:t>
      </w:r>
    </w:p>
    <w:p>
      <w:pPr>
        <w:spacing w:after="120" w:before="0"/>
      </w:pPr>
      <w:r>
        <w:rPr>
          <w:b/>
          <w:i w:val="0"/>
        </w:rPr>
        <w:t>Week 2: Build the Dashboard</w:t>
      </w:r>
    </w:p>
    <w:p>
      <w:pPr>
        <w:pStyle w:val="ListBullet"/>
        <w:spacing w:after="40"/>
      </w:pPr>
      <w:r>
        <w:rPr>
          <w:b w:val="0"/>
          <w:i w:val="0"/>
        </w:rPr>
        <w:t>Identify 3-5 KPIs that matter most.</w:t>
      </w:r>
    </w:p>
    <w:p>
      <w:pPr>
        <w:pStyle w:val="ListBullet"/>
        <w:spacing w:after="40"/>
      </w:pPr>
      <w:r>
        <w:rPr>
          <w:b w:val="0"/>
          <w:i w:val="0"/>
        </w:rPr>
        <w:t>Define Green/Yellow/Red thresholds.</w:t>
      </w:r>
    </w:p>
    <w:p>
      <w:pPr>
        <w:pStyle w:val="ListBullet"/>
        <w:spacing w:after="40"/>
      </w:pPr>
      <w:r>
        <w:rPr>
          <w:b w:val="0"/>
          <w:i w:val="0"/>
        </w:rPr>
        <w:t>Assign an owner to each.</w:t>
      </w:r>
    </w:p>
    <w:p>
      <w:pPr>
        <w:pStyle w:val="ListBullet"/>
        <w:spacing w:after="40"/>
      </w:pPr>
      <w:r>
        <w:rPr>
          <w:b w:val="0"/>
          <w:i w:val="0"/>
        </w:rPr>
        <w:t>Put it somewhere visible.</w:t>
      </w:r>
    </w:p>
    <w:p>
      <w:pPr>
        <w:spacing w:after="120" w:before="0"/>
      </w:pPr>
      <w:r>
        <w:rPr>
          <w:b/>
          <w:i w:val="0"/>
        </w:rPr>
        <w:t>Week 3: Run FutureFrame</w:t>
      </w:r>
    </w:p>
    <w:p>
      <w:pPr>
        <w:pStyle w:val="ListBullet"/>
        <w:spacing w:after="40"/>
      </w:pPr>
      <w:r>
        <w:rPr>
          <w:b w:val="0"/>
          <w:i w:val="0"/>
        </w:rPr>
        <w:t>Write your 6-Year Destination.</w:t>
      </w:r>
    </w:p>
    <w:p>
      <w:pPr>
        <w:pStyle w:val="ListBullet"/>
        <w:spacing w:after="40"/>
      </w:pPr>
      <w:r>
        <w:rPr>
          <w:b w:val="0"/>
          <w:i w:val="0"/>
        </w:rPr>
        <w:t>Describe your 3-Year Picture.</w:t>
      </w:r>
    </w:p>
    <w:p>
      <w:pPr>
        <w:pStyle w:val="ListBullet"/>
        <w:spacing w:after="40"/>
      </w:pPr>
      <w:r>
        <w:rPr>
          <w:b w:val="0"/>
          <w:i w:val="0"/>
        </w:rPr>
        <w:t>Lock your 1-Year Target.</w:t>
      </w:r>
    </w:p>
    <w:p>
      <w:pPr>
        <w:pStyle w:val="ListBullet"/>
        <w:spacing w:after="40"/>
      </w:pPr>
      <w:r>
        <w:rPr>
          <w:b w:val="0"/>
          <w:i w:val="0"/>
        </w:rPr>
        <w:t>Set this quarter's Milestones.</w:t>
      </w:r>
    </w:p>
    <w:p>
      <w:pPr>
        <w:spacing w:after="120" w:before="0"/>
      </w:pPr>
      <w:r>
        <w:rPr>
          <w:b/>
          <w:i w:val="0"/>
        </w:rPr>
        <w:t>Week 4: Set Milestones</w:t>
      </w:r>
    </w:p>
    <w:p>
      <w:pPr>
        <w:pStyle w:val="ListBullet"/>
        <w:spacing w:after="40"/>
      </w:pPr>
      <w:r>
        <w:rPr>
          <w:b w:val="0"/>
          <w:i w:val="0"/>
        </w:rPr>
        <w:t>Define 3-5 quarterly milestones.</w:t>
      </w:r>
    </w:p>
    <w:p>
      <w:pPr>
        <w:pStyle w:val="ListBullet"/>
        <w:spacing w:after="40"/>
      </w:pPr>
      <w:r>
        <w:rPr>
          <w:b w:val="0"/>
          <w:i w:val="0"/>
        </w:rPr>
        <w:t>Assign owner and due date to each.</w:t>
      </w:r>
    </w:p>
    <w:p>
      <w:pPr>
        <w:pStyle w:val="ListBullet"/>
        <w:spacing w:after="40"/>
      </w:pPr>
      <w:r>
        <w:rPr>
          <w:b w:val="0"/>
          <w:i w:val="0"/>
        </w:rPr>
        <w:t>Ensure each is specific and measurable.</w:t>
      </w:r>
    </w:p>
    <w:p>
      <w:pPr>
        <w:spacing w:after="120" w:before="0"/>
      </w:pPr>
      <w:r>
        <w:rPr>
          <w:b/>
          <w:i w:val="0"/>
        </w:rPr>
        <w:t>Weeks 5-12: Run the Cadence</w:t>
      </w:r>
    </w:p>
    <w:p>
      <w:pPr>
        <w:pStyle w:val="ListBullet"/>
        <w:spacing w:after="40"/>
      </w:pPr>
      <w:r>
        <w:rPr>
          <w:b w:val="0"/>
          <w:i w:val="0"/>
        </w:rPr>
        <w:t>Hold the WMM every week without fail.</w:t>
      </w:r>
    </w:p>
    <w:p>
      <w:pPr>
        <w:pStyle w:val="ListBullet"/>
        <w:spacing w:after="40"/>
      </w:pPr>
      <w:r>
        <w:rPr>
          <w:b w:val="0"/>
          <w:i w:val="0"/>
        </w:rPr>
        <w:t>Update the Dashboard weekly.</w:t>
      </w:r>
    </w:p>
    <w:p>
      <w:pPr>
        <w:pStyle w:val="ListBullet"/>
        <w:spacing w:after="40"/>
      </w:pPr>
      <w:r>
        <w:rPr>
          <w:b w:val="0"/>
          <w:i w:val="0"/>
        </w:rPr>
        <w:t>Review Milestones in each WMM.</w:t>
      </w:r>
    </w:p>
    <w:p>
      <w:pPr>
        <w:pStyle w:val="ListBullet"/>
        <w:spacing w:after="40"/>
      </w:pPr>
      <w:r>
        <w:rPr>
          <w:b w:val="0"/>
          <w:i w:val="0"/>
        </w:rPr>
        <w:t>Use Rally Point Filter™ before big decisions.</w:t>
      </w:r>
    </w:p>
    <w:p>
      <w:pPr>
        <w:spacing w:after="120" w:before="0"/>
      </w:pPr>
      <w:r>
        <w:rPr>
          <w:b/>
          <w:i w:val="0"/>
        </w:rPr>
        <w:t>Week 13: Quarterly Refresh</w:t>
      </w:r>
    </w:p>
    <w:p>
      <w:pPr>
        <w:pStyle w:val="ListBullet"/>
        <w:spacing w:after="40"/>
      </w:pPr>
      <w:r>
        <w:rPr>
          <w:b w:val="0"/>
          <w:i w:val="0"/>
        </w:rPr>
        <w:t>Review what worked and what didn't.</w:t>
      </w:r>
    </w:p>
    <w:p>
      <w:pPr>
        <w:pStyle w:val="ListBullet"/>
        <w:spacing w:after="40"/>
      </w:pPr>
      <w:r>
        <w:rPr>
          <w:b w:val="0"/>
          <w:i w:val="0"/>
        </w:rPr>
        <w:t>Update 1-3-6 based on reality.</w:t>
      </w:r>
    </w:p>
    <w:p>
      <w:pPr>
        <w:pStyle w:val="ListBullet"/>
        <w:spacing w:after="40"/>
      </w:pPr>
      <w:r>
        <w:rPr>
          <w:b w:val="0"/>
          <w:i w:val="0"/>
        </w:rPr>
        <w:t>Set next quarter's Milestones.</w:t>
      </w:r>
    </w:p>
    <w:p>
      <w:pPr>
        <w:pStyle w:val="ListBullet"/>
        <w:spacing w:after="40"/>
      </w:pPr>
      <w:r>
        <w:rPr>
          <w:b w:val="0"/>
          <w:i w:val="0"/>
        </w:rPr>
        <w:t>Celebrate wins.</w:t>
      </w:r>
    </w:p>
    <w:p>
      <w:pPr>
        <w:pStyle w:val="Heading3"/>
        <w:spacing w:before="120" w:after="120"/>
      </w:pPr>
      <w:r>
        <w:rPr>
          <w:b w:val="0"/>
          <w:i w:val="0"/>
        </w:rPr>
        <w:t>The Monthly Review</w:t>
      </w:r>
    </w:p>
    <w:p>
      <w:pPr>
        <w:spacing w:after="120" w:before="0"/>
      </w:pPr>
      <w:r>
        <w:rPr>
          <w:b w:val="0"/>
          <w:i w:val="0"/>
        </w:rPr>
        <w:t>Between Quarterly Refreshes, conduct a brief monthly review:</w:t>
      </w:r>
    </w:p>
    <w:p>
      <w:pPr>
        <w:pStyle w:val="ListNumber"/>
        <w:spacing w:after="40"/>
      </w:pPr>
      <w:r>
        <w:rPr>
          <w:b/>
          <w:i w:val="0"/>
        </w:rPr>
        <w:t>Milestone Progress:</w:t>
      </w:r>
      <w:r>
        <w:rPr>
          <w:b w:val="0"/>
          <w:i w:val="0"/>
        </w:rPr>
        <w:t xml:space="preserve"> On track? Off track? Adjustments needed?</w:t>
      </w:r>
    </w:p>
    <w:p>
      <w:pPr>
        <w:pStyle w:val="ListNumber"/>
        <w:spacing w:after="40"/>
      </w:pPr>
      <w:r>
        <w:rPr>
          <w:b/>
          <w:i w:val="0"/>
        </w:rPr>
        <w:t>Dashboard Trends:</w:t>
      </w:r>
      <w:r>
        <w:rPr>
          <w:b w:val="0"/>
          <w:i w:val="0"/>
        </w:rPr>
        <w:t xml:space="preserve"> Any persistent yellow or red?</w:t>
      </w:r>
    </w:p>
    <w:p>
      <w:pPr>
        <w:pStyle w:val="ListNumber"/>
        <w:spacing w:after="40"/>
      </w:pPr>
      <w:r>
        <w:rPr>
          <w:b/>
          <w:i w:val="0"/>
        </w:rPr>
        <w:t>Cadence Health:</w:t>
      </w:r>
      <w:r>
        <w:rPr>
          <w:b w:val="0"/>
          <w:i w:val="0"/>
        </w:rPr>
        <w:t xml:space="preserve"> Are we holding the WMM? Following through on To-Dos?</w:t>
      </w:r>
    </w:p>
    <w:p>
      <w:pPr>
        <w:pStyle w:val="ListNumber"/>
        <w:spacing w:after="40"/>
      </w:pPr>
      <w:r>
        <w:rPr>
          <w:b/>
          <w:i w:val="0"/>
        </w:rPr>
        <w:t>Vitality Check:</w:t>
      </w:r>
      <w:r>
        <w:rPr>
          <w:b w:val="0"/>
          <w:i w:val="0"/>
        </w:rPr>
        <w:t xml:space="preserve"> How is the team's energy?</w:t>
      </w:r>
    </w:p>
    <w:p>
      <w:pPr>
        <w:spacing w:after="120" w:before="0"/>
      </w:pPr>
      <w:r>
        <w:rPr>
          <w:b w:val="0"/>
          <w:i w:val="0"/>
        </w:rPr>
        <w:t>This keeps you aware without waiting 90 days to course-correct.</w:t>
      </w:r>
    </w:p>
    <w:p>
      <w:pPr>
        <w:pStyle w:val="Heading3"/>
        <w:spacing w:before="120" w:after="120"/>
      </w:pPr>
      <w:r>
        <w:rPr>
          <w:b w:val="0"/>
          <w:i w:val="0"/>
        </w:rPr>
        <w:t>The TUFF LOVE Commitment</w:t>
      </w:r>
    </w:p>
    <w:p>
      <w:pPr>
        <w:spacing w:after="120" w:before="0"/>
      </w:pPr>
      <w:r>
        <w:rPr>
          <w:b w:val="0"/>
          <w:i w:val="0"/>
        </w:rPr>
        <w:t>Write this down. Sign it. Post it where you'll see it.</w:t>
      </w:r>
    </w:p>
    <w:p/>
    <w:p>
      <w:pPr>
        <w:spacing w:after="120" w:before="0"/>
      </w:pPr>
      <w:r>
        <w:rPr>
          <w:b/>
          <w:i w:val="0"/>
        </w:rPr>
        <w:t>TUFF LOVE COMMITMENT</w:t>
      </w:r>
    </w:p>
    <w:p>
      <w:pPr>
        <w:spacing w:after="120" w:before="0"/>
      </w:pPr>
      <w:r>
        <w:rPr>
          <w:b w:val="0"/>
          <w:i w:val="0"/>
        </w:rPr>
        <w:t>I commit to running this cadence with discipline and honesty:</w:t>
      </w:r>
    </w:p>
    <w:p>
      <w:pPr>
        <w:pStyle w:val="ListBullet"/>
        <w:spacing w:after="40"/>
      </w:pPr>
      <w:r>
        <w:rPr>
          <w:b/>
          <w:i w:val="0"/>
        </w:rPr>
        <w:t>WMM:</w:t>
      </w:r>
      <w:r>
        <w:rPr>
          <w:b w:val="0"/>
          <w:i w:val="0"/>
        </w:rPr>
        <w:t xml:space="preserve"> Every week, same time, no excuses.</w:t>
      </w:r>
    </w:p>
    <w:p>
      <w:pPr>
        <w:pStyle w:val="ListBullet"/>
        <w:spacing w:after="40"/>
      </w:pPr>
      <w:r>
        <w:rPr>
          <w:b/>
          <w:i w:val="0"/>
        </w:rPr>
        <w:t>Dashboard:</w:t>
      </w:r>
      <w:r>
        <w:rPr>
          <w:b w:val="0"/>
          <w:i w:val="0"/>
        </w:rPr>
        <w:t xml:space="preserve"> Truth in numbers, visible to all.</w:t>
      </w:r>
    </w:p>
    <w:p>
      <w:pPr>
        <w:pStyle w:val="ListBullet"/>
        <w:spacing w:after="40"/>
      </w:pPr>
      <w:r>
        <w:rPr>
          <w:b/>
          <w:i w:val="0"/>
        </w:rPr>
        <w:t>Milestones:</w:t>
      </w:r>
      <w:r>
        <w:rPr>
          <w:b w:val="0"/>
          <w:i w:val="0"/>
        </w:rPr>
        <w:t xml:space="preserve"> Clear targets, named owners, real deadlines.</w:t>
      </w:r>
    </w:p>
    <w:p>
      <w:pPr>
        <w:pStyle w:val="ListBullet"/>
        <w:spacing w:after="40"/>
      </w:pPr>
      <w:r>
        <w:rPr>
          <w:b/>
          <w:i w:val="0"/>
        </w:rPr>
        <w:t>Rally Point Filter™:</w:t>
      </w:r>
      <w:r>
        <w:rPr>
          <w:b w:val="0"/>
          <w:i w:val="0"/>
        </w:rPr>
        <w:t xml:space="preserve"> Every big decision runs through the six questions.</w:t>
      </w:r>
    </w:p>
    <w:p>
      <w:pPr>
        <w:pStyle w:val="ListBullet"/>
        <w:spacing w:after="40"/>
      </w:pPr>
      <w:r>
        <w:rPr>
          <w:b/>
          <w:i w:val="0"/>
        </w:rPr>
        <w:t>FutureFrame:</w:t>
      </w:r>
      <w:r>
        <w:rPr>
          <w:b w:val="0"/>
          <w:i w:val="0"/>
        </w:rPr>
        <w:t xml:space="preserve"> Plans start from the destination, not the present.</w:t>
      </w:r>
    </w:p>
    <w:p>
      <w:pPr>
        <w:pStyle w:val="ListBullet"/>
        <w:spacing w:after="40"/>
      </w:pPr>
      <w:r>
        <w:rPr>
          <w:b/>
          <w:i w:val="0"/>
        </w:rPr>
        <w:t>Quarterly Refresh:</w:t>
      </w:r>
      <w:r>
        <w:rPr>
          <w:b w:val="0"/>
          <w:i w:val="0"/>
        </w:rPr>
        <w:t xml:space="preserve"> Every 90 days, reset and recommit.</w:t>
      </w:r>
    </w:p>
    <w:p>
      <w:pPr>
        <w:spacing w:after="120" w:before="0"/>
      </w:pPr>
      <w:r>
        <w:rPr>
          <w:b w:val="0"/>
          <w:i w:val="0"/>
        </w:rPr>
        <w:t>I commit to living the eight pillars:</w:t>
      </w:r>
    </w:p>
    <w:p>
      <w:pPr>
        <w:pStyle w:val="ListBullet"/>
        <w:spacing w:after="40"/>
      </w:pPr>
      <w:r>
        <w:rPr>
          <w:b/>
          <w:i w:val="0"/>
        </w:rPr>
        <w:t>Triage:</w:t>
      </w:r>
      <w:r>
        <w:rPr>
          <w:b w:val="0"/>
          <w:i w:val="0"/>
        </w:rPr>
        <w:t xml:space="preserve"> I will prioritize with ruthless clarity.</w:t>
      </w:r>
    </w:p>
    <w:p>
      <w:pPr>
        <w:pStyle w:val="ListBullet"/>
        <w:spacing w:after="40"/>
      </w:pPr>
      <w:r>
        <w:rPr>
          <w:b/>
          <w:i w:val="0"/>
        </w:rPr>
        <w:t>Unique Strategy:</w:t>
      </w:r>
      <w:r>
        <w:rPr>
          <w:b w:val="0"/>
          <w:i w:val="0"/>
        </w:rPr>
        <w:t xml:space="preserve"> I will build a plan that fits who I am.</w:t>
      </w:r>
    </w:p>
    <w:p>
      <w:pPr>
        <w:pStyle w:val="ListBullet"/>
        <w:spacing w:after="40"/>
      </w:pPr>
      <w:r>
        <w:rPr>
          <w:b/>
          <w:i w:val="0"/>
        </w:rPr>
        <w:t>Foundation:</w:t>
      </w:r>
      <w:r>
        <w:rPr>
          <w:b w:val="0"/>
          <w:i w:val="0"/>
        </w:rPr>
        <w:t xml:space="preserve"> I will live my values, especially when it costs me.</w:t>
      </w:r>
    </w:p>
    <w:p>
      <w:pPr>
        <w:pStyle w:val="ListBullet"/>
        <w:spacing w:after="40"/>
      </w:pPr>
      <w:r>
        <w:rPr>
          <w:b/>
          <w:i w:val="0"/>
        </w:rPr>
        <w:t>Framework:</w:t>
      </w:r>
      <w:r>
        <w:rPr>
          <w:b w:val="0"/>
          <w:i w:val="0"/>
        </w:rPr>
        <w:t xml:space="preserve"> I will build systems that outlast my presence.</w:t>
      </w:r>
    </w:p>
    <w:p>
      <w:pPr>
        <w:pStyle w:val="ListBullet"/>
        <w:spacing w:after="40"/>
      </w:pPr>
      <w:r>
        <w:rPr>
          <w:b/>
          <w:i w:val="0"/>
        </w:rPr>
        <w:t>Legacy:</w:t>
      </w:r>
      <w:r>
        <w:rPr>
          <w:b w:val="0"/>
          <w:i w:val="0"/>
        </w:rPr>
        <w:t xml:space="preserve"> I will build for contribution, not applause.</w:t>
      </w:r>
    </w:p>
    <w:p>
      <w:pPr>
        <w:pStyle w:val="ListBullet"/>
        <w:spacing w:after="40"/>
      </w:pPr>
      <w:r>
        <w:rPr>
          <w:b/>
          <w:i w:val="0"/>
        </w:rPr>
        <w:t>Opportunity:</w:t>
      </w:r>
      <w:r>
        <w:rPr>
          <w:b w:val="0"/>
          <w:i w:val="0"/>
        </w:rPr>
        <w:t xml:space="preserve"> I will see doors in walls and move through them.</w:t>
      </w:r>
    </w:p>
    <w:p>
      <w:pPr>
        <w:pStyle w:val="ListBullet"/>
        <w:spacing w:after="40"/>
      </w:pPr>
      <w:r>
        <w:rPr>
          <w:b/>
          <w:i w:val="0"/>
        </w:rPr>
        <w:t>Vitality:</w:t>
      </w:r>
      <w:r>
        <w:rPr>
          <w:b w:val="0"/>
          <w:i w:val="0"/>
        </w:rPr>
        <w:t xml:space="preserve"> I will protect my energy so I can lead for years.</w:t>
      </w:r>
    </w:p>
    <w:p>
      <w:pPr>
        <w:pStyle w:val="ListBullet"/>
        <w:spacing w:after="40"/>
      </w:pPr>
      <w:r>
        <w:rPr>
          <w:b/>
          <w:i w:val="0"/>
        </w:rPr>
        <w:t>Empowered:</w:t>
      </w:r>
      <w:r>
        <w:rPr>
          <w:b w:val="0"/>
          <w:i w:val="0"/>
        </w:rPr>
        <w:t xml:space="preserve"> I will create ownership, not dependency.</w:t>
      </w:r>
    </w:p>
    <w:p>
      <w:pPr>
        <w:spacing w:after="120" w:before="0"/>
      </w:pPr>
      <w:r>
        <w:rPr>
          <w:b w:val="0"/>
          <w:i w:val="0"/>
        </w:rPr>
        <w:t>Signed: _________________________ Date: _____________</w:t>
      </w:r>
    </w:p>
    <w:p/>
    <w:p>
      <w:pPr>
        <w:pStyle w:val="Heading3"/>
        <w:spacing w:before="120" w:after="120"/>
      </w:pPr>
      <w:r>
        <w:rPr>
          <w:b w:val="0"/>
          <w:i w:val="0"/>
        </w:rPr>
        <w:t>One Final Word</w:t>
      </w:r>
    </w:p>
    <w:p>
      <w:pPr>
        <w:spacing w:after="120" w:before="0"/>
      </w:pPr>
      <w:r>
        <w:rPr>
          <w:b w:val="0"/>
          <w:i w:val="0"/>
        </w:rPr>
        <w:t>I didn't write this book from the mountaintop. I wrote it from the rebuild.</w:t>
      </w:r>
    </w:p>
    <w:p>
      <w:pPr>
        <w:spacing w:after="120" w:before="0"/>
      </w:pPr>
      <w:r>
        <w:rPr>
          <w:b w:val="0"/>
          <w:i w:val="0"/>
        </w:rPr>
        <w:t>Everything here was tested under fire—military fire, market fire, personal fire. It works because it's simple enough to run when you're tired and structured enough to keep you honest.</w:t>
      </w:r>
    </w:p>
    <w:p>
      <w:pPr>
        <w:spacing w:after="120" w:before="0"/>
      </w:pPr>
      <w:r>
        <w:rPr>
          <w:b w:val="0"/>
          <w:i w:val="0"/>
        </w:rPr>
        <w:t>You don't need another book after this one. You need 90 days of execution. Run the cadence. Trust the system. Debrief honestly.</w:t>
      </w:r>
    </w:p>
    <w:p>
      <w:pPr>
        <w:spacing w:after="120" w:before="0"/>
      </w:pPr>
      <w:r>
        <w:rPr>
          <w:b w:val="0"/>
          <w:i w:val="0"/>
        </w:rPr>
        <w:t>TUFF LOVE isn't a slogan. It's an operating system for people who want to build something that matters—and who are willing to do the work.</w:t>
      </w:r>
    </w:p>
    <w:p>
      <w:pPr>
        <w:spacing w:after="120" w:before="0"/>
      </w:pPr>
      <w:r>
        <w:rPr>
          <w:b w:val="0"/>
          <w:i w:val="0"/>
        </w:rPr>
        <w:t>Now go build.</w:t>
      </w:r>
    </w:p>
    <w:p/>
    <w:p>
      <w:r>
        <w:br w:type="page"/>
      </w:r>
    </w:p>
    <w:p>
      <w:pPr>
        <w:pStyle w:val="Heading1"/>
        <w:spacing w:before="0" w:after="160"/>
      </w:pPr>
      <w:r>
        <w:rPr>
          <w:b w:val="0"/>
          <w:i w:val="0"/>
        </w:rPr>
        <w:t>Acknowledgments</w:t>
      </w:r>
    </w:p>
    <w:p>
      <w:pPr>
        <w:spacing w:after="120" w:before="0"/>
      </w:pPr>
      <w:r>
        <w:rPr>
          <w:b w:val="0"/>
          <w:i w:val="0"/>
        </w:rPr>
        <w:t>No book is written alone, and no life is rebuilt without help.</w:t>
      </w:r>
    </w:p>
    <w:p>
      <w:pPr>
        <w:spacing w:after="120" w:before="0"/>
      </w:pPr>
      <w:r>
        <w:rPr>
          <w:b w:val="0"/>
          <w:i w:val="0"/>
        </w:rPr>
        <w:t xml:space="preserve">To </w:t>
      </w:r>
      <w:r>
        <w:rPr>
          <w:b/>
          <w:i w:val="0"/>
        </w:rPr>
        <w:t>Cathy</w:t>
      </w:r>
      <w:r>
        <w:rPr>
          <w:b w:val="0"/>
          <w:i w:val="0"/>
        </w:rPr>
        <w:t>, my wife: You carried everything when I couldn't. You protected our family. You believed when belief was hard. This book exists because you never let go.</w:t>
      </w:r>
    </w:p>
    <w:p>
      <w:pPr>
        <w:spacing w:after="120" w:before="0"/>
      </w:pPr>
      <w:r>
        <w:rPr>
          <w:b w:val="0"/>
          <w:i w:val="0"/>
        </w:rPr>
        <w:t xml:space="preserve">To </w:t>
      </w:r>
      <w:r>
        <w:rPr>
          <w:b/>
          <w:i w:val="0"/>
        </w:rPr>
        <w:t>my children</w:t>
      </w:r>
      <w:r>
        <w:rPr>
          <w:b w:val="0"/>
          <w:i w:val="0"/>
        </w:rPr>
        <w:t>: You are the reason I rebuild. Watching you grow has been the privilege of my life, even—especially—during the years I wasn't there. I hope this work shows you that failure doesn't define you; how you respond does.</w:t>
      </w:r>
    </w:p>
    <w:p>
      <w:pPr>
        <w:spacing w:after="120" w:before="0"/>
      </w:pPr>
      <w:r>
        <w:rPr>
          <w:b w:val="0"/>
          <w:i w:val="0"/>
        </w:rPr>
        <w:t xml:space="preserve">To </w:t>
      </w:r>
      <w:r>
        <w:rPr>
          <w:b/>
          <w:i w:val="0"/>
        </w:rPr>
        <w:t>the United States Marine Corps</w:t>
      </w:r>
      <w:r>
        <w:rPr>
          <w:b w:val="0"/>
          <w:i w:val="0"/>
        </w:rPr>
        <w:t>: You taught me discipline, honor, and the power of systems. You gave me standards I still live by and a brotherhood I'll never lose. Semper Fi.</w:t>
      </w:r>
    </w:p>
    <w:p>
      <w:pPr>
        <w:spacing w:after="120" w:before="0"/>
      </w:pPr>
      <w:r>
        <w:rPr>
          <w:b w:val="0"/>
          <w:i w:val="0"/>
        </w:rPr>
        <w:t xml:space="preserve">To </w:t>
      </w:r>
      <w:r>
        <w:rPr>
          <w:b/>
          <w:i w:val="0"/>
        </w:rPr>
        <w:t>the HomeVestors family</w:t>
      </w:r>
      <w:r>
        <w:rPr>
          <w:b w:val="0"/>
          <w:i w:val="0"/>
        </w:rPr>
        <w:t>: To the franchisees who trusted my coaching, the team members who executed the vision, and the homeowners who let us serve them—thank you. The wins we built together proved that cadence works.</w:t>
      </w:r>
    </w:p>
    <w:p>
      <w:pPr>
        <w:spacing w:after="120" w:before="0"/>
      </w:pPr>
      <w:r>
        <w:rPr>
          <w:b w:val="0"/>
          <w:i w:val="0"/>
        </w:rPr>
        <w:t xml:space="preserve">To </w:t>
      </w:r>
      <w:r>
        <w:rPr>
          <w:b/>
          <w:i w:val="0"/>
        </w:rPr>
        <w:t>the men in that prison classroom</w:t>
      </w:r>
      <w:r>
        <w:rPr>
          <w:b w:val="0"/>
          <w:i w:val="0"/>
        </w:rPr>
        <w:t>: Marcus, Tyrone, and every man who sat in those plastic chairs and chose to learn instead of waste time—you taught me more about legacy than any business success ever could. May your futures be brighter than your pasts.</w:t>
      </w:r>
    </w:p>
    <w:p>
      <w:pPr>
        <w:spacing w:after="120" w:before="0"/>
      </w:pPr>
      <w:r>
        <w:rPr>
          <w:b w:val="0"/>
          <w:i w:val="0"/>
        </w:rPr>
        <w:t xml:space="preserve">To </w:t>
      </w:r>
      <w:r>
        <w:rPr>
          <w:b/>
          <w:i w:val="0"/>
        </w:rPr>
        <w:t>my mentors and coaches</w:t>
      </w:r>
      <w:r>
        <w:rPr>
          <w:b w:val="0"/>
          <w:i w:val="0"/>
        </w:rPr>
        <w:t>: The people who poured into me when I had nothing to offer in return. You know who you are. I'm paying it forward.</w:t>
      </w:r>
    </w:p>
    <w:p>
      <w:pPr>
        <w:spacing w:after="120" w:before="0"/>
      </w:pPr>
      <w:r>
        <w:rPr>
          <w:b w:val="0"/>
          <w:i w:val="0"/>
        </w:rPr>
        <w:t xml:space="preserve">To </w:t>
      </w:r>
      <w:r>
        <w:rPr>
          <w:b/>
          <w:i w:val="0"/>
        </w:rPr>
        <w:t>the BeTeachable community</w:t>
      </w:r>
      <w:r>
        <w:rPr>
          <w:b w:val="0"/>
          <w:i w:val="0"/>
        </w:rPr>
        <w:t>: To everyone who has engaged with the content, taken the assessments, and committed to building something better—this book is for you. Let's keep building.</w:t>
      </w:r>
    </w:p>
    <w:p>
      <w:pPr>
        <w:spacing w:after="120" w:before="0"/>
      </w:pPr>
      <w:r>
        <w:rPr>
          <w:b w:val="0"/>
          <w:i w:val="0"/>
        </w:rPr>
        <w:t>To every reader who picks up this book—I wrote it for you. Now go build something that matters.</w:t>
      </w:r>
    </w:p>
    <w:p/>
    <w:p>
      <w:pPr>
        <w:pStyle w:val="Heading2"/>
        <w:spacing w:before="120" w:after="120"/>
      </w:pPr>
      <w:r>
        <w:rPr>
          <w:b w:val="0"/>
          <w:i w:val="0"/>
        </w:rPr>
        <w:t>Glossary</w:t>
      </w:r>
    </w:p>
    <w:p>
      <w:pPr>
        <w:spacing w:after="120" w:before="0"/>
      </w:pPr>
      <w:r>
        <w:rPr>
          <w:b/>
          <w:i w:val="0"/>
        </w:rPr>
        <w:t>1-3-6:</w:t>
      </w:r>
      <w:r>
        <w:rPr>
          <w:b w:val="0"/>
          <w:i w:val="0"/>
        </w:rPr>
        <w:t xml:space="preserve"> Planning framework consisting of a 1-year goal, 3 quarterly milestones, and 6-week sprints.</w:t>
      </w:r>
    </w:p>
    <w:p>
      <w:pPr>
        <w:spacing w:after="120" w:before="0"/>
      </w:pPr>
      <w:r>
        <w:rPr>
          <w:b/>
          <w:i w:val="0"/>
        </w:rPr>
        <w:t>90-Day Replacement Drill:</w:t>
      </w:r>
      <w:r>
        <w:rPr>
          <w:b w:val="0"/>
          <w:i w:val="0"/>
        </w:rPr>
        <w:t xml:space="preserve"> Exercise to test whether your organization can operate without you for 90 days.</w:t>
      </w:r>
    </w:p>
    <w:p>
      <w:pPr>
        <w:spacing w:after="120" w:before="0"/>
      </w:pPr>
      <w:r>
        <w:rPr>
          <w:b/>
          <w:i w:val="0"/>
        </w:rPr>
        <w:t>Dashboard:</w:t>
      </w:r>
      <w:r>
        <w:rPr>
          <w:b w:val="0"/>
          <w:i w:val="0"/>
        </w:rPr>
        <w:t xml:space="preserve"> A single-page visual display of 3-5 key performance indicators (KPIs) with green/yellow/red status.</w:t>
      </w:r>
    </w:p>
    <w:p>
      <w:pPr>
        <w:spacing w:after="120" w:before="0"/>
      </w:pPr>
      <w:r>
        <w:rPr>
          <w:b/>
          <w:i w:val="0"/>
        </w:rPr>
        <w:t>Daily 7:</w:t>
      </w:r>
      <w:r>
        <w:rPr>
          <w:b w:val="0"/>
          <w:i w:val="0"/>
        </w:rPr>
        <w:t xml:space="preserve"> Seven daily habits for vitality—Move, Breathe, Plan, Deep Work, Fuel, Connect, Log Wins.</w:t>
      </w:r>
    </w:p>
    <w:p>
      <w:pPr>
        <w:spacing w:after="120" w:before="0"/>
      </w:pPr>
      <w:r>
        <w:rPr>
          <w:b/>
          <w:i w:val="0"/>
        </w:rPr>
        <w:t>Fast-Start Rule:</w:t>
      </w:r>
      <w:r>
        <w:rPr>
          <w:b w:val="0"/>
          <w:i w:val="0"/>
        </w:rPr>
        <w:t xml:space="preserve"> Take one irreversible step within 24 hours and one reversible step within 24 minutes of identifying an opportunity.</w:t>
      </w:r>
    </w:p>
    <w:p>
      <w:pPr>
        <w:spacing w:after="120" w:before="0"/>
      </w:pPr>
      <w:r>
        <w:rPr>
          <w:b/>
          <w:i w:val="0"/>
        </w:rPr>
        <w:t>Field Kit:</w:t>
      </w:r>
      <w:r>
        <w:rPr>
          <w:b w:val="0"/>
          <w:i w:val="0"/>
        </w:rPr>
        <w:t xml:space="preserve"> Practical tools and exercises at the end of each chapter designed for immediate implementation.</w:t>
      </w:r>
    </w:p>
    <w:p>
      <w:pPr>
        <w:spacing w:after="120" w:before="0"/>
      </w:pPr>
      <w:r>
        <w:rPr>
          <w:b/>
          <w:i w:val="0"/>
        </w:rPr>
        <w:t>FutureFrame:</w:t>
      </w:r>
      <w:r>
        <w:rPr>
          <w:b w:val="0"/>
          <w:i w:val="0"/>
        </w:rPr>
        <w:t xml:space="preserve"> Reverse-planning methodology working backward from 6-year vision to this week's action.</w:t>
      </w:r>
    </w:p>
    <w:p>
      <w:pPr>
        <w:spacing w:after="120" w:before="0"/>
      </w:pPr>
      <w:r>
        <w:rPr>
          <w:b/>
          <w:i w:val="0"/>
        </w:rPr>
        <w:t>Immediate Step:</w:t>
      </w:r>
      <w:r>
        <w:rPr>
          <w:b w:val="0"/>
          <w:i w:val="0"/>
        </w:rPr>
        <w:t xml:space="preserve"> The first irreversible action that moves a decision forward; part of the Rally Point Filter™.</w:t>
      </w:r>
    </w:p>
    <w:p>
      <w:pPr>
        <w:spacing w:after="120" w:before="0"/>
      </w:pPr>
      <w:r>
        <w:rPr>
          <w:b/>
          <w:i w:val="0"/>
        </w:rPr>
        <w:t>KPI (Key Performance Indicator):</w:t>
      </w:r>
      <w:r>
        <w:rPr>
          <w:b w:val="0"/>
          <w:i w:val="0"/>
        </w:rPr>
        <w:t xml:space="preserve"> A measurable value that demonstrates how effectively you're achieving key objectives.</w:t>
      </w:r>
    </w:p>
    <w:p>
      <w:pPr>
        <w:spacing w:after="120" w:before="0"/>
      </w:pPr>
      <w:r>
        <w:rPr>
          <w:b/>
          <w:i w:val="0"/>
        </w:rPr>
        <w:t>Legacy Statement:</w:t>
      </w:r>
      <w:r>
        <w:rPr>
          <w:b w:val="0"/>
          <w:i w:val="0"/>
        </w:rPr>
        <w:t xml:space="preserve"> A one-page document defining who you serve, what will be different, what must continue without you, and how you will behave.</w:t>
      </w:r>
    </w:p>
    <w:p>
      <w:pPr>
        <w:spacing w:after="120" w:before="0"/>
      </w:pPr>
      <w:r>
        <w:rPr>
          <w:b/>
          <w:i w:val="0"/>
        </w:rPr>
        <w:t>Milestones:</w:t>
      </w:r>
      <w:r>
        <w:rPr>
          <w:b w:val="0"/>
          <w:i w:val="0"/>
        </w:rPr>
        <w:t xml:space="preserve"> Quarterly targets that prove progress toward the 1-year goal.</w:t>
      </w:r>
    </w:p>
    <w:p>
      <w:pPr>
        <w:spacing w:after="120" w:before="0"/>
      </w:pPr>
      <w:r>
        <w:rPr>
          <w:b/>
          <w:i w:val="0"/>
        </w:rPr>
        <w:t>No-Go Rules:</w:t>
      </w:r>
      <w:r>
        <w:rPr>
          <w:b w:val="0"/>
          <w:i w:val="0"/>
        </w:rPr>
        <w:t xml:space="preserve"> Three boundaries you will not cross regarding time, money, or people.</w:t>
      </w:r>
    </w:p>
    <w:p>
      <w:pPr>
        <w:spacing w:after="120" w:before="0"/>
      </w:pPr>
      <w:r>
        <w:rPr>
          <w:b/>
          <w:i w:val="0"/>
        </w:rPr>
        <w:t>Ownership Conversation:</w:t>
      </w:r>
      <w:r>
        <w:rPr>
          <w:b w:val="0"/>
          <w:i w:val="0"/>
        </w:rPr>
        <w:t xml:space="preserve"> A structured dialogue that transfers outcome ownership with clear constraints and support.</w:t>
      </w:r>
    </w:p>
    <w:p>
      <w:pPr>
        <w:spacing w:after="120" w:before="0"/>
      </w:pPr>
      <w:r>
        <w:rPr>
          <w:b/>
          <w:i w:val="0"/>
        </w:rPr>
        <w:t>Quarterly Refresh:</w:t>
      </w:r>
      <w:r>
        <w:rPr>
          <w:b w:val="0"/>
          <w:i w:val="0"/>
        </w:rPr>
        <w:t xml:space="preserve"> A scheduled reset every 90 days to review progress, realign priorities, and set new milestones.</w:t>
      </w:r>
    </w:p>
    <w:p>
      <w:pPr>
        <w:spacing w:after="120" w:before="0"/>
      </w:pPr>
      <w:r>
        <w:rPr>
          <w:b/>
          <w:i w:val="0"/>
        </w:rPr>
        <w:t>Rally Point Filter™:</w:t>
      </w:r>
      <w:r>
        <w:rPr>
          <w:b w:val="0"/>
          <w:i w:val="0"/>
        </w:rPr>
        <w:t xml:space="preserve"> Six-question decision framework—Intent, Integrity, Impact, Intel, Investment, Immediate Step.</w:t>
      </w:r>
    </w:p>
    <w:p>
      <w:pPr>
        <w:spacing w:after="120" w:before="0"/>
      </w:pPr>
      <w:r>
        <w:rPr>
          <w:b/>
          <w:i w:val="0"/>
        </w:rPr>
        <w:t>RACI:</w:t>
      </w:r>
      <w:r>
        <w:rPr>
          <w:b w:val="0"/>
          <w:i w:val="0"/>
        </w:rPr>
        <w:t xml:space="preserve"> Accountability matrix—Responsible, Approver, Consulted, Informed.</w:t>
      </w:r>
    </w:p>
    <w:p>
      <w:pPr>
        <w:spacing w:after="120" w:before="0"/>
      </w:pPr>
      <w:r>
        <w:rPr>
          <w:b/>
          <w:i w:val="0"/>
        </w:rPr>
        <w:t>SOP (Standard Operating Procedure):</w:t>
      </w:r>
      <w:r>
        <w:rPr>
          <w:b w:val="0"/>
          <w:i w:val="0"/>
        </w:rPr>
        <w:t xml:space="preserve"> A documented, repeatable process with name, objective, inputs, steps, output, owner, and KPI.</w:t>
      </w:r>
    </w:p>
    <w:p>
      <w:pPr>
        <w:spacing w:after="120" w:before="0"/>
      </w:pPr>
      <w:r>
        <w:rPr>
          <w:b/>
          <w:i w:val="0"/>
        </w:rPr>
        <w:t>Strengths Matrix:</w:t>
      </w:r>
      <w:r>
        <w:rPr>
          <w:b w:val="0"/>
          <w:i w:val="0"/>
        </w:rPr>
        <w:t xml:space="preserve"> Tool for aligning people to roles based on their natural gifts and optimal outcomes. Available at https://beteachable.com/strengths-matrix/</w:t>
      </w:r>
    </w:p>
    <w:p>
      <w:pPr>
        <w:spacing w:after="120" w:before="0"/>
      </w:pPr>
      <w:r>
        <w:rPr>
          <w:b/>
          <w:i w:val="0"/>
        </w:rPr>
        <w:t>Stress Triage Card:</w:t>
      </w:r>
      <w:r>
        <w:rPr>
          <w:b w:val="0"/>
          <w:i w:val="0"/>
        </w:rPr>
        <w:t xml:space="preserve"> Personal protocol linking triggers to tactics and support persons.</w:t>
      </w:r>
    </w:p>
    <w:p>
      <w:pPr>
        <w:spacing w:after="120" w:before="0"/>
      </w:pPr>
      <w:r>
        <w:rPr>
          <w:b/>
          <w:i w:val="0"/>
        </w:rPr>
        <w:t>SWOTify:</w:t>
      </w:r>
      <w:r>
        <w:rPr>
          <w:b w:val="0"/>
          <w:i w:val="0"/>
        </w:rPr>
        <w:t xml:space="preserve"> Assessment tool for rapid situational analysis. Available at https://beteachable.com/swotify/</w:t>
      </w:r>
    </w:p>
    <w:p>
      <w:pPr>
        <w:spacing w:after="120" w:before="0"/>
      </w:pPr>
      <w:r>
        <w:rPr>
          <w:b/>
          <w:i w:val="0"/>
        </w:rPr>
        <w:t>Teach-Back Rule:</w:t>
      </w:r>
      <w:r>
        <w:rPr>
          <w:b w:val="0"/>
          <w:i w:val="0"/>
        </w:rPr>
        <w:t xml:space="preserve"> If you learn something, you teach it to someone else within a week.</w:t>
      </w:r>
    </w:p>
    <w:p>
      <w:pPr>
        <w:spacing w:after="120" w:before="0"/>
      </w:pPr>
      <w:r>
        <w:rPr>
          <w:b/>
          <w:i w:val="0"/>
        </w:rPr>
        <w:t>Triage:</w:t>
      </w:r>
      <w:r>
        <w:rPr>
          <w:b w:val="0"/>
          <w:i w:val="0"/>
        </w:rPr>
        <w:t xml:space="preserve"> The practice of ruthless prioritization—deciding what gets attention first based on mission impact.</w:t>
      </w:r>
    </w:p>
    <w:p>
      <w:pPr>
        <w:spacing w:after="120" w:before="0"/>
      </w:pPr>
      <w:r>
        <w:rPr>
          <w:b/>
          <w:i w:val="0"/>
        </w:rPr>
        <w:t>TUFF LOVE:</w:t>
      </w:r>
      <w:r>
        <w:rPr>
          <w:b w:val="0"/>
          <w:i w:val="0"/>
        </w:rPr>
        <w:t xml:space="preserve"> Framework for Resilience, Leadership, and Success. Acronym: Triage, Unique Strategy, Foundation, Framework, Legacy, Opportunity, Vitality, Empowered.</w:t>
      </w:r>
    </w:p>
    <w:p>
      <w:pPr>
        <w:spacing w:after="120" w:before="0"/>
      </w:pPr>
      <w:r>
        <w:rPr>
          <w:b/>
          <w:i w:val="0"/>
        </w:rPr>
        <w:t>WMM (Weekly Momentum Meeting):</w:t>
      </w:r>
      <w:r>
        <w:rPr>
          <w:b w:val="0"/>
          <w:i w:val="0"/>
        </w:rPr>
        <w:t xml:space="preserve"> A 90-minute weekly meeting with a fixed agenda for accountability, issue-solving, and momentum.</w:t>
      </w:r>
    </w:p>
    <w:p/>
    <w:p>
      <w:pPr>
        <w:pStyle w:val="Heading2"/>
        <w:spacing w:before="120" w:after="120"/>
      </w:pPr>
      <w:r>
        <w:rPr>
          <w:b w:val="0"/>
          <w:i w:val="0"/>
        </w:rPr>
        <w:t>Appendix A1 — Rally Point Filter™ Worksheet</w:t>
      </w:r>
    </w:p>
    <w:p>
      <w:pPr>
        <w:spacing w:after="120" w:before="0"/>
      </w:pPr>
      <w:r>
        <w:rPr>
          <w:b/>
          <w:i w:val="0"/>
        </w:rPr>
        <w:t>Purpose:</w:t>
      </w:r>
      <w:r>
        <w:rPr>
          <w:b w:val="0"/>
          <w:i w:val="0"/>
        </w:rPr>
        <w:t xml:space="preserve"> Decide if an idea/decision is worthy of commitment now.</w:t>
      </w:r>
    </w:p>
    <w:tbl>
      <w:tblPr>
        <w:tblStyle w:val="TableGrid"/>
        <w:tblW w:type="auto" w:w="0"/>
        <w:tblLook w:firstColumn="1" w:firstRow="1" w:lastColumn="0" w:lastRow="0" w:noHBand="0" w:noVBand="1" w:val="04A0"/>
      </w:tblPr>
      <w:tblGrid>
        <w:gridCol w:w="3168"/>
        <w:gridCol w:w="3168"/>
      </w:tblGrid>
      <w:tr>
        <w:tc>
          <w:tcPr>
            <w:tcW w:type="dxa" w:w="3168"/>
          </w:tcPr>
          <w:p>
            <w:r>
              <w:t>Question</w:t>
            </w:r>
          </w:p>
        </w:tc>
        <w:tc>
          <w:tcPr>
            <w:tcW w:type="dxa" w:w="3168"/>
          </w:tcPr>
          <w:p>
            <w:r>
              <w:t>Response</w:t>
            </w:r>
          </w:p>
        </w:tc>
      </w:tr>
      <w:tr>
        <w:tc>
          <w:tcPr>
            <w:tcW w:type="dxa" w:w="3168"/>
          </w:tcPr>
          <w:p>
            <w:r>
              <w:t>**Intent** — Does this advance our mission? Why now?</w:t>
            </w:r>
          </w:p>
        </w:tc>
        <w:tc>
          <w:tcPr>
            <w:tcW w:type="dxa" w:w="3168"/>
          </w:tcPr>
          <w:p>
            <w:r/>
          </w:p>
        </w:tc>
      </w:tr>
      <w:tr>
        <w:tc>
          <w:tcPr>
            <w:tcW w:type="dxa" w:w="3168"/>
          </w:tcPr>
          <w:p>
            <w:r>
              <w:t>**Integrity** — Will I be proud of this in 10 years?</w:t>
            </w:r>
          </w:p>
        </w:tc>
        <w:tc>
          <w:tcPr>
            <w:tcW w:type="dxa" w:w="3168"/>
          </w:tcPr>
          <w:p>
            <w:r/>
          </w:p>
        </w:tc>
      </w:tr>
      <w:tr>
        <w:tc>
          <w:tcPr>
            <w:tcW w:type="dxa" w:w="3168"/>
          </w:tcPr>
          <w:p>
            <w:r>
              <w:t>**Impact** — Who will feel this decision? When?</w:t>
            </w:r>
          </w:p>
        </w:tc>
        <w:tc>
          <w:tcPr>
            <w:tcW w:type="dxa" w:w="3168"/>
          </w:tcPr>
          <w:p>
            <w:r/>
          </w:p>
        </w:tc>
      </w:tr>
      <w:tr>
        <w:tc>
          <w:tcPr>
            <w:tcW w:type="dxa" w:w="3168"/>
          </w:tcPr>
          <w:p>
            <w:r>
              <w:t>**Intel** — What data do we have? What's enough to act?</w:t>
            </w:r>
          </w:p>
        </w:tc>
        <w:tc>
          <w:tcPr>
            <w:tcW w:type="dxa" w:w="3168"/>
          </w:tcPr>
          <w:p>
            <w:r/>
          </w:p>
        </w:tc>
      </w:tr>
      <w:tr>
        <w:tc>
          <w:tcPr>
            <w:tcW w:type="dxa" w:w="3168"/>
          </w:tcPr>
          <w:p>
            <w:r>
              <w:t>**Investment** — What's the real cost (time, money, trust)?</w:t>
            </w:r>
          </w:p>
        </w:tc>
        <w:tc>
          <w:tcPr>
            <w:tcW w:type="dxa" w:w="3168"/>
          </w:tcPr>
          <w:p>
            <w:r/>
          </w:p>
        </w:tc>
      </w:tr>
      <w:tr>
        <w:tc>
          <w:tcPr>
            <w:tcW w:type="dxa" w:w="3168"/>
          </w:tcPr>
          <w:p>
            <w:r>
              <w:t>**Immediate Step** — First irreversible action? Owner?</w:t>
            </w:r>
          </w:p>
        </w:tc>
        <w:tc>
          <w:tcPr>
            <w:tcW w:type="dxa" w:w="3168"/>
          </w:tcPr>
          <w:p>
            <w:r/>
          </w:p>
        </w:tc>
      </w:tr>
    </w:tbl>
    <w:p/>
    <w:p>
      <w:pPr>
        <w:spacing w:after="120" w:before="0"/>
      </w:pPr>
      <w:r>
        <w:rPr>
          <w:b/>
          <w:i w:val="0"/>
        </w:rPr>
        <w:t>Decision:</w:t>
      </w:r>
      <w:r>
        <w:rPr>
          <w:b w:val="0"/>
          <w:i w:val="0"/>
        </w:rPr>
        <w:t xml:space="preserve"> [ ] GO  [ ] HOLD (Quarterly)  [ ] NO-GO</w:t>
      </w:r>
    </w:p>
    <w:p>
      <w:pPr>
        <w:spacing w:after="120" w:before="0"/>
      </w:pPr>
      <w:r>
        <w:rPr>
          <w:b/>
          <w:i w:val="0"/>
        </w:rPr>
        <w:t>Example (Worked):</w:t>
      </w:r>
    </w:p>
    <w:tbl>
      <w:tblPr>
        <w:tblStyle w:val="TableGrid"/>
        <w:tblW w:type="auto" w:w="0"/>
        <w:tblLook w:firstColumn="1" w:firstRow="1" w:lastColumn="0" w:lastRow="0" w:noHBand="0" w:noVBand="1" w:val="04A0"/>
      </w:tblPr>
      <w:tblGrid>
        <w:gridCol w:w="3168"/>
        <w:gridCol w:w="3168"/>
      </w:tblGrid>
      <w:tr>
        <w:tc>
          <w:tcPr>
            <w:tcW w:type="dxa" w:w="3168"/>
          </w:tcPr>
          <w:p>
            <w:r>
              <w:t>Question</w:t>
            </w:r>
          </w:p>
        </w:tc>
        <w:tc>
          <w:tcPr>
            <w:tcW w:type="dxa" w:w="3168"/>
          </w:tcPr>
          <w:p>
            <w:r>
              <w:t>Response</w:t>
            </w:r>
          </w:p>
        </w:tc>
      </w:tr>
      <w:tr>
        <w:tc>
          <w:tcPr>
            <w:tcW w:type="dxa" w:w="3168"/>
          </w:tcPr>
          <w:p>
            <w:r>
              <w:t>**Intent**</w:t>
            </w:r>
          </w:p>
        </w:tc>
        <w:tc>
          <w:tcPr>
            <w:tcW w:type="dxa" w:w="3168"/>
          </w:tcPr>
          <w:p>
            <w:r>
              <w:t>Expand to 2nd territory — accelerates 6-year vision</w:t>
            </w:r>
          </w:p>
        </w:tc>
      </w:tr>
      <w:tr>
        <w:tc>
          <w:tcPr>
            <w:tcW w:type="dxa" w:w="3168"/>
          </w:tcPr>
          <w:p>
            <w:r>
              <w:t>**Integrity**</w:t>
            </w:r>
          </w:p>
        </w:tc>
        <w:tc>
          <w:tcPr>
            <w:tcW w:type="dxa" w:w="3168"/>
          </w:tcPr>
          <w:p>
            <w:r>
              <w:t>Yes — growth supports team and serves more customers</w:t>
            </w:r>
          </w:p>
        </w:tc>
      </w:tr>
      <w:tr>
        <w:tc>
          <w:tcPr>
            <w:tcW w:type="dxa" w:w="3168"/>
          </w:tcPr>
          <w:p>
            <w:r>
              <w:t>**Impact**</w:t>
            </w:r>
          </w:p>
        </w:tc>
        <w:tc>
          <w:tcPr>
            <w:tcW w:type="dxa" w:w="3168"/>
          </w:tcPr>
          <w:p>
            <w:r>
              <w:t>Team (stretch), customers (new market), me (more complexity)</w:t>
            </w:r>
          </w:p>
        </w:tc>
      </w:tr>
      <w:tr>
        <w:tc>
          <w:tcPr>
            <w:tcW w:type="dxa" w:w="3168"/>
          </w:tcPr>
          <w:p>
            <w:r>
              <w:t>**Intel**</w:t>
            </w:r>
          </w:p>
        </w:tc>
        <w:tc>
          <w:tcPr>
            <w:tcW w:type="dxa" w:w="3168"/>
          </w:tcPr>
          <w:p>
            <w:r>
              <w:t>Territory financials reviewed; 2 operators interviewed</w:t>
            </w:r>
          </w:p>
        </w:tc>
      </w:tr>
      <w:tr>
        <w:tc>
          <w:tcPr>
            <w:tcW w:type="dxa" w:w="3168"/>
          </w:tcPr>
          <w:p>
            <w:r>
              <w:t>**Investment**</w:t>
            </w:r>
          </w:p>
        </w:tc>
        <w:tc>
          <w:tcPr>
            <w:tcW w:type="dxa" w:w="3168"/>
          </w:tcPr>
          <w:p>
            <w:r>
              <w:t>$40K startup; 10 hrs/week for 90 days; reputation risk medium</w:t>
            </w:r>
          </w:p>
        </w:tc>
      </w:tr>
      <w:tr>
        <w:tc>
          <w:tcPr>
            <w:tcW w:type="dxa" w:w="3168"/>
          </w:tcPr>
          <w:p>
            <w:r>
              <w:t>**Immediate Step**</w:t>
            </w:r>
          </w:p>
        </w:tc>
        <w:tc>
          <w:tcPr>
            <w:tcW w:type="dxa" w:w="3168"/>
          </w:tcPr>
          <w:p>
            <w:r>
              <w:t>Submit LOI by Friday — Owner: Me</w:t>
            </w:r>
          </w:p>
        </w:tc>
      </w:tr>
    </w:tbl>
    <w:p/>
    <w:p>
      <w:pPr>
        <w:spacing w:after="120" w:before="0"/>
      </w:pPr>
      <w:r>
        <w:rPr>
          <w:b/>
          <w:i w:val="0"/>
        </w:rPr>
        <w:t>Decision:</w:t>
      </w:r>
      <w:r>
        <w:rPr>
          <w:b w:val="0"/>
          <w:i w:val="0"/>
        </w:rPr>
        <w:t xml:space="preserve"> [X] GO</w:t>
      </w:r>
    </w:p>
    <w:p/>
    <w:p>
      <w:pPr>
        <w:pStyle w:val="Heading2"/>
        <w:spacing w:before="120" w:after="120"/>
      </w:pPr>
      <w:r>
        <w:rPr>
          <w:b w:val="0"/>
          <w:i w:val="0"/>
        </w:rPr>
        <w:t>Appendix A2 — FutureFrame Planner</w:t>
      </w:r>
    </w:p>
    <w:p>
      <w:pPr>
        <w:spacing w:after="120" w:before="0"/>
      </w:pPr>
      <w:r>
        <w:rPr>
          <w:b/>
          <w:i w:val="0"/>
        </w:rPr>
        <w:t>6-Year Destination:</w:t>
      </w:r>
    </w:p>
    <w:p>
      <w:pPr>
        <w:pStyle w:val="ListBullet"/>
        <w:spacing w:after="40"/>
      </w:pPr>
      <w:r>
        <w:rPr>
          <w:b w:val="0"/>
          <w:i w:val="0"/>
        </w:rPr>
        <w:t>Strategic position: _______________________________________________</w:t>
      </w:r>
    </w:p>
    <w:p>
      <w:pPr>
        <w:pStyle w:val="ListBullet"/>
        <w:spacing w:after="40"/>
      </w:pPr>
      <w:r>
        <w:rPr>
          <w:b w:val="0"/>
          <w:i w:val="0"/>
        </w:rPr>
        <w:t>Markets served: _______________________________________________</w:t>
      </w:r>
    </w:p>
    <w:p>
      <w:pPr>
        <w:pStyle w:val="ListBullet"/>
        <w:spacing w:after="40"/>
      </w:pPr>
      <w:r>
        <w:rPr>
          <w:b w:val="0"/>
          <w:i w:val="0"/>
        </w:rPr>
        <w:t>Products/services: _______________________________________________</w:t>
      </w:r>
    </w:p>
    <w:p>
      <w:pPr>
        <w:pStyle w:val="ListBullet"/>
        <w:spacing w:after="40"/>
      </w:pPr>
      <w:r>
        <w:rPr>
          <w:b w:val="0"/>
          <w:i w:val="0"/>
        </w:rPr>
        <w:t>Culture known for: _______________________________________________</w:t>
      </w:r>
    </w:p>
    <w:p>
      <w:pPr>
        <w:pStyle w:val="ListBullet"/>
        <w:spacing w:after="40"/>
      </w:pPr>
      <w:r>
        <w:rPr>
          <w:b w:val="0"/>
          <w:i w:val="0"/>
        </w:rPr>
        <w:t>Revenue / profit / impact: _______________________________________________</w:t>
      </w:r>
    </w:p>
    <w:p>
      <w:pPr>
        <w:spacing w:after="120" w:before="0"/>
      </w:pPr>
      <w:r>
        <w:rPr>
          <w:b/>
          <w:i w:val="0"/>
        </w:rPr>
        <w:t>3-Year Bridge:</w:t>
      </w:r>
    </w:p>
    <w:p>
      <w:pPr>
        <w:pStyle w:val="ListBullet"/>
        <w:spacing w:after="40"/>
      </w:pPr>
      <w:r>
        <w:rPr>
          <w:b w:val="0"/>
          <w:i w:val="0"/>
        </w:rPr>
        <w:t>Capabilities to build: _______________________________________________</w:t>
      </w:r>
    </w:p>
    <w:p>
      <w:pPr>
        <w:pStyle w:val="ListBullet"/>
        <w:spacing w:after="40"/>
      </w:pPr>
      <w:r>
        <w:rPr>
          <w:b w:val="0"/>
          <w:i w:val="0"/>
        </w:rPr>
        <w:t>People to hire: _______________________________________________</w:t>
      </w:r>
    </w:p>
    <w:p>
      <w:pPr>
        <w:pStyle w:val="ListBullet"/>
        <w:spacing w:after="40"/>
      </w:pPr>
      <w:r>
        <w:rPr>
          <w:b w:val="0"/>
          <w:i w:val="0"/>
        </w:rPr>
        <w:t>Systems to mature: _______________________________________________</w:t>
      </w:r>
    </w:p>
    <w:p>
      <w:pPr>
        <w:pStyle w:val="ListBullet"/>
        <w:spacing w:after="40"/>
      </w:pPr>
      <w:r>
        <w:rPr>
          <w:b w:val="0"/>
          <w:i w:val="0"/>
        </w:rPr>
        <w:t>Key KPIs: _______________________________________________</w:t>
      </w:r>
    </w:p>
    <w:p>
      <w:pPr>
        <w:spacing w:after="120" w:before="0"/>
      </w:pPr>
      <w:r>
        <w:rPr>
          <w:b/>
          <w:i w:val="0"/>
        </w:rPr>
        <w:t>1-Year Commitments:</w:t>
      </w:r>
    </w:p>
    <w:p>
      <w:pPr>
        <w:pStyle w:val="ListBullet"/>
        <w:spacing w:after="40"/>
      </w:pPr>
      <w:r>
        <w:rPr>
          <w:b w:val="0"/>
          <w:i w:val="0"/>
        </w:rPr>
        <w:t>Must-win goal: _______________________________________________</w:t>
      </w:r>
    </w:p>
    <w:p>
      <w:pPr>
        <w:pStyle w:val="ListBullet"/>
        <w:spacing w:after="40"/>
      </w:pPr>
      <w:r>
        <w:rPr>
          <w:b w:val="0"/>
          <w:i w:val="0"/>
        </w:rPr>
        <w:t>Q1 Milestone: _______________________________________________</w:t>
      </w:r>
    </w:p>
    <w:p>
      <w:pPr>
        <w:pStyle w:val="ListBullet"/>
        <w:spacing w:after="40"/>
      </w:pPr>
      <w:r>
        <w:rPr>
          <w:b w:val="0"/>
          <w:i w:val="0"/>
        </w:rPr>
        <w:t>Q2 Milestone: _______________________________________________</w:t>
      </w:r>
    </w:p>
    <w:p>
      <w:pPr>
        <w:pStyle w:val="ListBullet"/>
        <w:spacing w:after="40"/>
      </w:pPr>
      <w:r>
        <w:rPr>
          <w:b w:val="0"/>
          <w:i w:val="0"/>
        </w:rPr>
        <w:t>Q3 Milestone: _______________________________________________</w:t>
      </w:r>
    </w:p>
    <w:p>
      <w:pPr>
        <w:spacing w:after="120" w:before="0"/>
      </w:pPr>
      <w:r>
        <w:rPr>
          <w:b/>
          <w:i w:val="0"/>
        </w:rPr>
        <w:t>90-Day Focus:</w:t>
      </w:r>
    </w:p>
    <w:p>
      <w:pPr>
        <w:pStyle w:val="ListBullet"/>
        <w:spacing w:after="40"/>
      </w:pPr>
      <w:r>
        <w:rPr>
          <w:b w:val="0"/>
          <w:i w:val="0"/>
        </w:rPr>
        <w:t>Priority Milestone: _______________________________________________</w:t>
      </w:r>
    </w:p>
    <w:p>
      <w:pPr>
        <w:pStyle w:val="ListBullet"/>
        <w:spacing w:after="40"/>
      </w:pPr>
      <w:r>
        <w:rPr>
          <w:b w:val="0"/>
          <w:i w:val="0"/>
        </w:rPr>
        <w:t>Key constraint to remove: _______________________________________________</w:t>
      </w:r>
    </w:p>
    <w:p>
      <w:pPr>
        <w:spacing w:after="120" w:before="0"/>
      </w:pPr>
      <w:r>
        <w:rPr>
          <w:b/>
          <w:i w:val="0"/>
        </w:rPr>
        <w:t>This Week:</w:t>
      </w:r>
    </w:p>
    <w:p>
      <w:pPr>
        <w:pStyle w:val="ListBullet"/>
        <w:spacing w:after="40"/>
      </w:pPr>
      <w:r>
        <w:rPr>
          <w:b w:val="0"/>
          <w:i w:val="0"/>
        </w:rPr>
        <w:t>First irreversible step: _______________________________________________</w:t>
      </w:r>
    </w:p>
    <w:p>
      <w:pPr>
        <w:pStyle w:val="ListBullet"/>
        <w:spacing w:after="40"/>
      </w:pPr>
      <w:r>
        <w:rPr>
          <w:b w:val="0"/>
          <w:i w:val="0"/>
        </w:rPr>
        <w:t>Owner: _______________________________________________</w:t>
      </w:r>
    </w:p>
    <w:p/>
    <w:p>
      <w:pPr>
        <w:pStyle w:val="Heading2"/>
        <w:spacing w:before="120" w:after="120"/>
      </w:pPr>
      <w:r>
        <w:rPr>
          <w:b w:val="0"/>
          <w:i w:val="0"/>
        </w:rPr>
        <w:t>Appendix A3 — Weekly Momentum Meeting (WMM) Agenda Card</w:t>
      </w:r>
    </w:p>
    <w:p>
      <w:pPr>
        <w:spacing w:after="120" w:before="0"/>
      </w:pPr>
      <w:r>
        <w:rPr>
          <w:b/>
          <w:i w:val="0"/>
        </w:rPr>
        <w:t>Duration:</w:t>
      </w:r>
      <w:r>
        <w:rPr>
          <w:b w:val="0"/>
          <w:i w:val="0"/>
        </w:rPr>
        <w:t xml:space="preserve"> 90 minutes, no deviations</w:t>
      </w:r>
    </w:p>
    <w:p>
      <w:pPr>
        <w:spacing w:after="120" w:before="0"/>
      </w:pPr>
      <w:r>
        <w:rPr>
          <w:b/>
          <w:i w:val="0"/>
        </w:rPr>
        <w:t>Cadence:</w:t>
      </w:r>
      <w:r>
        <w:rPr>
          <w:b w:val="0"/>
          <w:i w:val="0"/>
        </w:rPr>
        <w:t xml:space="preserve"> Same day, same time, every week</w:t>
      </w:r>
    </w:p>
    <w:tbl>
      <w:tblPr>
        <w:tblStyle w:val="TableGrid"/>
        <w:tblW w:type="auto" w:w="0"/>
        <w:tblLook w:firstColumn="1" w:firstRow="1" w:lastColumn="0" w:lastRow="0" w:noHBand="0" w:noVBand="1" w:val="04A0"/>
      </w:tblPr>
      <w:tblGrid>
        <w:gridCol w:w="2112"/>
        <w:gridCol w:w="2112"/>
        <w:gridCol w:w="2112"/>
      </w:tblGrid>
      <w:tr>
        <w:tc>
          <w:tcPr>
            <w:tcW w:type="dxa" w:w="2112"/>
          </w:tcPr>
          <w:p>
            <w:r>
              <w:t>Segment</w:t>
            </w:r>
          </w:p>
        </w:tc>
        <w:tc>
          <w:tcPr>
            <w:tcW w:type="dxa" w:w="2112"/>
          </w:tcPr>
          <w:p>
            <w:r>
              <w:t>Time</w:t>
            </w:r>
          </w:p>
        </w:tc>
        <w:tc>
          <w:tcPr>
            <w:tcW w:type="dxa" w:w="2112"/>
          </w:tcPr>
          <w:p>
            <w:r>
              <w:t>Focus</w:t>
            </w:r>
          </w:p>
        </w:tc>
      </w:tr>
      <w:tr>
        <w:tc>
          <w:tcPr>
            <w:tcW w:type="dxa" w:w="2112"/>
          </w:tcPr>
          <w:p>
            <w:r>
              <w:t>**1. Check-In**</w:t>
            </w:r>
          </w:p>
        </w:tc>
        <w:tc>
          <w:tcPr>
            <w:tcW w:type="dxa" w:w="2112"/>
          </w:tcPr>
          <w:p>
            <w:r>
              <w:t>5 min</w:t>
            </w:r>
          </w:p>
        </w:tc>
        <w:tc>
          <w:tcPr>
            <w:tcW w:type="dxa" w:w="2112"/>
          </w:tcPr>
          <w:p>
            <w:r>
              <w:t>One word + vitality color (green/yellow/red)</w:t>
            </w:r>
          </w:p>
        </w:tc>
      </w:tr>
      <w:tr>
        <w:tc>
          <w:tcPr>
            <w:tcW w:type="dxa" w:w="2112"/>
          </w:tcPr>
          <w:p>
            <w:r>
              <w:t>**2. Headlines**</w:t>
            </w:r>
          </w:p>
        </w:tc>
        <w:tc>
          <w:tcPr>
            <w:tcW w:type="dxa" w:w="2112"/>
          </w:tcPr>
          <w:p>
            <w:r>
              <w:t>5 min</w:t>
            </w:r>
          </w:p>
        </w:tc>
        <w:tc>
          <w:tcPr>
            <w:tcW w:type="dxa" w:w="2112"/>
          </w:tcPr>
          <w:p>
            <w:r>
              <w:t>Good news only—wins since last week</w:t>
            </w:r>
          </w:p>
        </w:tc>
      </w:tr>
      <w:tr>
        <w:tc>
          <w:tcPr>
            <w:tcW w:type="dxa" w:w="2112"/>
          </w:tcPr>
          <w:p>
            <w:r>
              <w:t>**3. Dashboard**</w:t>
            </w:r>
          </w:p>
        </w:tc>
        <w:tc>
          <w:tcPr>
            <w:tcW w:type="dxa" w:w="2112"/>
          </w:tcPr>
          <w:p>
            <w:r>
              <w:t>5 min</w:t>
            </w:r>
          </w:p>
        </w:tc>
        <w:tc>
          <w:tcPr>
            <w:tcW w:type="dxa" w:w="2112"/>
          </w:tcPr>
          <w:p>
            <w:r>
              <w:t>Review KPIs—green/yellow/red</w:t>
            </w:r>
          </w:p>
        </w:tc>
      </w:tr>
      <w:tr>
        <w:tc>
          <w:tcPr>
            <w:tcW w:type="dxa" w:w="2112"/>
          </w:tcPr>
          <w:p>
            <w:r>
              <w:t>**4. Milestones**</w:t>
            </w:r>
          </w:p>
        </w:tc>
        <w:tc>
          <w:tcPr>
            <w:tcW w:type="dxa" w:w="2112"/>
          </w:tcPr>
          <w:p>
            <w:r>
              <w:t>5 min</w:t>
            </w:r>
          </w:p>
        </w:tc>
        <w:tc>
          <w:tcPr>
            <w:tcW w:type="dxa" w:w="2112"/>
          </w:tcPr>
          <w:p>
            <w:r>
              <w:t>On track / off track / at risk</w:t>
            </w:r>
          </w:p>
        </w:tc>
      </w:tr>
      <w:tr>
        <w:tc>
          <w:tcPr>
            <w:tcW w:type="dxa" w:w="2112"/>
          </w:tcPr>
          <w:p>
            <w:r>
              <w:t>**5. To-Dos**</w:t>
            </w:r>
          </w:p>
        </w:tc>
        <w:tc>
          <w:tcPr>
            <w:tcW w:type="dxa" w:w="2112"/>
          </w:tcPr>
          <w:p>
            <w:r>
              <w:t>5 min</w:t>
            </w:r>
          </w:p>
        </w:tc>
        <w:tc>
          <w:tcPr>
            <w:tcW w:type="dxa" w:w="2112"/>
          </w:tcPr>
          <w:p>
            <w:r>
              <w:t>Review last week's commitments—done or not done</w:t>
            </w:r>
          </w:p>
        </w:tc>
      </w:tr>
      <w:tr>
        <w:tc>
          <w:tcPr>
            <w:tcW w:type="dxa" w:w="2112"/>
          </w:tcPr>
          <w:p>
            <w:r>
              <w:t>**6. Issue Solve**</w:t>
            </w:r>
          </w:p>
        </w:tc>
        <w:tc>
          <w:tcPr>
            <w:tcW w:type="dxa" w:w="2112"/>
          </w:tcPr>
          <w:p>
            <w:r>
              <w:t>60 min</w:t>
            </w:r>
          </w:p>
        </w:tc>
        <w:tc>
          <w:tcPr>
            <w:tcW w:type="dxa" w:w="2112"/>
          </w:tcPr>
          <w:p>
            <w:r>
              <w:t>Spot → Strategize → Solve → To-Do (owner + date)</w:t>
            </w:r>
          </w:p>
        </w:tc>
      </w:tr>
      <w:tr>
        <w:tc>
          <w:tcPr>
            <w:tcW w:type="dxa" w:w="2112"/>
          </w:tcPr>
          <w:p>
            <w:r>
              <w:t>**7. Close**</w:t>
            </w:r>
          </w:p>
        </w:tc>
        <w:tc>
          <w:tcPr>
            <w:tcW w:type="dxa" w:w="2112"/>
          </w:tcPr>
          <w:p>
            <w:r>
              <w:t>5 min</w:t>
            </w:r>
          </w:p>
        </w:tc>
        <w:tc>
          <w:tcPr>
            <w:tcW w:type="dxa" w:w="2112"/>
          </w:tcPr>
          <w:p>
            <w:r>
              <w:t>Recap to-dos; rate meeting 1-10; one word out</w:t>
            </w:r>
          </w:p>
        </w:tc>
      </w:tr>
    </w:tbl>
    <w:p/>
    <w:p>
      <w:pPr>
        <w:spacing w:after="120" w:before="0"/>
      </w:pPr>
      <w:r>
        <w:rPr>
          <w:b/>
          <w:i w:val="0"/>
        </w:rPr>
        <w:t>Rules:</w:t>
      </w:r>
    </w:p>
    <w:p>
      <w:pPr>
        <w:pStyle w:val="ListBullet"/>
        <w:spacing w:after="40"/>
      </w:pPr>
      <w:r>
        <w:rPr>
          <w:b w:val="0"/>
          <w:i w:val="0"/>
        </w:rPr>
        <w:t>Start on time. End on time.</w:t>
      </w:r>
    </w:p>
    <w:p>
      <w:pPr>
        <w:pStyle w:val="ListBullet"/>
        <w:spacing w:after="40"/>
      </w:pPr>
      <w:r>
        <w:rPr>
          <w:b w:val="0"/>
          <w:i w:val="0"/>
        </w:rPr>
        <w:t>Use Rally Point Filter™ to choose which issues get the room's focus.</w:t>
      </w:r>
    </w:p>
    <w:p>
      <w:pPr>
        <w:pStyle w:val="ListBullet"/>
        <w:spacing w:after="40"/>
      </w:pPr>
      <w:r>
        <w:rPr>
          <w:b w:val="0"/>
          <w:i w:val="0"/>
        </w:rPr>
        <w:t>No devices except for note-taking.</w:t>
      </w:r>
    </w:p>
    <w:p>
      <w:pPr>
        <w:pStyle w:val="ListBullet"/>
        <w:spacing w:after="40"/>
      </w:pPr>
      <w:r>
        <w:rPr>
          <w:b w:val="0"/>
          <w:i w:val="0"/>
        </w:rPr>
        <w:t>Issues that can't be solved in 60 seconds get moved to Issue Solve.</w:t>
      </w:r>
    </w:p>
    <w:p/>
    <w:p>
      <w:pPr>
        <w:pStyle w:val="Heading2"/>
        <w:spacing w:before="120" w:after="120"/>
      </w:pPr>
      <w:r>
        <w:rPr>
          <w:b w:val="0"/>
          <w:i w:val="0"/>
        </w:rPr>
        <w:t>Appendix A4 — Milestone Planner</w:t>
      </w:r>
    </w:p>
    <w:p>
      <w:pPr>
        <w:spacing w:after="120" w:before="0"/>
      </w:pPr>
      <w:r>
        <w:rPr>
          <w:b/>
          <w:i w:val="0"/>
        </w:rPr>
        <w:t>Quarter:</w:t>
      </w:r>
      <w:r>
        <w:rPr>
          <w:b w:val="0"/>
          <w:i w:val="0"/>
        </w:rPr>
        <w:t xml:space="preserve"> _______ </w:t>
      </w:r>
      <w:r>
        <w:rPr>
          <w:b/>
          <w:i w:val="0"/>
        </w:rPr>
        <w:t>Year:</w:t>
      </w:r>
      <w:r>
        <w:rPr>
          <w:b w:val="0"/>
          <w:i w:val="0"/>
        </w:rPr>
        <w:t xml:space="preserve"> _______</w:t>
      </w:r>
    </w:p>
    <w:p>
      <w:pPr>
        <w:spacing w:after="120" w:before="0"/>
      </w:pPr>
      <w:r>
        <w:rPr>
          <w:b/>
          <w:i w:val="0"/>
        </w:rPr>
        <w:t>Linked 1-Year Goal:</w:t>
      </w:r>
      <w:r>
        <w:rPr>
          <w:b w:val="0"/>
          <w:i w:val="0"/>
        </w:rPr>
        <w:t xml:space="preserve"> _______________________________________________</w:t>
      </w:r>
    </w:p>
    <w:tbl>
      <w:tblPr>
        <w:tblStyle w:val="TableGrid"/>
        <w:tblW w:type="auto" w:w="0"/>
        <w:tblLook w:firstColumn="1" w:firstRow="1" w:lastColumn="0" w:lastRow="0" w:noHBand="0" w:noVBand="1" w:val="04A0"/>
      </w:tblPr>
      <w:tblGrid>
        <w:gridCol w:w="1056"/>
        <w:gridCol w:w="1056"/>
        <w:gridCol w:w="1056"/>
        <w:gridCol w:w="1056"/>
        <w:gridCol w:w="1056"/>
        <w:gridCol w:w="1056"/>
      </w:tblGrid>
      <w:tr>
        <w:tc>
          <w:tcPr>
            <w:tcW w:type="dxa" w:w="1056"/>
          </w:tcPr>
          <w:p>
            <w:r>
              <w:t>#</w:t>
            </w:r>
          </w:p>
        </w:tc>
        <w:tc>
          <w:tcPr>
            <w:tcW w:type="dxa" w:w="1056"/>
          </w:tcPr>
          <w:p>
            <w:r>
              <w:t>Milestone</w:t>
            </w:r>
          </w:p>
        </w:tc>
        <w:tc>
          <w:tcPr>
            <w:tcW w:type="dxa" w:w="1056"/>
          </w:tcPr>
          <w:p>
            <w:r>
              <w:t>Owner</w:t>
            </w:r>
          </w:p>
        </w:tc>
        <w:tc>
          <w:tcPr>
            <w:tcW w:type="dxa" w:w="1056"/>
          </w:tcPr>
          <w:p>
            <w:r>
              <w:t>Due Date</w:t>
            </w:r>
          </w:p>
        </w:tc>
        <w:tc>
          <w:tcPr>
            <w:tcW w:type="dxa" w:w="1056"/>
          </w:tcPr>
          <w:p>
            <w:r>
              <w:t>KPI / Acceptance Criteria</w:t>
            </w:r>
          </w:p>
        </w:tc>
        <w:tc>
          <w:tcPr>
            <w:tcW w:type="dxa" w:w="1056"/>
          </w:tcPr>
          <w:p>
            <w:r>
              <w:t>Status</w:t>
            </w:r>
          </w:p>
        </w:tc>
      </w:tr>
      <w:tr>
        <w:tc>
          <w:tcPr>
            <w:tcW w:type="dxa" w:w="1056"/>
          </w:tcPr>
          <w:p>
            <w:r>
              <w:t>1</w:t>
            </w:r>
          </w:p>
        </w:tc>
        <w:tc>
          <w:tcPr>
            <w:tcW w:type="dxa" w:w="1056"/>
          </w:tcPr>
          <w:p>
            <w:r/>
          </w:p>
        </w:tc>
        <w:tc>
          <w:tcPr>
            <w:tcW w:type="dxa" w:w="1056"/>
          </w:tcPr>
          <w:p>
            <w:r/>
          </w:p>
        </w:tc>
        <w:tc>
          <w:tcPr>
            <w:tcW w:type="dxa" w:w="1056"/>
          </w:tcPr>
          <w:p>
            <w:r/>
          </w:p>
        </w:tc>
        <w:tc>
          <w:tcPr>
            <w:tcW w:type="dxa" w:w="1056"/>
          </w:tcPr>
          <w:p>
            <w:r/>
          </w:p>
        </w:tc>
        <w:tc>
          <w:tcPr>
            <w:tcW w:type="dxa" w:w="1056"/>
          </w:tcPr>
          <w:p>
            <w:r/>
          </w:p>
        </w:tc>
      </w:tr>
      <w:tr>
        <w:tc>
          <w:tcPr>
            <w:tcW w:type="dxa" w:w="1056"/>
          </w:tcPr>
          <w:p>
            <w:r>
              <w:t>2</w:t>
            </w:r>
          </w:p>
        </w:tc>
        <w:tc>
          <w:tcPr>
            <w:tcW w:type="dxa" w:w="1056"/>
          </w:tcPr>
          <w:p>
            <w:r/>
          </w:p>
        </w:tc>
        <w:tc>
          <w:tcPr>
            <w:tcW w:type="dxa" w:w="1056"/>
          </w:tcPr>
          <w:p>
            <w:r/>
          </w:p>
        </w:tc>
        <w:tc>
          <w:tcPr>
            <w:tcW w:type="dxa" w:w="1056"/>
          </w:tcPr>
          <w:p>
            <w:r/>
          </w:p>
        </w:tc>
        <w:tc>
          <w:tcPr>
            <w:tcW w:type="dxa" w:w="1056"/>
          </w:tcPr>
          <w:p>
            <w:r/>
          </w:p>
        </w:tc>
        <w:tc>
          <w:tcPr>
            <w:tcW w:type="dxa" w:w="1056"/>
          </w:tcPr>
          <w:p>
            <w:r/>
          </w:p>
        </w:tc>
      </w:tr>
      <w:tr>
        <w:tc>
          <w:tcPr>
            <w:tcW w:type="dxa" w:w="1056"/>
          </w:tcPr>
          <w:p>
            <w:r>
              <w:t>3</w:t>
            </w:r>
          </w:p>
        </w:tc>
        <w:tc>
          <w:tcPr>
            <w:tcW w:type="dxa" w:w="1056"/>
          </w:tcPr>
          <w:p>
            <w:r/>
          </w:p>
        </w:tc>
        <w:tc>
          <w:tcPr>
            <w:tcW w:type="dxa" w:w="1056"/>
          </w:tcPr>
          <w:p>
            <w:r/>
          </w:p>
        </w:tc>
        <w:tc>
          <w:tcPr>
            <w:tcW w:type="dxa" w:w="1056"/>
          </w:tcPr>
          <w:p>
            <w:r/>
          </w:p>
        </w:tc>
        <w:tc>
          <w:tcPr>
            <w:tcW w:type="dxa" w:w="1056"/>
          </w:tcPr>
          <w:p>
            <w:r/>
          </w:p>
        </w:tc>
        <w:tc>
          <w:tcPr>
            <w:tcW w:type="dxa" w:w="1056"/>
          </w:tcPr>
          <w:p>
            <w:r/>
          </w:p>
        </w:tc>
      </w:tr>
      <w:tr>
        <w:tc>
          <w:tcPr>
            <w:tcW w:type="dxa" w:w="1056"/>
          </w:tcPr>
          <w:p>
            <w:r>
              <w:t>4</w:t>
            </w:r>
          </w:p>
        </w:tc>
        <w:tc>
          <w:tcPr>
            <w:tcW w:type="dxa" w:w="1056"/>
          </w:tcPr>
          <w:p>
            <w:r/>
          </w:p>
        </w:tc>
        <w:tc>
          <w:tcPr>
            <w:tcW w:type="dxa" w:w="1056"/>
          </w:tcPr>
          <w:p>
            <w:r/>
          </w:p>
        </w:tc>
        <w:tc>
          <w:tcPr>
            <w:tcW w:type="dxa" w:w="1056"/>
          </w:tcPr>
          <w:p>
            <w:r/>
          </w:p>
        </w:tc>
        <w:tc>
          <w:tcPr>
            <w:tcW w:type="dxa" w:w="1056"/>
          </w:tcPr>
          <w:p>
            <w:r/>
          </w:p>
        </w:tc>
        <w:tc>
          <w:tcPr>
            <w:tcW w:type="dxa" w:w="1056"/>
          </w:tcPr>
          <w:p>
            <w:r/>
          </w:p>
        </w:tc>
      </w:tr>
      <w:tr>
        <w:tc>
          <w:tcPr>
            <w:tcW w:type="dxa" w:w="1056"/>
          </w:tcPr>
          <w:p>
            <w:r>
              <w:t>5</w:t>
            </w:r>
          </w:p>
        </w:tc>
        <w:tc>
          <w:tcPr>
            <w:tcW w:type="dxa" w:w="1056"/>
          </w:tcPr>
          <w:p>
            <w:r/>
          </w:p>
        </w:tc>
        <w:tc>
          <w:tcPr>
            <w:tcW w:type="dxa" w:w="1056"/>
          </w:tcPr>
          <w:p>
            <w:r/>
          </w:p>
        </w:tc>
        <w:tc>
          <w:tcPr>
            <w:tcW w:type="dxa" w:w="1056"/>
          </w:tcPr>
          <w:p>
            <w:r/>
          </w:p>
        </w:tc>
        <w:tc>
          <w:tcPr>
            <w:tcW w:type="dxa" w:w="1056"/>
          </w:tcPr>
          <w:p>
            <w:r/>
          </w:p>
        </w:tc>
        <w:tc>
          <w:tcPr>
            <w:tcW w:type="dxa" w:w="1056"/>
          </w:tcPr>
          <w:p>
            <w:r/>
          </w:p>
        </w:tc>
      </w:tr>
    </w:tbl>
    <w:p/>
    <w:p>
      <w:pPr>
        <w:spacing w:after="120" w:before="0"/>
      </w:pPr>
      <w:r>
        <w:rPr>
          <w:b/>
          <w:i w:val="0"/>
        </w:rPr>
        <w:t>Guidelines:</w:t>
      </w:r>
    </w:p>
    <w:p>
      <w:pPr>
        <w:pStyle w:val="ListBullet"/>
        <w:spacing w:after="40"/>
      </w:pPr>
      <w:r>
        <w:rPr>
          <w:b w:val="0"/>
          <w:i w:val="0"/>
        </w:rPr>
        <w:t>Aim for 3-5 milestones per quarter</w:t>
      </w:r>
    </w:p>
    <w:p>
      <w:pPr>
        <w:pStyle w:val="ListBullet"/>
        <w:spacing w:after="40"/>
      </w:pPr>
      <w:r>
        <w:rPr>
          <w:b w:val="0"/>
          <w:i w:val="0"/>
        </w:rPr>
        <w:t>Each must be S.M.A.R.T. (Specific, Measurable, Achievable, Relevant, Time-bound)</w:t>
      </w:r>
    </w:p>
    <w:p>
      <w:pPr>
        <w:pStyle w:val="ListBullet"/>
        <w:spacing w:after="40"/>
      </w:pPr>
      <w:r>
        <w:rPr>
          <w:b w:val="0"/>
          <w:i w:val="0"/>
        </w:rPr>
        <w:t>Review weekly in WMM; adjust at Quarterly Refresh</w:t>
      </w:r>
    </w:p>
    <w:p>
      <w:pPr>
        <w:spacing w:after="120" w:before="0"/>
      </w:pPr>
      <w:r>
        <w:rPr>
          <w:b/>
          <w:i w:val="0"/>
        </w:rPr>
        <w:t>Example (Worked):</w:t>
      </w:r>
    </w:p>
    <w:tbl>
      <w:tblPr>
        <w:tblStyle w:val="TableGrid"/>
        <w:tblW w:type="auto" w:w="0"/>
        <w:tblLook w:firstColumn="1" w:firstRow="1" w:lastColumn="0" w:lastRow="0" w:noHBand="0" w:noVBand="1" w:val="04A0"/>
      </w:tblPr>
      <w:tblGrid>
        <w:gridCol w:w="1056"/>
        <w:gridCol w:w="1056"/>
        <w:gridCol w:w="1056"/>
        <w:gridCol w:w="1056"/>
        <w:gridCol w:w="1056"/>
        <w:gridCol w:w="1056"/>
      </w:tblGrid>
      <w:tr>
        <w:tc>
          <w:tcPr>
            <w:tcW w:type="dxa" w:w="1056"/>
          </w:tcPr>
          <w:p>
            <w:r>
              <w:t>#</w:t>
            </w:r>
          </w:p>
        </w:tc>
        <w:tc>
          <w:tcPr>
            <w:tcW w:type="dxa" w:w="1056"/>
          </w:tcPr>
          <w:p>
            <w:r>
              <w:t>Milestone</w:t>
            </w:r>
          </w:p>
        </w:tc>
        <w:tc>
          <w:tcPr>
            <w:tcW w:type="dxa" w:w="1056"/>
          </w:tcPr>
          <w:p>
            <w:r>
              <w:t>Owner</w:t>
            </w:r>
          </w:p>
        </w:tc>
        <w:tc>
          <w:tcPr>
            <w:tcW w:type="dxa" w:w="1056"/>
          </w:tcPr>
          <w:p>
            <w:r>
              <w:t>Due Date</w:t>
            </w:r>
          </w:p>
        </w:tc>
        <w:tc>
          <w:tcPr>
            <w:tcW w:type="dxa" w:w="1056"/>
          </w:tcPr>
          <w:p>
            <w:r>
              <w:t>KPI / Acceptance Criteria</w:t>
            </w:r>
          </w:p>
        </w:tc>
        <w:tc>
          <w:tcPr>
            <w:tcW w:type="dxa" w:w="1056"/>
          </w:tcPr>
          <w:p>
            <w:r>
              <w:t>Status</w:t>
            </w:r>
          </w:p>
        </w:tc>
      </w:tr>
      <w:tr>
        <w:tc>
          <w:tcPr>
            <w:tcW w:type="dxa" w:w="1056"/>
          </w:tcPr>
          <w:p>
            <w:r>
              <w:t>1</w:t>
            </w:r>
          </w:p>
        </w:tc>
        <w:tc>
          <w:tcPr>
            <w:tcW w:type="dxa" w:w="1056"/>
          </w:tcPr>
          <w:p>
            <w:r>
              <w:t>Launch direct mail campaign in Zone 2</w:t>
            </w:r>
          </w:p>
        </w:tc>
        <w:tc>
          <w:tcPr>
            <w:tcW w:type="dxa" w:w="1056"/>
          </w:tcPr>
          <w:p>
            <w:r>
              <w:t>Sarah</w:t>
            </w:r>
          </w:p>
        </w:tc>
        <w:tc>
          <w:tcPr>
            <w:tcW w:type="dxa" w:w="1056"/>
          </w:tcPr>
          <w:p>
            <w:r>
              <w:t>Jan 31</w:t>
            </w:r>
          </w:p>
        </w:tc>
        <w:tc>
          <w:tcPr>
            <w:tcW w:type="dxa" w:w="1056"/>
          </w:tcPr>
          <w:p>
            <w:r>
              <w:t>5,000 pieces mailed; 2% response rate</w:t>
            </w:r>
          </w:p>
        </w:tc>
        <w:tc>
          <w:tcPr>
            <w:tcW w:type="dxa" w:w="1056"/>
          </w:tcPr>
          <w:p>
            <w:r>
              <w:t>Green</w:t>
            </w:r>
          </w:p>
        </w:tc>
      </w:tr>
      <w:tr>
        <w:tc>
          <w:tcPr>
            <w:tcW w:type="dxa" w:w="1056"/>
          </w:tcPr>
          <w:p>
            <w:r>
              <w:t>2</w:t>
            </w:r>
          </w:p>
        </w:tc>
        <w:tc>
          <w:tcPr>
            <w:tcW w:type="dxa" w:w="1056"/>
          </w:tcPr>
          <w:p>
            <w:r>
              <w:t>Hire Ops Coordinator</w:t>
            </w:r>
          </w:p>
        </w:tc>
        <w:tc>
          <w:tcPr>
            <w:tcW w:type="dxa" w:w="1056"/>
          </w:tcPr>
          <w:p>
            <w:r>
              <w:t>Mike</w:t>
            </w:r>
          </w:p>
        </w:tc>
        <w:tc>
          <w:tcPr>
            <w:tcW w:type="dxa" w:w="1056"/>
          </w:tcPr>
          <w:p>
            <w:r>
              <w:t>Feb 15</w:t>
            </w:r>
          </w:p>
        </w:tc>
        <w:tc>
          <w:tcPr>
            <w:tcW w:type="dxa" w:w="1056"/>
          </w:tcPr>
          <w:p>
            <w:r>
              <w:t>Offer accepted; start date confirmed</w:t>
            </w:r>
          </w:p>
        </w:tc>
        <w:tc>
          <w:tcPr>
            <w:tcW w:type="dxa" w:w="1056"/>
          </w:tcPr>
          <w:p>
            <w:r>
              <w:t>Yellow</w:t>
            </w:r>
          </w:p>
        </w:tc>
      </w:tr>
      <w:tr>
        <w:tc>
          <w:tcPr>
            <w:tcW w:type="dxa" w:w="1056"/>
          </w:tcPr>
          <w:p>
            <w:r>
              <w:t>3</w:t>
            </w:r>
          </w:p>
        </w:tc>
        <w:tc>
          <w:tcPr>
            <w:tcW w:type="dxa" w:w="1056"/>
          </w:tcPr>
          <w:p>
            <w:r>
              <w:t>Document renovation SOP</w:t>
            </w:r>
          </w:p>
        </w:tc>
        <w:tc>
          <w:tcPr>
            <w:tcW w:type="dxa" w:w="1056"/>
          </w:tcPr>
          <w:p>
            <w:r>
              <w:t>Carlos</w:t>
            </w:r>
          </w:p>
        </w:tc>
        <w:tc>
          <w:tcPr>
            <w:tcW w:type="dxa" w:w="1056"/>
          </w:tcPr>
          <w:p>
            <w:r>
              <w:t>Mar 15</w:t>
            </w:r>
          </w:p>
        </w:tc>
        <w:tc>
          <w:tcPr>
            <w:tcW w:type="dxa" w:w="1056"/>
          </w:tcPr>
          <w:p>
            <w:r>
              <w:t>SOP in shared drive; team trained</w:t>
            </w:r>
          </w:p>
        </w:tc>
        <w:tc>
          <w:tcPr>
            <w:tcW w:type="dxa" w:w="1056"/>
          </w:tcPr>
          <w:p>
            <w:r>
              <w:t>Not Started</w:t>
            </w:r>
          </w:p>
        </w:tc>
      </w:tr>
    </w:tbl>
    <w:p/>
    <w:p/>
    <w:p>
      <w:pPr>
        <w:pStyle w:val="Heading2"/>
        <w:spacing w:before="120" w:after="120"/>
      </w:pPr>
      <w:r>
        <w:rPr>
          <w:b w:val="0"/>
          <w:i w:val="0"/>
        </w:rPr>
        <w:t>Appendix A5 — Dashboard Template</w:t>
      </w:r>
    </w:p>
    <w:p>
      <w:pPr>
        <w:spacing w:after="120" w:before="0"/>
      </w:pPr>
      <w:r>
        <w:rPr>
          <w:b/>
          <w:i w:val="0"/>
        </w:rPr>
        <w:t>Purpose:</w:t>
      </w:r>
      <w:r>
        <w:rPr>
          <w:b w:val="0"/>
          <w:i w:val="0"/>
        </w:rPr>
        <w:t xml:space="preserve"> Truth in numbers—five KPIs that tell the story.</w:t>
      </w:r>
    </w:p>
    <w:tbl>
      <w:tblPr>
        <w:tblStyle w:val="TableGrid"/>
        <w:tblW w:type="auto" w:w="0"/>
        <w:tblLook w:firstColumn="1" w:firstRow="1" w:lastColumn="0" w:lastRow="0" w:noHBand="0" w:noVBand="1" w:val="04A0"/>
      </w:tblPr>
      <w:tblGrid>
        <w:gridCol w:w="905"/>
        <w:gridCol w:w="905"/>
        <w:gridCol w:w="905"/>
        <w:gridCol w:w="905"/>
        <w:gridCol w:w="905"/>
        <w:gridCol w:w="905"/>
        <w:gridCol w:w="905"/>
      </w:tblGrid>
      <w:tr>
        <w:tc>
          <w:tcPr>
            <w:tcW w:type="dxa" w:w="905"/>
          </w:tcPr>
          <w:p>
            <w:r>
              <w:t>KPI</w:t>
            </w:r>
          </w:p>
        </w:tc>
        <w:tc>
          <w:tcPr>
            <w:tcW w:type="dxa" w:w="905"/>
          </w:tcPr>
          <w:p>
            <w:r>
              <w:t>Owner</w:t>
            </w:r>
          </w:p>
        </w:tc>
        <w:tc>
          <w:tcPr>
            <w:tcW w:type="dxa" w:w="905"/>
          </w:tcPr>
          <w:p>
            <w:r>
              <w:t>Source</w:t>
            </w:r>
          </w:p>
        </w:tc>
        <w:tc>
          <w:tcPr>
            <w:tcW w:type="dxa" w:w="905"/>
          </w:tcPr>
          <w:p>
            <w:r>
              <w:t>Cadence</w:t>
            </w:r>
          </w:p>
        </w:tc>
        <w:tc>
          <w:tcPr>
            <w:tcW w:type="dxa" w:w="905"/>
          </w:tcPr>
          <w:p>
            <w:r>
              <w:t>Target</w:t>
            </w:r>
          </w:p>
        </w:tc>
        <w:tc>
          <w:tcPr>
            <w:tcW w:type="dxa" w:w="905"/>
          </w:tcPr>
          <w:p>
            <w:r>
              <w:t>Threshold</w:t>
            </w:r>
          </w:p>
        </w:tc>
        <w:tc>
          <w:tcPr>
            <w:tcW w:type="dxa" w:w="905"/>
          </w:tcPr>
          <w:p>
            <w:r>
              <w:t>Status</w:t>
            </w:r>
          </w:p>
        </w:tc>
      </w:tr>
      <w:tr>
        <w:tc>
          <w:tcPr>
            <w:tcW w:type="dxa" w:w="905"/>
          </w:tcPr>
          <w:p>
            <w:r/>
          </w:p>
        </w:tc>
        <w:tc>
          <w:tcPr>
            <w:tcW w:type="dxa" w:w="905"/>
          </w:tcPr>
          <w:p>
            <w:r/>
          </w:p>
        </w:tc>
        <w:tc>
          <w:tcPr>
            <w:tcW w:type="dxa" w:w="905"/>
          </w:tcPr>
          <w:p>
            <w:r/>
          </w:p>
        </w:tc>
        <w:tc>
          <w:tcPr>
            <w:tcW w:type="dxa" w:w="905"/>
          </w:tcPr>
          <w:p>
            <w:r>
              <w:t>Weekly</w:t>
            </w:r>
          </w:p>
        </w:tc>
        <w:tc>
          <w:tcPr>
            <w:tcW w:type="dxa" w:w="905"/>
          </w:tcPr>
          <w:p>
            <w:r/>
          </w:p>
        </w:tc>
        <w:tc>
          <w:tcPr>
            <w:tcW w:type="dxa" w:w="905"/>
          </w:tcPr>
          <w:p>
            <w:r>
              <w:t>Green: ___ Yellow: ___ Red: ___</w:t>
            </w:r>
          </w:p>
        </w:tc>
        <w:tc>
          <w:tcPr>
            <w:tcW w:type="dxa" w:w="905"/>
          </w:tcPr>
          <w:p>
            <w:r/>
          </w:p>
        </w:tc>
      </w:tr>
      <w:tr>
        <w:tc>
          <w:tcPr>
            <w:tcW w:type="dxa" w:w="905"/>
          </w:tcPr>
          <w:p>
            <w:r/>
          </w:p>
        </w:tc>
        <w:tc>
          <w:tcPr>
            <w:tcW w:type="dxa" w:w="905"/>
          </w:tcPr>
          <w:p>
            <w:r/>
          </w:p>
        </w:tc>
        <w:tc>
          <w:tcPr>
            <w:tcW w:type="dxa" w:w="905"/>
          </w:tcPr>
          <w:p>
            <w:r/>
          </w:p>
        </w:tc>
        <w:tc>
          <w:tcPr>
            <w:tcW w:type="dxa" w:w="905"/>
          </w:tcPr>
          <w:p>
            <w:r>
              <w:t>Weekly</w:t>
            </w:r>
          </w:p>
        </w:tc>
        <w:tc>
          <w:tcPr>
            <w:tcW w:type="dxa" w:w="905"/>
          </w:tcPr>
          <w:p>
            <w:r/>
          </w:p>
        </w:tc>
        <w:tc>
          <w:tcPr>
            <w:tcW w:type="dxa" w:w="905"/>
          </w:tcPr>
          <w:p>
            <w:r>
              <w:t>Green: ___ Yellow: ___ Red: ___</w:t>
            </w:r>
          </w:p>
        </w:tc>
        <w:tc>
          <w:tcPr>
            <w:tcW w:type="dxa" w:w="905"/>
          </w:tcPr>
          <w:p>
            <w:r/>
          </w:p>
        </w:tc>
      </w:tr>
      <w:tr>
        <w:tc>
          <w:tcPr>
            <w:tcW w:type="dxa" w:w="905"/>
          </w:tcPr>
          <w:p>
            <w:r/>
          </w:p>
        </w:tc>
        <w:tc>
          <w:tcPr>
            <w:tcW w:type="dxa" w:w="905"/>
          </w:tcPr>
          <w:p>
            <w:r/>
          </w:p>
        </w:tc>
        <w:tc>
          <w:tcPr>
            <w:tcW w:type="dxa" w:w="905"/>
          </w:tcPr>
          <w:p>
            <w:r/>
          </w:p>
        </w:tc>
        <w:tc>
          <w:tcPr>
            <w:tcW w:type="dxa" w:w="905"/>
          </w:tcPr>
          <w:p>
            <w:r>
              <w:t>Weekly</w:t>
            </w:r>
          </w:p>
        </w:tc>
        <w:tc>
          <w:tcPr>
            <w:tcW w:type="dxa" w:w="905"/>
          </w:tcPr>
          <w:p>
            <w:r/>
          </w:p>
        </w:tc>
        <w:tc>
          <w:tcPr>
            <w:tcW w:type="dxa" w:w="905"/>
          </w:tcPr>
          <w:p>
            <w:r>
              <w:t>Green: ___ Yellow: ___ Red: ___</w:t>
            </w:r>
          </w:p>
        </w:tc>
        <w:tc>
          <w:tcPr>
            <w:tcW w:type="dxa" w:w="905"/>
          </w:tcPr>
          <w:p>
            <w:r/>
          </w:p>
        </w:tc>
      </w:tr>
      <w:tr>
        <w:tc>
          <w:tcPr>
            <w:tcW w:type="dxa" w:w="905"/>
          </w:tcPr>
          <w:p>
            <w:r/>
          </w:p>
        </w:tc>
        <w:tc>
          <w:tcPr>
            <w:tcW w:type="dxa" w:w="905"/>
          </w:tcPr>
          <w:p>
            <w:r/>
          </w:p>
        </w:tc>
        <w:tc>
          <w:tcPr>
            <w:tcW w:type="dxa" w:w="905"/>
          </w:tcPr>
          <w:p>
            <w:r/>
          </w:p>
        </w:tc>
        <w:tc>
          <w:tcPr>
            <w:tcW w:type="dxa" w:w="905"/>
          </w:tcPr>
          <w:p>
            <w:r>
              <w:t>Weekly</w:t>
            </w:r>
          </w:p>
        </w:tc>
        <w:tc>
          <w:tcPr>
            <w:tcW w:type="dxa" w:w="905"/>
          </w:tcPr>
          <w:p>
            <w:r/>
          </w:p>
        </w:tc>
        <w:tc>
          <w:tcPr>
            <w:tcW w:type="dxa" w:w="905"/>
          </w:tcPr>
          <w:p>
            <w:r>
              <w:t>Green: ___ Yellow: ___ Red: ___</w:t>
            </w:r>
          </w:p>
        </w:tc>
        <w:tc>
          <w:tcPr>
            <w:tcW w:type="dxa" w:w="905"/>
          </w:tcPr>
          <w:p>
            <w:r/>
          </w:p>
        </w:tc>
      </w:tr>
      <w:tr>
        <w:tc>
          <w:tcPr>
            <w:tcW w:type="dxa" w:w="905"/>
          </w:tcPr>
          <w:p>
            <w:r/>
          </w:p>
        </w:tc>
        <w:tc>
          <w:tcPr>
            <w:tcW w:type="dxa" w:w="905"/>
          </w:tcPr>
          <w:p>
            <w:r/>
          </w:p>
        </w:tc>
        <w:tc>
          <w:tcPr>
            <w:tcW w:type="dxa" w:w="905"/>
          </w:tcPr>
          <w:p>
            <w:r/>
          </w:p>
        </w:tc>
        <w:tc>
          <w:tcPr>
            <w:tcW w:type="dxa" w:w="905"/>
          </w:tcPr>
          <w:p>
            <w:r>
              <w:t>Weekly</w:t>
            </w:r>
          </w:p>
        </w:tc>
        <w:tc>
          <w:tcPr>
            <w:tcW w:type="dxa" w:w="905"/>
          </w:tcPr>
          <w:p>
            <w:r/>
          </w:p>
        </w:tc>
        <w:tc>
          <w:tcPr>
            <w:tcW w:type="dxa" w:w="905"/>
          </w:tcPr>
          <w:p>
            <w:r>
              <w:t>Green: ___ Yellow: ___ Red: ___</w:t>
            </w:r>
          </w:p>
        </w:tc>
        <w:tc>
          <w:tcPr>
            <w:tcW w:type="dxa" w:w="905"/>
          </w:tcPr>
          <w:p>
            <w:r/>
          </w:p>
        </w:tc>
      </w:tr>
    </w:tbl>
    <w:p/>
    <w:p>
      <w:pPr>
        <w:spacing w:after="120" w:before="0"/>
      </w:pPr>
      <w:r>
        <w:rPr>
          <w:b/>
          <w:i w:val="0"/>
        </w:rPr>
        <w:t>Example (Worked):</w:t>
      </w:r>
    </w:p>
    <w:tbl>
      <w:tblPr>
        <w:tblStyle w:val="TableGrid"/>
        <w:tblW w:type="auto" w:w="0"/>
        <w:tblLook w:firstColumn="1" w:firstRow="1" w:lastColumn="0" w:lastRow="0" w:noHBand="0" w:noVBand="1" w:val="04A0"/>
      </w:tblPr>
      <w:tblGrid>
        <w:gridCol w:w="905"/>
        <w:gridCol w:w="905"/>
        <w:gridCol w:w="905"/>
        <w:gridCol w:w="905"/>
        <w:gridCol w:w="905"/>
        <w:gridCol w:w="905"/>
        <w:gridCol w:w="905"/>
      </w:tblGrid>
      <w:tr>
        <w:tc>
          <w:tcPr>
            <w:tcW w:type="dxa" w:w="905"/>
          </w:tcPr>
          <w:p>
            <w:r>
              <w:t>KPI</w:t>
            </w:r>
          </w:p>
        </w:tc>
        <w:tc>
          <w:tcPr>
            <w:tcW w:type="dxa" w:w="905"/>
          </w:tcPr>
          <w:p>
            <w:r>
              <w:t>Owner</w:t>
            </w:r>
          </w:p>
        </w:tc>
        <w:tc>
          <w:tcPr>
            <w:tcW w:type="dxa" w:w="905"/>
          </w:tcPr>
          <w:p>
            <w:r>
              <w:t>Source</w:t>
            </w:r>
          </w:p>
        </w:tc>
        <w:tc>
          <w:tcPr>
            <w:tcW w:type="dxa" w:w="905"/>
          </w:tcPr>
          <w:p>
            <w:r>
              <w:t>Cadence</w:t>
            </w:r>
          </w:p>
        </w:tc>
        <w:tc>
          <w:tcPr>
            <w:tcW w:type="dxa" w:w="905"/>
          </w:tcPr>
          <w:p>
            <w:r>
              <w:t>Target</w:t>
            </w:r>
          </w:p>
        </w:tc>
        <w:tc>
          <w:tcPr>
            <w:tcW w:type="dxa" w:w="905"/>
          </w:tcPr>
          <w:p>
            <w:r>
              <w:t>Threshold</w:t>
            </w:r>
          </w:p>
        </w:tc>
        <w:tc>
          <w:tcPr>
            <w:tcW w:type="dxa" w:w="905"/>
          </w:tcPr>
          <w:p>
            <w:r>
              <w:t>Status</w:t>
            </w:r>
          </w:p>
        </w:tc>
      </w:tr>
      <w:tr>
        <w:tc>
          <w:tcPr>
            <w:tcW w:type="dxa" w:w="905"/>
          </w:tcPr>
          <w:p>
            <w:r>
              <w:t>Leads Generated</w:t>
            </w:r>
          </w:p>
        </w:tc>
        <w:tc>
          <w:tcPr>
            <w:tcW w:type="dxa" w:w="905"/>
          </w:tcPr>
          <w:p>
            <w:r>
              <w:t>Sarah</w:t>
            </w:r>
          </w:p>
        </w:tc>
        <w:tc>
          <w:tcPr>
            <w:tcW w:type="dxa" w:w="905"/>
          </w:tcPr>
          <w:p>
            <w:r>
              <w:t>CRM</w:t>
            </w:r>
          </w:p>
        </w:tc>
        <w:tc>
          <w:tcPr>
            <w:tcW w:type="dxa" w:w="905"/>
          </w:tcPr>
          <w:p>
            <w:r>
              <w:t>Weekly</w:t>
            </w:r>
          </w:p>
        </w:tc>
        <w:tc>
          <w:tcPr>
            <w:tcW w:type="dxa" w:w="905"/>
          </w:tcPr>
          <w:p>
            <w:r>
              <w:t>50</w:t>
            </w:r>
          </w:p>
        </w:tc>
        <w:tc>
          <w:tcPr>
            <w:tcW w:type="dxa" w:w="905"/>
          </w:tcPr>
          <w:p>
            <w:r>
              <w:t>G: ≥50, Y: 35-49, R: &lt;35</w:t>
            </w:r>
          </w:p>
        </w:tc>
        <w:tc>
          <w:tcPr>
            <w:tcW w:type="dxa" w:w="905"/>
          </w:tcPr>
          <w:p>
            <w:r>
              <w:t>Green</w:t>
            </w:r>
          </w:p>
        </w:tc>
      </w:tr>
      <w:tr>
        <w:tc>
          <w:tcPr>
            <w:tcW w:type="dxa" w:w="905"/>
          </w:tcPr>
          <w:p>
            <w:r>
              <w:t>Appointments Set</w:t>
            </w:r>
          </w:p>
        </w:tc>
        <w:tc>
          <w:tcPr>
            <w:tcW w:type="dxa" w:w="905"/>
          </w:tcPr>
          <w:p>
            <w:r>
              <w:t>Sarah</w:t>
            </w:r>
          </w:p>
        </w:tc>
        <w:tc>
          <w:tcPr>
            <w:tcW w:type="dxa" w:w="905"/>
          </w:tcPr>
          <w:p>
            <w:r>
              <w:t>CRM</w:t>
            </w:r>
          </w:p>
        </w:tc>
        <w:tc>
          <w:tcPr>
            <w:tcW w:type="dxa" w:w="905"/>
          </w:tcPr>
          <w:p>
            <w:r>
              <w:t>Weekly</w:t>
            </w:r>
          </w:p>
        </w:tc>
        <w:tc>
          <w:tcPr>
            <w:tcW w:type="dxa" w:w="905"/>
          </w:tcPr>
          <w:p>
            <w:r>
              <w:t>15</w:t>
            </w:r>
          </w:p>
        </w:tc>
        <w:tc>
          <w:tcPr>
            <w:tcW w:type="dxa" w:w="905"/>
          </w:tcPr>
          <w:p>
            <w:r>
              <w:t>G: ≥15, Y: 10-14, R: &lt;10</w:t>
            </w:r>
          </w:p>
        </w:tc>
        <w:tc>
          <w:tcPr>
            <w:tcW w:type="dxa" w:w="905"/>
          </w:tcPr>
          <w:p>
            <w:r>
              <w:t>Yellow</w:t>
            </w:r>
          </w:p>
        </w:tc>
      </w:tr>
      <w:tr>
        <w:tc>
          <w:tcPr>
            <w:tcW w:type="dxa" w:w="905"/>
          </w:tcPr>
          <w:p>
            <w:r>
              <w:t>Offers Written</w:t>
            </w:r>
          </w:p>
        </w:tc>
        <w:tc>
          <w:tcPr>
            <w:tcW w:type="dxa" w:w="905"/>
          </w:tcPr>
          <w:p>
            <w:r>
              <w:t>Mike</w:t>
            </w:r>
          </w:p>
        </w:tc>
        <w:tc>
          <w:tcPr>
            <w:tcW w:type="dxa" w:w="905"/>
          </w:tcPr>
          <w:p>
            <w:r>
              <w:t>Spreadsheet</w:t>
            </w:r>
          </w:p>
        </w:tc>
        <w:tc>
          <w:tcPr>
            <w:tcW w:type="dxa" w:w="905"/>
          </w:tcPr>
          <w:p>
            <w:r>
              <w:t>Weekly</w:t>
            </w:r>
          </w:p>
        </w:tc>
        <w:tc>
          <w:tcPr>
            <w:tcW w:type="dxa" w:w="905"/>
          </w:tcPr>
          <w:p>
            <w:r>
              <w:t>8</w:t>
            </w:r>
          </w:p>
        </w:tc>
        <w:tc>
          <w:tcPr>
            <w:tcW w:type="dxa" w:w="905"/>
          </w:tcPr>
          <w:p>
            <w:r>
              <w:t>G: ≥8, Y: 5-7, R: &lt;5</w:t>
            </w:r>
          </w:p>
        </w:tc>
        <w:tc>
          <w:tcPr>
            <w:tcW w:type="dxa" w:w="905"/>
          </w:tcPr>
          <w:p>
            <w:r>
              <w:t>Green</w:t>
            </w:r>
          </w:p>
        </w:tc>
      </w:tr>
      <w:tr>
        <w:tc>
          <w:tcPr>
            <w:tcW w:type="dxa" w:w="905"/>
          </w:tcPr>
          <w:p>
            <w:r>
              <w:t>Contracts Signed</w:t>
            </w:r>
          </w:p>
        </w:tc>
        <w:tc>
          <w:tcPr>
            <w:tcW w:type="dxa" w:w="905"/>
          </w:tcPr>
          <w:p>
            <w:r>
              <w:t>Mike</w:t>
            </w:r>
          </w:p>
        </w:tc>
        <w:tc>
          <w:tcPr>
            <w:tcW w:type="dxa" w:w="905"/>
          </w:tcPr>
          <w:p>
            <w:r>
              <w:t>Spreadsheet</w:t>
            </w:r>
          </w:p>
        </w:tc>
        <w:tc>
          <w:tcPr>
            <w:tcW w:type="dxa" w:w="905"/>
          </w:tcPr>
          <w:p>
            <w:r>
              <w:t>Weekly</w:t>
            </w:r>
          </w:p>
        </w:tc>
        <w:tc>
          <w:tcPr>
            <w:tcW w:type="dxa" w:w="905"/>
          </w:tcPr>
          <w:p>
            <w:r>
              <w:t>4</w:t>
            </w:r>
          </w:p>
        </w:tc>
        <w:tc>
          <w:tcPr>
            <w:tcW w:type="dxa" w:w="905"/>
          </w:tcPr>
          <w:p>
            <w:r>
              <w:t>G: ≥4, Y: 2-3, R: &lt;2</w:t>
            </w:r>
          </w:p>
        </w:tc>
        <w:tc>
          <w:tcPr>
            <w:tcW w:type="dxa" w:w="905"/>
          </w:tcPr>
          <w:p>
            <w:r>
              <w:t>Green</w:t>
            </w:r>
          </w:p>
        </w:tc>
      </w:tr>
      <w:tr>
        <w:tc>
          <w:tcPr>
            <w:tcW w:type="dxa" w:w="905"/>
          </w:tcPr>
          <w:p>
            <w:r>
              <w:t>Cash Position</w:t>
            </w:r>
          </w:p>
        </w:tc>
        <w:tc>
          <w:tcPr>
            <w:tcW w:type="dxa" w:w="905"/>
          </w:tcPr>
          <w:p>
            <w:r>
              <w:t>Carlos</w:t>
            </w:r>
          </w:p>
        </w:tc>
        <w:tc>
          <w:tcPr>
            <w:tcW w:type="dxa" w:w="905"/>
          </w:tcPr>
          <w:p>
            <w:r>
              <w:t>QuickBooks</w:t>
            </w:r>
          </w:p>
        </w:tc>
        <w:tc>
          <w:tcPr>
            <w:tcW w:type="dxa" w:w="905"/>
          </w:tcPr>
          <w:p>
            <w:r>
              <w:t>Weekly</w:t>
            </w:r>
          </w:p>
        </w:tc>
        <w:tc>
          <w:tcPr>
            <w:tcW w:type="dxa" w:w="905"/>
          </w:tcPr>
          <w:p>
            <w:r>
              <w:t>$50K</w:t>
            </w:r>
          </w:p>
        </w:tc>
        <w:tc>
          <w:tcPr>
            <w:tcW w:type="dxa" w:w="905"/>
          </w:tcPr>
          <w:p>
            <w:r>
              <w:t>G: ≥$50K, Y: $30-49K, R: &lt;$30K</w:t>
            </w:r>
          </w:p>
        </w:tc>
        <w:tc>
          <w:tcPr>
            <w:tcW w:type="dxa" w:w="905"/>
          </w:tcPr>
          <w:p>
            <w:r>
              <w:t>Yellow</w:t>
            </w:r>
          </w:p>
        </w:tc>
      </w:tr>
    </w:tbl>
    <w:p/>
    <w:p/>
    <w:p>
      <w:pPr>
        <w:pStyle w:val="Heading2"/>
        <w:spacing w:before="120" w:after="120"/>
      </w:pPr>
      <w:r>
        <w:rPr>
          <w:b w:val="0"/>
          <w:i w:val="0"/>
        </w:rPr>
        <w:t>Appendix A6 — Quarterly Refresh Checklist</w:t>
      </w:r>
    </w:p>
    <w:p>
      <w:pPr>
        <w:spacing w:after="120" w:before="0"/>
      </w:pPr>
      <w:r>
        <w:rPr>
          <w:b/>
          <w:i w:val="0"/>
        </w:rPr>
        <w:t>Quarter Ending:</w:t>
      </w:r>
      <w:r>
        <w:rPr>
          <w:b w:val="0"/>
          <w:i w:val="0"/>
        </w:rPr>
        <w:t xml:space="preserve"> _______ </w:t>
      </w:r>
      <w:r>
        <w:rPr>
          <w:b/>
          <w:i w:val="0"/>
        </w:rPr>
        <w:t>Next Quarter:</w:t>
      </w:r>
      <w:r>
        <w:rPr>
          <w:b w:val="0"/>
          <w:i w:val="0"/>
        </w:rPr>
        <w:t xml:space="preserve"> _______</w:t>
      </w:r>
    </w:p>
    <w:p>
      <w:pPr>
        <w:pStyle w:val="Heading3"/>
        <w:spacing w:before="120" w:after="120"/>
      </w:pPr>
      <w:r>
        <w:rPr>
          <w:b w:val="0"/>
          <w:i w:val="0"/>
        </w:rPr>
        <w:t>Review</w:t>
      </w:r>
    </w:p>
    <w:p>
      <w:pPr>
        <w:pStyle w:val="ListBullet"/>
        <w:spacing w:after="40"/>
      </w:pPr>
      <w:r>
        <w:rPr>
          <w:b w:val="0"/>
          <w:i w:val="0"/>
        </w:rPr>
        <w:t>[ ] Dashboard trends reviewed (last 13 weeks)</w:t>
      </w:r>
    </w:p>
    <w:p>
      <w:pPr>
        <w:pStyle w:val="ListBullet"/>
        <w:spacing w:after="40"/>
      </w:pPr>
      <w:r>
        <w:rPr>
          <w:b w:val="0"/>
          <w:i w:val="0"/>
        </w:rPr>
        <w:t>[ ] Milestones achieved vs. missed tallied</w:t>
      </w:r>
    </w:p>
    <w:p>
      <w:pPr>
        <w:pStyle w:val="ListBullet"/>
        <w:spacing w:after="40"/>
      </w:pPr>
      <w:r>
        <w:rPr>
          <w:b w:val="0"/>
          <w:i w:val="0"/>
        </w:rPr>
        <w:t>[ ] Wins celebrated with team</w:t>
      </w:r>
    </w:p>
    <w:p>
      <w:pPr>
        <w:pStyle w:val="ListBullet"/>
        <w:spacing w:after="40"/>
      </w:pPr>
      <w:r>
        <w:rPr>
          <w:b w:val="0"/>
          <w:i w:val="0"/>
        </w:rPr>
        <w:t>[ ] Lessons documented in SOP library</w:t>
      </w:r>
    </w:p>
    <w:p>
      <w:pPr>
        <w:pStyle w:val="Heading3"/>
        <w:spacing w:before="120" w:after="120"/>
      </w:pPr>
      <w:r>
        <w:rPr>
          <w:b w:val="0"/>
          <w:i w:val="0"/>
        </w:rPr>
        <w:t>Reset</w:t>
      </w:r>
    </w:p>
    <w:p>
      <w:pPr>
        <w:pStyle w:val="ListBullet"/>
        <w:spacing w:after="40"/>
      </w:pPr>
      <w:r>
        <w:rPr>
          <w:b w:val="0"/>
          <w:i w:val="0"/>
        </w:rPr>
        <w:t>[ ] Re-run Rally Point Filter™ on parked ideas</w:t>
      </w:r>
    </w:p>
    <w:p>
      <w:pPr>
        <w:pStyle w:val="ListBullet"/>
        <w:spacing w:after="40"/>
      </w:pPr>
      <w:r>
        <w:rPr>
          <w:b w:val="0"/>
          <w:i w:val="0"/>
        </w:rPr>
        <w:t>[ ] Update FutureFrame if conditions changed</w:t>
      </w:r>
    </w:p>
    <w:p>
      <w:pPr>
        <w:pStyle w:val="ListBullet"/>
        <w:spacing w:after="40"/>
      </w:pPr>
      <w:r>
        <w:rPr>
          <w:b w:val="0"/>
          <w:i w:val="0"/>
        </w:rPr>
        <w:t>[ ] 1-Year goal still valid? [ ] Yes [ ] Needs adjustment</w:t>
      </w:r>
    </w:p>
    <w:p>
      <w:pPr>
        <w:pStyle w:val="ListBullet"/>
        <w:spacing w:after="40"/>
      </w:pPr>
      <w:r>
        <w:rPr>
          <w:b w:val="0"/>
          <w:i w:val="0"/>
        </w:rPr>
        <w:t>[ ] Set next quarter's 3-5 Milestones</w:t>
      </w:r>
    </w:p>
    <w:p>
      <w:pPr>
        <w:pStyle w:val="Heading3"/>
        <w:spacing w:before="120" w:after="120"/>
      </w:pPr>
      <w:r>
        <w:rPr>
          <w:b w:val="0"/>
          <w:i w:val="0"/>
        </w:rPr>
        <w:t>People</w:t>
      </w:r>
    </w:p>
    <w:p>
      <w:pPr>
        <w:pStyle w:val="ListBullet"/>
        <w:spacing w:after="40"/>
      </w:pPr>
      <w:r>
        <w:rPr>
          <w:b w:val="0"/>
          <w:i w:val="0"/>
        </w:rPr>
        <w:t>[ ] Strengths Matrix reviewed—right people, right seats?</w:t>
      </w:r>
    </w:p>
    <w:p>
      <w:pPr>
        <w:pStyle w:val="ListBullet"/>
        <w:spacing w:after="40"/>
      </w:pPr>
      <w:r>
        <w:rPr>
          <w:b w:val="0"/>
          <w:i w:val="0"/>
        </w:rPr>
        <w:t>[ ] Recognition given to top performers</w:t>
      </w:r>
    </w:p>
    <w:p>
      <w:pPr>
        <w:pStyle w:val="ListBullet"/>
        <w:spacing w:after="40"/>
      </w:pPr>
      <w:r>
        <w:rPr>
          <w:b w:val="0"/>
          <w:i w:val="0"/>
        </w:rPr>
        <w:t>[ ] Development conversations held with emerging leaders</w:t>
      </w:r>
    </w:p>
    <w:p>
      <w:pPr>
        <w:pStyle w:val="ListBullet"/>
        <w:spacing w:after="40"/>
      </w:pPr>
      <w:r>
        <w:rPr>
          <w:b w:val="0"/>
          <w:i w:val="0"/>
        </w:rPr>
        <w:t>[ ] Succession Binder updated</w:t>
      </w:r>
    </w:p>
    <w:p>
      <w:pPr>
        <w:pStyle w:val="Heading3"/>
        <w:spacing w:before="120" w:after="120"/>
      </w:pPr>
      <w:r>
        <w:rPr>
          <w:b w:val="0"/>
          <w:i w:val="0"/>
        </w:rPr>
        <w:t>Self</w:t>
      </w:r>
    </w:p>
    <w:p>
      <w:pPr>
        <w:pStyle w:val="ListBullet"/>
        <w:spacing w:after="40"/>
      </w:pPr>
      <w:r>
        <w:rPr>
          <w:b w:val="0"/>
          <w:i w:val="0"/>
        </w:rPr>
        <w:t>[ ] Vitality score reviewed (Daily 7 average)</w:t>
      </w:r>
    </w:p>
    <w:p>
      <w:pPr>
        <w:pStyle w:val="ListBullet"/>
        <w:spacing w:after="40"/>
      </w:pPr>
      <w:r>
        <w:rPr>
          <w:b w:val="0"/>
          <w:i w:val="0"/>
        </w:rPr>
        <w:t>[ ] Recovery Block scheduled for next quarter</w:t>
      </w:r>
    </w:p>
    <w:p>
      <w:pPr>
        <w:pStyle w:val="ListBullet"/>
        <w:spacing w:after="40"/>
      </w:pPr>
      <w:r>
        <w:rPr>
          <w:b w:val="0"/>
          <w:i w:val="0"/>
        </w:rPr>
        <w:t>[ ] One thing I'll stop doing: _______________________________________________</w:t>
      </w:r>
    </w:p>
    <w:p>
      <w:pPr>
        <w:pStyle w:val="ListBullet"/>
        <w:spacing w:after="40"/>
      </w:pPr>
      <w:r>
        <w:rPr>
          <w:b w:val="0"/>
          <w:i w:val="0"/>
        </w:rPr>
        <w:t>[ ] One thing I'll start doing: _______________________________________________</w:t>
      </w:r>
    </w:p>
    <w:p/>
    <w:p>
      <w:pPr>
        <w:pStyle w:val="Heading2"/>
        <w:spacing w:before="120" w:after="120"/>
      </w:pPr>
      <w:r>
        <w:rPr>
          <w:b w:val="0"/>
          <w:i w:val="0"/>
        </w:rPr>
        <w:t>Appendix A7 — Resources &amp; CTAs</w:t>
      </w:r>
    </w:p>
    <w:p>
      <w:pPr>
        <w:pStyle w:val="Heading3"/>
        <w:spacing w:before="120" w:after="120"/>
      </w:pPr>
      <w:r>
        <w:rPr>
          <w:b w:val="0"/>
          <w:i w:val="0"/>
        </w:rPr>
        <w:t>Free Tools</w:t>
      </w:r>
    </w:p>
    <w:tbl>
      <w:tblPr>
        <w:tblStyle w:val="TableGrid"/>
        <w:tblW w:type="auto" w:w="0"/>
        <w:tblLook w:firstColumn="1" w:firstRow="1" w:lastColumn="0" w:lastRow="0" w:noHBand="0" w:noVBand="1" w:val="04A0"/>
      </w:tblPr>
      <w:tblGrid>
        <w:gridCol w:w="2112"/>
        <w:gridCol w:w="2112"/>
        <w:gridCol w:w="2112"/>
      </w:tblGrid>
      <w:tr>
        <w:tc>
          <w:tcPr>
            <w:tcW w:type="dxa" w:w="2112"/>
          </w:tcPr>
          <w:p>
            <w:r>
              <w:t>Tool</w:t>
            </w:r>
          </w:p>
        </w:tc>
        <w:tc>
          <w:tcPr>
            <w:tcW w:type="dxa" w:w="2112"/>
          </w:tcPr>
          <w:p>
            <w:r>
              <w:t>Description</w:t>
            </w:r>
          </w:p>
        </w:tc>
        <w:tc>
          <w:tcPr>
            <w:tcW w:type="dxa" w:w="2112"/>
          </w:tcPr>
          <w:p>
            <w:r>
              <w:t>Link</w:t>
            </w:r>
          </w:p>
        </w:tc>
      </w:tr>
      <w:tr>
        <w:tc>
          <w:tcPr>
            <w:tcW w:type="dxa" w:w="2112"/>
          </w:tcPr>
          <w:p>
            <w:r>
              <w:t>**SWOTify Assessment**</w:t>
            </w:r>
          </w:p>
        </w:tc>
        <w:tc>
          <w:tcPr>
            <w:tcW w:type="dxa" w:w="2112"/>
          </w:tcPr>
          <w:p>
            <w:r>
              <w:t>Quick situational clarity</w:t>
            </w:r>
          </w:p>
        </w:tc>
        <w:tc>
          <w:tcPr>
            <w:tcW w:type="dxa" w:w="2112"/>
          </w:tcPr>
          <w:p>
            <w:r>
              <w:t>https://beteachable.com/swotify/</w:t>
            </w:r>
          </w:p>
        </w:tc>
      </w:tr>
      <w:tr>
        <w:tc>
          <w:tcPr>
            <w:tcW w:type="dxa" w:w="2112"/>
          </w:tcPr>
          <w:p>
            <w:r>
              <w:t>**Strengths Matrix**</w:t>
            </w:r>
          </w:p>
        </w:tc>
        <w:tc>
          <w:tcPr>
            <w:tcW w:type="dxa" w:w="2112"/>
          </w:tcPr>
          <w:p>
            <w:r>
              <w:t>Align people to their natural strengths</w:t>
            </w:r>
          </w:p>
        </w:tc>
        <w:tc>
          <w:tcPr>
            <w:tcW w:type="dxa" w:w="2112"/>
          </w:tcPr>
          <w:p>
            <w:r>
              <w:t>https://beteachable.com/strengths-matrix/</w:t>
            </w:r>
          </w:p>
        </w:tc>
      </w:tr>
      <w:tr>
        <w:tc>
          <w:tcPr>
            <w:tcW w:type="dxa" w:w="2112"/>
          </w:tcPr>
          <w:p>
            <w:r>
              <w:t>**Resource Library**</w:t>
            </w:r>
          </w:p>
        </w:tc>
        <w:tc>
          <w:tcPr>
            <w:tcW w:type="dxa" w:w="2112"/>
          </w:tcPr>
          <w:p>
            <w:r>
              <w:t>Templates, videos, and printables</w:t>
            </w:r>
          </w:p>
        </w:tc>
        <w:tc>
          <w:tcPr>
            <w:tcW w:type="dxa" w:w="2112"/>
          </w:tcPr>
          <w:p>
            <w:r>
              <w:t>https://beteachable.com/resources/</w:t>
            </w:r>
          </w:p>
        </w:tc>
      </w:tr>
    </w:tbl>
    <w:p/>
    <w:p>
      <w:pPr>
        <w:pStyle w:val="Heading3"/>
        <w:spacing w:before="120" w:after="120"/>
      </w:pPr>
      <w:r>
        <w:rPr>
          <w:b w:val="0"/>
          <w:i w:val="0"/>
        </w:rPr>
        <w:t>Programs (By Invitation)</w:t>
      </w:r>
    </w:p>
    <w:tbl>
      <w:tblPr>
        <w:tblStyle w:val="TableGrid"/>
        <w:tblW w:type="auto" w:w="0"/>
        <w:tblLook w:firstColumn="1" w:firstRow="1" w:lastColumn="0" w:lastRow="0" w:noHBand="0" w:noVBand="1" w:val="04A0"/>
      </w:tblPr>
      <w:tblGrid>
        <w:gridCol w:w="3168"/>
        <w:gridCol w:w="3168"/>
      </w:tblGrid>
      <w:tr>
        <w:tc>
          <w:tcPr>
            <w:tcW w:type="dxa" w:w="3168"/>
          </w:tcPr>
          <w:p>
            <w:r>
              <w:t>Program</w:t>
            </w:r>
          </w:p>
        </w:tc>
        <w:tc>
          <w:tcPr>
            <w:tcW w:type="dxa" w:w="3168"/>
          </w:tcPr>
          <w:p>
            <w:r>
              <w:t>Description</w:t>
            </w:r>
          </w:p>
        </w:tc>
      </w:tr>
      <w:tr>
        <w:tc>
          <w:tcPr>
            <w:tcW w:type="dxa" w:w="3168"/>
          </w:tcPr>
          <w:p>
            <w:r>
              <w:t>**TUFF LOVE Strategy Sprint**</w:t>
            </w:r>
          </w:p>
        </w:tc>
        <w:tc>
          <w:tcPr>
            <w:tcW w:type="dxa" w:w="3168"/>
          </w:tcPr>
          <w:p>
            <w:r>
              <w:t>Implement FutureFrame + 1-3-6 with live facilitation</w:t>
            </w:r>
          </w:p>
        </w:tc>
      </w:tr>
      <w:tr>
        <w:tc>
          <w:tcPr>
            <w:tcW w:type="dxa" w:w="3168"/>
          </w:tcPr>
          <w:p>
            <w:r>
              <w:t>**Quarterly Momentum Refresh Facilitation**</w:t>
            </w:r>
          </w:p>
        </w:tc>
        <w:tc>
          <w:tcPr>
            <w:tcW w:type="dxa" w:w="3168"/>
          </w:tcPr>
          <w:p>
            <w:r>
              <w:t>External cadence coach for your leadership team</w:t>
            </w:r>
          </w:p>
        </w:tc>
      </w:tr>
      <w:tr>
        <w:tc>
          <w:tcPr>
            <w:tcW w:type="dxa" w:w="3168"/>
          </w:tcPr>
          <w:p>
            <w:r>
              <w:t>**Founder's Room**</w:t>
            </w:r>
          </w:p>
        </w:tc>
        <w:tc>
          <w:tcPr>
            <w:tcW w:type="dxa" w:w="3168"/>
          </w:tcPr>
          <w:p>
            <w:r>
              <w:t>Small-group advisory for mission-critical operators</w:t>
            </w:r>
          </w:p>
        </w:tc>
      </w:tr>
    </w:tbl>
    <w:p/>
    <w:p>
      <w:pPr>
        <w:spacing w:after="120" w:before="0"/>
      </w:pPr>
      <w:r>
        <w:rPr>
          <w:b w:val="0"/>
          <w:i w:val="0"/>
        </w:rPr>
        <w:t>These are optional supports; the full operating system is in your hands now.</w:t>
      </w:r>
    </w:p>
    <w:p/>
    <w:p>
      <w:pPr>
        <w:pStyle w:val="Heading2"/>
        <w:spacing w:before="120" w:after="120"/>
      </w:pPr>
      <w:r>
        <w:rPr>
          <w:b w:val="0"/>
          <w:i w:val="0"/>
        </w:rPr>
        <w:t>Notes</w:t>
      </w:r>
    </w:p>
    <w:p>
      <w:pPr>
        <w:spacing w:after="120" w:before="0"/>
      </w:pPr>
      <w:r>
        <w:rPr>
          <w:b w:val="0"/>
          <w:i w:val="0"/>
        </w:rPr>
        <w:t>[Reserved for reader notes and citations in final production]</w:t>
      </w:r>
    </w:p>
    <w:p/>
    <w:p>
      <w:pPr>
        <w:pStyle w:val="Heading2"/>
        <w:spacing w:before="120" w:after="120"/>
      </w:pPr>
      <w:r>
        <w:rPr>
          <w:b w:val="0"/>
          <w:i w:val="0"/>
        </w:rPr>
        <w:t>Index</w:t>
      </w:r>
    </w:p>
    <w:p>
      <w:pPr>
        <w:spacing w:after="120" w:before="0"/>
      </w:pPr>
      <w:r>
        <w:rPr>
          <w:b/>
          <w:i w:val="0"/>
        </w:rPr>
        <w:t>A</w:t>
      </w:r>
    </w:p>
    <w:p>
      <w:pPr>
        <w:spacing w:after="120" w:before="0"/>
      </w:pPr>
      <w:r>
        <w:rPr>
          <w:b w:val="0"/>
          <w:i w:val="0"/>
        </w:rPr>
        <w:t>Accountability, 43, 89, 167</w:t>
      </w:r>
    </w:p>
    <w:p>
      <w:pPr>
        <w:spacing w:after="120" w:before="0"/>
      </w:pPr>
      <w:r>
        <w:rPr>
          <w:b w:val="0"/>
          <w:i w:val="0"/>
        </w:rPr>
        <w:t>Action bias, 112</w:t>
      </w:r>
    </w:p>
    <w:p>
      <w:pPr>
        <w:spacing w:after="120" w:before="0"/>
      </w:pPr>
      <w:r>
        <w:rPr>
          <w:b/>
          <w:i w:val="0"/>
        </w:rPr>
        <w:t>B</w:t>
      </w:r>
    </w:p>
    <w:p>
      <w:pPr>
        <w:spacing w:after="120" w:before="0"/>
      </w:pPr>
      <w:r>
        <w:rPr>
          <w:b w:val="0"/>
          <w:i w:val="0"/>
        </w:rPr>
        <w:t>Boundaries, 134</w:t>
      </w:r>
    </w:p>
    <w:p>
      <w:pPr>
        <w:spacing w:after="120" w:before="0"/>
      </w:pPr>
      <w:r>
        <w:rPr>
          <w:b w:val="0"/>
          <w:i w:val="0"/>
        </w:rPr>
        <w:t>Burpees (1,000), 48, 127-128</w:t>
      </w:r>
    </w:p>
    <w:p>
      <w:pPr>
        <w:spacing w:after="120" w:before="0"/>
      </w:pPr>
      <w:r>
        <w:rPr>
          <w:b/>
          <w:i w:val="0"/>
        </w:rPr>
        <w:t>C</w:t>
      </w:r>
    </w:p>
    <w:p>
      <w:pPr>
        <w:spacing w:after="120" w:before="0"/>
      </w:pPr>
      <w:r>
        <w:rPr>
          <w:b w:val="0"/>
          <w:i w:val="0"/>
        </w:rPr>
        <w:t>Cadence, operating — see Operating cadence</w:t>
      </w:r>
    </w:p>
    <w:p>
      <w:pPr>
        <w:spacing w:after="120" w:before="0"/>
      </w:pPr>
      <w:r>
        <w:rPr>
          <w:b w:val="0"/>
          <w:i w:val="0"/>
        </w:rPr>
        <w:t>Calculated Risk Framework, 115</w:t>
      </w:r>
    </w:p>
    <w:p>
      <w:pPr>
        <w:spacing w:after="120" w:before="0"/>
      </w:pPr>
      <w:r>
        <w:rPr>
          <w:b w:val="0"/>
          <w:i w:val="0"/>
        </w:rPr>
        <w:t>Check-In (WMM), 45</w:t>
      </w:r>
    </w:p>
    <w:p>
      <w:pPr>
        <w:spacing w:after="120" w:before="0"/>
      </w:pPr>
      <w:r>
        <w:rPr>
          <w:b w:val="0"/>
          <w:i w:val="0"/>
        </w:rPr>
        <w:t>Commitment (value), 35</w:t>
      </w:r>
    </w:p>
    <w:p>
      <w:pPr>
        <w:spacing w:after="120" w:before="0"/>
      </w:pPr>
      <w:r>
        <w:rPr>
          <w:b w:val="0"/>
          <w:i w:val="0"/>
        </w:rPr>
        <w:t>Contribution, 79</w:t>
      </w:r>
    </w:p>
    <w:p>
      <w:pPr>
        <w:spacing w:after="120" w:before="0"/>
      </w:pPr>
      <w:r>
        <w:rPr>
          <w:b w:val="0"/>
          <w:i w:val="0"/>
        </w:rPr>
        <w:t>Control vs. empowerment, 152</w:t>
      </w:r>
    </w:p>
    <w:p>
      <w:pPr>
        <w:spacing w:after="120" w:before="0"/>
      </w:pPr>
      <w:r>
        <w:rPr>
          <w:b w:val="0"/>
          <w:i w:val="0"/>
        </w:rPr>
        <w:t>Courage (value), 35</w:t>
      </w:r>
    </w:p>
    <w:p>
      <w:pPr>
        <w:spacing w:after="120" w:before="0"/>
      </w:pPr>
      <w:r>
        <w:rPr>
          <w:b/>
          <w:i w:val="0"/>
        </w:rPr>
        <w:t>D</w:t>
      </w:r>
    </w:p>
    <w:p>
      <w:pPr>
        <w:spacing w:after="120" w:before="0"/>
      </w:pPr>
      <w:r>
        <w:rPr>
          <w:b w:val="0"/>
          <w:i w:val="0"/>
        </w:rPr>
        <w:t>Daily 7, 130-131</w:t>
      </w:r>
    </w:p>
    <w:p>
      <w:pPr>
        <w:spacing w:after="120" w:before="0"/>
      </w:pPr>
      <w:r>
        <w:rPr>
          <w:b w:val="0"/>
          <w:i w:val="0"/>
        </w:rPr>
        <w:t>Dashboard, 46, 204-205</w:t>
      </w:r>
    </w:p>
    <w:p>
      <w:pPr>
        <w:spacing w:after="120" w:before="0"/>
      </w:pPr>
      <w:r>
        <w:rPr>
          <w:b w:val="0"/>
          <w:i w:val="0"/>
        </w:rPr>
        <w:t>Decision thresholds, 163</w:t>
      </w:r>
    </w:p>
    <w:p>
      <w:pPr>
        <w:spacing w:after="120" w:before="0"/>
      </w:pPr>
      <w:r>
        <w:rPr>
          <w:b w:val="0"/>
          <w:i w:val="0"/>
        </w:rPr>
        <w:t>Deep Work, 130</w:t>
      </w:r>
    </w:p>
    <w:p>
      <w:pPr>
        <w:spacing w:after="120" w:before="0"/>
      </w:pPr>
      <w:r>
        <w:rPr>
          <w:b w:val="0"/>
          <w:i w:val="0"/>
        </w:rPr>
        <w:t>Desert Storm stories, 8, 36, 82, 107, 153</w:t>
      </w:r>
    </w:p>
    <w:p>
      <w:pPr>
        <w:spacing w:after="120" w:before="0"/>
      </w:pPr>
      <w:r>
        <w:rPr>
          <w:b/>
          <w:i w:val="0"/>
        </w:rPr>
        <w:t>E</w:t>
      </w:r>
    </w:p>
    <w:p>
      <w:pPr>
        <w:spacing w:after="120" w:before="0"/>
      </w:pPr>
      <w:r>
        <w:rPr>
          <w:b w:val="0"/>
          <w:i w:val="0"/>
        </w:rPr>
        <w:t>Eisenhower Matrix, 21</w:t>
      </w:r>
    </w:p>
    <w:p>
      <w:pPr>
        <w:spacing w:after="120" w:before="0"/>
      </w:pPr>
      <w:r>
        <w:rPr>
          <w:b w:val="0"/>
          <w:i w:val="0"/>
        </w:rPr>
        <w:t>Elena (case study), 84</w:t>
      </w:r>
    </w:p>
    <w:p>
      <w:pPr>
        <w:spacing w:after="120" w:before="0"/>
      </w:pPr>
      <w:r>
        <w:rPr>
          <w:b w:val="0"/>
          <w:i w:val="0"/>
        </w:rPr>
        <w:t>Empowerment, 149-169</w:t>
      </w:r>
    </w:p>
    <w:p>
      <w:pPr>
        <w:spacing w:after="120" w:before="0"/>
      </w:pPr>
      <w:r>
        <w:rPr>
          <w:b/>
          <w:i w:val="0"/>
        </w:rPr>
        <w:t>F</w:t>
      </w:r>
    </w:p>
    <w:p>
      <w:pPr>
        <w:spacing w:after="120" w:before="0"/>
      </w:pPr>
      <w:r>
        <w:rPr>
          <w:b w:val="0"/>
          <w:i w:val="0"/>
        </w:rPr>
        <w:t>Fast-Start Rule, 110</w:t>
      </w:r>
    </w:p>
    <w:p>
      <w:pPr>
        <w:spacing w:after="120" w:before="0"/>
      </w:pPr>
      <w:r>
        <w:rPr>
          <w:b w:val="0"/>
          <w:i w:val="0"/>
        </w:rPr>
        <w:t>Field Kits, throughout (end of each chapter)</w:t>
      </w:r>
    </w:p>
    <w:p>
      <w:pPr>
        <w:spacing w:after="120" w:before="0"/>
      </w:pPr>
      <w:r>
        <w:rPr>
          <w:b w:val="0"/>
          <w:i w:val="0"/>
        </w:rPr>
        <w:t>Foundation, 33-42</w:t>
      </w:r>
    </w:p>
    <w:p>
      <w:pPr>
        <w:spacing w:after="120" w:before="0"/>
      </w:pPr>
      <w:r>
        <w:rPr>
          <w:b w:val="0"/>
          <w:i w:val="0"/>
        </w:rPr>
        <w:t>Framework, 43-54</w:t>
      </w:r>
    </w:p>
    <w:p>
      <w:pPr>
        <w:spacing w:after="120" w:before="0"/>
      </w:pPr>
      <w:r>
        <w:rPr>
          <w:b w:val="0"/>
          <w:i w:val="0"/>
        </w:rPr>
        <w:t>FutureFrame, 28, 197</w:t>
      </w:r>
    </w:p>
    <w:p>
      <w:pPr>
        <w:spacing w:after="120" w:before="0"/>
      </w:pPr>
      <w:r>
        <w:rPr>
          <w:b/>
          <w:i w:val="0"/>
        </w:rPr>
        <w:t>H</w:t>
      </w:r>
    </w:p>
    <w:p>
      <w:pPr>
        <w:spacing w:after="120" w:before="0"/>
      </w:pPr>
      <w:r>
        <w:rPr>
          <w:b w:val="0"/>
          <w:i w:val="0"/>
        </w:rPr>
        <w:t>HomeVestors stories, 6, 20, 38, 83, 108-110, 156</w:t>
      </w:r>
    </w:p>
    <w:p>
      <w:pPr>
        <w:spacing w:after="120" w:before="0"/>
      </w:pPr>
      <w:r>
        <w:rPr>
          <w:b w:val="0"/>
          <w:i w:val="0"/>
        </w:rPr>
        <w:t>Honor (value), 35</w:t>
      </w:r>
    </w:p>
    <w:p>
      <w:pPr>
        <w:spacing w:after="120" w:before="0"/>
      </w:pPr>
      <w:r>
        <w:rPr>
          <w:b/>
          <w:i w:val="0"/>
        </w:rPr>
        <w:t>I</w:t>
      </w:r>
    </w:p>
    <w:p>
      <w:pPr>
        <w:spacing w:after="120" w:before="0"/>
      </w:pPr>
      <w:r>
        <w:rPr>
          <w:b w:val="0"/>
          <w:i w:val="0"/>
        </w:rPr>
        <w:t>Immediate Step, 23, 115</w:t>
      </w:r>
    </w:p>
    <w:p>
      <w:pPr>
        <w:spacing w:after="120" w:before="0"/>
      </w:pPr>
      <w:r>
        <w:rPr>
          <w:b w:val="0"/>
          <w:i w:val="0"/>
        </w:rPr>
        <w:t>Influence, 79</w:t>
      </w:r>
    </w:p>
    <w:p>
      <w:pPr>
        <w:spacing w:after="120" w:before="0"/>
      </w:pPr>
      <w:r>
        <w:rPr>
          <w:b/>
          <w:i w:val="0"/>
        </w:rPr>
        <w:t>K</w:t>
      </w:r>
    </w:p>
    <w:p>
      <w:pPr>
        <w:spacing w:after="120" w:before="0"/>
      </w:pPr>
      <w:r>
        <w:rPr>
          <w:b w:val="0"/>
          <w:i w:val="0"/>
        </w:rPr>
        <w:t>KPIs (Key Performance Indicators), 46</w:t>
      </w:r>
    </w:p>
    <w:p>
      <w:pPr>
        <w:spacing w:after="120" w:before="0"/>
      </w:pPr>
      <w:r>
        <w:rPr>
          <w:b/>
          <w:i w:val="0"/>
        </w:rPr>
        <w:t>L</w:t>
      </w:r>
    </w:p>
    <w:p>
      <w:pPr>
        <w:spacing w:after="120" w:before="0"/>
      </w:pPr>
      <w:r>
        <w:rPr>
          <w:b w:val="0"/>
          <w:i w:val="0"/>
        </w:rPr>
        <w:t>Leader's Mirror, 162</w:t>
      </w:r>
    </w:p>
    <w:p>
      <w:pPr>
        <w:spacing w:after="120" w:before="0"/>
      </w:pPr>
      <w:r>
        <w:rPr>
          <w:b w:val="0"/>
          <w:i w:val="0"/>
        </w:rPr>
        <w:t>Legacy, 77-99</w:t>
      </w:r>
    </w:p>
    <w:p>
      <w:pPr>
        <w:spacing w:after="120" w:before="0"/>
      </w:pPr>
      <w:r>
        <w:rPr>
          <w:b w:val="0"/>
          <w:i w:val="0"/>
        </w:rPr>
        <w:t>Legacy Statement, 87</w:t>
      </w:r>
    </w:p>
    <w:p>
      <w:pPr>
        <w:spacing w:after="120" w:before="0"/>
      </w:pPr>
      <w:r>
        <w:rPr>
          <w:b/>
          <w:i w:val="0"/>
        </w:rPr>
        <w:t>M</w:t>
      </w:r>
    </w:p>
    <w:p>
      <w:pPr>
        <w:spacing w:after="120" w:before="0"/>
      </w:pPr>
      <w:r>
        <w:rPr>
          <w:b w:val="0"/>
          <w:i w:val="0"/>
        </w:rPr>
        <w:t>Marcus (prison story), 85</w:t>
      </w:r>
    </w:p>
    <w:p>
      <w:pPr>
        <w:spacing w:after="120" w:before="0"/>
      </w:pPr>
      <w:r>
        <w:rPr>
          <w:b w:val="0"/>
          <w:i w:val="0"/>
        </w:rPr>
        <w:t>Milestones, 29, 203</w:t>
      </w:r>
    </w:p>
    <w:p>
      <w:pPr>
        <w:spacing w:after="120" w:before="0"/>
      </w:pPr>
      <w:r>
        <w:rPr>
          <w:b w:val="0"/>
          <w:i w:val="0"/>
        </w:rPr>
        <w:t>Mission Statement, 37</w:t>
      </w:r>
    </w:p>
    <w:p>
      <w:pPr>
        <w:spacing w:after="120" w:before="0"/>
      </w:pPr>
      <w:r>
        <w:rPr>
          <w:b w:val="0"/>
          <w:i w:val="0"/>
        </w:rPr>
        <w:t>Mrs. Ramirez story, 83</w:t>
      </w:r>
    </w:p>
    <w:p>
      <w:pPr>
        <w:spacing w:after="120" w:before="0"/>
      </w:pPr>
      <w:r>
        <w:rPr>
          <w:b/>
          <w:i w:val="0"/>
        </w:rPr>
        <w:t>N</w:t>
      </w:r>
    </w:p>
    <w:p>
      <w:pPr>
        <w:spacing w:after="120" w:before="0"/>
      </w:pPr>
      <w:r>
        <w:rPr>
          <w:b w:val="0"/>
          <w:i w:val="0"/>
        </w:rPr>
        <w:t>90-Day Replacement Drill, 88</w:t>
      </w:r>
    </w:p>
    <w:p>
      <w:pPr>
        <w:spacing w:after="120" w:before="0"/>
      </w:pPr>
      <w:r>
        <w:rPr>
          <w:b w:val="0"/>
          <w:i w:val="0"/>
        </w:rPr>
        <w:t>No-Go Rules, 37</w:t>
      </w:r>
    </w:p>
    <w:p>
      <w:pPr>
        <w:spacing w:after="120" w:before="0"/>
      </w:pPr>
      <w:r>
        <w:rPr>
          <w:b/>
          <w:i w:val="0"/>
        </w:rPr>
        <w:t>O</w:t>
      </w:r>
    </w:p>
    <w:p>
      <w:pPr>
        <w:spacing w:after="120" w:before="0"/>
      </w:pPr>
      <w:r>
        <w:rPr>
          <w:b w:val="0"/>
          <w:i w:val="0"/>
        </w:rPr>
        <w:t>Operating cadence, 10, 86, 141, 173</w:t>
      </w:r>
    </w:p>
    <w:p>
      <w:pPr>
        <w:spacing w:after="120" w:before="0"/>
      </w:pPr>
      <w:r>
        <w:rPr>
          <w:b w:val="0"/>
          <w:i w:val="0"/>
        </w:rPr>
        <w:t>Opportunity, 103-123</w:t>
      </w:r>
    </w:p>
    <w:p>
      <w:pPr>
        <w:spacing w:after="120" w:before="0"/>
      </w:pPr>
      <w:r>
        <w:rPr>
          <w:b w:val="0"/>
          <w:i w:val="0"/>
        </w:rPr>
        <w:t>Opportunity mindset, 111</w:t>
      </w:r>
    </w:p>
    <w:p>
      <w:pPr>
        <w:spacing w:after="120" w:before="0"/>
      </w:pPr>
      <w:r>
        <w:rPr>
          <w:b w:val="0"/>
          <w:i w:val="0"/>
        </w:rPr>
        <w:t>Ownership Conversation, 161</w:t>
      </w:r>
    </w:p>
    <w:p>
      <w:pPr>
        <w:spacing w:after="120" w:before="0"/>
      </w:pPr>
      <w:r>
        <w:rPr>
          <w:b/>
          <w:i w:val="0"/>
        </w:rPr>
        <w:t>P</w:t>
      </w:r>
    </w:p>
    <w:p>
      <w:pPr>
        <w:spacing w:after="120" w:before="0"/>
      </w:pPr>
      <w:r>
        <w:rPr>
          <w:b w:val="0"/>
          <w:i w:val="0"/>
        </w:rPr>
        <w:t>Priority Map, 21</w:t>
      </w:r>
    </w:p>
    <w:p>
      <w:pPr>
        <w:spacing w:after="120" w:before="0"/>
      </w:pPr>
      <w:r>
        <w:rPr>
          <w:b w:val="0"/>
          <w:i w:val="0"/>
        </w:rPr>
        <w:t>Prison stories, 8-9, 85, 113, 129, 158</w:t>
      </w:r>
    </w:p>
    <w:p>
      <w:pPr>
        <w:spacing w:after="120" w:before="0"/>
      </w:pPr>
      <w:r>
        <w:rPr>
          <w:b/>
          <w:i w:val="0"/>
        </w:rPr>
        <w:t>Q</w:t>
      </w:r>
    </w:p>
    <w:p>
      <w:pPr>
        <w:spacing w:after="120" w:before="0"/>
      </w:pPr>
      <w:r>
        <w:rPr>
          <w:b w:val="0"/>
          <w:i w:val="0"/>
        </w:rPr>
        <w:t>Quarterly Refresh, 30, 206</w:t>
      </w:r>
    </w:p>
    <w:p>
      <w:pPr>
        <w:spacing w:after="120" w:before="0"/>
      </w:pPr>
      <w:r>
        <w:rPr>
          <w:b/>
          <w:i w:val="0"/>
        </w:rPr>
        <w:t>R</w:t>
      </w:r>
    </w:p>
    <w:p>
      <w:pPr>
        <w:spacing w:after="120" w:before="0"/>
      </w:pPr>
      <w:r>
        <w:rPr>
          <w:b w:val="0"/>
          <w:i w:val="0"/>
        </w:rPr>
        <w:t>Rally Point Filter™, 22-23, 195</w:t>
      </w:r>
    </w:p>
    <w:p>
      <w:pPr>
        <w:spacing w:after="120" w:before="0"/>
      </w:pPr>
      <w:r>
        <w:rPr>
          <w:b w:val="0"/>
          <w:i w:val="0"/>
        </w:rPr>
        <w:t>RACI, 47</w:t>
      </w:r>
    </w:p>
    <w:p>
      <w:pPr>
        <w:spacing w:after="120" w:before="0"/>
      </w:pPr>
      <w:r>
        <w:rPr>
          <w:b w:val="0"/>
          <w:i w:val="0"/>
        </w:rPr>
        <w:t>Recognition Rhythm, 163</w:t>
      </w:r>
    </w:p>
    <w:p>
      <w:pPr>
        <w:spacing w:after="120" w:before="0"/>
      </w:pPr>
      <w:r>
        <w:rPr>
          <w:b w:val="0"/>
          <w:i w:val="0"/>
        </w:rPr>
        <w:t>Recovery Blocks, 135</w:t>
      </w:r>
    </w:p>
    <w:p>
      <w:pPr>
        <w:spacing w:after="120" w:before="0"/>
      </w:pPr>
      <w:r>
        <w:rPr>
          <w:b w:val="0"/>
          <w:i w:val="0"/>
        </w:rPr>
        <w:t>Recovery Protocol, 178</w:t>
      </w:r>
    </w:p>
    <w:p>
      <w:pPr>
        <w:spacing w:after="120" w:before="0"/>
      </w:pPr>
      <w:r>
        <w:rPr>
          <w:b w:val="0"/>
          <w:i w:val="0"/>
        </w:rPr>
        <w:t>Resilience, 126</w:t>
      </w:r>
    </w:p>
    <w:p>
      <w:pPr>
        <w:spacing w:after="120" w:before="0"/>
      </w:pPr>
      <w:r>
        <w:rPr>
          <w:b/>
          <w:i w:val="0"/>
        </w:rPr>
        <w:t>S</w:t>
      </w:r>
    </w:p>
    <w:p>
      <w:pPr>
        <w:spacing w:after="120" w:before="0"/>
      </w:pPr>
      <w:r>
        <w:rPr>
          <w:b w:val="0"/>
          <w:i w:val="0"/>
        </w:rPr>
        <w:t>SOP (Standard Operating Procedure), 47</w:t>
      </w:r>
    </w:p>
    <w:p>
      <w:pPr>
        <w:spacing w:after="120" w:before="0"/>
      </w:pPr>
      <w:r>
        <w:rPr>
          <w:b w:val="0"/>
          <w:i w:val="0"/>
        </w:rPr>
        <w:t>Stress Triage Card, 128</w:t>
      </w:r>
    </w:p>
    <w:p>
      <w:pPr>
        <w:spacing w:after="120" w:before="0"/>
      </w:pPr>
      <w:r>
        <w:rPr>
          <w:b w:val="0"/>
          <w:i w:val="0"/>
        </w:rPr>
        <w:t>Strengths Matrix, 27</w:t>
      </w:r>
    </w:p>
    <w:p>
      <w:pPr>
        <w:spacing w:after="120" w:before="0"/>
      </w:pPr>
      <w:r>
        <w:rPr>
          <w:b w:val="0"/>
          <w:i w:val="0"/>
        </w:rPr>
        <w:t>Succession Binder, 91</w:t>
      </w:r>
    </w:p>
    <w:p>
      <w:pPr>
        <w:spacing w:after="120" w:before="0"/>
      </w:pPr>
      <w:r>
        <w:rPr>
          <w:b w:val="0"/>
          <w:i w:val="0"/>
        </w:rPr>
        <w:t>SWOTify, 24</w:t>
      </w:r>
    </w:p>
    <w:p>
      <w:pPr>
        <w:spacing w:after="120" w:before="0"/>
      </w:pPr>
      <w:r>
        <w:rPr>
          <w:b/>
          <w:i w:val="0"/>
        </w:rPr>
        <w:t>T</w:t>
      </w:r>
    </w:p>
    <w:p>
      <w:pPr>
        <w:spacing w:after="120" w:before="0"/>
      </w:pPr>
      <w:r>
        <w:rPr>
          <w:b w:val="0"/>
          <w:i w:val="0"/>
        </w:rPr>
        <w:t>Teach-Back Rule, 9, 85</w:t>
      </w:r>
    </w:p>
    <w:p>
      <w:pPr>
        <w:spacing w:after="120" w:before="0"/>
      </w:pPr>
      <w:r>
        <w:rPr>
          <w:b w:val="0"/>
          <w:i w:val="0"/>
        </w:rPr>
        <w:t>Triage, 15-26</w:t>
      </w:r>
    </w:p>
    <w:p>
      <w:pPr>
        <w:spacing w:after="120" w:before="0"/>
      </w:pPr>
      <w:r>
        <w:rPr>
          <w:b w:val="0"/>
          <w:i w:val="0"/>
        </w:rPr>
        <w:t>Trust-Autonomy-Support Triangle, 159</w:t>
      </w:r>
    </w:p>
    <w:p>
      <w:pPr>
        <w:spacing w:after="120" w:before="0"/>
      </w:pPr>
      <w:r>
        <w:rPr>
          <w:b w:val="0"/>
          <w:i w:val="0"/>
        </w:rPr>
        <w:t>TUFF LOVE Commitment, 181</w:t>
      </w:r>
    </w:p>
    <w:p>
      <w:pPr>
        <w:spacing w:after="120" w:before="0"/>
      </w:pPr>
      <w:r>
        <w:rPr>
          <w:b w:val="0"/>
          <w:i w:val="0"/>
        </w:rPr>
        <w:t>Tyrone (prison story), 85</w:t>
      </w:r>
    </w:p>
    <w:p>
      <w:pPr>
        <w:spacing w:after="120" w:before="0"/>
      </w:pPr>
      <w:r>
        <w:rPr>
          <w:b/>
          <w:i w:val="0"/>
        </w:rPr>
        <w:t>U</w:t>
      </w:r>
    </w:p>
    <w:p>
      <w:pPr>
        <w:spacing w:after="120" w:before="0"/>
      </w:pPr>
      <w:r>
        <w:rPr>
          <w:b w:val="0"/>
          <w:i w:val="0"/>
        </w:rPr>
        <w:t>Unique Strategy, 27-32</w:t>
      </w:r>
    </w:p>
    <w:p>
      <w:pPr>
        <w:spacing w:after="120" w:before="0"/>
      </w:pPr>
      <w:r>
        <w:rPr>
          <w:b/>
          <w:i w:val="0"/>
        </w:rPr>
        <w:t>V</w:t>
      </w:r>
    </w:p>
    <w:p>
      <w:pPr>
        <w:spacing w:after="120" w:before="0"/>
      </w:pPr>
      <w:r>
        <w:rPr>
          <w:b w:val="0"/>
          <w:i w:val="0"/>
        </w:rPr>
        <w:t>Values, 34-35</w:t>
      </w:r>
    </w:p>
    <w:p>
      <w:pPr>
        <w:spacing w:after="120" w:before="0"/>
      </w:pPr>
      <w:r>
        <w:rPr>
          <w:b w:val="0"/>
          <w:i w:val="0"/>
        </w:rPr>
        <w:t>Values Audit, 40</w:t>
      </w:r>
    </w:p>
    <w:p>
      <w:pPr>
        <w:spacing w:after="120" w:before="0"/>
      </w:pPr>
      <w:r>
        <w:rPr>
          <w:b w:val="0"/>
          <w:i w:val="0"/>
        </w:rPr>
        <w:t>Vision, 28, 79</w:t>
      </w:r>
    </w:p>
    <w:p>
      <w:pPr>
        <w:spacing w:after="120" w:before="0"/>
      </w:pPr>
      <w:r>
        <w:rPr>
          <w:b w:val="0"/>
          <w:i w:val="0"/>
        </w:rPr>
        <w:t>Vitality, 125-147</w:t>
      </w:r>
    </w:p>
    <w:p>
      <w:pPr>
        <w:spacing w:after="120" w:before="0"/>
      </w:pPr>
      <w:r>
        <w:rPr>
          <w:b/>
          <w:i w:val="0"/>
        </w:rPr>
        <w:t>W</w:t>
      </w:r>
    </w:p>
    <w:p>
      <w:pPr>
        <w:spacing w:after="120" w:before="0"/>
      </w:pPr>
      <w:r>
        <w:rPr>
          <w:b w:val="0"/>
          <w:i w:val="0"/>
        </w:rPr>
        <w:t>WMM (Weekly Momentum Meeting), 44-45, 201</w:t>
      </w:r>
    </w:p>
    <w:p/>
    <w:p>
      <w:r>
        <w:br w:type="page"/>
      </w:r>
    </w:p>
    <w:p>
      <w:pPr>
        <w:pStyle w:val="Heading1"/>
        <w:spacing w:before="0" w:after="160"/>
      </w:pPr>
      <w:r>
        <w:rPr>
          <w:b w:val="0"/>
          <w:i w:val="0"/>
        </w:rPr>
        <w:t>Production Notes</w:t>
      </w:r>
    </w:p>
    <w:p>
      <w:pPr>
        <w:spacing w:after="120" w:before="0"/>
      </w:pPr>
      <w:r>
        <w:rPr>
          <w:b/>
          <w:i w:val="0"/>
        </w:rPr>
        <w:t>File:</w:t>
      </w:r>
      <w:r>
        <w:rPr>
          <w:b w:val="0"/>
          <w:i w:val="0"/>
        </w:rPr>
        <w:t xml:space="preserve"> TUFF_LOVE_COMPLETE_MASTER.md</w:t>
      </w:r>
    </w:p>
    <w:p>
      <w:pPr>
        <w:spacing w:after="120" w:before="0"/>
      </w:pPr>
      <w:r>
        <w:rPr>
          <w:b/>
          <w:i w:val="0"/>
        </w:rPr>
        <w:t>Version:</w:t>
      </w:r>
      <w:r>
        <w:rPr>
          <w:b w:val="0"/>
          <w:i w:val="0"/>
        </w:rPr>
        <w:t xml:space="preserve"> 2.0 (Complete with Full Narrative)</w:t>
      </w:r>
    </w:p>
    <w:p>
      <w:pPr>
        <w:spacing w:after="120" w:before="0"/>
      </w:pPr>
      <w:r>
        <w:rPr>
          <w:b/>
          <w:i w:val="0"/>
        </w:rPr>
        <w:t>Date:</w:t>
      </w:r>
      <w:r>
        <w:rPr>
          <w:b w:val="0"/>
          <w:i w:val="0"/>
        </w:rPr>
        <w:t xml:space="preserve"> December 26, 2025</w:t>
      </w:r>
    </w:p>
    <w:p>
      <w:pPr>
        <w:pStyle w:val="Heading2"/>
        <w:spacing w:before="120" w:after="120"/>
      </w:pPr>
      <w:r>
        <w:rPr>
          <w:b w:val="0"/>
          <w:i w:val="0"/>
        </w:rPr>
        <w:t>Content Status</w:t>
      </w:r>
    </w:p>
    <w:p>
      <w:pPr>
        <w:pStyle w:val="ListBullet"/>
        <w:spacing w:after="40"/>
      </w:pPr>
      <w:r>
        <w:rPr>
          <w:b w:val="0"/>
          <w:i w:val="0"/>
        </w:rPr>
        <w:t>Front Matter: COMPLETE (Full narrative)</w:t>
      </w:r>
    </w:p>
    <w:p>
      <w:pPr>
        <w:pStyle w:val="ListBullet"/>
        <w:spacing w:after="40"/>
      </w:pPr>
      <w:r>
        <w:rPr>
          <w:b w:val="0"/>
          <w:i w:val="0"/>
        </w:rPr>
        <w:t>Introduction: COMPLETE (Full narrative)</w:t>
      </w:r>
    </w:p>
    <w:p>
      <w:pPr>
        <w:pStyle w:val="ListBullet"/>
        <w:spacing w:after="40"/>
      </w:pPr>
      <w:r>
        <w:rPr>
          <w:b w:val="0"/>
          <w:i w:val="0"/>
        </w:rPr>
        <w:t>About the Author: COMPLETE (Full narrative)</w:t>
      </w:r>
    </w:p>
    <w:p>
      <w:pPr>
        <w:pStyle w:val="ListBullet"/>
        <w:spacing w:after="40"/>
      </w:pPr>
      <w:r>
        <w:rPr>
          <w:b w:val="0"/>
          <w:i w:val="0"/>
        </w:rPr>
        <w:t>Chapter 1 (Triage): COMPLETE (Full narrative + Field Kit)</w:t>
      </w:r>
    </w:p>
    <w:p>
      <w:pPr>
        <w:pStyle w:val="ListBullet"/>
        <w:spacing w:after="40"/>
      </w:pPr>
      <w:r>
        <w:rPr>
          <w:b w:val="0"/>
          <w:i w:val="0"/>
        </w:rPr>
        <w:t>Chapter 2 (Unique Strategy): COMPLETE (Full narrative + Field Kit)</w:t>
      </w:r>
    </w:p>
    <w:p>
      <w:pPr>
        <w:pStyle w:val="ListBullet"/>
        <w:spacing w:after="40"/>
      </w:pPr>
      <w:r>
        <w:rPr>
          <w:b w:val="0"/>
          <w:i w:val="0"/>
        </w:rPr>
        <w:t>Chapter 3 (Foundation): COMPLETE (Full narrative + Field Kit)</w:t>
      </w:r>
    </w:p>
    <w:p>
      <w:pPr>
        <w:pStyle w:val="ListBullet"/>
        <w:spacing w:after="40"/>
      </w:pPr>
      <w:r>
        <w:rPr>
          <w:b w:val="0"/>
          <w:i w:val="0"/>
        </w:rPr>
        <w:t>Chapter 4 (Framework): COMPLETE (Full narrative + Field Kit)</w:t>
      </w:r>
    </w:p>
    <w:p>
      <w:pPr>
        <w:pStyle w:val="ListBullet"/>
        <w:spacing w:after="40"/>
      </w:pPr>
      <w:r>
        <w:rPr>
          <w:b w:val="0"/>
          <w:i w:val="0"/>
        </w:rPr>
        <w:t>Chapter 5 (Legacy): COMPLETE (Full narrative + Field Kit)</w:t>
      </w:r>
    </w:p>
    <w:p>
      <w:pPr>
        <w:pStyle w:val="ListBullet"/>
        <w:spacing w:after="40"/>
      </w:pPr>
      <w:r>
        <w:rPr>
          <w:b w:val="0"/>
          <w:i w:val="0"/>
        </w:rPr>
        <w:t>Chapter 6 (Opportunity): COMPLETE (Full narrative + Field Kit)</w:t>
      </w:r>
    </w:p>
    <w:p>
      <w:pPr>
        <w:pStyle w:val="ListBullet"/>
        <w:spacing w:after="40"/>
      </w:pPr>
      <w:r>
        <w:rPr>
          <w:b w:val="0"/>
          <w:i w:val="0"/>
        </w:rPr>
        <w:t>Chapter 7 (Vitality): COMPLETE (Full narrative + Field Kit)</w:t>
      </w:r>
    </w:p>
    <w:p>
      <w:pPr>
        <w:pStyle w:val="ListBullet"/>
        <w:spacing w:after="40"/>
      </w:pPr>
      <w:r>
        <w:rPr>
          <w:b w:val="0"/>
          <w:i w:val="0"/>
        </w:rPr>
        <w:t>Chapter 8 (Empowered): COMPLETE (Full narrative + Field Kit)</w:t>
      </w:r>
    </w:p>
    <w:p>
      <w:pPr>
        <w:pStyle w:val="ListBullet"/>
        <w:spacing w:after="40"/>
      </w:pPr>
      <w:r>
        <w:rPr>
          <w:b w:val="0"/>
          <w:i w:val="0"/>
        </w:rPr>
        <w:t>Final Chapter: COMPLETE</w:t>
      </w:r>
    </w:p>
    <w:p>
      <w:pPr>
        <w:pStyle w:val="ListBullet"/>
        <w:spacing w:after="40"/>
      </w:pPr>
      <w:r>
        <w:rPr>
          <w:b w:val="0"/>
          <w:i w:val="0"/>
        </w:rPr>
        <w:t>Acknowledgments: COMPLETE</w:t>
      </w:r>
    </w:p>
    <w:p>
      <w:pPr>
        <w:pStyle w:val="ListBullet"/>
        <w:spacing w:after="40"/>
      </w:pPr>
      <w:r>
        <w:rPr>
          <w:b w:val="0"/>
          <w:i w:val="0"/>
        </w:rPr>
        <w:t>Glossary: COMPLETE (24 terms)</w:t>
      </w:r>
    </w:p>
    <w:p>
      <w:pPr>
        <w:pStyle w:val="ListBullet"/>
        <w:spacing w:after="40"/>
      </w:pPr>
      <w:r>
        <w:rPr>
          <w:b w:val="0"/>
          <w:i w:val="0"/>
        </w:rPr>
        <w:t>Appendices A1-A7: COMPLETE</w:t>
      </w:r>
    </w:p>
    <w:p>
      <w:pPr>
        <w:pStyle w:val="ListBullet"/>
        <w:spacing w:after="40"/>
      </w:pPr>
      <w:r>
        <w:rPr>
          <w:b w:val="0"/>
          <w:i w:val="0"/>
        </w:rPr>
        <w:t>Index: COMPLETE</w:t>
      </w:r>
    </w:p>
    <w:p>
      <w:pPr>
        <w:pStyle w:val="Heading2"/>
        <w:spacing w:before="120" w:after="120"/>
      </w:pPr>
      <w:r>
        <w:rPr>
          <w:b w:val="0"/>
          <w:i w:val="0"/>
        </w:rPr>
        <w:t>Print Specifications (per PUBLISHER_SPECS.md)</w:t>
      </w:r>
    </w:p>
    <w:p>
      <w:pPr>
        <w:pStyle w:val="ListBullet"/>
        <w:spacing w:after="40"/>
      </w:pPr>
      <w:r>
        <w:rPr>
          <w:b w:val="0"/>
          <w:i w:val="0"/>
        </w:rPr>
        <w:t>Trim: 6 × 9 in</w:t>
      </w:r>
    </w:p>
    <w:p>
      <w:pPr>
        <w:pStyle w:val="ListBullet"/>
        <w:spacing w:after="40"/>
      </w:pPr>
      <w:r>
        <w:rPr>
          <w:b w:val="0"/>
          <w:i w:val="0"/>
        </w:rPr>
        <w:t>Pages: 272 (17 signatures × 16)</w:t>
      </w:r>
    </w:p>
    <w:p>
      <w:pPr>
        <w:pStyle w:val="ListBullet"/>
        <w:spacing w:after="40"/>
      </w:pPr>
      <w:r>
        <w:rPr>
          <w:b w:val="0"/>
          <w:i w:val="0"/>
        </w:rPr>
        <w:t>Body type: Source Serif 11.5/15.5</w:t>
      </w:r>
    </w:p>
    <w:p>
      <w:pPr>
        <w:pStyle w:val="ListBullet"/>
        <w:spacing w:after="40"/>
      </w:pPr>
      <w:r>
        <w:rPr>
          <w:b w:val="0"/>
          <w:i w:val="0"/>
        </w:rPr>
        <w:t>Head type: Source Sans 15/18</w:t>
      </w:r>
    </w:p>
    <w:p>
      <w:pPr>
        <w:pStyle w:val="ListBullet"/>
        <w:spacing w:after="40"/>
      </w:pPr>
      <w:r>
        <w:rPr>
          <w:b w:val="0"/>
          <w:i w:val="0"/>
        </w:rPr>
        <w:t>Margins: Inside 0.9 in; Outside 0.7 in; Top 0.7 in; Bottom 0.9 in</w:t>
      </w:r>
    </w:p>
    <w:p>
      <w:pPr>
        <w:pStyle w:val="Heading2"/>
        <w:spacing w:before="120" w:after="120"/>
      </w:pPr>
      <w:r>
        <w:rPr>
          <w:b w:val="0"/>
          <w:i w:val="0"/>
        </w:rPr>
        <w:t>Next Steps</w:t>
      </w:r>
    </w:p>
    <w:p>
      <w:pPr>
        <w:pStyle w:val="ListNumber"/>
        <w:spacing w:after="40"/>
      </w:pPr>
      <w:r>
        <w:rPr>
          <w:b w:val="0"/>
          <w:i w:val="0"/>
        </w:rPr>
        <w:t>Import to InDesign/Affinity Publisher</w:t>
      </w:r>
    </w:p>
    <w:p>
      <w:pPr>
        <w:pStyle w:val="ListNumber"/>
        <w:spacing w:after="40"/>
      </w:pPr>
      <w:r>
        <w:rPr>
          <w:b w:val="0"/>
          <w:i w:val="0"/>
        </w:rPr>
        <w:t>Apply style sheets per specs</w:t>
      </w:r>
    </w:p>
    <w:p>
      <w:pPr>
        <w:pStyle w:val="ListNumber"/>
        <w:spacing w:after="40"/>
      </w:pPr>
      <w:r>
        <w:rPr>
          <w:b w:val="0"/>
          <w:i w:val="0"/>
        </w:rPr>
        <w:t>Finalize ISBNs</w:t>
      </w:r>
    </w:p>
    <w:p>
      <w:pPr>
        <w:pStyle w:val="ListNumber"/>
        <w:spacing w:after="40"/>
      </w:pPr>
      <w:r>
        <w:rPr>
          <w:b w:val="0"/>
          <w:i w:val="0"/>
        </w:rPr>
        <w:t>Generate print-ready PDF</w:t>
      </w:r>
    </w:p>
    <w:p>
      <w:pPr>
        <w:pStyle w:val="ListNumber"/>
        <w:spacing w:after="40"/>
      </w:pPr>
      <w:r>
        <w:rPr>
          <w:b w:val="0"/>
          <w:i w:val="0"/>
        </w:rPr>
        <w:t>Create EPUB3 for ebook distribution</w:t>
      </w:r>
    </w:p>
    <w:sectPr w:rsidR="00FC693F" w:rsidRPr="0006063C" w:rsidSect="00034616">
      <w:pgSz w:w="8640" w:h="12960"/>
      <w:pgMar w:top="1008" w:right="1008"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1F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1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1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1F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