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Smart Amenities Finder</w:t>
        <w:br/>
      </w:r>
      <w:r>
        <w:rPr>
          <w:b/>
          <w:sz w:val="36"/>
        </w:rPr>
        <w:t>Backend Test Plan</w:t>
        <w:br/>
      </w:r>
      <w:r>
        <w:rPr>
          <w:sz w:val="24"/>
        </w:rPr>
        <w:t>SE 6387 Advanced Software Engineering Project</w:t>
        <w:br/>
      </w:r>
      <w:r>
        <w:rPr>
          <w:sz w:val="24"/>
        </w:rPr>
        <w:t>R.Z. Wenkstern</w:t>
        <w:br/>
      </w:r>
    </w:p>
    <w:p/>
    <w:p>
      <w:pPr>
        <w:pStyle w:val="Heading1"/>
      </w:pPr>
      <w:r>
        <w:t>Revision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Authors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2026-04-08</w:t>
            </w:r>
          </w:p>
        </w:tc>
        <w:tc>
          <w:tcPr>
            <w:tcW w:type="dxa" w:w="2160"/>
          </w:tcPr>
          <w:p>
            <w:r>
              <w:t>Initial draft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1. Test Plan Identifier</w:t>
      </w:r>
    </w:p>
    <w:p>
      <w:r>
        <w:rPr>
          <w:sz w:val="22"/>
        </w:rPr>
        <w:t>Backend Test Plan v1.0 — Smart Amenities Finder Flask API (flask-api/app.py).</w:t>
      </w:r>
    </w:p>
    <w:p>
      <w:pPr>
        <w:pStyle w:val="Heading1"/>
      </w:pPr>
      <w:r>
        <w:t>2. Introduction</w:t>
      </w:r>
    </w:p>
    <w:p>
      <w:r>
        <w:rPr>
          <w:sz w:val="22"/>
        </w:rPr>
        <w:t>This plan covers endpoint-level testing of the Flask backend that powers the Smart Amenities Finder Android app. Scope is limited to the routes in flask-api/app.py that correspond to the in-scope use cases from the Smart Amenities Finder use case diagram. Tests run against a stubbed psycopg2 connection (no live AWS RDS), so they can execute in any developer environment or CI runner without network access to the database.</w:t>
      </w:r>
    </w:p>
    <w:p>
      <w:pPr>
        <w:pStyle w:val="Heading1"/>
      </w:pPr>
      <w:r>
        <w:t>3. Test Items (Functions)</w:t>
      </w:r>
    </w:p>
    <w:p>
      <w:r>
        <w:rPr>
          <w:sz w:val="22"/>
        </w:rPr>
        <w:t>Items under test in flask-api/app.py:</w:t>
      </w:r>
    </w:p>
    <w:p>
      <w:pPr>
        <w:pStyle w:val="ListBullet"/>
      </w:pPr>
      <w:r>
        <w:t>GET /api/edges — return all nav_edges for map rendering</w:t>
      </w:r>
    </w:p>
    <w:p>
      <w:pPr>
        <w:pStyle w:val="ListBullet"/>
      </w:pPr>
      <w:r>
        <w:t>GET /api/nodes — return nav_nodes, optionally filtered by type or zone</w:t>
      </w:r>
    </w:p>
    <w:p>
      <w:pPr>
        <w:pStyle w:val="ListBullet"/>
      </w:pPr>
      <w:r>
        <w:t>GET /api/amenities — return all amenities with linked nav_node lat/lng and derived zone</w:t>
      </w:r>
    </w:p>
    <w:p>
      <w:pPr>
        <w:pStyle w:val="ListBullet"/>
      </w:pPr>
      <w:r>
        <w:t>GET /api/amenity-types — return distinct amenity categories</w:t>
      </w:r>
    </w:p>
    <w:p>
      <w:pPr>
        <w:pStyle w:val="ListBullet"/>
      </w:pPr>
      <w:r>
        <w:t>GET /api/route — pgRouting Dijkstra route between two node IDs</w:t>
      </w:r>
    </w:p>
    <w:p>
      <w:pPr>
        <w:pStyle w:val="ListBullet"/>
      </w:pPr>
      <w:r>
        <w:t>GET /api/route-to-amenity — nearest routable amenity of a given type (zone + accessibility aware)</w:t>
      </w:r>
    </w:p>
    <w:p>
      <w:pPr>
        <w:pStyle w:val="ListBullet"/>
      </w:pPr>
      <w:r>
        <w:t>GET /api/nearest — nearest nav_node to a lat/lng, optionally restricted to a zone</w:t>
      </w:r>
    </w:p>
    <w:p>
      <w:pPr>
        <w:pStyle w:val="ListBullet"/>
      </w:pPr>
      <w:r>
        <w:t>Pure helpers: calculate_bearing, bearing_to_cardinal, haversine_distance_meters, get_direction_instruction (already covered by flask-api/test_app.py)</w:t>
      </w:r>
    </w:p>
    <w:p>
      <w:pPr>
        <w:pStyle w:val="Heading1"/>
      </w:pPr>
      <w:r>
        <w:t>4. Software Risk Issues</w:t>
      </w:r>
    </w:p>
    <w:p>
      <w:pPr>
        <w:pStyle w:val="ListBullet"/>
      </w:pPr>
      <w:r>
        <w:t>Zone-boundary correctness: a bug in the zone filter would route a secure-side user through TSA or vice versa. High impact.</w:t>
      </w:r>
    </w:p>
    <w:p>
      <w:pPr>
        <w:pStyle w:val="ListBullet"/>
      </w:pPr>
      <w:r>
        <w:t>Coordinate-frame mixing: amenities carry raw CSV lat/lng and nav_node lat/lng. Routing must use the nav_node frame. Past bugs have produced markers that don't match routes.</w:t>
      </w:r>
    </w:p>
    <w:p>
      <w:pPr>
        <w:pStyle w:val="ListBullet"/>
      </w:pPr>
      <w:r>
        <w:t>Shared module-level database cursor: app.py opens one connection at import and reuses it for every request. A dangling transaction or unhandled exception can poison subsequent requests until a restart.</w:t>
      </w:r>
    </w:p>
    <w:p>
      <w:pPr>
        <w:pStyle w:val="ListBullet"/>
      </w:pPr>
      <w:r>
        <w:t>pgRouting / PostgreSQL extension dependency: the backend requires pgr_dijkstra. Any schema/extension drift on AWS RDS will break /api/route and /api/route-to-amenity.</w:t>
      </w:r>
    </w:p>
    <w:p>
      <w:pPr>
        <w:pStyle w:val="ListBullet"/>
      </w:pPr>
      <w:r>
        <w:t>Complexity in /api/route-to-amenity: it does zone derivation, candidate sorting, and an unreachable-candidate fallback loop in a single function — highest defect surface.</w:t>
      </w:r>
    </w:p>
    <w:p>
      <w:pPr>
        <w:pStyle w:val="Heading1"/>
      </w:pPr>
      <w:r>
        <w:t>5. Features to be Tested</w:t>
      </w:r>
    </w:p>
    <w:p>
      <w:r>
        <w:rPr>
          <w:sz w:val="22"/>
        </w:rPr>
        <w:t>Each feature below is mapped to the use case it supports and rated H/M/L. The suite is intentionally lean: one minimal happy-path test per use case, plus the unhappy-path zone-leak guard for the highest-risk path. Defensive 4xx-input-validation tests, framework-default smoke tests, and parser-variant padding have been removed so every remaining test catches a bug a reviewer would actually care about.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 (user view)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Tested by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Risk</w:t>
            </w:r>
          </w:p>
        </w:tc>
      </w:tr>
      <w:tr>
        <w:tc>
          <w:tcPr>
            <w:tcW w:type="dxa" w:w="2880"/>
          </w:tcPr>
          <w:p>
            <w:r>
              <w:t>Navigate — View Map (load nodes for map render)</w:t>
            </w:r>
          </w:p>
        </w:tc>
        <w:tc>
          <w:tcPr>
            <w:tcW w:type="dxa" w:w="2880"/>
          </w:tcPr>
          <w:p>
            <w:r>
              <w:t>GET /api/nodes happy path (test_endpoints.py::TestViewMap::test_get_nodes_returns_list)</w:t>
            </w:r>
          </w:p>
        </w:tc>
        <w:tc>
          <w:tcPr>
            <w:tcW w:type="dxa" w:w="2880"/>
            <w:shd w:val="clear" w:color="auto" w:fill="D9EAD3"/>
          </w:tcPr>
          <w:p>
            <w:r>
              <w:t>L</w:t>
            </w:r>
          </w:p>
        </w:tc>
      </w:tr>
      <w:tr>
        <w:tc>
          <w:tcPr>
            <w:tcW w:type="dxa" w:w="2880"/>
          </w:tcPr>
          <w:p>
            <w:r>
              <w:t>Navigate — Generate Route to Amenity (nearest amenity of a type)</w:t>
            </w:r>
          </w:p>
        </w:tc>
        <w:tc>
          <w:tcPr>
            <w:tcW w:type="dxa" w:w="2880"/>
          </w:tcPr>
          <w:p>
            <w:r>
              <w:t>GET /api/route-to-amenity end-to-end: start lookup, candidate query, dijkstra reconstruction, waypoint serialization (test_endpoints.py::TestGenerateRouteToAmenity::test_happy_path_returns_waypoints)</w:t>
            </w:r>
          </w:p>
        </w:tc>
        <w:tc>
          <w:tcPr>
            <w:tcW w:type="dxa" w:w="2880"/>
            <w:shd w:val="clear" w:color="auto" w:fill="F4CCCC"/>
          </w:tcPr>
          <w:p>
            <w:r>
              <w:t>H</w:t>
            </w:r>
          </w:p>
        </w:tc>
      </w:tr>
      <w:tr>
        <w:tc>
          <w:tcPr>
            <w:tcW w:type="dxa" w:w="2880"/>
          </w:tcPr>
          <w:p>
            <w:r>
              <w:t>Navigate — Reroute (direct node-to-node route with turn instructions)</w:t>
            </w:r>
          </w:p>
        </w:tc>
        <w:tc>
          <w:tcPr>
            <w:tcW w:type="dxa" w:w="2880"/>
          </w:tcPr>
          <w:p>
            <w:r>
              <w:t>GET /api/route happy path; 3-node path with N→E turn proves the bearing/cardinal/direction-instruction math helpers in app.py are wired into the route response (test_endpoints.py::TestReroute::test_happy_path_returns_waypoints_with_instructions)</w:t>
            </w:r>
          </w:p>
        </w:tc>
        <w:tc>
          <w:tcPr>
            <w:tcW w:type="dxa" w:w="2880"/>
            <w:shd w:val="clear" w:color="auto" w:fill="F4CCCC"/>
          </w:tcPr>
          <w:p>
            <w:r>
              <w:t>H</w:t>
            </w:r>
          </w:p>
        </w:tc>
      </w:tr>
      <w:tr>
        <w:tc>
          <w:tcPr>
            <w:tcW w:type="dxa" w:w="2880"/>
          </w:tcPr>
          <w:p>
            <w:r>
              <w:t>View Amenities (markers fed by linked nav_node lat/lng)</w:t>
            </w:r>
          </w:p>
        </w:tc>
        <w:tc>
          <w:tcPr>
            <w:tcW w:type="dxa" w:w="2880"/>
          </w:tcPr>
          <w:p>
            <w:r>
              <w:t>GET /api/amenities returns the linked nav_node lat/lng (not the raw amenity row) — regression guard for the coordinate-frame-mixing bug class flagged in CLAUDE.md (test_endpoints.py::TestViewAmenities::test_get_amenities_returns_list)</w:t>
            </w:r>
          </w:p>
        </w:tc>
        <w:tc>
          <w:tcPr>
            <w:tcW w:type="dxa" w:w="2880"/>
            <w:shd w:val="clear" w:color="auto" w:fill="FFF2CC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t>Verify Security Zone Access (zone-filtered nearest node)</w:t>
            </w:r>
          </w:p>
        </w:tc>
        <w:tc>
          <w:tcPr>
            <w:tcW w:type="dxa" w:w="2880"/>
          </w:tcPr>
          <w:p>
            <w:r>
              <w:t>GET /api/nearest with zone=secure returns a secure node AND issues the zone-filtered SQL variant — proves the zone is read and used, not silently dropped (test_endpoints.py::TestVerifySecurityZoneAccess::test_nearest_with_secure_zone_returns_secure_node)</w:t>
            </w:r>
          </w:p>
        </w:tc>
        <w:tc>
          <w:tcPr>
            <w:tcW w:type="dxa" w:w="2880"/>
            <w:shd w:val="clear" w:color="auto" w:fill="F4CCCC"/>
          </w:tcPr>
          <w:p>
            <w:r>
              <w:t>H</w:t>
            </w:r>
          </w:p>
        </w:tc>
      </w:tr>
      <w:tr>
        <w:tc>
          <w:tcPr>
            <w:tcW w:type="dxa" w:w="2880"/>
          </w:tcPr>
          <w:p>
            <w:r>
              <w:t>Verify Security Zone Access (zone-leak guard on amenity routing — UNHAPPY PATH)</w:t>
            </w:r>
          </w:p>
        </w:tc>
        <w:tc>
          <w:tcPr>
            <w:tcW w:type="dxa" w:w="2880"/>
          </w:tcPr>
          <w:p>
            <w:r>
              <w:t>GET /api/route-to-amenity with no candidates in the start node's zone returns 404 and the zone name is present in the error message — proves the zone is being read from the start node and used to scope the candidate search (test_endpoints.py::TestVerifySecurityZoneAccess::test_no_amenities_in_zone_returns_404)</w:t>
            </w:r>
          </w:p>
        </w:tc>
        <w:tc>
          <w:tcPr>
            <w:tcW w:type="dxa" w:w="2880"/>
            <w:shd w:val="clear" w:color="auto" w:fill="F4CCCC"/>
          </w:tcPr>
          <w:p>
            <w:r>
              <w:t>H</w:t>
            </w:r>
          </w:p>
        </w:tc>
      </w:tr>
      <w:tr>
        <w:tc>
          <w:tcPr>
            <w:tcW w:type="dxa" w:w="2880"/>
          </w:tcPr>
          <w:p>
            <w:r>
              <w:t>Apply Filters and Profiles (wheelchair, type, restroom gender)</w:t>
            </w:r>
          </w:p>
        </w:tc>
        <w:tc>
          <w:tcPr>
            <w:tcW w:type="dxa" w:w="2880"/>
          </w:tcPr>
          <w:p>
            <w:r>
              <w:t>Covered on the frontend in NavigationViewModelTest.kt (chip filter, dropdown filter, restroom gender sub-filter, accessibility mode). The Flask endpoint just forwards the accessible flag to the SQL filter, so duplicating that coverage on the backend would be padding.</w:t>
            </w:r>
          </w:p>
        </w:tc>
        <w:tc>
          <w:tcPr>
            <w:tcW w:type="dxa" w:w="2880"/>
            <w:shd w:val="clear" w:color="auto" w:fill="FFF2CC"/>
          </w:tcPr>
          <w:p>
            <w:r>
              <w:t>M</w:t>
            </w:r>
          </w:p>
        </w:tc>
      </w:tr>
    </w:tbl>
    <w:p>
      <w:pPr>
        <w:pStyle w:val="Heading1"/>
      </w:pPr>
      <w:r>
        <w:t>6. Features NOT to be Tested</w:t>
      </w:r>
    </w:p>
    <w:p>
      <w:pPr>
        <w:pStyle w:val="ListBullet"/>
      </w:pPr>
      <w:r>
        <w:t>Update Map Display — explicitly out of scope per the test request.</w:t>
      </w:r>
    </w:p>
    <w:p>
      <w:pPr>
        <w:pStyle w:val="ListBullet"/>
      </w:pPr>
      <w:r>
        <w:t>Apply Route Disruptions — not implemented in the backend yet. Deferred to Section 11 (Remaining Test Tasks).</w:t>
      </w:r>
    </w:p>
    <w:p>
      <w:pPr>
        <w:pStyle w:val="ListBullet"/>
      </w:pPr>
      <w:r>
        <w:t>Update Amenity Occupancy — not implemented (no occupancy column on amenities).</w:t>
      </w:r>
    </w:p>
    <w:p>
      <w:pPr>
        <w:pStyle w:val="ListBullet"/>
      </w:pPr>
      <w:r>
        <w:t>Update Amenity Waiting Crowd Level — not implemented (no crowd_level column).</w:t>
      </w:r>
    </w:p>
    <w:p>
      <w:pPr>
        <w:pStyle w:val="ListBullet"/>
      </w:pPr>
      <w:r>
        <w:t>Live AWS RDS integration — intentionally stubbed. Database correctness is validated separately by running the schema and seed SQL under flask-api/SQL_FILES/.</w:t>
      </w:r>
    </w:p>
    <w:p>
      <w:pPr>
        <w:pStyle w:val="ListBullet"/>
      </w:pPr>
      <w:r>
        <w:t>/map, /calibrate, /api/random-node — developer/debug-only routes, not user-facing.</w:t>
      </w:r>
    </w:p>
    <w:p>
      <w:pPr>
        <w:pStyle w:val="ListBullet"/>
      </w:pPr>
      <w:r>
        <w:t>pgr_dijkstra itself — it's a third-party PostgreSQL extension and is outside the scope of this application's tests.</w:t>
      </w:r>
    </w:p>
    <w:p>
      <w:pPr>
        <w:pStyle w:val="Heading1"/>
      </w:pPr>
      <w:r>
        <w:t>7. Approach (Strategy)</w:t>
      </w:r>
    </w:p>
    <w:p>
      <w:r>
        <w:rPr>
          <w:sz w:val="22"/>
        </w:rPr>
        <w:t>Pytest + Flask's built-in test client, with a shared FakeCursor injected via flask-api/conftest.py. The fixture:</w:t>
      </w:r>
    </w:p>
    <w:p>
      <w:pPr>
        <w:pStyle w:val="ListBullet"/>
      </w:pPr>
      <w:r>
        <w:t>Sets dummy DB_* environment variables before importing app.py so load_dotenv() can't pull real credentials.</w:t>
      </w:r>
    </w:p>
    <w:p>
      <w:pPr>
        <w:pStyle w:val="ListBullet"/>
      </w:pPr>
      <w:r>
        <w:t>Replaces sys.modules['NearestNodeFinder'] with a fake that always returns index 0, avoiding numpy/scipy install requirements in CI.</w:t>
      </w:r>
    </w:p>
    <w:p>
      <w:pPr>
        <w:pStyle w:val="ListBullet"/>
      </w:pPr>
      <w:r>
        <w:t>Replaces psycopg2.connect with a lambda returning a FakeConn whose single cursor's fetchall / fetchone responses are queued per-test.</w:t>
      </w:r>
    </w:p>
    <w:p>
      <w:pPr>
        <w:pStyle w:val="ListBullet"/>
      </w:pPr>
      <w:r>
        <w:t>Auto-resets the cursor queue and /api/nearest's KDTree cache between every test so state can't leak.</w:t>
      </w:r>
    </w:p>
    <w:p>
      <w:r>
        <w:rPr>
          <w:sz w:val="22"/>
        </w:rPr>
        <w:t>Tests are organized as one TestClass per use case in flask-api/test_endpoints.py. Pre-existing math-helper tests in flask-api/test_app.py remain and are run in the same pytest session.</w:t>
      </w:r>
    </w:p>
    <w:p>
      <w:pPr>
        <w:pStyle w:val="Heading1"/>
      </w:pPr>
      <w:r>
        <w:t>8. Item Pass/Fail Criteria</w:t>
      </w:r>
    </w:p>
    <w:p>
      <w:pPr>
        <w:pStyle w:val="ListBullet"/>
      </w:pPr>
      <w:r>
        <w:t>Pass: every test in flask-api/test_app.py and flask-api/test_endpoints.py passes.</w:t>
      </w:r>
    </w:p>
    <w:p>
      <w:pPr>
        <w:pStyle w:val="ListBullet"/>
      </w:pPr>
      <w:r>
        <w:t>Pass: the full suite runs in under 5 seconds on a developer laptop without a live DB.</w:t>
      </w:r>
    </w:p>
    <w:p>
      <w:pPr>
        <w:pStyle w:val="ListBullet"/>
      </w:pPr>
      <w:r>
        <w:t>Fail: any endpoint test returns an unexpected status code or response shape.</w:t>
      </w:r>
    </w:p>
    <w:p>
      <w:pPr>
        <w:pStyle w:val="ListBullet"/>
      </w:pPr>
      <w:r>
        <w:t>Fail: any new endpoint added to app.py without a corresponding test case in test_endpoints.py is treated as an uncovered feature and blocks the release.</w:t>
      </w:r>
    </w:p>
    <w:p>
      <w:pPr>
        <w:pStyle w:val="Heading1"/>
      </w:pPr>
      <w:r>
        <w:t>9. Suspension Criteria and Resumption Requirements</w:t>
      </w:r>
    </w:p>
    <w:p>
      <w:r>
        <w:rPr>
          <w:sz w:val="22"/>
        </w:rPr>
        <w:t>Testing is suspended if the app.py module can no longer be imported under the stubbed psycopg2 (e.g. a new top-level side effect is added that requires a real connection). Resumption requires updating conftest.py with an appropriate stub. Testing is also suspended if the database schema changes mid-run; the fake cursor's queued rows would no longer reflect reality.</w:t>
      </w:r>
    </w:p>
    <w:p>
      <w:pPr>
        <w:pStyle w:val="Heading1"/>
      </w:pPr>
      <w:r>
        <w:t>10. Test Deliverables</w:t>
      </w:r>
    </w:p>
    <w:p>
      <w:pPr>
        <w:pStyle w:val="ListBullet"/>
      </w:pPr>
      <w:r>
        <w:t>This test plan document (docs/BackendTestPlan.docx)</w:t>
      </w:r>
    </w:p>
    <w:p>
      <w:pPr>
        <w:pStyle w:val="ListBullet"/>
      </w:pPr>
      <w:r>
        <w:t>flask-api/conftest.py — shared pytest fixtures and DB stubs</w:t>
      </w:r>
    </w:p>
    <w:p>
      <w:pPr>
        <w:pStyle w:val="ListBullet"/>
      </w:pPr>
      <w:r>
        <w:t>flask-api/test_endpoints.py — endpoint test cases (6 tests, one per use case + one extra unhappy-path zone-leak guard)</w:t>
      </w:r>
    </w:p>
    <w:p>
      <w:pPr>
        <w:pStyle w:val="ListBullet"/>
      </w:pPr>
      <w:r>
        <w:t>flask-api/test_app.py — pre-existing math helper tests (13 tests)</w:t>
      </w:r>
    </w:p>
    <w:p>
      <w:pPr>
        <w:pStyle w:val="ListBullet"/>
      </w:pPr>
      <w:r>
        <w:t>pytest terminal output as evidence of passing runs (19 passed, 0 failed at last run)</w:t>
      </w:r>
    </w:p>
    <w:p>
      <w:pPr>
        <w:pStyle w:val="Heading1"/>
      </w:pPr>
      <w:r>
        <w:t>11. Remaining Test Tasks</w:t>
      </w:r>
    </w:p>
    <w:p>
      <w:pPr>
        <w:pStyle w:val="ListBullet"/>
      </w:pPr>
      <w:r>
        <w:t>Apply Route Disruptions — tests will be added when the backend exposes a disruptions endpoint and app.py starts filtering edges based on it.</w:t>
      </w:r>
    </w:p>
    <w:p>
      <w:pPr>
        <w:pStyle w:val="ListBullet"/>
      </w:pPr>
      <w:r>
        <w:t>Update Amenity Occupancy — tests will be added when /api/amenities (or a new route) starts returning an occupancy field.</w:t>
      </w:r>
    </w:p>
    <w:p>
      <w:pPr>
        <w:pStyle w:val="ListBullet"/>
      </w:pPr>
      <w:r>
        <w:t>Update Amenity Waiting Crowd Level — same: tests to be added when the backend emits a crowd_level field.</w:t>
      </w:r>
    </w:p>
    <w:p>
      <w:pPr>
        <w:pStyle w:val="ListBullet"/>
      </w:pPr>
      <w:r>
        <w:t>End-to-end integration against a throwaway Postgres container — a future nice-to-have that would cover the pgr_dijkstra dependency the current unit tests stub out.</w:t>
      </w:r>
    </w:p>
    <w:p>
      <w:pPr>
        <w:pStyle w:val="Heading1"/>
      </w:pPr>
      <w:r>
        <w:t>12. Environmental Needs</w:t>
      </w:r>
    </w:p>
    <w:p>
      <w:pPr>
        <w:pStyle w:val="ListBullet"/>
      </w:pPr>
      <w:r>
        <w:t>Python 3.10+ with pytest, Flask, flask-cors, psycopg2-binary, python-dotenv installed.</w:t>
      </w:r>
    </w:p>
    <w:p>
      <w:pPr>
        <w:pStyle w:val="ListBullet"/>
      </w:pPr>
      <w:r>
        <w:t>No live AWS RDS connection required. Dummy DB_* env vars are set by conftest.py.</w:t>
      </w:r>
    </w:p>
    <w:p>
      <w:pPr>
        <w:pStyle w:val="ListBullet"/>
      </w:pPr>
      <w:r>
        <w:t>No numpy/scipy required for the unit test layer (NearestNodeFinder is stubbed).</w:t>
      </w:r>
    </w:p>
    <w:p>
      <w:pPr>
        <w:pStyle w:val="ListBullet"/>
      </w:pPr>
      <w:r>
        <w:t>Run command: python -m pytest flask-api/ -v</w:t>
      </w:r>
    </w:p>
    <w:p>
      <w:pPr>
        <w:pStyle w:val="Heading1"/>
      </w:pPr>
      <w:r>
        <w:t>13. Staffing and Training Needs</w:t>
      </w:r>
    </w:p>
    <w:p>
      <w:r>
        <w:rPr>
          <w:sz w:val="22"/>
        </w:rPr>
        <w:t>Any team member familiar with pytest can run and extend this suite. New contributors only need to understand the FakeCursor queue pattern in conftest.py — a 5-minute read — before writing new endpoint tests.</w:t>
      </w:r>
    </w:p>
    <w:p>
      <w:pPr>
        <w:pStyle w:val="Heading1"/>
      </w:pPr>
      <w:r>
        <w:t>14. Responsibilities</w:t>
      </w:r>
    </w:p>
    <w:p>
      <w:pPr>
        <w:pStyle w:val="ListBullet"/>
      </w:pPr>
      <w:r>
        <w:t>Backend developer: writes new endpoint tests when adding a new route.</w:t>
      </w:r>
    </w:p>
    <w:p>
      <w:pPr>
        <w:pStyle w:val="ListBullet"/>
      </w:pPr>
      <w:r>
        <w:t>Team lead: reviews risk ratings (Section 5) when scope changes.</w:t>
      </w:r>
    </w:p>
    <w:p>
      <w:pPr>
        <w:pStyle w:val="ListBullet"/>
      </w:pPr>
      <w:r>
        <w:t>All team members: run the full pytest suite before merging backend changes.</w:t>
      </w:r>
    </w:p>
    <w:p>
      <w:pPr>
        <w:pStyle w:val="Heading1"/>
      </w:pPr>
      <w:r>
        <w:t>15. Schedule</w:t>
      </w:r>
    </w:p>
    <w:p>
      <w:r>
        <w:rPr>
          <w:sz w:val="22"/>
        </w:rPr>
        <w:t>Schedule is dependent on the master project plan. The backend test suite must be passing at the end of each Build milestone (Builds 1-3). Specifically:</w:t>
      </w:r>
    </w:p>
    <w:p>
      <w:pPr>
        <w:pStyle w:val="ListBullet"/>
      </w:pPr>
      <w:r>
        <w:t>Build 1: all tests for Navigate + View Amenities + Verify Security Zone Access pass.</w:t>
      </w:r>
    </w:p>
    <w:p>
      <w:pPr>
        <w:pStyle w:val="ListBullet"/>
      </w:pPr>
      <w:r>
        <w:t>Build 2: extend with tests for occupancy + crowd level once those features ship.</w:t>
      </w:r>
    </w:p>
    <w:p>
      <w:pPr>
        <w:pStyle w:val="ListBullet"/>
      </w:pPr>
      <w:r>
        <w:t>Build 3: extend with any remaining tests for account management / admin features.</w:t>
      </w:r>
    </w:p>
    <w:p>
      <w:pPr>
        <w:pStyle w:val="Heading1"/>
      </w:pPr>
      <w:r>
        <w:t>16. Planning Risks and Contingencies</w:t>
      </w:r>
    </w:p>
    <w:p>
      <w:pPr>
        <w:pStyle w:val="ListBullet"/>
      </w:pPr>
      <w:r>
        <w:t>Risk: AWS RDS schema drift. Mitigation: tests stub the DB entirely, so they remain green even during schema migrations; correctness is re-checked manually against the live instance before release.</w:t>
      </w:r>
    </w:p>
    <w:p>
      <w:pPr>
        <w:pStyle w:val="ListBullet"/>
      </w:pPr>
      <w:r>
        <w:t>Risk: a test relies on a cursor response shape that no longer matches the real column list. Mitigation: when adding real SQL queries, check the queued dict keys against the SQL SELECT list and update test fixtures in lockstep.</w:t>
      </w:r>
    </w:p>
    <w:p>
      <w:pPr>
        <w:pStyle w:val="ListBullet"/>
      </w:pPr>
      <w:r>
        <w:t>Risk: late delivery of Route Disruptions / Occupancy / Crowd Level features. Mitigation: those tests are explicitly deferred in Section 11 and will not block earlier Builds.</w:t>
      </w:r>
    </w:p>
    <w:p>
      <w:pPr>
        <w:pStyle w:val="Heading1"/>
      </w:pPr>
      <w:r>
        <w:t>17. Approvals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Signature / Date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Team Lead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Instructor</w:t>
            </w:r>
          </w:p>
        </w:tc>
        <w:tc>
          <w:tcPr>
            <w:tcW w:type="dxa" w:w="2880"/>
          </w:tcPr>
          <w:p/>
        </w:tc>
      </w:tr>
    </w:tbl>
    <w:p>
      <w:pPr>
        <w:pStyle w:val="Heading1"/>
      </w:pPr>
      <w:r>
        <w:t>Appendix A: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Zone</w:t>
            </w:r>
          </w:p>
        </w:tc>
        <w:tc>
          <w:tcPr>
            <w:tcW w:type="dxa" w:w="4320"/>
          </w:tcPr>
          <w:p>
            <w:r>
              <w:t>Either 'secure' (post-TSA/airside) or 'public' (pre-TSA/landside). Routing must not cross this boundary.</w:t>
            </w:r>
          </w:p>
        </w:tc>
      </w:tr>
      <w:tr>
        <w:tc>
          <w:tcPr>
            <w:tcW w:type="dxa" w:w="4320"/>
          </w:tcPr>
          <w:p>
            <w:r>
              <w:t>Waypoint</w:t>
            </w:r>
          </w:p>
        </w:tc>
        <w:tc>
          <w:tcPr>
            <w:tcW w:type="dxa" w:w="4320"/>
          </w:tcPr>
          <w:p>
            <w:r>
              <w:t>A node in the navigation graph used by pgr_dijkstra. `node_type='waypoint'` excludes synthetic linker nodes.</w:t>
            </w:r>
          </w:p>
        </w:tc>
      </w:tr>
      <w:tr>
        <w:tc>
          <w:tcPr>
            <w:tcW w:type="dxa" w:w="4320"/>
          </w:tcPr>
          <w:p>
            <w:r>
              <w:t>Linker node</w:t>
            </w:r>
          </w:p>
        </w:tc>
        <w:tc>
          <w:tcPr>
            <w:tcW w:type="dxa" w:w="4320"/>
          </w:tcPr>
          <w:p>
            <w:r>
              <w:t>A synthetic nav_node attached to an amenity/elevator/escalator/checkpoint. Often has an unreliable stored zone.</w:t>
            </w:r>
          </w:p>
        </w:tc>
      </w:tr>
      <w:tr>
        <w:tc>
          <w:tcPr>
            <w:tcW w:type="dxa" w:w="4320"/>
          </w:tcPr>
          <w:p>
            <w:r>
              <w:t>Derived zone</w:t>
            </w:r>
          </w:p>
        </w:tc>
        <w:tc>
          <w:tcPr>
            <w:tcW w:type="dxa" w:w="4320"/>
          </w:tcPr>
          <w:p>
            <w:r>
              <w:t>The amenity zone computed at query time using neighbor consensus, to work around stored zones that don't match physical location.</w:t>
            </w:r>
          </w:p>
        </w:tc>
      </w:tr>
      <w:tr>
        <w:tc>
          <w:tcPr>
            <w:tcW w:type="dxa" w:w="4320"/>
          </w:tcPr>
          <w:p>
            <w:r>
              <w:t>FakeCursor</w:t>
            </w:r>
          </w:p>
        </w:tc>
        <w:tc>
          <w:tcPr>
            <w:tcW w:type="dxa" w:w="4320"/>
          </w:tcPr>
          <w:p>
            <w:r>
              <w:t>A scriptable psycopg2 cursor stand-in defined in flask-api/conftest.py. Tests queue fetchall/fetchone responses per test.</w:t>
            </w:r>
          </w:p>
        </w:tc>
      </w:tr>
      <w:tr>
        <w:tc>
          <w:tcPr>
            <w:tcW w:type="dxa" w:w="4320"/>
          </w:tcPr>
          <w:p>
            <w:r>
              <w:t>pgr_dijkstra</w:t>
            </w:r>
          </w:p>
        </w:tc>
        <w:tc>
          <w:tcPr>
            <w:tcW w:type="dxa" w:w="4320"/>
          </w:tcPr>
          <w:p>
            <w:r>
              <w:t>The shortest-path function from the pgRouting PostgreSQL extension.</w:t>
            </w:r>
          </w:p>
        </w:tc>
      </w:tr>
    </w:tbl>
    <w:p>
      <w:pPr>
        <w:pStyle w:val="Heading1"/>
      </w:pPr>
      <w:r>
        <w:t>Appendix B: References</w:t>
      </w:r>
    </w:p>
    <w:p>
      <w:pPr>
        <w:pStyle w:val="ListBullet"/>
      </w:pPr>
      <w:r>
        <w:t>flask-api/app.py — endpoint implementations under test</w:t>
      </w:r>
    </w:p>
    <w:p>
      <w:pPr>
        <w:pStyle w:val="ListBullet"/>
      </w:pPr>
      <w:r>
        <w:t>flask-api/test_app.py — pre-existing math helper tests</w:t>
      </w:r>
    </w:p>
    <w:p>
      <w:pPr>
        <w:pStyle w:val="ListBullet"/>
      </w:pPr>
      <w:r>
        <w:t>flask-api/test_endpoints.py — endpoint tests authored for this plan</w:t>
      </w:r>
    </w:p>
    <w:p>
      <w:pPr>
        <w:pStyle w:val="ListBullet"/>
      </w:pPr>
      <w:r>
        <w:t>flask-api/conftest.py — shared test fixtures and DB stubs</w:t>
      </w:r>
    </w:p>
    <w:p>
      <w:pPr>
        <w:pStyle w:val="ListBullet"/>
      </w:pPr>
      <w:r>
        <w:t>CLAUDE.md — project overview and architectural constraints</w:t>
      </w:r>
    </w:p>
    <w:p>
      <w:pPr>
        <w:pStyle w:val="ListBullet"/>
      </w:pPr>
      <w:r>
        <w:t>Smart Amenities Finder use case diagram</w:t>
      </w:r>
    </w:p>
    <w:p>
      <w:pPr>
        <w:pStyle w:val="ListBullet"/>
      </w:pPr>
      <w:r>
        <w:t>IEEE 829 Test Plan Outline (template source)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