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6207" w14:textId="68B19AB4" w:rsidR="00F61048" w:rsidRDefault="001E688B" w:rsidP="001E688B">
      <w:pPr>
        <w:pStyle w:val="Lijstalinea"/>
        <w:numPr>
          <w:ilvl w:val="0"/>
          <w:numId w:val="1"/>
        </w:numPr>
      </w:pPr>
      <w:r>
        <w:t>Tokens</w:t>
      </w:r>
      <w:r w:rsidR="00B03D28">
        <w:t xml:space="preserve">: de authenticatie: </w:t>
      </w:r>
    </w:p>
    <w:p w14:paraId="27FFF4E9" w14:textId="30845808" w:rsidR="00B03D28" w:rsidRDefault="00B03D28" w:rsidP="00B03D28">
      <w:r>
        <w:t>Onze authenticatie verloopt in enkele stappen:</w:t>
      </w:r>
      <w:r>
        <w:br/>
      </w:r>
      <w:r w:rsidRPr="00B03D28">
        <w:t>s</w:t>
      </w:r>
      <w:r>
        <w:t xml:space="preserve">tap 1) is de user </w:t>
      </w:r>
      <w:proofErr w:type="spellStart"/>
      <w:r>
        <w:t>logged</w:t>
      </w:r>
      <w:proofErr w:type="spellEnd"/>
      <w:r>
        <w:t xml:space="preserve"> intern in Laravel?</w:t>
      </w:r>
      <w:r>
        <w:br/>
        <w:t xml:space="preserve">ja =&gt; </w:t>
      </w:r>
      <w:proofErr w:type="spellStart"/>
      <w:r>
        <w:t>geauthenticeerd</w:t>
      </w:r>
      <w:proofErr w:type="spellEnd"/>
      <w:r>
        <w:t xml:space="preserve"> =&gt; ga door naar </w:t>
      </w:r>
      <w:proofErr w:type="spellStart"/>
      <w:r>
        <w:t>authorisatie</w:t>
      </w:r>
      <w:proofErr w:type="spellEnd"/>
      <w:r>
        <w:br/>
        <w:t>neen=&gt; ga naar stap 2</w:t>
      </w:r>
      <w:r>
        <w:br/>
        <w:t>stap 2) heeft de user een token meegestuurd als parameter?</w:t>
      </w:r>
      <w:r>
        <w:br/>
        <w:t>ja =&gt; is deze token geldig voor een user?</w:t>
      </w:r>
      <w:r>
        <w:br/>
        <w:t xml:space="preserve"> </w:t>
      </w:r>
      <w:r>
        <w:tab/>
        <w:t xml:space="preserve">ja=&gt; log deze user in en ga door naar </w:t>
      </w:r>
      <w:proofErr w:type="spellStart"/>
      <w:r>
        <w:t>authorisatie</w:t>
      </w:r>
      <w:proofErr w:type="spellEnd"/>
    </w:p>
    <w:p w14:paraId="37CE8211" w14:textId="77777777" w:rsidR="00C66E19" w:rsidRDefault="00175B98" w:rsidP="00B03D28">
      <w:r>
        <w:t xml:space="preserve">(deze code is onder middleware </w:t>
      </w:r>
      <w:proofErr w:type="spellStart"/>
      <w:r>
        <w:t>CheckToken</w:t>
      </w:r>
      <w:proofErr w:type="spellEnd"/>
      <w:r>
        <w:t xml:space="preserve"> te vinden)</w:t>
      </w:r>
    </w:p>
    <w:p w14:paraId="35446C16" w14:textId="738433DA" w:rsidR="00175B98" w:rsidRDefault="00C66E19" w:rsidP="00B03D28">
      <w:r>
        <w:rPr>
          <w:noProof/>
        </w:rPr>
        <w:drawing>
          <wp:inline distT="0" distB="0" distL="0" distR="0" wp14:anchorId="0EE64C5E" wp14:editId="1E1DBE40">
            <wp:extent cx="5760720" cy="2681605"/>
            <wp:effectExtent l="0" t="0" r="0" b="4445"/>
            <wp:docPr id="428737783"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37783" name="Afbeelding 1" descr="Afbeelding met tekst, schermopname, scherm, software&#10;&#10;Automatisch gegenereerde beschrijving"/>
                    <pic:cNvPicPr/>
                  </pic:nvPicPr>
                  <pic:blipFill>
                    <a:blip r:embed="rId5"/>
                    <a:stretch>
                      <a:fillRect/>
                    </a:stretch>
                  </pic:blipFill>
                  <pic:spPr>
                    <a:xfrm>
                      <a:off x="0" y="0"/>
                      <a:ext cx="5760720" cy="2681605"/>
                    </a:xfrm>
                    <a:prstGeom prst="rect">
                      <a:avLst/>
                    </a:prstGeom>
                  </pic:spPr>
                </pic:pic>
              </a:graphicData>
            </a:graphic>
          </wp:inline>
        </w:drawing>
      </w:r>
      <w:r w:rsidR="00175B98">
        <w:br/>
      </w:r>
      <w:r>
        <w:t xml:space="preserve">hier kijken we of de </w:t>
      </w:r>
      <w:proofErr w:type="spellStart"/>
      <w:r>
        <w:t>request</w:t>
      </w:r>
      <w:proofErr w:type="spellEnd"/>
      <w:r>
        <w:t xml:space="preserve"> de token als input parameter heeft, </w:t>
      </w:r>
      <w:proofErr w:type="spellStart"/>
      <w:r>
        <w:t>zoja</w:t>
      </w:r>
      <w:proofErr w:type="spellEnd"/>
      <w:r>
        <w:t xml:space="preserve">  dan kijken we of er een user is met de waarde van die token in onze database. </w:t>
      </w:r>
      <w:proofErr w:type="spellStart"/>
      <w:r>
        <w:t>Zodien</w:t>
      </w:r>
      <w:proofErr w:type="spellEnd"/>
      <w:r>
        <w:t xml:space="preserve"> er een user is (en dus niet gelijk aan </w:t>
      </w:r>
      <w:proofErr w:type="spellStart"/>
      <w:r>
        <w:t>null</w:t>
      </w:r>
      <w:proofErr w:type="spellEnd"/>
      <w:r>
        <w:t xml:space="preserve">) dan wordt die user ingelogd, wordt de sessie vernieuwd en gaan we door naar de volgende middleware checks. Als de user niet gevonden werd =&gt; </w:t>
      </w:r>
      <w:proofErr w:type="spellStart"/>
      <w:r>
        <w:t>null</w:t>
      </w:r>
      <w:proofErr w:type="spellEnd"/>
      <w:r>
        <w:t xml:space="preserve"> dan wordt er dus niemand ingelogd en gaan we door naar de volgende </w:t>
      </w:r>
      <w:proofErr w:type="spellStart"/>
      <w:r>
        <w:t>middelware</w:t>
      </w:r>
      <w:proofErr w:type="spellEnd"/>
      <w:r>
        <w:t>.</w:t>
      </w:r>
    </w:p>
    <w:p w14:paraId="79C786BD" w14:textId="59109243" w:rsidR="005B18AB" w:rsidRDefault="005B18AB" w:rsidP="00B03D28">
      <w:r>
        <w:t>Neen =&gt; ga naar stap 3</w:t>
      </w:r>
      <w:r>
        <w:br/>
        <w:t xml:space="preserve">stap 3) return </w:t>
      </w:r>
      <w:proofErr w:type="spellStart"/>
      <w:r>
        <w:t>json</w:t>
      </w:r>
      <w:proofErr w:type="spellEnd"/>
      <w:r>
        <w:t xml:space="preserve"> met error en bericht om in te loggen.</w:t>
      </w:r>
    </w:p>
    <w:p w14:paraId="7C192BA9" w14:textId="51D284AB" w:rsidR="001F59AA" w:rsidRDefault="001F59AA" w:rsidP="00B03D28">
      <w:r>
        <w:t xml:space="preserve">Stap 4) user stuurt post naar </w:t>
      </w:r>
      <w:r w:rsidR="00175B98">
        <w:t>/</w:t>
      </w:r>
      <w:proofErr w:type="spellStart"/>
      <w:r w:rsidR="00175B98" w:rsidRPr="00175B98">
        <w:t>api</w:t>
      </w:r>
      <w:proofErr w:type="spellEnd"/>
      <w:r w:rsidR="00175B98" w:rsidRPr="00175B98">
        <w:t>/v1/</w:t>
      </w:r>
      <w:proofErr w:type="spellStart"/>
      <w:r w:rsidR="00175B98" w:rsidRPr="00175B98">
        <w:t>mapi_login</w:t>
      </w:r>
      <w:proofErr w:type="spellEnd"/>
      <w:r w:rsidR="00C66E19">
        <w:t xml:space="preserve"> met “name” en “password”</w:t>
      </w:r>
      <w:r w:rsidR="00587E42">
        <w:t xml:space="preserve"> deze worden via de </w:t>
      </w:r>
      <w:proofErr w:type="spellStart"/>
      <w:r w:rsidR="00587E42">
        <w:t>Auth</w:t>
      </w:r>
      <w:proofErr w:type="spellEnd"/>
      <w:r w:rsidR="00587E42">
        <w:t xml:space="preserve"> </w:t>
      </w:r>
      <w:proofErr w:type="spellStart"/>
      <w:r w:rsidR="00587E42">
        <w:t>facade</w:t>
      </w:r>
      <w:proofErr w:type="spellEnd"/>
      <w:r w:rsidR="00587E42">
        <w:t xml:space="preserve"> nagekeken  tegenover de </w:t>
      </w:r>
      <w:proofErr w:type="spellStart"/>
      <w:r w:rsidR="00587E42">
        <w:t>hash</w:t>
      </w:r>
      <w:proofErr w:type="spellEnd"/>
      <w:r w:rsidR="00587E42">
        <w:t xml:space="preserve"> in de database</w:t>
      </w:r>
      <w:r w:rsidR="00BC4A74">
        <w:t xml:space="preserve">. Als deze </w:t>
      </w:r>
      <w:proofErr w:type="spellStart"/>
      <w:r w:rsidR="00BC4A74">
        <w:t>auth</w:t>
      </w:r>
      <w:proofErr w:type="spellEnd"/>
      <w:r w:rsidR="00BC4A74">
        <w:t xml:space="preserve"> </w:t>
      </w:r>
      <w:proofErr w:type="spellStart"/>
      <w:r w:rsidR="00BC4A74">
        <w:t>attempt</w:t>
      </w:r>
      <w:proofErr w:type="spellEnd"/>
      <w:r w:rsidR="00BC4A74">
        <w:t xml:space="preserve"> een succes was wordt de </w:t>
      </w:r>
      <w:proofErr w:type="spellStart"/>
      <w:r w:rsidR="00BC4A74">
        <w:t>consumer</w:t>
      </w:r>
      <w:proofErr w:type="spellEnd"/>
      <w:r w:rsidR="00BC4A74">
        <w:t xml:space="preserve"> gekozen uit de user </w:t>
      </w:r>
      <w:proofErr w:type="spellStart"/>
      <w:r w:rsidR="00BC4A74">
        <w:t>repo</w:t>
      </w:r>
      <w:proofErr w:type="spellEnd"/>
      <w:r w:rsidR="00BC4A74">
        <w:t>,</w:t>
      </w:r>
      <w:r w:rsidR="009E4003">
        <w:t xml:space="preserve"> en met deze user wordt de functie </w:t>
      </w:r>
      <w:proofErr w:type="spellStart"/>
      <w:r w:rsidR="009E4003">
        <w:t>createMApiToken</w:t>
      </w:r>
      <w:proofErr w:type="spellEnd"/>
      <w:r w:rsidR="009E4003">
        <w:t xml:space="preserve"> aangeroepen. In deze functie</w:t>
      </w:r>
      <w:r w:rsidR="00BC4A74">
        <w:t xml:space="preserve"> wordt</w:t>
      </w:r>
      <w:r w:rsidR="009E4003">
        <w:t xml:space="preserve"> er</w:t>
      </w:r>
      <w:r w:rsidR="00BC4A74">
        <w:t xml:space="preserve"> gekeken naar w</w:t>
      </w:r>
      <w:r w:rsidR="00167D16">
        <w:t xml:space="preserve">elk type de </w:t>
      </w:r>
      <w:proofErr w:type="spellStart"/>
      <w:r w:rsidR="00167D16">
        <w:t>consumer</w:t>
      </w:r>
      <w:proofErr w:type="spellEnd"/>
      <w:r w:rsidR="00167D16">
        <w:t xml:space="preserve"> heeft. Dat word de “security level” van de </w:t>
      </w:r>
      <w:proofErr w:type="spellStart"/>
      <w:r w:rsidR="00167D16">
        <w:t>consumer</w:t>
      </w:r>
      <w:proofErr w:type="spellEnd"/>
      <w:r w:rsidR="00167D16">
        <w:t xml:space="preserve">, hierna word afhankelijk  van het security level bepaalde “security </w:t>
      </w:r>
      <w:proofErr w:type="spellStart"/>
      <w:r w:rsidR="00167D16">
        <w:t>clearences</w:t>
      </w:r>
      <w:proofErr w:type="spellEnd"/>
      <w:r w:rsidR="00167D16">
        <w:t xml:space="preserve">” toegewezen aan de “security </w:t>
      </w:r>
      <w:proofErr w:type="spellStart"/>
      <w:r w:rsidR="00167D16">
        <w:t>clearences</w:t>
      </w:r>
      <w:proofErr w:type="spellEnd"/>
      <w:r w:rsidR="00167D16">
        <w:t xml:space="preserve"> array” </w:t>
      </w:r>
      <w:r w:rsidR="008A5FB4">
        <w:t xml:space="preserve"> de token krijgt een herkenbare naam door de </w:t>
      </w:r>
      <w:proofErr w:type="spellStart"/>
      <w:r w:rsidR="008A5FB4">
        <w:t>consumer</w:t>
      </w:r>
      <w:proofErr w:type="spellEnd"/>
      <w:r w:rsidR="008A5FB4">
        <w:t xml:space="preserve"> </w:t>
      </w:r>
      <w:proofErr w:type="spellStart"/>
      <w:r w:rsidR="008A5FB4">
        <w:t>id</w:t>
      </w:r>
      <w:proofErr w:type="spellEnd"/>
      <w:r w:rsidR="008A5FB4">
        <w:t xml:space="preserve"> en security level te combineren.</w:t>
      </w:r>
      <w:r w:rsidR="00420C25">
        <w:t xml:space="preserve"> Nu wordt gekeken of er een </w:t>
      </w:r>
      <w:proofErr w:type="spellStart"/>
      <w:r w:rsidR="00420C25">
        <w:t>PErsonalAccesToken</w:t>
      </w:r>
      <w:proofErr w:type="spellEnd"/>
      <w:r w:rsidR="00420C25">
        <w:t xml:space="preserve"> van </w:t>
      </w:r>
      <w:proofErr w:type="spellStart"/>
      <w:r w:rsidR="00420C25">
        <w:t>Sanctum</w:t>
      </w:r>
      <w:proofErr w:type="spellEnd"/>
      <w:r w:rsidR="00420C25">
        <w:t xml:space="preserve"> bestaat. </w:t>
      </w:r>
      <w:proofErr w:type="spellStart"/>
      <w:r w:rsidR="00420C25">
        <w:t>Zoja</w:t>
      </w:r>
      <w:proofErr w:type="spellEnd"/>
      <w:r w:rsidR="00420C25">
        <w:t xml:space="preserve"> dan zal de oude token eerst verwijderd worden. </w:t>
      </w:r>
      <w:r w:rsidR="009E4003">
        <w:t xml:space="preserve">Eens de oude token al dan niet verwijderd is kan er een nieuwe token gemaakt worden met tokennaam, en security </w:t>
      </w:r>
      <w:proofErr w:type="spellStart"/>
      <w:r w:rsidR="009E4003">
        <w:t>clearences</w:t>
      </w:r>
      <w:proofErr w:type="spellEnd"/>
      <w:r w:rsidR="009E4003">
        <w:t xml:space="preserve"> mee opgegeven.  De gegevens worden opgeslagen </w:t>
      </w:r>
      <w:r w:rsidR="00BB72D9">
        <w:t>en in een array en als</w:t>
      </w:r>
      <w:r w:rsidR="009E4003">
        <w:t xml:space="preserve"> response gegenereerd. En terug gegeven aan de </w:t>
      </w:r>
      <w:r w:rsidR="00BB72D9">
        <w:t xml:space="preserve">login functie. De login functie zal deze dan als JSON response geven. Als de </w:t>
      </w:r>
      <w:proofErr w:type="spellStart"/>
      <w:r w:rsidR="00BB72D9">
        <w:t>attempt</w:t>
      </w:r>
      <w:proofErr w:type="spellEnd"/>
      <w:r w:rsidR="00BB72D9">
        <w:t xml:space="preserve"> gefaald was dan  wordt simpelweg een JSON teruggegeven met een 401</w:t>
      </w:r>
      <w:r w:rsidR="00167D16">
        <w:br/>
      </w:r>
    </w:p>
    <w:p w14:paraId="4091C124" w14:textId="21EB3913" w:rsidR="001E688B" w:rsidRDefault="001E688B" w:rsidP="001E688B"/>
    <w:p w14:paraId="0A6F2907" w14:textId="55634E5A" w:rsidR="001E688B" w:rsidRDefault="001E688B" w:rsidP="001E688B">
      <w:pPr>
        <w:pStyle w:val="Lijstalinea"/>
        <w:numPr>
          <w:ilvl w:val="0"/>
          <w:numId w:val="1"/>
        </w:numPr>
      </w:pPr>
      <w:r>
        <w:lastRenderedPageBreak/>
        <w:t>Gates</w:t>
      </w:r>
      <w:r w:rsidR="00491D72">
        <w:t xml:space="preserve"> (</w:t>
      </w:r>
      <w:proofErr w:type="spellStart"/>
      <w:r w:rsidR="00491D72">
        <w:t>Authorization</w:t>
      </w:r>
      <w:proofErr w:type="spellEnd"/>
      <w:r w:rsidR="00491D72">
        <w:t>)</w:t>
      </w:r>
    </w:p>
    <w:p w14:paraId="2221F789" w14:textId="057210D9" w:rsidR="001E688B" w:rsidRDefault="001E688B" w:rsidP="001E688B">
      <w:pPr>
        <w:pStyle w:val="Lijstalinea"/>
        <w:ind w:left="360"/>
      </w:pPr>
      <w:r>
        <w:t xml:space="preserve">(in </w:t>
      </w:r>
      <w:proofErr w:type="spellStart"/>
      <w:r>
        <w:t>authserviceproviders</w:t>
      </w:r>
      <w:proofErr w:type="spellEnd"/>
      <w:r>
        <w:t>)</w:t>
      </w:r>
      <w:r>
        <w:br/>
      </w:r>
      <w:r>
        <w:rPr>
          <w:noProof/>
        </w:rPr>
        <w:drawing>
          <wp:inline distT="0" distB="0" distL="0" distR="0" wp14:anchorId="03FCF97A" wp14:editId="447FD906">
            <wp:extent cx="5760720" cy="2975610"/>
            <wp:effectExtent l="0" t="0" r="0" b="0"/>
            <wp:docPr id="426676606"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6606" name="Afbeelding 1" descr="Afbeelding met tekst, schermopname, software, Multimediasoftware&#10;&#10;Automatisch gegenereerde beschrijving"/>
                    <pic:cNvPicPr/>
                  </pic:nvPicPr>
                  <pic:blipFill>
                    <a:blip r:embed="rId6"/>
                    <a:stretch>
                      <a:fillRect/>
                    </a:stretch>
                  </pic:blipFill>
                  <pic:spPr>
                    <a:xfrm>
                      <a:off x="0" y="0"/>
                      <a:ext cx="5760720" cy="2975610"/>
                    </a:xfrm>
                    <a:prstGeom prst="rect">
                      <a:avLst/>
                    </a:prstGeom>
                  </pic:spPr>
                </pic:pic>
              </a:graphicData>
            </a:graphic>
          </wp:inline>
        </w:drawing>
      </w:r>
    </w:p>
    <w:p w14:paraId="0B39DCF8" w14:textId="77777777" w:rsidR="001E688B" w:rsidRDefault="001E688B" w:rsidP="001E688B">
      <w:pPr>
        <w:pStyle w:val="Lijstalinea"/>
        <w:ind w:left="360"/>
      </w:pPr>
    </w:p>
    <w:p w14:paraId="0D218C26" w14:textId="37C09DEB" w:rsidR="001E688B" w:rsidRDefault="001E688B" w:rsidP="001E688B">
      <w:pPr>
        <w:pStyle w:val="Lijstalinea"/>
        <w:ind w:left="360"/>
      </w:pPr>
      <w:r>
        <w:t xml:space="preserve">Deze Gates komen vanuit </w:t>
      </w:r>
      <w:proofErr w:type="spellStart"/>
      <w:r w:rsidR="00491D72">
        <w:t>laravel</w:t>
      </w:r>
      <w:proofErr w:type="spellEnd"/>
      <w:r w:rsidR="00491D72">
        <w:t xml:space="preserve"> zelf en dienen om ge-</w:t>
      </w:r>
      <w:proofErr w:type="spellStart"/>
      <w:r w:rsidR="00491D72">
        <w:t>autenticeerde</w:t>
      </w:r>
      <w:proofErr w:type="spellEnd"/>
      <w:r w:rsidR="00491D72">
        <w:t xml:space="preserve"> users na te kijken op een voorwaarde, Deze gates worden gebruikt om het type user na te kijken en een gate om na te kijken of de user die de aanvraag deed dezelfde user is op wie de aanvraag betrekking heeft.</w:t>
      </w:r>
    </w:p>
    <w:p w14:paraId="389A794B" w14:textId="5CC22722" w:rsidR="00491D72" w:rsidRDefault="00491D72" w:rsidP="001E688B">
      <w:pPr>
        <w:pStyle w:val="Lijstalinea"/>
        <w:ind w:left="360"/>
      </w:pPr>
      <w:r>
        <w:t xml:space="preserve">Hieronder een voorbeeld hoe deze gates </w:t>
      </w:r>
      <w:proofErr w:type="spellStart"/>
      <w:r>
        <w:t>toegepas</w:t>
      </w:r>
      <w:proofErr w:type="spellEnd"/>
      <w:r>
        <w:t xml:space="preserve"> zijn in de code in </w:t>
      </w:r>
      <w:proofErr w:type="spellStart"/>
      <w:r>
        <w:t>UserController</w:t>
      </w:r>
      <w:proofErr w:type="spellEnd"/>
      <w:r>
        <w:t>:</w:t>
      </w:r>
    </w:p>
    <w:p w14:paraId="612D9689" w14:textId="249A305B" w:rsidR="00491D72" w:rsidRDefault="00491D72" w:rsidP="001E688B">
      <w:pPr>
        <w:pStyle w:val="Lijstalinea"/>
        <w:ind w:left="360"/>
      </w:pPr>
      <w:r>
        <w:rPr>
          <w:noProof/>
        </w:rPr>
        <w:drawing>
          <wp:inline distT="0" distB="0" distL="0" distR="0" wp14:anchorId="4A3DD4B2" wp14:editId="2FC33A58">
            <wp:extent cx="5760720" cy="3565525"/>
            <wp:effectExtent l="0" t="0" r="0" b="0"/>
            <wp:docPr id="1838870174"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70174" name="Afbeelding 1" descr="Afbeelding met tekst, schermopname, software&#10;&#10;Automatisch gegenereerde beschrijving"/>
                    <pic:cNvPicPr/>
                  </pic:nvPicPr>
                  <pic:blipFill>
                    <a:blip r:embed="rId7"/>
                    <a:stretch>
                      <a:fillRect/>
                    </a:stretch>
                  </pic:blipFill>
                  <pic:spPr>
                    <a:xfrm>
                      <a:off x="0" y="0"/>
                      <a:ext cx="5760720" cy="3565525"/>
                    </a:xfrm>
                    <a:prstGeom prst="rect">
                      <a:avLst/>
                    </a:prstGeom>
                  </pic:spPr>
                </pic:pic>
              </a:graphicData>
            </a:graphic>
          </wp:inline>
        </w:drawing>
      </w:r>
    </w:p>
    <w:p w14:paraId="38344FD4" w14:textId="3C471CB3" w:rsidR="00491D72" w:rsidRDefault="00491D72" w:rsidP="001E688B">
      <w:pPr>
        <w:pStyle w:val="Lijstalinea"/>
        <w:ind w:left="360"/>
      </w:pPr>
      <w:r>
        <w:t xml:space="preserve">Hier zijn de Gates geschreven zodat eerst nagekeken wordt of de user door een van de </w:t>
      </w:r>
      <w:proofErr w:type="spellStart"/>
      <w:r>
        <w:t>opgelijst</w:t>
      </w:r>
      <w:proofErr w:type="spellEnd"/>
      <w:r>
        <w:t xml:space="preserve"> gates geautoriseerd is. Als dit zo is faalt de “</w:t>
      </w:r>
      <w:proofErr w:type="spellStart"/>
      <w:r>
        <w:t>if</w:t>
      </w:r>
      <w:proofErr w:type="spellEnd"/>
      <w:r>
        <w:t xml:space="preserve"> niet” en gaat de code door, als de user dit faalt zorgt de niet(!) ervoor dat </w:t>
      </w:r>
      <w:r w:rsidR="00B03D28">
        <w:t xml:space="preserve">de </w:t>
      </w:r>
      <w:proofErr w:type="spellStart"/>
      <w:r w:rsidR="00B03D28">
        <w:t>if</w:t>
      </w:r>
      <w:proofErr w:type="spellEnd"/>
      <w:r w:rsidR="00B03D28">
        <w:t xml:space="preserve"> statement “True” wordt en de user zal een 403 “</w:t>
      </w:r>
      <w:proofErr w:type="spellStart"/>
      <w:r w:rsidR="00B03D28">
        <w:t>not</w:t>
      </w:r>
      <w:proofErr w:type="spellEnd"/>
      <w:r w:rsidR="00B03D28">
        <w:t xml:space="preserve"> </w:t>
      </w:r>
      <w:proofErr w:type="spellStart"/>
      <w:r w:rsidR="00B03D28">
        <w:t>authorized</w:t>
      </w:r>
      <w:proofErr w:type="spellEnd"/>
      <w:r w:rsidR="00B03D28">
        <w:t xml:space="preserve">” </w:t>
      </w:r>
      <w:proofErr w:type="spellStart"/>
      <w:r w:rsidR="00B03D28">
        <w:t>redirect</w:t>
      </w:r>
      <w:proofErr w:type="spellEnd"/>
      <w:r w:rsidR="00B03D28">
        <w:t xml:space="preserve"> krijgen.</w:t>
      </w:r>
    </w:p>
    <w:p w14:paraId="11E02280" w14:textId="7BAF045D" w:rsidR="00B03D28" w:rsidRDefault="00B03D28" w:rsidP="001E688B">
      <w:pPr>
        <w:pStyle w:val="Lijstalinea"/>
        <w:ind w:left="360"/>
      </w:pPr>
      <w:r>
        <w:lastRenderedPageBreak/>
        <w:t xml:space="preserve">Bijvoorbeeld bij Show is de </w:t>
      </w:r>
      <w:proofErr w:type="spellStart"/>
      <w:r>
        <w:t>isCurrentConsumer</w:t>
      </w:r>
      <w:proofErr w:type="spellEnd"/>
      <w:r>
        <w:t xml:space="preserve"> gate actief, dit zorgt ervoor dat ook non-</w:t>
      </w:r>
      <w:proofErr w:type="spellStart"/>
      <w:r>
        <w:t>admins</w:t>
      </w:r>
      <w:proofErr w:type="spellEnd"/>
      <w:r>
        <w:t xml:space="preserve"> en non-robots dit </w:t>
      </w:r>
      <w:proofErr w:type="spellStart"/>
      <w:r>
        <w:t>opzichzelf</w:t>
      </w:r>
      <w:proofErr w:type="spellEnd"/>
      <w:r>
        <w:t xml:space="preserve"> kunnen aanroepen, maar niet op andere </w:t>
      </w:r>
      <w:proofErr w:type="spellStart"/>
      <w:r>
        <w:t>consumers</w:t>
      </w:r>
      <w:proofErr w:type="spellEnd"/>
      <w:r>
        <w:t xml:space="preserve">. </w:t>
      </w:r>
    </w:p>
    <w:sectPr w:rsidR="00B03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1545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021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8B"/>
    <w:rsid w:val="0000738C"/>
    <w:rsid w:val="00167D16"/>
    <w:rsid w:val="00175B98"/>
    <w:rsid w:val="001E688B"/>
    <w:rsid w:val="001F59AA"/>
    <w:rsid w:val="00420C25"/>
    <w:rsid w:val="00491D72"/>
    <w:rsid w:val="00587E42"/>
    <w:rsid w:val="005B18AB"/>
    <w:rsid w:val="008A5FB4"/>
    <w:rsid w:val="009A4E33"/>
    <w:rsid w:val="009E4003"/>
    <w:rsid w:val="00B03D28"/>
    <w:rsid w:val="00BB72D9"/>
    <w:rsid w:val="00BC4A74"/>
    <w:rsid w:val="00C66E19"/>
    <w:rsid w:val="00C94947"/>
    <w:rsid w:val="00E65710"/>
    <w:rsid w:val="00F610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AA32"/>
  <w15:chartTrackingRefBased/>
  <w15:docId w15:val="{19708A2E-C383-4227-8EBF-56C90899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E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451</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Verheyden</dc:creator>
  <cp:keywords/>
  <dc:description/>
  <cp:lastModifiedBy>Jens Achten</cp:lastModifiedBy>
  <cp:revision>3</cp:revision>
  <dcterms:created xsi:type="dcterms:W3CDTF">2023-05-27T09:36:00Z</dcterms:created>
  <dcterms:modified xsi:type="dcterms:W3CDTF">2023-06-07T00:07:00Z</dcterms:modified>
</cp:coreProperties>
</file>