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AF45F" w14:textId="77777777" w:rsidR="00F20961" w:rsidRDefault="00F20961" w:rsidP="00F20961">
      <w:r>
        <w:rPr>
          <w:rFonts w:ascii="Comic Sans MS" w:hAnsi="Comic Sans MS"/>
          <w:noProof/>
          <w:sz w:val="38"/>
          <w:lang w:eastAsia="fr-CA"/>
        </w:rPr>
        <w:drawing>
          <wp:anchor distT="0" distB="0" distL="114300" distR="114300" simplePos="0" relativeHeight="251659264" behindDoc="0" locked="0" layoutInCell="1" allowOverlap="1" wp14:anchorId="56E5F0C6" wp14:editId="4E52C85A">
            <wp:simplePos x="0" y="0"/>
            <wp:positionH relativeFrom="margin">
              <wp:align>left</wp:align>
            </wp:positionH>
            <wp:positionV relativeFrom="paragraph">
              <wp:posOffset>0</wp:posOffset>
            </wp:positionV>
            <wp:extent cx="1901825" cy="171767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1825" cy="171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FDD447" w14:textId="77777777" w:rsidR="00F20961" w:rsidRPr="00455BB0" w:rsidRDefault="00F20961" w:rsidP="00F20961">
      <w:pPr>
        <w:jc w:val="center"/>
        <w:rPr>
          <w:b/>
          <w:sz w:val="24"/>
          <w:szCs w:val="24"/>
        </w:rPr>
      </w:pPr>
      <w:r>
        <w:rPr>
          <w:b/>
          <w:sz w:val="24"/>
          <w:szCs w:val="24"/>
        </w:rPr>
        <w:t>Membres de DeGuiWii</w:t>
      </w:r>
    </w:p>
    <w:p w14:paraId="0BC573B3" w14:textId="0D4C9CE8" w:rsidR="00F20961" w:rsidRPr="00455BB0" w:rsidRDefault="00F20961" w:rsidP="00F20961">
      <w:pPr>
        <w:rPr>
          <w:b/>
        </w:rPr>
      </w:pPr>
      <w:r w:rsidRPr="00455BB0">
        <w:rPr>
          <w:b/>
        </w:rPr>
        <w:t>Procè</w:t>
      </w:r>
      <w:r>
        <w:rPr>
          <w:b/>
        </w:rPr>
        <w:t>s-verbal de la réunion tenue le 12 novembre 2018</w:t>
      </w:r>
    </w:p>
    <w:p w14:paraId="30F44D94" w14:textId="6065DB5A" w:rsidR="00F20961" w:rsidRDefault="00F20961" w:rsidP="00F20961">
      <w:pPr>
        <w:spacing w:after="0"/>
      </w:pPr>
      <w:r>
        <w:t>Sont présents : Guillaume Gagnon, William Lemieux, Denis Thériault</w:t>
      </w:r>
    </w:p>
    <w:p w14:paraId="2750FF68" w14:textId="77777777" w:rsidR="00F20961" w:rsidRDefault="00F20961" w:rsidP="00F20961">
      <w:pPr>
        <w:rPr>
          <w:b/>
        </w:rPr>
      </w:pPr>
    </w:p>
    <w:p w14:paraId="69630E0C" w14:textId="77777777" w:rsidR="00F20961" w:rsidRPr="003B0EA1" w:rsidRDefault="00F20961" w:rsidP="00F20961">
      <w:pPr>
        <w:rPr>
          <w:b/>
        </w:rPr>
      </w:pPr>
      <w:r w:rsidRPr="003B0EA1">
        <w:rPr>
          <w:b/>
        </w:rPr>
        <w:t>Ouverture de la réunion</w:t>
      </w:r>
    </w:p>
    <w:p w14:paraId="181ED753" w14:textId="75D6DB3E" w:rsidR="00F20961" w:rsidRDefault="00F20961" w:rsidP="00F20961">
      <w:pPr>
        <w:pStyle w:val="Paragraphedeliste"/>
      </w:pPr>
      <w:r>
        <w:t>Début de la réunion 11h</w:t>
      </w:r>
      <w:r w:rsidR="007E147E">
        <w:t>3</w:t>
      </w:r>
      <w:r>
        <w:t>0</w:t>
      </w:r>
    </w:p>
    <w:p w14:paraId="72375361" w14:textId="77777777" w:rsidR="00F20961" w:rsidRDefault="00F20961" w:rsidP="00F20961">
      <w:pPr>
        <w:pStyle w:val="Paragraphedeliste"/>
      </w:pPr>
    </w:p>
    <w:p w14:paraId="4F86B456" w14:textId="77777777" w:rsidR="00F20961" w:rsidRPr="003B0EA1" w:rsidRDefault="00F20961" w:rsidP="00F20961">
      <w:pPr>
        <w:pStyle w:val="Paragraphedeliste"/>
        <w:numPr>
          <w:ilvl w:val="0"/>
          <w:numId w:val="1"/>
        </w:numPr>
        <w:rPr>
          <w:b/>
        </w:rPr>
      </w:pPr>
      <w:r w:rsidRPr="003B0EA1">
        <w:rPr>
          <w:b/>
        </w:rPr>
        <w:t>Lecture et adoption de l’ordre du jour</w:t>
      </w:r>
    </w:p>
    <w:p w14:paraId="7DC12A12" w14:textId="77777777" w:rsidR="00F20961" w:rsidRDefault="00F20961" w:rsidP="00F20961">
      <w:pPr>
        <w:pStyle w:val="Paragraphedeliste"/>
      </w:pPr>
      <w:r>
        <w:tab/>
        <w:t>L’ordre du jour est adopté tel quel</w:t>
      </w:r>
    </w:p>
    <w:p w14:paraId="7677E4C7" w14:textId="3C73E4A3" w:rsidR="00F20961" w:rsidRDefault="00F20961" w:rsidP="00F20961">
      <w:pPr>
        <w:pStyle w:val="Paragraphedeliste"/>
      </w:pPr>
      <w:r>
        <w:tab/>
        <w:t>Proposé par Guillaume Gagnon, William Lemieux</w:t>
      </w:r>
      <w:r w:rsidR="0080294B">
        <w:t xml:space="preserve"> et Denis Thériault</w:t>
      </w:r>
    </w:p>
    <w:p w14:paraId="45171AFB" w14:textId="4BB965AA" w:rsidR="00BE62EC" w:rsidRDefault="00BE62EC" w:rsidP="00F20961">
      <w:pPr>
        <w:pStyle w:val="Paragraphedeliste"/>
      </w:pPr>
      <w:r>
        <w:tab/>
        <w:t>Adopté par tous</w:t>
      </w:r>
    </w:p>
    <w:p w14:paraId="227DF610" w14:textId="77777777" w:rsidR="005E2A5C" w:rsidRDefault="005E2A5C" w:rsidP="00F20961">
      <w:pPr>
        <w:pStyle w:val="Paragraphedeliste"/>
      </w:pPr>
    </w:p>
    <w:p w14:paraId="7090AA64" w14:textId="77777777" w:rsidR="00F20961" w:rsidRPr="003B0EA1" w:rsidRDefault="00F20961" w:rsidP="00F20961">
      <w:pPr>
        <w:pStyle w:val="Paragraphedeliste"/>
        <w:numPr>
          <w:ilvl w:val="0"/>
          <w:numId w:val="1"/>
        </w:numPr>
        <w:rPr>
          <w:b/>
        </w:rPr>
      </w:pPr>
      <w:r w:rsidRPr="003B0EA1">
        <w:rPr>
          <w:b/>
        </w:rPr>
        <w:t>Adoption du P</w:t>
      </w:r>
      <w:r>
        <w:rPr>
          <w:b/>
        </w:rPr>
        <w:t>rocès-verbal de la réunion du 12 novembre 2018</w:t>
      </w:r>
    </w:p>
    <w:p w14:paraId="78E5A128" w14:textId="77777777" w:rsidR="00F20961" w:rsidRDefault="00F20961" w:rsidP="00F20961">
      <w:pPr>
        <w:pStyle w:val="Paragraphedeliste"/>
      </w:pPr>
      <w:r>
        <w:tab/>
        <w:t>Le procès-verbal est adopté sans aucune modification</w:t>
      </w:r>
    </w:p>
    <w:p w14:paraId="1C646BDA" w14:textId="77777777" w:rsidR="00F20961" w:rsidRDefault="00F20961" w:rsidP="00F20961">
      <w:pPr>
        <w:pStyle w:val="Paragraphedeliste"/>
      </w:pPr>
      <w:r>
        <w:tab/>
        <w:t>Proposé par William Lemieux</w:t>
      </w:r>
    </w:p>
    <w:p w14:paraId="538A4876" w14:textId="671A4599" w:rsidR="00F20961" w:rsidRDefault="00F20961" w:rsidP="00F20961">
      <w:pPr>
        <w:pStyle w:val="Paragraphedeliste"/>
      </w:pPr>
      <w:r>
        <w:tab/>
        <w:t>Appuyé par Guillaume Gagnon</w:t>
      </w:r>
      <w:r w:rsidR="00BE62EC">
        <w:t xml:space="preserve"> et Denis Thériault</w:t>
      </w:r>
    </w:p>
    <w:p w14:paraId="75ECF2F1" w14:textId="425C1CBD" w:rsidR="00BE62EC" w:rsidRDefault="00BE62EC" w:rsidP="00F20961">
      <w:pPr>
        <w:pStyle w:val="Paragraphedeliste"/>
      </w:pPr>
      <w:r>
        <w:tab/>
        <w:t xml:space="preserve">Adopté par </w:t>
      </w:r>
      <w:r w:rsidR="00765452">
        <w:t>t</w:t>
      </w:r>
      <w:r>
        <w:t>ous</w:t>
      </w:r>
    </w:p>
    <w:p w14:paraId="7B0AAE88" w14:textId="77777777" w:rsidR="00F20961" w:rsidRPr="00C03845" w:rsidRDefault="00F20961" w:rsidP="00F20961">
      <w:pPr>
        <w:pStyle w:val="Paragraphedeliste"/>
        <w:rPr>
          <w:b/>
        </w:rPr>
      </w:pPr>
    </w:p>
    <w:p w14:paraId="63D6852D" w14:textId="77777777" w:rsidR="00F20961" w:rsidRDefault="00F20961" w:rsidP="00F20961">
      <w:pPr>
        <w:pStyle w:val="Paragraphedeliste"/>
        <w:numPr>
          <w:ilvl w:val="0"/>
          <w:numId w:val="1"/>
        </w:numPr>
        <w:jc w:val="both"/>
        <w:rPr>
          <w:b/>
        </w:rPr>
      </w:pPr>
      <w:r>
        <w:rPr>
          <w:b/>
        </w:rPr>
        <w:t>Feuille de temps</w:t>
      </w:r>
    </w:p>
    <w:p w14:paraId="11EAB145" w14:textId="3158DCD7" w:rsidR="005E2A5C" w:rsidRPr="00C03845" w:rsidRDefault="005E2A5C" w:rsidP="005E2A5C">
      <w:pPr>
        <w:pStyle w:val="Paragraphedeliste"/>
        <w:ind w:left="1416"/>
        <w:jc w:val="both"/>
      </w:pPr>
      <w:r>
        <w:t>Le module Feuille de temps n’est pas terminé et à devait se terminer jeudi passé. À la suite d’une discussion, nous avons décidé que Denis n’embarquera pas sur le module suivant tant que le module Feuille de temps n’est pas complété. Les modules courriel et calculs prennent du retard par défaut.</w:t>
      </w:r>
    </w:p>
    <w:p w14:paraId="58FCE120" w14:textId="77777777" w:rsidR="00F20961" w:rsidRPr="00C03845" w:rsidRDefault="00F20961" w:rsidP="00F20961">
      <w:pPr>
        <w:pStyle w:val="Paragraphedeliste"/>
        <w:jc w:val="both"/>
      </w:pPr>
    </w:p>
    <w:p w14:paraId="785569A7" w14:textId="77777777" w:rsidR="00F20961" w:rsidRDefault="00F20961" w:rsidP="00F20961">
      <w:pPr>
        <w:pStyle w:val="Paragraphedeliste"/>
        <w:numPr>
          <w:ilvl w:val="0"/>
          <w:numId w:val="1"/>
        </w:numPr>
        <w:jc w:val="both"/>
        <w:rPr>
          <w:b/>
        </w:rPr>
      </w:pPr>
      <w:r>
        <w:rPr>
          <w:b/>
        </w:rPr>
        <w:t>Récapitulatif GANTT</w:t>
      </w:r>
    </w:p>
    <w:p w14:paraId="7FC3347C" w14:textId="157E0DF5" w:rsidR="00F20961" w:rsidRPr="008E3F2F" w:rsidRDefault="00F20961" w:rsidP="005E2A5C">
      <w:pPr>
        <w:pStyle w:val="Paragraphedeliste"/>
        <w:ind w:left="1416"/>
      </w:pPr>
      <w:r>
        <w:t>On a du retard dans une tâche. Guillaume va donc commence l’interface administrateur des feuilles de temps</w:t>
      </w:r>
      <w:r w:rsidR="005E2A5C">
        <w:t xml:space="preserve"> afin de reprendre le retard de Denis. William termine la modification de l’interface employé</w:t>
      </w:r>
      <w:r w:rsidR="00765452">
        <w:t xml:space="preserve">e </w:t>
      </w:r>
      <w:r w:rsidR="005E2A5C">
        <w:t>et embarquera sur le style de l’interface projet.</w:t>
      </w:r>
    </w:p>
    <w:p w14:paraId="7EC16CF5" w14:textId="77777777" w:rsidR="00F20961" w:rsidRPr="008E3F2F" w:rsidRDefault="00F20961" w:rsidP="00F20961">
      <w:pPr>
        <w:pStyle w:val="Paragraphedeliste"/>
        <w:jc w:val="both"/>
        <w:rPr>
          <w:b/>
        </w:rPr>
      </w:pPr>
    </w:p>
    <w:p w14:paraId="5D7DF334" w14:textId="77777777" w:rsidR="00F20961" w:rsidRDefault="00F20961" w:rsidP="00F20961">
      <w:pPr>
        <w:pStyle w:val="Paragraphedeliste"/>
        <w:numPr>
          <w:ilvl w:val="0"/>
          <w:numId w:val="1"/>
        </w:numPr>
        <w:rPr>
          <w:b/>
        </w:rPr>
      </w:pPr>
      <w:r w:rsidRPr="00CF2E2E">
        <w:rPr>
          <w:b/>
        </w:rPr>
        <w:t>Varia</w:t>
      </w:r>
    </w:p>
    <w:p w14:paraId="43E80A00" w14:textId="77777777" w:rsidR="00F20961" w:rsidRDefault="00F20961" w:rsidP="00F20961">
      <w:pPr>
        <w:pStyle w:val="Paragraphedeliste"/>
        <w:rPr>
          <w:b/>
        </w:rPr>
      </w:pPr>
    </w:p>
    <w:p w14:paraId="37D4825C" w14:textId="77777777" w:rsidR="00F20961" w:rsidRDefault="00F20961" w:rsidP="00F20961">
      <w:pPr>
        <w:pStyle w:val="Paragraphedeliste"/>
        <w:numPr>
          <w:ilvl w:val="0"/>
          <w:numId w:val="1"/>
        </w:numPr>
        <w:rPr>
          <w:b/>
        </w:rPr>
      </w:pPr>
      <w:r>
        <w:rPr>
          <w:b/>
        </w:rPr>
        <w:t>Levée de l’Assemblée</w:t>
      </w:r>
    </w:p>
    <w:p w14:paraId="6E99CD86" w14:textId="42F54CFC" w:rsidR="00F20961" w:rsidRPr="00CF2E2E" w:rsidRDefault="00F20961" w:rsidP="00F20961">
      <w:pPr>
        <w:pStyle w:val="Paragraphedeliste"/>
      </w:pPr>
      <w:r>
        <w:rPr>
          <w:b/>
        </w:rPr>
        <w:tab/>
      </w:r>
      <w:r w:rsidRPr="00CF2E2E">
        <w:t>L’ordre du jour étant épuisé, la réu</w:t>
      </w:r>
      <w:r>
        <w:t xml:space="preserve">nion est levée à </w:t>
      </w:r>
      <w:r w:rsidR="007E147E">
        <w:t>11h50</w:t>
      </w:r>
    </w:p>
    <w:p w14:paraId="1D6E802C" w14:textId="77777777" w:rsidR="00F20961" w:rsidRPr="00CF2E2E" w:rsidRDefault="00F20961" w:rsidP="00F20961">
      <w:pPr>
        <w:pStyle w:val="Paragraphedeliste"/>
      </w:pPr>
    </w:p>
    <w:p w14:paraId="0402A8F7" w14:textId="77777777" w:rsidR="005E2A5C" w:rsidRDefault="005E2A5C" w:rsidP="00F20961">
      <w:pPr>
        <w:pStyle w:val="Paragraphedeliste"/>
      </w:pPr>
    </w:p>
    <w:p w14:paraId="3337E071" w14:textId="6F49F9D7" w:rsidR="00F20961" w:rsidRPr="00CF2E2E" w:rsidRDefault="00F20961" w:rsidP="00F20961">
      <w:pPr>
        <w:pStyle w:val="Paragraphedeliste"/>
      </w:pPr>
      <w:r w:rsidRPr="00CF2E2E">
        <w:lastRenderedPageBreak/>
        <w:t>Procès-verbal rédigé par :</w:t>
      </w:r>
    </w:p>
    <w:p w14:paraId="01AA1B55" w14:textId="6A8F969F" w:rsidR="00F20961" w:rsidRDefault="00366728" w:rsidP="00F20961">
      <w:pPr>
        <w:pStyle w:val="Paragraphedeliste"/>
      </w:pPr>
      <w:r>
        <w:t>William Lemieux</w:t>
      </w:r>
    </w:p>
    <w:p w14:paraId="21923AD0" w14:textId="77777777" w:rsidR="00E249DE" w:rsidRDefault="00E249DE" w:rsidP="00F20961">
      <w:pPr>
        <w:pStyle w:val="Paragraphedeliste"/>
      </w:pPr>
    </w:p>
    <w:p w14:paraId="5F6BF0CB" w14:textId="1B1FD446" w:rsidR="00E249DE" w:rsidRDefault="00E249DE" w:rsidP="00E249DE">
      <w:pPr>
        <w:pStyle w:val="Paragraphedeliste"/>
      </w:pPr>
      <w:r>
        <w:t xml:space="preserve">Animateur : </w:t>
      </w:r>
      <w:r>
        <w:t>Guillaume Gagnon</w:t>
      </w:r>
      <w:bookmarkStart w:id="0" w:name="_GoBack"/>
      <w:bookmarkEnd w:id="0"/>
    </w:p>
    <w:p w14:paraId="0E7CF4DA" w14:textId="6ACA11BB" w:rsidR="00E249DE" w:rsidRDefault="00F20961" w:rsidP="00F20961">
      <w:r>
        <w:br w:type="page"/>
      </w:r>
    </w:p>
    <w:p w14:paraId="42F21DAE" w14:textId="7518C8F2" w:rsidR="00F20961" w:rsidRDefault="00F20961" w:rsidP="00F20961">
      <w:r>
        <w:rPr>
          <w:rFonts w:ascii="Comic Sans MS" w:hAnsi="Comic Sans MS"/>
          <w:noProof/>
          <w:sz w:val="38"/>
          <w:lang w:eastAsia="fr-CA"/>
        </w:rPr>
        <w:lastRenderedPageBreak/>
        <w:drawing>
          <wp:inline distT="0" distB="0" distL="0" distR="0" wp14:anchorId="58DCF82A" wp14:editId="30294A6F">
            <wp:extent cx="1903095" cy="19030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14:paraId="3CB99446" w14:textId="77777777" w:rsidR="005E2A5C" w:rsidRDefault="005E2A5C" w:rsidP="005E2A5C">
      <w:pPr>
        <w:jc w:val="center"/>
        <w:rPr>
          <w:b/>
        </w:rPr>
      </w:pPr>
      <w:r w:rsidRPr="00096127">
        <w:rPr>
          <w:b/>
        </w:rPr>
        <w:t>Membre de l’équipe DeGuiWii</w:t>
      </w:r>
    </w:p>
    <w:p w14:paraId="367A19FF" w14:textId="77777777" w:rsidR="005E2A5C" w:rsidRDefault="005E2A5C" w:rsidP="005E2A5C">
      <w:r w:rsidRPr="00096127">
        <w:tab/>
        <w:t>William Lemieux</w:t>
      </w:r>
      <w:r w:rsidRPr="00096127">
        <w:tab/>
      </w:r>
      <w:r w:rsidRPr="00096127">
        <w:tab/>
        <w:t xml:space="preserve">   Guillaume Gagnon</w:t>
      </w:r>
      <w:r w:rsidRPr="00096127">
        <w:tab/>
      </w:r>
      <w:r w:rsidRPr="00096127">
        <w:tab/>
        <w:t xml:space="preserve">         Denis Thériault</w:t>
      </w:r>
    </w:p>
    <w:p w14:paraId="52E1D51D" w14:textId="77777777" w:rsidR="005E2A5C" w:rsidRDefault="005E2A5C" w:rsidP="00F20961"/>
    <w:p w14:paraId="5D697EE4" w14:textId="77777777" w:rsidR="00F20961" w:rsidRDefault="00F20961" w:rsidP="00F20961">
      <w:pPr>
        <w:pStyle w:val="Paragraphedeliste"/>
        <w:jc w:val="center"/>
        <w:rPr>
          <w:b/>
        </w:rPr>
      </w:pPr>
      <w:r w:rsidRPr="00CF2E2E">
        <w:rPr>
          <w:b/>
        </w:rPr>
        <w:t>Avis de Convocation</w:t>
      </w:r>
    </w:p>
    <w:p w14:paraId="3335D323" w14:textId="77777777" w:rsidR="00F20961" w:rsidRDefault="00F20961" w:rsidP="00F20961">
      <w:pPr>
        <w:pStyle w:val="Paragraphedeliste"/>
      </w:pPr>
    </w:p>
    <w:p w14:paraId="32F1A52E" w14:textId="062A101D" w:rsidR="00F20961" w:rsidRDefault="00F20961" w:rsidP="00F20961">
      <w:pPr>
        <w:pStyle w:val="Paragraphedeliste"/>
        <w:ind w:left="0"/>
      </w:pPr>
      <w:r>
        <w:t xml:space="preserve">Par la présente, vous êtes convoqués à une réunion du comité qui se tiendra </w:t>
      </w:r>
      <w:proofErr w:type="gramStart"/>
      <w:r>
        <w:t>lors du cour</w:t>
      </w:r>
      <w:proofErr w:type="gramEnd"/>
      <w:r>
        <w:t xml:space="preserve"> de communication </w:t>
      </w:r>
      <w:r w:rsidRPr="002D3FE3">
        <w:rPr>
          <w:u w:val="single"/>
        </w:rPr>
        <w:t xml:space="preserve">le </w:t>
      </w:r>
      <w:r w:rsidRPr="002D3FE3">
        <w:rPr>
          <w:b/>
          <w:u w:val="single"/>
        </w:rPr>
        <w:t xml:space="preserve">lundi </w:t>
      </w:r>
      <w:r w:rsidR="005E2A5C">
        <w:rPr>
          <w:b/>
          <w:u w:val="single"/>
        </w:rPr>
        <w:t xml:space="preserve">19 </w:t>
      </w:r>
      <w:r>
        <w:rPr>
          <w:b/>
          <w:u w:val="single"/>
        </w:rPr>
        <w:t>novembre</w:t>
      </w:r>
      <w:r w:rsidRPr="002D3FE3">
        <w:rPr>
          <w:b/>
          <w:u w:val="single"/>
        </w:rPr>
        <w:t xml:space="preserve"> 2018</w:t>
      </w:r>
      <w:r>
        <w:rPr>
          <w:b/>
        </w:rPr>
        <w:t xml:space="preserve"> au local D</w:t>
      </w:r>
      <w:r w:rsidRPr="00CF2E2E">
        <w:rPr>
          <w:b/>
        </w:rPr>
        <w:t>-</w:t>
      </w:r>
      <w:r>
        <w:rPr>
          <w:b/>
        </w:rPr>
        <w:t>811</w:t>
      </w:r>
      <w:r>
        <w:t>.</w:t>
      </w:r>
    </w:p>
    <w:p w14:paraId="7B5AA9C7" w14:textId="77777777" w:rsidR="00F20961" w:rsidRDefault="00F20961" w:rsidP="00F20961">
      <w:pPr>
        <w:pStyle w:val="Paragraphedeliste"/>
        <w:ind w:left="0"/>
      </w:pPr>
    </w:p>
    <w:p w14:paraId="60302FDA" w14:textId="77777777" w:rsidR="00F20961" w:rsidRPr="00CF2E2E" w:rsidRDefault="00F20961" w:rsidP="00F20961">
      <w:pPr>
        <w:pStyle w:val="Paragraphedeliste"/>
        <w:ind w:left="0"/>
        <w:jc w:val="center"/>
        <w:rPr>
          <w:b/>
        </w:rPr>
      </w:pPr>
      <w:r w:rsidRPr="00CF2E2E">
        <w:rPr>
          <w:b/>
        </w:rPr>
        <w:t>Ordre du jour</w:t>
      </w:r>
    </w:p>
    <w:p w14:paraId="33A8A213" w14:textId="77777777" w:rsidR="00F20961" w:rsidRDefault="00F20961" w:rsidP="00F20961">
      <w:pPr>
        <w:pStyle w:val="Paragraphedeliste"/>
        <w:ind w:left="0"/>
      </w:pPr>
    </w:p>
    <w:p w14:paraId="675E919C" w14:textId="77777777" w:rsidR="00F20961" w:rsidRDefault="00F20961" w:rsidP="00F20961">
      <w:pPr>
        <w:pStyle w:val="Paragraphedeliste"/>
        <w:numPr>
          <w:ilvl w:val="0"/>
          <w:numId w:val="2"/>
        </w:numPr>
      </w:pPr>
      <w:r>
        <w:t>Ouverture de la réunion</w:t>
      </w:r>
    </w:p>
    <w:p w14:paraId="3204FE4A" w14:textId="77777777" w:rsidR="00F20961" w:rsidRDefault="00F20961" w:rsidP="00F20961">
      <w:pPr>
        <w:pStyle w:val="Paragraphedeliste"/>
        <w:numPr>
          <w:ilvl w:val="0"/>
          <w:numId w:val="2"/>
        </w:numPr>
      </w:pPr>
      <w:r>
        <w:t>Lecture et adoption de l’ordre du jour</w:t>
      </w:r>
    </w:p>
    <w:p w14:paraId="049C36F3" w14:textId="66673BFE" w:rsidR="00F20961" w:rsidRDefault="00A1161A" w:rsidP="00F20961">
      <w:pPr>
        <w:pStyle w:val="Paragraphedeliste"/>
        <w:numPr>
          <w:ilvl w:val="0"/>
          <w:numId w:val="2"/>
        </w:numPr>
      </w:pPr>
      <w:r>
        <w:t>Feuille de temps</w:t>
      </w:r>
    </w:p>
    <w:p w14:paraId="485AC5D2" w14:textId="18D7FA13" w:rsidR="00F20961" w:rsidRDefault="00A1161A" w:rsidP="00A1161A">
      <w:pPr>
        <w:pStyle w:val="Paragraphedeliste"/>
        <w:numPr>
          <w:ilvl w:val="0"/>
          <w:numId w:val="2"/>
        </w:numPr>
      </w:pPr>
      <w:r>
        <w:t>Récapitulatif GANTT</w:t>
      </w:r>
    </w:p>
    <w:p w14:paraId="5D63F0D7" w14:textId="77777777" w:rsidR="00F20961" w:rsidRDefault="00F20961" w:rsidP="00F20961">
      <w:pPr>
        <w:pStyle w:val="Paragraphedeliste"/>
        <w:numPr>
          <w:ilvl w:val="0"/>
          <w:numId w:val="2"/>
        </w:numPr>
      </w:pPr>
      <w:r>
        <w:t>Varia</w:t>
      </w:r>
    </w:p>
    <w:p w14:paraId="5E1B42FE" w14:textId="77777777" w:rsidR="00F20961" w:rsidRPr="00CF2E2E" w:rsidRDefault="00F20961" w:rsidP="00F20961">
      <w:pPr>
        <w:pStyle w:val="Paragraphedeliste"/>
        <w:numPr>
          <w:ilvl w:val="0"/>
          <w:numId w:val="2"/>
        </w:numPr>
      </w:pPr>
      <w:r>
        <w:t>Levée de l’Assemblée</w:t>
      </w:r>
    </w:p>
    <w:p w14:paraId="4A996ED7" w14:textId="77777777" w:rsidR="003D13F7" w:rsidRDefault="003D13F7"/>
    <w:sectPr w:rsidR="003D13F7" w:rsidSect="00F2096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13893" w14:textId="77777777" w:rsidR="00BD4239" w:rsidRDefault="00BD4239">
      <w:pPr>
        <w:spacing w:after="0" w:line="240" w:lineRule="auto"/>
      </w:pPr>
      <w:r>
        <w:separator/>
      </w:r>
    </w:p>
  </w:endnote>
  <w:endnote w:type="continuationSeparator" w:id="0">
    <w:p w14:paraId="0CD6A9A9" w14:textId="77777777" w:rsidR="00BD4239" w:rsidRDefault="00BD4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0667E" w14:textId="77777777" w:rsidR="00F440F5" w:rsidRDefault="00BD423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323D8" w14:textId="77777777" w:rsidR="00F440F5" w:rsidRDefault="00BD423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9D4CE" w14:textId="77777777" w:rsidR="00F440F5" w:rsidRDefault="00BD423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BE83E" w14:textId="77777777" w:rsidR="00BD4239" w:rsidRDefault="00BD4239">
      <w:pPr>
        <w:spacing w:after="0" w:line="240" w:lineRule="auto"/>
      </w:pPr>
      <w:r>
        <w:separator/>
      </w:r>
    </w:p>
  </w:footnote>
  <w:footnote w:type="continuationSeparator" w:id="0">
    <w:p w14:paraId="50ECDA48" w14:textId="77777777" w:rsidR="00BD4239" w:rsidRDefault="00BD4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962BC" w14:textId="77777777" w:rsidR="00F440F5" w:rsidRDefault="00BD423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1B92E" w14:textId="77777777" w:rsidR="00F440F5" w:rsidRDefault="00BD423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59866" w14:textId="77777777" w:rsidR="00F440F5" w:rsidRDefault="00BD423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D78ED"/>
    <w:multiLevelType w:val="hybridMultilevel"/>
    <w:tmpl w:val="DF7EAA1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9F87C97"/>
    <w:multiLevelType w:val="hybridMultilevel"/>
    <w:tmpl w:val="9FC491D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F7"/>
    <w:rsid w:val="001F3EFC"/>
    <w:rsid w:val="00366728"/>
    <w:rsid w:val="003D13F7"/>
    <w:rsid w:val="005E2A5C"/>
    <w:rsid w:val="00765452"/>
    <w:rsid w:val="007E147E"/>
    <w:rsid w:val="0080294B"/>
    <w:rsid w:val="00A1161A"/>
    <w:rsid w:val="00BD4239"/>
    <w:rsid w:val="00BE62EC"/>
    <w:rsid w:val="00E249DE"/>
    <w:rsid w:val="00F209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9A54"/>
  <w15:chartTrackingRefBased/>
  <w15:docId w15:val="{A5F646E4-E84C-4F00-91F7-A761781B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961"/>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0961"/>
    <w:pPr>
      <w:ind w:left="720"/>
      <w:contextualSpacing/>
    </w:pPr>
  </w:style>
  <w:style w:type="paragraph" w:styleId="En-tte">
    <w:name w:val="header"/>
    <w:basedOn w:val="Normal"/>
    <w:link w:val="En-tteCar"/>
    <w:uiPriority w:val="99"/>
    <w:unhideWhenUsed/>
    <w:rsid w:val="00F20961"/>
    <w:pPr>
      <w:tabs>
        <w:tab w:val="center" w:pos="4320"/>
        <w:tab w:val="right" w:pos="8640"/>
      </w:tabs>
      <w:spacing w:after="0" w:line="240" w:lineRule="auto"/>
    </w:pPr>
  </w:style>
  <w:style w:type="character" w:customStyle="1" w:styleId="En-tteCar">
    <w:name w:val="En-tête Car"/>
    <w:basedOn w:val="Policepardfaut"/>
    <w:link w:val="En-tte"/>
    <w:uiPriority w:val="99"/>
    <w:rsid w:val="00F20961"/>
  </w:style>
  <w:style w:type="paragraph" w:styleId="Pieddepage">
    <w:name w:val="footer"/>
    <w:basedOn w:val="Normal"/>
    <w:link w:val="PieddepageCar"/>
    <w:uiPriority w:val="99"/>
    <w:unhideWhenUsed/>
    <w:rsid w:val="00F2096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F20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94362">
      <w:bodyDiv w:val="1"/>
      <w:marLeft w:val="0"/>
      <w:marRight w:val="0"/>
      <w:marTop w:val="0"/>
      <w:marBottom w:val="0"/>
      <w:divBdr>
        <w:top w:val="none" w:sz="0" w:space="0" w:color="auto"/>
        <w:left w:val="none" w:sz="0" w:space="0" w:color="auto"/>
        <w:bottom w:val="none" w:sz="0" w:space="0" w:color="auto"/>
        <w:right w:val="none" w:sz="0" w:space="0" w:color="auto"/>
      </w:divBdr>
    </w:div>
    <w:div w:id="182585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265</Words>
  <Characters>1459</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Lemieux</dc:creator>
  <cp:keywords/>
  <dc:description/>
  <cp:lastModifiedBy>William Lemieux</cp:lastModifiedBy>
  <cp:revision>12</cp:revision>
  <dcterms:created xsi:type="dcterms:W3CDTF">2018-12-06T20:57:00Z</dcterms:created>
  <dcterms:modified xsi:type="dcterms:W3CDTF">2018-12-07T22:25:00Z</dcterms:modified>
</cp:coreProperties>
</file>