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spacing w:before="40" w:after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212529"/>
          <w:sz w:val="36"/>
          <w:szCs w:val="36"/>
          <w:lang w:val="es-ES"/>
        </w:rPr>
      </w:pPr>
      <w:bookmarkStart w:id="0" w:name="_GoBack"/>
      <w:bookmarkEnd w:id="0"/>
      <w:r>
        <w:rPr>
          <w:rFonts w:eastAsia="Calibri" w:cs="Calibri" w:ascii="Calibri" w:hAnsi="Calibri"/>
          <w:b w:val="false"/>
          <w:bCs w:val="false"/>
          <w:i w:val="false"/>
          <w:iCs w:val="false"/>
          <w:color w:val="212529"/>
          <w:sz w:val="36"/>
          <w:szCs w:val="36"/>
          <w:lang w:val="es-ES"/>
        </w:rPr>
        <w:t>T02. Menu BASH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212529"/>
          <w:sz w:val="22"/>
          <w:szCs w:val="22"/>
          <w:lang w:val="es-ES"/>
        </w:rPr>
      </w:pPr>
      <w:r>
        <w:rPr>
          <w:rFonts w:eastAsia="Calibri" w:cs="Calibri"/>
          <w:b w:val="false"/>
          <w:bCs w:val="false"/>
          <w:i w:val="false"/>
          <w:iCs w:val="false"/>
          <w:color w:val="212529"/>
          <w:sz w:val="22"/>
          <w:szCs w:val="22"/>
          <w:lang w:val="es-ES"/>
        </w:rPr>
      </w:r>
    </w:p>
    <w:p>
      <w:pPr>
        <w:pStyle w:val="Normal"/>
        <w:jc w:val="both"/>
        <w:rPr/>
      </w:pPr>
      <w:r>
        <w:rPr>
          <w:rFonts w:eastAsia="Calibri" w:cs="Calibri"/>
          <w:b w:val="false"/>
          <w:bCs w:val="false"/>
          <w:i w:val="false"/>
          <w:iCs w:val="false"/>
          <w:color w:val="212529"/>
          <w:sz w:val="22"/>
          <w:szCs w:val="22"/>
          <w:lang w:val="es-ES"/>
        </w:rPr>
        <w:t>Terás que realizar un programa en BASH que realice 5 accións diferentes (queda á túa escolla o que realizará cada unha destas opcións pero valorarase positivamente o traballo con ficheiros, comandos,...). Procura traballar co maior número de estruturas diferentes. Dito programa deberá cumprir co seguinte:</w:t>
      </w:r>
    </w:p>
    <w:p>
      <w:pPr>
        <w:pStyle w:val="ListParagraph"/>
        <w:numPr>
          <w:ilvl w:val="0"/>
          <w:numId w:val="1"/>
        </w:numPr>
        <w:jc w:val="left"/>
        <w:rPr>
          <w:highlight w:val="none"/>
          <w:shd w:fill="800080" w:val="clear"/>
        </w:rPr>
      </w:pPr>
      <w:r>
        <w:rPr>
          <w:rFonts w:eastAsia="Calibri" w:cs="Calibri"/>
          <w:b w:val="false"/>
          <w:bCs w:val="false"/>
          <w:i w:val="false"/>
          <w:iCs w:val="false"/>
          <w:color w:val="212529"/>
          <w:sz w:val="22"/>
          <w:szCs w:val="22"/>
          <w:shd w:fill="800080" w:val="clear"/>
          <w:lang w:val="es-ES"/>
        </w:rPr>
        <w:t>Limpar a pantalla antes de facer nada.</w:t>
      </w:r>
    </w:p>
    <w:p>
      <w:pPr>
        <w:pStyle w:val="ListParagraph"/>
        <w:numPr>
          <w:ilvl w:val="0"/>
          <w:numId w:val="1"/>
        </w:numPr>
        <w:jc w:val="left"/>
        <w:rPr>
          <w:highlight w:val="none"/>
          <w:shd w:fill="800080" w:val="clear"/>
        </w:rPr>
      </w:pPr>
      <w:r>
        <w:rPr>
          <w:rFonts w:eastAsia="Calibri" w:cs="Calibri"/>
          <w:b w:val="false"/>
          <w:bCs w:val="false"/>
          <w:i w:val="false"/>
          <w:iCs w:val="false"/>
          <w:color w:val="212529"/>
          <w:sz w:val="22"/>
          <w:szCs w:val="22"/>
          <w:shd w:fill="800080" w:val="clear"/>
          <w:lang w:val="es-ES"/>
        </w:rPr>
        <w:t>Amosar o menú coas diferentes opcións.</w:t>
      </w:r>
    </w:p>
    <w:p>
      <w:pPr>
        <w:pStyle w:val="ListParagraph"/>
        <w:numPr>
          <w:ilvl w:val="0"/>
          <w:numId w:val="1"/>
        </w:numPr>
        <w:jc w:val="left"/>
        <w:rPr>
          <w:highlight w:val="none"/>
          <w:shd w:fill="800080" w:val="clear"/>
        </w:rPr>
      </w:pPr>
      <w:r>
        <w:rPr>
          <w:rFonts w:eastAsia="Calibri" w:cs="Calibri"/>
          <w:b w:val="false"/>
          <w:bCs w:val="false"/>
          <w:i w:val="false"/>
          <w:iCs w:val="false"/>
          <w:color w:val="212529"/>
          <w:sz w:val="22"/>
          <w:szCs w:val="22"/>
          <w:shd w:fill="800080" w:val="clear"/>
          <w:lang w:val="es-ES"/>
        </w:rPr>
        <w:t>Amosar unha condición de saída do programa.</w:t>
      </w:r>
    </w:p>
    <w:p>
      <w:pPr>
        <w:pStyle w:val="ListParagraph"/>
        <w:numPr>
          <w:ilvl w:val="0"/>
          <w:numId w:val="1"/>
        </w:numPr>
        <w:jc w:val="left"/>
        <w:rPr>
          <w:highlight w:val="none"/>
          <w:shd w:fill="800080" w:val="clear"/>
        </w:rPr>
      </w:pPr>
      <w:r>
        <w:rPr>
          <w:rFonts w:eastAsia="Calibri" w:cs="Calibri"/>
          <w:b w:val="false"/>
          <w:bCs w:val="false"/>
          <w:i w:val="false"/>
          <w:iCs w:val="false"/>
          <w:color w:val="212529"/>
          <w:sz w:val="22"/>
          <w:szCs w:val="22"/>
          <w:shd w:fill="800080" w:val="clear"/>
          <w:lang w:val="es-ES"/>
        </w:rPr>
        <w:t>Tratar os casos diferentes.</w:t>
      </w:r>
    </w:p>
    <w:p>
      <w:pPr>
        <w:pStyle w:val="ListParagraph"/>
        <w:numPr>
          <w:ilvl w:val="0"/>
          <w:numId w:val="1"/>
        </w:numPr>
        <w:jc w:val="left"/>
        <w:rPr>
          <w:highlight w:val="none"/>
          <w:shd w:fill="800080" w:val="clear"/>
        </w:rPr>
      </w:pPr>
      <w:r>
        <w:rPr>
          <w:rFonts w:eastAsia="Calibri" w:cs="Calibri"/>
          <w:b w:val="false"/>
          <w:bCs w:val="false"/>
          <w:i w:val="false"/>
          <w:iCs w:val="false"/>
          <w:color w:val="212529"/>
          <w:sz w:val="22"/>
          <w:szCs w:val="22"/>
          <w:shd w:fill="800080" w:val="clear"/>
          <w:lang w:val="es-ES"/>
        </w:rPr>
        <w:t>Deberá executarse todo o rato ata que o usuario decida saír do programa.</w:t>
      </w:r>
    </w:p>
    <w:p>
      <w:pPr>
        <w:pStyle w:val="ListParagraph"/>
        <w:numPr>
          <w:ilvl w:val="0"/>
          <w:numId w:val="1"/>
        </w:numPr>
        <w:jc w:val="left"/>
        <w:rPr>
          <w:highlight w:val="none"/>
          <w:shd w:fill="800080" w:val="clear"/>
        </w:rPr>
      </w:pPr>
      <w:r>
        <w:rPr>
          <w:rFonts w:eastAsia="Calibri" w:cs="Calibri"/>
          <w:b w:val="false"/>
          <w:bCs w:val="false"/>
          <w:i w:val="false"/>
          <w:iCs w:val="false"/>
          <w:color w:val="212529"/>
          <w:sz w:val="22"/>
          <w:szCs w:val="22"/>
          <w:shd w:fill="800080" w:val="clear"/>
          <w:lang w:val="es-ES"/>
        </w:rPr>
        <w:t>Usar funcións na medida do posible.</w:t>
      </w:r>
    </w:p>
    <w:p>
      <w:pPr>
        <w:pStyle w:val="Normal"/>
        <w:jc w:val="left"/>
        <w:rPr/>
      </w:pPr>
      <w:r>
        <w:rPr>
          <w:rFonts w:eastAsia="Calibri" w:cs="Calibri"/>
          <w:b w:val="false"/>
          <w:bCs w:val="false"/>
          <w:i w:val="false"/>
          <w:iCs w:val="false"/>
          <w:color w:val="212529"/>
          <w:sz w:val="22"/>
          <w:szCs w:val="22"/>
          <w:lang w:val="es-ES"/>
        </w:rPr>
        <w:t>Terás que subir un arquivo co código e co seguinte nomeado:</w:t>
      </w:r>
    </w:p>
    <w:p>
      <w:pPr>
        <w:pStyle w:val="Normal"/>
        <w:jc w:val="left"/>
        <w:rPr/>
      </w:pPr>
      <w:r>
        <w:rPr>
          <w:rFonts w:eastAsia="Calibri" w:cs="Calibri"/>
          <w:b/>
          <w:bCs/>
          <w:i w:val="false"/>
          <w:iCs w:val="false"/>
          <w:color w:val="212529"/>
          <w:sz w:val="22"/>
          <w:szCs w:val="22"/>
          <w:lang w:val="es-ES"/>
        </w:rPr>
        <w:t>Apelido1Nome_Menu.txt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Arial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LibreOffice/7.3.4.2$Windows_X86_64 LibreOffice_project/728fec16bd5f605073805c3c9e7c4212a0120dc5</Application>
  <AppVersion>15.0000</AppVersion>
  <DocSecurity>0</DocSecurity>
  <Pages>1</Pages>
  <Words>109</Words>
  <Characters>566</Characters>
  <CharactersWithSpaces>659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2021-01-15T08:10:17Z</dcterms:created>
  <dc:creator>Gerardo Otero</dc:creator>
  <dc:description/>
  <dc:language>es-ES</dc:language>
  <cp:lastModifiedBy/>
  <dcterms:modified xsi:type="dcterms:W3CDTF">2024-01-24T13:49:58Z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