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FDF" w:rsidRDefault="00E11FDF"/>
    <w:sdt>
      <w:sdtPr>
        <w:id w:val="860558789"/>
        <w:docPartObj>
          <w:docPartGallery w:val="Cover Pages"/>
          <w:docPartUnique/>
        </w:docPartObj>
      </w:sdtPr>
      <w:sdtEndPr>
        <w:rPr>
          <w:color w:val="FF0000"/>
        </w:rPr>
      </w:sdtEndPr>
      <w:sdtContent>
        <w:p w:rsidR="00E11FDF" w:rsidRDefault="00E11FDF">
          <w:r>
            <w:rPr>
              <w:noProof/>
              <w:lang w:eastAsia="fr-FR"/>
            </w:rPr>
            <mc:AlternateContent>
              <mc:Choice Requires="wpg">
                <w:drawing>
                  <wp:anchor distT="0" distB="0" distL="114300" distR="114300" simplePos="0" relativeHeight="251663360" behindDoc="0" locked="0" layoutInCell="1" allowOverlap="1" wp14:anchorId="7826B844" wp14:editId="007803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06B050" id="Groupe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14438E" w:rsidRPr="00E11FDF" w:rsidRDefault="009D672D" w:rsidP="00E11FDF">
          <w:pPr>
            <w:spacing w:line="259" w:lineRule="auto"/>
            <w:rPr>
              <w:rFonts w:asciiTheme="majorHAnsi" w:eastAsiaTheme="majorEastAsia" w:hAnsiTheme="majorHAnsi" w:cstheme="majorBidi"/>
              <w:color w:val="FF0000"/>
              <w:spacing w:val="-10"/>
              <w:kern w:val="28"/>
              <w:sz w:val="56"/>
              <w:szCs w:val="56"/>
            </w:rPr>
          </w:pPr>
          <w:r>
            <w:rPr>
              <w:noProof/>
              <w:lang w:eastAsia="fr-FR"/>
            </w:rPr>
            <mc:AlternateContent>
              <mc:Choice Requires="wps">
                <w:drawing>
                  <wp:anchor distT="45720" distB="45720" distL="114300" distR="114300" simplePos="0" relativeHeight="251665408" behindDoc="0" locked="0" layoutInCell="1" allowOverlap="1" wp14:anchorId="6CC9FEBC" wp14:editId="1C3E6BC2">
                    <wp:simplePos x="0" y="0"/>
                    <wp:positionH relativeFrom="margin">
                      <wp:align>center</wp:align>
                    </wp:positionH>
                    <wp:positionV relativeFrom="paragraph">
                      <wp:posOffset>2876550</wp:posOffset>
                    </wp:positionV>
                    <wp:extent cx="3609975" cy="196215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962150"/>
                            </a:xfrm>
                            <a:prstGeom prst="rect">
                              <a:avLst/>
                            </a:prstGeom>
                            <a:solidFill>
                              <a:srgbClr val="FFFFFF"/>
                            </a:solidFill>
                            <a:ln w="9525">
                              <a:solidFill>
                                <a:srgbClr val="000000"/>
                              </a:solidFill>
                              <a:miter lim="800000"/>
                              <a:headEnd/>
                              <a:tailEnd/>
                            </a:ln>
                          </wps:spPr>
                          <wps:txbx>
                            <w:txbxContent>
                              <w:p w:rsidR="00E11FDF" w:rsidRDefault="009D672D" w:rsidP="00E11FDF">
                                <w:pPr>
                                  <w:jc w:val="center"/>
                                  <w:rPr>
                                    <w:b/>
                                    <w:color w:val="FF0000"/>
                                    <w:sz w:val="72"/>
                                    <w:u w:val="single"/>
                                  </w:rPr>
                                </w:pPr>
                                <w:r>
                                  <w:rPr>
                                    <w:b/>
                                    <w:color w:val="FF0000"/>
                                    <w:sz w:val="72"/>
                                    <w:u w:val="single"/>
                                  </w:rPr>
                                  <w:t>Compte rendu</w:t>
                                </w:r>
                                <w:r w:rsidR="00E11FDF" w:rsidRPr="00E11FDF">
                                  <w:rPr>
                                    <w:b/>
                                    <w:color w:val="FF0000"/>
                                    <w:sz w:val="72"/>
                                    <w:u w:val="single"/>
                                  </w:rPr>
                                  <w:t xml:space="preserve"> TP</w:t>
                                </w:r>
                                <w:r>
                                  <w:rPr>
                                    <w:b/>
                                    <w:color w:val="FF0000"/>
                                    <w:sz w:val="72"/>
                                    <w:u w:val="single"/>
                                  </w:rPr>
                                  <w:t xml:space="preserve"> </w:t>
                                </w:r>
                              </w:p>
                              <w:p w:rsidR="006324EA" w:rsidRPr="00E11FDF" w:rsidRDefault="006324EA" w:rsidP="00E11FDF">
                                <w:pPr>
                                  <w:jc w:val="center"/>
                                  <w:rPr>
                                    <w:b/>
                                    <w:color w:val="FF0000"/>
                                    <w:sz w:val="72"/>
                                    <w:u w:val="single"/>
                                  </w:rPr>
                                </w:pPr>
                                <w:r>
                                  <w:rPr>
                                    <w:b/>
                                    <w:color w:val="FF0000"/>
                                    <w:sz w:val="72"/>
                                    <w:u w:val="single"/>
                                  </w:rPr>
                                  <w:t>Météo K8055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C9FEBC" id="_x0000_t202" coordsize="21600,21600" o:spt="202" path="m,l,21600r21600,l21600,xe">
                    <v:stroke joinstyle="miter"/>
                    <v:path gradientshapeok="t" o:connecttype="rect"/>
                  </v:shapetype>
                  <v:shape id="Zone de texte 2" o:spid="_x0000_s1026" type="#_x0000_t202" style="position:absolute;margin-left:0;margin-top:226.5pt;width:284.25pt;height:154.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">
                    <v:textbox>
                      <w:txbxContent>
                        <w:p w:rsidR="00E11FDF" w:rsidRDefault="009D672D" w:rsidP="00E11FDF">
                          <w:pPr>
                            <w:jc w:val="center"/>
                            <w:rPr>
                              <w:b/>
                              <w:color w:val="FF0000"/>
                              <w:sz w:val="72"/>
                              <w:u w:val="single"/>
                            </w:rPr>
                          </w:pPr>
                          <w:r>
                            <w:rPr>
                              <w:b/>
                              <w:color w:val="FF0000"/>
                              <w:sz w:val="72"/>
                              <w:u w:val="single"/>
                            </w:rPr>
                            <w:t>Compte rendu</w:t>
                          </w:r>
                          <w:r w:rsidR="00E11FDF" w:rsidRPr="00E11FDF">
                            <w:rPr>
                              <w:b/>
                              <w:color w:val="FF0000"/>
                              <w:sz w:val="72"/>
                              <w:u w:val="single"/>
                            </w:rPr>
                            <w:t xml:space="preserve"> TP</w:t>
                          </w:r>
                          <w:r>
                            <w:rPr>
                              <w:b/>
                              <w:color w:val="FF0000"/>
                              <w:sz w:val="72"/>
                              <w:u w:val="single"/>
                            </w:rPr>
                            <w:t xml:space="preserve"> </w:t>
                          </w:r>
                        </w:p>
                        <w:p w:rsidR="006324EA" w:rsidRPr="00E11FDF" w:rsidRDefault="006324EA" w:rsidP="00E11FDF">
                          <w:pPr>
                            <w:jc w:val="center"/>
                            <w:rPr>
                              <w:b/>
                              <w:color w:val="FF0000"/>
                              <w:sz w:val="72"/>
                              <w:u w:val="single"/>
                            </w:rPr>
                          </w:pPr>
                          <w:r>
                            <w:rPr>
                              <w:b/>
                              <w:color w:val="FF0000"/>
                              <w:sz w:val="72"/>
                              <w:u w:val="single"/>
                            </w:rPr>
                            <w:t>Météo K8055</w:t>
                          </w:r>
                        </w:p>
                      </w:txbxContent>
                    </v:textbox>
                    <w10:wrap type="square" anchorx="margin"/>
                  </v:shape>
                </w:pict>
              </mc:Fallback>
            </mc:AlternateContent>
          </w:r>
          <w:r w:rsidR="00E11FDF">
            <w:rPr>
              <w:noProof/>
              <w:lang w:eastAsia="fr-FR"/>
            </w:rPr>
            <mc:AlternateContent>
              <mc:Choice Requires="wps">
                <w:drawing>
                  <wp:anchor distT="0" distB="0" distL="114300" distR="114300" simplePos="0" relativeHeight="251666432" behindDoc="0" locked="0" layoutInCell="1" allowOverlap="1" wp14:anchorId="41019BB1" wp14:editId="75BE9E34">
                    <wp:simplePos x="0" y="0"/>
                    <wp:positionH relativeFrom="margin">
                      <wp:posOffset>3576790</wp:posOffset>
                    </wp:positionH>
                    <wp:positionV relativeFrom="paragraph">
                      <wp:posOffset>7902476</wp:posOffset>
                    </wp:positionV>
                    <wp:extent cx="3040083" cy="380010"/>
                    <wp:effectExtent l="0" t="0" r="8255" b="1270"/>
                    <wp:wrapNone/>
                    <wp:docPr id="2" name="Zone de texte 2"/>
                    <wp:cNvGraphicFramePr/>
                    <a:graphic xmlns:a="http://schemas.openxmlformats.org/drawingml/2006/main">
                      <a:graphicData uri="http://schemas.microsoft.com/office/word/2010/wordprocessingShape">
                        <wps:wsp>
                          <wps:cNvSpPr txBox="1"/>
                          <wps:spPr>
                            <a:xfrm>
                              <a:off x="0" y="0"/>
                              <a:ext cx="3040083" cy="380010"/>
                            </a:xfrm>
                            <a:prstGeom prst="rect">
                              <a:avLst/>
                            </a:prstGeom>
                            <a:solidFill>
                              <a:schemeClr val="lt1"/>
                            </a:solidFill>
                            <a:ln w="6350">
                              <a:noFill/>
                            </a:ln>
                          </wps:spPr>
                          <wps:txbx>
                            <w:txbxContent>
                              <w:p w:rsidR="00E11FDF" w:rsidRPr="00E11FDF" w:rsidRDefault="00E11FDF">
                                <w:pPr>
                                  <w:rPr>
                                    <w:sz w:val="28"/>
                                  </w:rPr>
                                </w:pPr>
                                <w:r w:rsidRPr="00E11FDF">
                                  <w:rPr>
                                    <w:sz w:val="28"/>
                                  </w:rPr>
                                  <w:t xml:space="preserve">Groupe 7 – Cosman – Jouen – Fontaine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19BB1" id="_x0000_s1027" type="#_x0000_t202" style="position:absolute;margin-left:281.65pt;margin-top:622.25pt;width:239.4pt;height:29.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" fillcolor="white [3201]" stroked="f" strokeweight=".5pt">
                    <v:textbox>
                      <w:txbxContent>
                        <w:p w:rsidR="00E11FDF" w:rsidRPr="00E11FDF" w:rsidRDefault="00E11FDF">
                          <w:pPr>
                            <w:rPr>
                              <w:sz w:val="28"/>
                            </w:rPr>
                          </w:pPr>
                          <w:r w:rsidRPr="00E11FDF">
                            <w:rPr>
                              <w:sz w:val="28"/>
                            </w:rPr>
                            <w:t xml:space="preserve">Groupe 7 – Cosman – Jouen – Fontaine </w:t>
                          </w:r>
                        </w:p>
                      </w:txbxContent>
                    </v:textbox>
                    <w10:wrap anchorx="margin"/>
                  </v:shape>
                </w:pict>
              </mc:Fallback>
            </mc:AlternateContent>
          </w:r>
          <w:r w:rsidR="00E11FDF">
            <w:rPr>
              <w:color w:val="FF0000"/>
            </w:rPr>
            <w:br w:type="page"/>
          </w:r>
        </w:p>
      </w:sdtContent>
    </w:sdt>
    <w:p w:rsidR="0014438E" w:rsidRDefault="0014438E" w:rsidP="0014438E">
      <w:pPr>
        <w:jc w:val="center"/>
      </w:pPr>
    </w:p>
    <w:p w:rsidR="0014438E" w:rsidRDefault="0014438E" w:rsidP="0014438E">
      <w:pPr>
        <w:jc w:val="center"/>
      </w:pPr>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402590</wp:posOffset>
            </wp:positionV>
            <wp:extent cx="6647180" cy="7135495"/>
            <wp:effectExtent l="0" t="0" r="1270" b="8255"/>
            <wp:wrapTight wrapText="bothSides">
              <wp:wrapPolygon edited="0">
                <wp:start x="0" y="0"/>
                <wp:lineTo x="0" y="21567"/>
                <wp:lineTo x="21542" y="21567"/>
                <wp:lineTo x="2154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7180" cy="7135495"/>
                    </a:xfrm>
                    <a:prstGeom prst="rect">
                      <a:avLst/>
                    </a:prstGeom>
                    <a:noFill/>
                  </pic:spPr>
                </pic:pic>
              </a:graphicData>
            </a:graphic>
            <wp14:sizeRelH relativeFrom="page">
              <wp14:pctWidth>0</wp14:pctWidth>
            </wp14:sizeRelH>
            <wp14:sizeRelV relativeFrom="page">
              <wp14:pctHeight>0</wp14:pctHeight>
            </wp14:sizeRelV>
          </wp:anchor>
        </w:drawing>
      </w:r>
    </w:p>
    <w:p w:rsidR="0014438E" w:rsidRDefault="0014438E" w:rsidP="0014438E">
      <w:pPr>
        <w:jc w:val="center"/>
      </w:pPr>
    </w:p>
    <w:p w:rsidR="0014438E" w:rsidRDefault="0014438E" w:rsidP="0014438E">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sdtContent>
        <w:p w:rsidR="0014438E" w:rsidRDefault="0014438E" w:rsidP="0014438E">
          <w:pPr>
            <w:pStyle w:val="En-ttedetabledesmatires"/>
            <w:rPr>
              <w:rFonts w:asciiTheme="minorHAnsi" w:eastAsiaTheme="minorHAnsi" w:hAnsiTheme="minorHAnsi" w:cstheme="minorBidi"/>
              <w:b/>
              <w:color w:val="FF0000"/>
              <w:sz w:val="28"/>
              <w:szCs w:val="22"/>
              <w:u w:val="single"/>
              <w:lang w:eastAsia="en-US"/>
            </w:rPr>
          </w:pPr>
          <w:r>
            <w:rPr>
              <w:rFonts w:asciiTheme="minorHAnsi" w:eastAsiaTheme="minorHAnsi" w:hAnsiTheme="minorHAnsi" w:cstheme="minorBidi"/>
              <w:b/>
              <w:color w:val="FF0000"/>
              <w:sz w:val="28"/>
              <w:szCs w:val="22"/>
              <w:u w:val="single"/>
              <w:lang w:eastAsia="en-US"/>
            </w:rPr>
            <w:t>Sommaire</w:t>
          </w:r>
          <w:bookmarkStart w:id="0" w:name="_GoBack"/>
          <w:bookmarkEnd w:id="0"/>
        </w:p>
        <w:p w:rsidR="00B20FFF" w:rsidRDefault="0014438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401786" w:history="1">
            <w:r w:rsidR="00B20FFF" w:rsidRPr="00BD71AB">
              <w:rPr>
                <w:rStyle w:val="Lienhypertexte"/>
                <w:b/>
                <w:i/>
                <w:iCs/>
                <w:noProof/>
              </w:rPr>
              <w:t>But</w:t>
            </w:r>
            <w:r w:rsidR="00B20FFF">
              <w:rPr>
                <w:noProof/>
                <w:webHidden/>
              </w:rPr>
              <w:tab/>
            </w:r>
            <w:r w:rsidR="00B20FFF">
              <w:rPr>
                <w:noProof/>
                <w:webHidden/>
              </w:rPr>
              <w:fldChar w:fldCharType="begin"/>
            </w:r>
            <w:r w:rsidR="00B20FFF">
              <w:rPr>
                <w:noProof/>
                <w:webHidden/>
              </w:rPr>
              <w:instrText xml:space="preserve"> PAGEREF _Toc27401786 \h </w:instrText>
            </w:r>
            <w:r w:rsidR="00B20FFF">
              <w:rPr>
                <w:noProof/>
                <w:webHidden/>
              </w:rPr>
            </w:r>
            <w:r w:rsidR="00B20FFF">
              <w:rPr>
                <w:noProof/>
                <w:webHidden/>
              </w:rPr>
              <w:fldChar w:fldCharType="separate"/>
            </w:r>
            <w:r w:rsidR="0096049C">
              <w:rPr>
                <w:noProof/>
                <w:webHidden/>
              </w:rPr>
              <w:t>2</w:t>
            </w:r>
            <w:r w:rsidR="00B20FFF">
              <w:rPr>
                <w:noProof/>
                <w:webHidden/>
              </w:rPr>
              <w:fldChar w:fldCharType="end"/>
            </w:r>
          </w:hyperlink>
        </w:p>
        <w:p w:rsidR="00B20FFF" w:rsidRDefault="00B20FFF">
          <w:pPr>
            <w:pStyle w:val="TM1"/>
            <w:tabs>
              <w:tab w:val="right" w:leader="dot" w:pos="9062"/>
            </w:tabs>
            <w:rPr>
              <w:rFonts w:eastAsiaTheme="minorEastAsia"/>
              <w:noProof/>
              <w:lang w:eastAsia="fr-FR"/>
            </w:rPr>
          </w:pPr>
          <w:hyperlink w:anchor="_Toc27401787" w:history="1">
            <w:r w:rsidRPr="00BD71AB">
              <w:rPr>
                <w:rStyle w:val="Lienhypertexte"/>
                <w:b/>
                <w:i/>
                <w:iCs/>
                <w:noProof/>
              </w:rPr>
              <w:t>Principe</w:t>
            </w:r>
            <w:r>
              <w:rPr>
                <w:noProof/>
                <w:webHidden/>
              </w:rPr>
              <w:tab/>
            </w:r>
            <w:r>
              <w:rPr>
                <w:noProof/>
                <w:webHidden/>
              </w:rPr>
              <w:fldChar w:fldCharType="begin"/>
            </w:r>
            <w:r>
              <w:rPr>
                <w:noProof/>
                <w:webHidden/>
              </w:rPr>
              <w:instrText xml:space="preserve"> PAGEREF _Toc27401787 \h </w:instrText>
            </w:r>
            <w:r>
              <w:rPr>
                <w:noProof/>
                <w:webHidden/>
              </w:rPr>
            </w:r>
            <w:r>
              <w:rPr>
                <w:noProof/>
                <w:webHidden/>
              </w:rPr>
              <w:fldChar w:fldCharType="separate"/>
            </w:r>
            <w:r w:rsidR="0096049C">
              <w:rPr>
                <w:noProof/>
                <w:webHidden/>
              </w:rPr>
              <w:t>2</w:t>
            </w:r>
            <w:r>
              <w:rPr>
                <w:noProof/>
                <w:webHidden/>
              </w:rPr>
              <w:fldChar w:fldCharType="end"/>
            </w:r>
          </w:hyperlink>
        </w:p>
        <w:p w:rsidR="00B20FFF" w:rsidRDefault="00B20FFF">
          <w:pPr>
            <w:pStyle w:val="TM1"/>
            <w:tabs>
              <w:tab w:val="right" w:leader="dot" w:pos="9062"/>
            </w:tabs>
            <w:rPr>
              <w:rFonts w:eastAsiaTheme="minorEastAsia"/>
              <w:noProof/>
              <w:lang w:eastAsia="fr-FR"/>
            </w:rPr>
          </w:pPr>
          <w:hyperlink w:anchor="_Toc27401788" w:history="1">
            <w:r w:rsidRPr="00BD71AB">
              <w:rPr>
                <w:rStyle w:val="Lienhypertexte"/>
                <w:b/>
                <w:i/>
                <w:iCs/>
                <w:noProof/>
              </w:rPr>
              <w:t>Algorithme</w:t>
            </w:r>
            <w:r>
              <w:rPr>
                <w:noProof/>
                <w:webHidden/>
              </w:rPr>
              <w:tab/>
            </w:r>
            <w:r>
              <w:rPr>
                <w:noProof/>
                <w:webHidden/>
              </w:rPr>
              <w:fldChar w:fldCharType="begin"/>
            </w:r>
            <w:r>
              <w:rPr>
                <w:noProof/>
                <w:webHidden/>
              </w:rPr>
              <w:instrText xml:space="preserve"> PAGEREF _Toc27401788 \h </w:instrText>
            </w:r>
            <w:r>
              <w:rPr>
                <w:noProof/>
                <w:webHidden/>
              </w:rPr>
            </w:r>
            <w:r>
              <w:rPr>
                <w:noProof/>
                <w:webHidden/>
              </w:rPr>
              <w:fldChar w:fldCharType="separate"/>
            </w:r>
            <w:r w:rsidR="0096049C">
              <w:rPr>
                <w:noProof/>
                <w:webHidden/>
              </w:rPr>
              <w:t>2</w:t>
            </w:r>
            <w:r>
              <w:rPr>
                <w:noProof/>
                <w:webHidden/>
              </w:rPr>
              <w:fldChar w:fldCharType="end"/>
            </w:r>
          </w:hyperlink>
        </w:p>
        <w:p w:rsidR="00B20FFF" w:rsidRDefault="00B20FFF">
          <w:pPr>
            <w:pStyle w:val="TM1"/>
            <w:tabs>
              <w:tab w:val="right" w:leader="dot" w:pos="9062"/>
            </w:tabs>
            <w:rPr>
              <w:rFonts w:eastAsiaTheme="minorEastAsia"/>
              <w:noProof/>
              <w:lang w:eastAsia="fr-FR"/>
            </w:rPr>
          </w:pPr>
          <w:hyperlink w:anchor="_Toc27401789" w:history="1">
            <w:r w:rsidRPr="00BD71AB">
              <w:rPr>
                <w:rStyle w:val="Lienhypertexte"/>
                <w:b/>
                <w:i/>
                <w:iCs/>
                <w:noProof/>
              </w:rPr>
              <w:t>Questions Préliminaires</w:t>
            </w:r>
            <w:r>
              <w:rPr>
                <w:noProof/>
                <w:webHidden/>
              </w:rPr>
              <w:tab/>
            </w:r>
            <w:r>
              <w:rPr>
                <w:noProof/>
                <w:webHidden/>
              </w:rPr>
              <w:fldChar w:fldCharType="begin"/>
            </w:r>
            <w:r>
              <w:rPr>
                <w:noProof/>
                <w:webHidden/>
              </w:rPr>
              <w:instrText xml:space="preserve"> PAGEREF _Toc27401789 \h </w:instrText>
            </w:r>
            <w:r>
              <w:rPr>
                <w:noProof/>
                <w:webHidden/>
              </w:rPr>
            </w:r>
            <w:r>
              <w:rPr>
                <w:noProof/>
                <w:webHidden/>
              </w:rPr>
              <w:fldChar w:fldCharType="separate"/>
            </w:r>
            <w:r w:rsidR="0096049C">
              <w:rPr>
                <w:noProof/>
                <w:webHidden/>
              </w:rPr>
              <w:t>3</w:t>
            </w:r>
            <w:r>
              <w:rPr>
                <w:noProof/>
                <w:webHidden/>
              </w:rPr>
              <w:fldChar w:fldCharType="end"/>
            </w:r>
          </w:hyperlink>
        </w:p>
        <w:p w:rsidR="00B20FFF" w:rsidRDefault="00B20FFF">
          <w:pPr>
            <w:pStyle w:val="TM1"/>
            <w:tabs>
              <w:tab w:val="right" w:leader="dot" w:pos="9062"/>
            </w:tabs>
            <w:rPr>
              <w:rFonts w:eastAsiaTheme="minorEastAsia"/>
              <w:noProof/>
              <w:lang w:eastAsia="fr-FR"/>
            </w:rPr>
          </w:pPr>
          <w:hyperlink w:anchor="_Toc27401790" w:history="1">
            <w:r w:rsidRPr="00BD71AB">
              <w:rPr>
                <w:rStyle w:val="Lienhypertexte"/>
                <w:b/>
                <w:i/>
                <w:iCs/>
                <w:noProof/>
              </w:rPr>
              <w:t>Conclusion</w:t>
            </w:r>
            <w:r>
              <w:rPr>
                <w:noProof/>
                <w:webHidden/>
              </w:rPr>
              <w:tab/>
            </w:r>
            <w:r>
              <w:rPr>
                <w:noProof/>
                <w:webHidden/>
              </w:rPr>
              <w:fldChar w:fldCharType="begin"/>
            </w:r>
            <w:r>
              <w:rPr>
                <w:noProof/>
                <w:webHidden/>
              </w:rPr>
              <w:instrText xml:space="preserve"> PAGEREF _Toc27401790 \h </w:instrText>
            </w:r>
            <w:r>
              <w:rPr>
                <w:noProof/>
                <w:webHidden/>
              </w:rPr>
            </w:r>
            <w:r>
              <w:rPr>
                <w:noProof/>
                <w:webHidden/>
              </w:rPr>
              <w:fldChar w:fldCharType="separate"/>
            </w:r>
            <w:r w:rsidR="0096049C">
              <w:rPr>
                <w:noProof/>
                <w:webHidden/>
              </w:rPr>
              <w:t>3</w:t>
            </w:r>
            <w:r>
              <w:rPr>
                <w:noProof/>
                <w:webHidden/>
              </w:rPr>
              <w:fldChar w:fldCharType="end"/>
            </w:r>
          </w:hyperlink>
        </w:p>
        <w:p w:rsidR="0014438E" w:rsidRDefault="0014438E" w:rsidP="0014438E">
          <w:r>
            <w:rPr>
              <w:b/>
              <w:bCs/>
            </w:rPr>
            <w:fldChar w:fldCharType="end"/>
          </w:r>
        </w:p>
      </w:sdtContent>
    </w:sdt>
    <w:p w:rsidR="0014438E" w:rsidRDefault="0014438E" w:rsidP="0014438E">
      <w:pPr>
        <w:rPr>
          <w:rStyle w:val="Accentuation"/>
          <w:i w:val="0"/>
          <w:iCs w:val="0"/>
        </w:rPr>
      </w:pPr>
    </w:p>
    <w:p w:rsidR="0014438E" w:rsidRDefault="0014438E" w:rsidP="0014438E">
      <w:pPr>
        <w:pStyle w:val="Titre1"/>
        <w:rPr>
          <w:rStyle w:val="Accentuation"/>
          <w:b/>
          <w:color w:val="FF0000"/>
          <w:u w:val="single"/>
        </w:rPr>
      </w:pPr>
      <w:bookmarkStart w:id="1" w:name="_Toc27401786"/>
      <w:r>
        <w:rPr>
          <w:rStyle w:val="Accentuation"/>
          <w:b/>
          <w:color w:val="FF0000"/>
          <w:u w:val="single"/>
        </w:rPr>
        <w:t>But</w:t>
      </w:r>
      <w:bookmarkEnd w:id="1"/>
    </w:p>
    <w:p w:rsidR="009D672D" w:rsidRPr="009D672D" w:rsidRDefault="009D672D" w:rsidP="009D672D"/>
    <w:p w:rsidR="0014438E" w:rsidRDefault="00F458C4" w:rsidP="0014438E">
      <w:pPr>
        <w:rPr>
          <w:rStyle w:val="Accentuation"/>
          <w:i w:val="0"/>
          <w:iCs w:val="0"/>
        </w:rPr>
      </w:pPr>
      <w:r>
        <w:rPr>
          <w:sz w:val="24"/>
          <w:szCs w:val="24"/>
        </w:rPr>
        <w:t xml:space="preserve">L’objectif de ce TP est de récupérer des températures grâce à une carte d’acquisition Velleman K8055 et de les stocker ensuite dans une base de données SQL. </w:t>
      </w:r>
    </w:p>
    <w:p w:rsidR="0014438E" w:rsidRDefault="0014438E" w:rsidP="0014438E">
      <w:pPr>
        <w:pStyle w:val="Titre1"/>
        <w:rPr>
          <w:rStyle w:val="Accentuation"/>
          <w:b/>
          <w:i w:val="0"/>
          <w:iCs w:val="0"/>
          <w:color w:val="FF0000"/>
          <w:sz w:val="28"/>
          <w:u w:val="single"/>
        </w:rPr>
      </w:pPr>
      <w:bookmarkStart w:id="2" w:name="_Toc27401787"/>
      <w:r>
        <w:rPr>
          <w:rStyle w:val="Accentuation"/>
          <w:b/>
          <w:color w:val="FF0000"/>
          <w:sz w:val="28"/>
          <w:u w:val="single"/>
        </w:rPr>
        <w:t>Principe</w:t>
      </w:r>
      <w:bookmarkEnd w:id="2"/>
    </w:p>
    <w:p w:rsidR="0014438E" w:rsidRDefault="0014438E" w:rsidP="0014438E">
      <w:pPr>
        <w:rPr>
          <w:rStyle w:val="Accentuation"/>
          <w:i w:val="0"/>
          <w:iCs w:val="0"/>
        </w:rPr>
      </w:pPr>
    </w:p>
    <w:p w:rsidR="00166DB3" w:rsidRPr="009D672D" w:rsidRDefault="00166DB3" w:rsidP="00166DB3">
      <w:pPr>
        <w:rPr>
          <w:rStyle w:val="Accentuation"/>
          <w:i w:val="0"/>
          <w:iCs w:val="0"/>
          <w:sz w:val="24"/>
          <w:szCs w:val="24"/>
        </w:rPr>
      </w:pPr>
      <w:r>
        <w:rPr>
          <w:sz w:val="24"/>
          <w:szCs w:val="24"/>
        </w:rPr>
        <w:t xml:space="preserve">Nous établissons la connexion grâce à la bibliothèque </w:t>
      </w:r>
      <w:r w:rsidR="00A75644">
        <w:rPr>
          <w:sz w:val="24"/>
          <w:szCs w:val="24"/>
        </w:rPr>
        <w:t xml:space="preserve">k8055d.lib et K8055d.h qui se situe dans un dossier include, et </w:t>
      </w:r>
      <w:r w:rsidR="00F458C4">
        <w:rPr>
          <w:sz w:val="24"/>
          <w:szCs w:val="24"/>
        </w:rPr>
        <w:t xml:space="preserve">qui contient des méthodes prédéfinies. Une fois connecté, nous lirons une tension renvoyée par la carte et la convertirons en température. Enfin, nous enverrons toutes les 5sec à l’aide d’un timer, les températures en Base de données grâce aux librairies SQL. </w:t>
      </w:r>
    </w:p>
    <w:p w:rsidR="00166DB3" w:rsidRDefault="00166DB3" w:rsidP="0014438E">
      <w:pPr>
        <w:rPr>
          <w:rStyle w:val="Accentuation"/>
          <w:i w:val="0"/>
          <w:color w:val="FF0000"/>
        </w:rPr>
      </w:pPr>
    </w:p>
    <w:p w:rsidR="00166DB3" w:rsidRDefault="0014438E" w:rsidP="000E19BF">
      <w:pPr>
        <w:pStyle w:val="Titre1"/>
        <w:rPr>
          <w:rStyle w:val="Accentuation"/>
          <w:b/>
          <w:color w:val="FF0000"/>
          <w:sz w:val="28"/>
          <w:u w:val="single"/>
        </w:rPr>
      </w:pPr>
      <w:bookmarkStart w:id="3" w:name="_Toc27401788"/>
      <w:r>
        <w:rPr>
          <w:rStyle w:val="Accentuation"/>
          <w:b/>
          <w:color w:val="FF0000"/>
          <w:sz w:val="28"/>
          <w:u w:val="single"/>
        </w:rPr>
        <w:t>Algorithme</w:t>
      </w:r>
      <w:bookmarkEnd w:id="3"/>
    </w:p>
    <w:p w:rsidR="00F458C4" w:rsidRPr="00B548C4" w:rsidRDefault="00F458C4" w:rsidP="00F458C4">
      <w:pPr>
        <w:rPr>
          <w:rStyle w:val="Accentuation"/>
          <w:i w:val="0"/>
          <w:lang w:val="en-US"/>
        </w:rPr>
      </w:pPr>
    </w:p>
    <w:p w:rsidR="00F458C4" w:rsidRPr="00B548C4" w:rsidRDefault="00970DF5" w:rsidP="00F458C4">
      <w:pPr>
        <w:ind w:left="360"/>
        <w:rPr>
          <w:rStyle w:val="Accentuation"/>
          <w:i w:val="0"/>
          <w:lang w:val="en-US"/>
        </w:rPr>
      </w:pPr>
      <w:r>
        <w:rPr>
          <w:iCs/>
          <w:noProof/>
          <w:lang w:eastAsia="fr-FR"/>
        </w:rPr>
        <mc:AlternateContent>
          <mc:Choice Requires="wps">
            <w:drawing>
              <wp:anchor distT="0" distB="0" distL="114300" distR="114300" simplePos="0" relativeHeight="251668480" behindDoc="0" locked="0" layoutInCell="1" allowOverlap="1" wp14:anchorId="50FE839C" wp14:editId="4F0BD927">
                <wp:simplePos x="0" y="0"/>
                <wp:positionH relativeFrom="column">
                  <wp:posOffset>1617827</wp:posOffset>
                </wp:positionH>
                <wp:positionV relativeFrom="paragraph">
                  <wp:posOffset>275031</wp:posOffset>
                </wp:positionV>
                <wp:extent cx="45719" cy="2479853"/>
                <wp:effectExtent l="38100" t="0" r="69215" b="53975"/>
                <wp:wrapNone/>
                <wp:docPr id="8" name="Connecteur droit avec flèche 8"/>
                <wp:cNvGraphicFramePr/>
                <a:graphic xmlns:a="http://schemas.openxmlformats.org/drawingml/2006/main">
                  <a:graphicData uri="http://schemas.microsoft.com/office/word/2010/wordprocessingShape">
                    <wps:wsp>
                      <wps:cNvCnPr/>
                      <wps:spPr>
                        <a:xfrm>
                          <a:off x="0" y="0"/>
                          <a:ext cx="45719" cy="247985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1DA4E3" id="_x0000_t32" coordsize="21600,21600" o:spt="32" o:oned="t" path="m,l21600,21600e" filled="f">
                <v:path arrowok="t" fillok="f" o:connecttype="none"/>
                <o:lock v:ext="edit" shapetype="t"/>
              </v:shapetype>
              <v:shape id="Connecteur droit avec flèche 8" o:spid="_x0000_s1026" type="#_x0000_t32" style="position:absolute;margin-left:127.4pt;margin-top:21.65pt;width:3.6pt;height:19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" strokecolor="black [3200]" strokeweight="1pt">
                <v:stroke endarrow="block" joinstyle="miter"/>
              </v:shape>
            </w:pict>
          </mc:Fallback>
        </mc:AlternateContent>
      </w:r>
      <w:r w:rsidR="00F458C4" w:rsidRPr="00887E6D">
        <w:rPr>
          <w:iCs/>
          <w:noProof/>
          <w:color w:val="FF0000"/>
          <w:lang w:eastAsia="fr-FR"/>
        </w:rPr>
        <mc:AlternateContent>
          <mc:Choice Requires="wps">
            <w:drawing>
              <wp:anchor distT="0" distB="0" distL="114300" distR="114300" simplePos="0" relativeHeight="251670528" behindDoc="0" locked="0" layoutInCell="1" allowOverlap="1" wp14:anchorId="14969313" wp14:editId="6F94F493">
                <wp:simplePos x="0" y="0"/>
                <wp:positionH relativeFrom="column">
                  <wp:posOffset>3957498</wp:posOffset>
                </wp:positionH>
                <wp:positionV relativeFrom="paragraph">
                  <wp:posOffset>275031</wp:posOffset>
                </wp:positionV>
                <wp:extent cx="45719" cy="2457907"/>
                <wp:effectExtent l="38100" t="0" r="69215" b="57150"/>
                <wp:wrapNone/>
                <wp:docPr id="5" name="Connecteur droit avec flèche 5"/>
                <wp:cNvGraphicFramePr/>
                <a:graphic xmlns:a="http://schemas.openxmlformats.org/drawingml/2006/main">
                  <a:graphicData uri="http://schemas.microsoft.com/office/word/2010/wordprocessingShape">
                    <wps:wsp>
                      <wps:cNvCnPr/>
                      <wps:spPr>
                        <a:xfrm>
                          <a:off x="0" y="0"/>
                          <a:ext cx="45719" cy="24579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F2BF5" id="Connecteur droit avec flèche 5" o:spid="_x0000_s1026" type="#_x0000_t32" style="position:absolute;margin-left:311.6pt;margin-top:21.65pt;width:3.6pt;height:19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" strokecolor="black [3200]" strokeweight="1pt">
                <v:stroke endarrow="block" joinstyle="miter"/>
              </v:shape>
            </w:pict>
          </mc:Fallback>
        </mc:AlternateContent>
      </w:r>
      <w:r w:rsidR="00F458C4">
        <w:rPr>
          <w:iCs/>
          <w:noProof/>
          <w:lang w:eastAsia="fr-FR"/>
        </w:rPr>
        <mc:AlternateContent>
          <mc:Choice Requires="wps">
            <w:drawing>
              <wp:anchor distT="0" distB="0" distL="114300" distR="114300" simplePos="0" relativeHeight="251671552" behindDoc="0" locked="0" layoutInCell="1" allowOverlap="1" wp14:anchorId="40779FD7" wp14:editId="483BDF6F">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F458C4" w:rsidRDefault="00F458C4" w:rsidP="00F458C4">
                            <w:pPr>
                              <w:jc w:val="center"/>
                            </w:pPr>
                            <w:r>
                              <w:t>IHM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5E65E" id="Zone de texte 10" o:spid="_x0000_s1028" type="#_x0000_t202" style="position:absolute;left:0;text-align:left;margin-left:106.15pt;margin-top:1pt;width:228.7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" filled="f" strokecolor="black [3213]" strokeweight=".5pt">
                <v:textbox>
                  <w:txbxContent>
                    <w:p w:rsidR="00F458C4" w:rsidRDefault="00F458C4" w:rsidP="00F458C4">
                      <w:pPr>
                        <w:jc w:val="center"/>
                      </w:pPr>
                      <w:r>
                        <w:t>IHM C++</w:t>
                      </w:r>
                    </w:p>
                  </w:txbxContent>
                </v:textbox>
              </v:shape>
            </w:pict>
          </mc:Fallback>
        </mc:AlternateContent>
      </w:r>
    </w:p>
    <w:p w:rsidR="00F458C4" w:rsidRPr="00B548C4" w:rsidRDefault="00F458C4" w:rsidP="00F458C4">
      <w:pPr>
        <w:ind w:left="360"/>
        <w:rPr>
          <w:rStyle w:val="Accentuation"/>
          <w:i w:val="0"/>
          <w:lang w:val="en-US"/>
        </w:rPr>
      </w:pPr>
    </w:p>
    <w:p w:rsidR="00F458C4" w:rsidRPr="00B548C4" w:rsidRDefault="00F458C4" w:rsidP="00F458C4">
      <w:pPr>
        <w:ind w:left="360"/>
        <w:rPr>
          <w:rStyle w:val="Accentuation"/>
          <w:i w:val="0"/>
          <w:lang w:val="en-US"/>
        </w:rPr>
      </w:pPr>
      <w:r>
        <w:rPr>
          <w:noProof/>
          <w:lang w:eastAsia="fr-FR"/>
        </w:rPr>
        <mc:AlternateContent>
          <mc:Choice Requires="wps">
            <w:drawing>
              <wp:anchor distT="0" distB="0" distL="114300" distR="114300" simplePos="0" relativeHeight="251676672" behindDoc="0" locked="0" layoutInCell="1" allowOverlap="1" wp14:anchorId="3BF7877B" wp14:editId="22155194">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F458C4" w:rsidRDefault="00F458C4" w:rsidP="00F458C4">
                            <w:pPr>
                              <w:jc w:val="center"/>
                            </w:pPr>
                            <w:r>
                              <w:t>Connexion à la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35CDB" id="Zone de texte 7" o:spid="_x0000_s1029" type="#_x0000_t202" style="position:absolute;left:0;text-align:left;margin-left:76.9pt;margin-top:.55pt;width:109.5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" fillcolor="white [3201]" strokeweight=".5pt">
                <v:textbox>
                  <w:txbxContent>
                    <w:p w:rsidR="00F458C4" w:rsidRDefault="00F458C4" w:rsidP="00F458C4">
                      <w:pPr>
                        <w:jc w:val="center"/>
                      </w:pPr>
                      <w:r>
                        <w:t>Connexion à la Carte</w:t>
                      </w:r>
                    </w:p>
                  </w:txbxContent>
                </v:textbox>
                <w10:wrap anchorx="margin"/>
              </v:shape>
            </w:pict>
          </mc:Fallback>
        </mc:AlternateContent>
      </w:r>
    </w:p>
    <w:p w:rsidR="00F458C4" w:rsidRPr="00B548C4" w:rsidRDefault="00F458C4" w:rsidP="00F458C4">
      <w:pPr>
        <w:rPr>
          <w:lang w:val="en-US"/>
        </w:rPr>
      </w:pPr>
      <w:r>
        <w:rPr>
          <w:noProof/>
          <w:lang w:eastAsia="fr-FR"/>
        </w:rPr>
        <mc:AlternateContent>
          <mc:Choice Requires="wps">
            <w:drawing>
              <wp:anchor distT="0" distB="0" distL="114300" distR="114300" simplePos="0" relativeHeight="251672576" behindDoc="0" locked="0" layoutInCell="1" allowOverlap="1" wp14:anchorId="26E750B7" wp14:editId="13104DEE">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F458C4" w:rsidRDefault="00F458C4" w:rsidP="00F458C4">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8B5EE" id="Zone de texte 16" o:spid="_x0000_s1030" type="#_x0000_t202" style="position:absolute;margin-left:76.9pt;margin-top:14.8pt;width:103.5pt;height: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iU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QOjr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DdxNiUUQIAAK8EAAAOAAAAAAAAAAAAAAAAAC4CAABkcnMvZTJvRG9jLnhtbFBLAQItABQABgAI&#10;AAAAIQCYiMB/3AAAAAkBAAAPAAAAAAAAAAAAAAAAAKsEAABkcnMvZG93bnJldi54bWxQSwUGAAAA&#10;AAQABADzAAAAtAUAAAAA&#10;" fillcolor="white [3201]" strokeweight=".5pt">
                <v:textbox>
                  <w:txbxContent>
                    <w:p w:rsidR="00F458C4" w:rsidRDefault="00F458C4" w:rsidP="00F458C4">
                      <w:r>
                        <w:t>Acquisition tension</w:t>
                      </w:r>
                    </w:p>
                  </w:txbxContent>
                </v:textbox>
                <w10:wrap anchorx="margin"/>
              </v:shape>
            </w:pict>
          </mc:Fallback>
        </mc:AlternateContent>
      </w:r>
    </w:p>
    <w:p w:rsidR="00F458C4" w:rsidRPr="00B548C4" w:rsidRDefault="00F458C4" w:rsidP="00F458C4">
      <w:pPr>
        <w:rPr>
          <w:lang w:val="en-US"/>
        </w:rPr>
      </w:pPr>
      <w:r>
        <w:rPr>
          <w:noProof/>
          <w:lang w:eastAsia="fr-FR"/>
        </w:rPr>
        <mc:AlternateContent>
          <mc:Choice Requires="wps">
            <w:drawing>
              <wp:anchor distT="0" distB="0" distL="114300" distR="114300" simplePos="0" relativeHeight="251677696" behindDoc="0" locked="0" layoutInCell="1" allowOverlap="1" wp14:anchorId="738A67F1" wp14:editId="1FC28981">
                <wp:simplePos x="0" y="0"/>
                <wp:positionH relativeFrom="margin">
                  <wp:posOffset>2952369</wp:posOffset>
                </wp:positionH>
                <wp:positionV relativeFrom="paragraph">
                  <wp:posOffset>13310</wp:posOffset>
                </wp:positionV>
                <wp:extent cx="2057400" cy="26670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F458C4" w:rsidRDefault="00F458C4" w:rsidP="00F458C4">
                            <w:pPr>
                              <w:jc w:val="center"/>
                            </w:pPr>
                            <w:r>
                              <w:t>Connexion à la</w:t>
                            </w:r>
                            <w:r w:rsidR="00970DF5">
                              <w:t xml:space="preserve">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35E1B" id="Zone de texte 9" o:spid="_x0000_s1031" type="#_x0000_t202" style="position:absolute;margin-left:232.45pt;margin-top:1.05pt;width:162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" fillcolor="white [3201]" strokeweight=".5pt">
                <v:textbox>
                  <w:txbxContent>
                    <w:p w:rsidR="00F458C4" w:rsidRDefault="00F458C4" w:rsidP="00F458C4">
                      <w:pPr>
                        <w:jc w:val="center"/>
                      </w:pPr>
                      <w:r>
                        <w:t>Connexion à la</w:t>
                      </w:r>
                      <w:r w:rsidR="00970DF5">
                        <w:t xml:space="preserve"> BDD</w:t>
                      </w:r>
                    </w:p>
                  </w:txbxContent>
                </v:textbox>
                <w10:wrap anchorx="margin"/>
              </v:shape>
            </w:pict>
          </mc:Fallback>
        </mc:AlternateContent>
      </w:r>
    </w:p>
    <w:p w:rsidR="00F458C4" w:rsidRPr="00B548C4" w:rsidRDefault="00F458C4" w:rsidP="00F458C4">
      <w:pPr>
        <w:jc w:val="center"/>
        <w:rPr>
          <w:lang w:val="en-US"/>
        </w:rPr>
      </w:pPr>
      <w:r w:rsidRPr="00B548C4">
        <w:rPr>
          <w:lang w:val="en-US"/>
        </w:rPr>
        <w:tab/>
      </w:r>
    </w:p>
    <w:p w:rsidR="00F458C4" w:rsidRPr="00B548C4" w:rsidRDefault="00F458C4" w:rsidP="00F458C4">
      <w:pPr>
        <w:tabs>
          <w:tab w:val="left" w:pos="3480"/>
        </w:tabs>
        <w:rPr>
          <w:lang w:val="en-US"/>
        </w:rPr>
      </w:pPr>
      <w:r>
        <w:rPr>
          <w:noProof/>
          <w:lang w:eastAsia="fr-FR"/>
        </w:rPr>
        <mc:AlternateContent>
          <mc:Choice Requires="wps">
            <w:drawing>
              <wp:anchor distT="0" distB="0" distL="114300" distR="114300" simplePos="0" relativeHeight="251674624" behindDoc="0" locked="0" layoutInCell="1" allowOverlap="1" wp14:anchorId="0521E492" wp14:editId="004A6C31">
                <wp:simplePos x="0" y="0"/>
                <wp:positionH relativeFrom="column">
                  <wp:posOffset>292430</wp:posOffset>
                </wp:positionH>
                <wp:positionV relativeFrom="paragraph">
                  <wp:posOffset>7620</wp:posOffset>
                </wp:positionV>
                <wp:extent cx="2596896" cy="270663"/>
                <wp:effectExtent l="0" t="0" r="13335" b="15240"/>
                <wp:wrapNone/>
                <wp:docPr id="18" name="Zone de texte 18"/>
                <wp:cNvGraphicFramePr/>
                <a:graphic xmlns:a="http://schemas.openxmlformats.org/drawingml/2006/main">
                  <a:graphicData uri="http://schemas.microsoft.com/office/word/2010/wordprocessingShape">
                    <wps:wsp>
                      <wps:cNvSpPr txBox="1"/>
                      <wps:spPr>
                        <a:xfrm>
                          <a:off x="0" y="0"/>
                          <a:ext cx="2596896" cy="270663"/>
                        </a:xfrm>
                        <a:prstGeom prst="rect">
                          <a:avLst/>
                        </a:prstGeom>
                        <a:solidFill>
                          <a:schemeClr val="lt1"/>
                        </a:solidFill>
                        <a:ln w="6350">
                          <a:solidFill>
                            <a:prstClr val="black"/>
                          </a:solidFill>
                        </a:ln>
                      </wps:spPr>
                      <wps:txbx>
                        <w:txbxContent>
                          <w:p w:rsidR="00F458C4" w:rsidRDefault="00F458C4" w:rsidP="00F458C4">
                            <w:r>
                              <w:t>Conversion de la tension en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3BE9" id="Zone de texte 18" o:spid="_x0000_s1032" type="#_x0000_t202" style="position:absolute;margin-left:23.05pt;margin-top:.6pt;width:204.5pt;height:2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" fillcolor="white [3201]" strokeweight=".5pt">
                <v:textbox>
                  <w:txbxContent>
                    <w:p w:rsidR="00F458C4" w:rsidRDefault="00F458C4" w:rsidP="00F458C4">
                      <w:r>
                        <w:t>Conversion de la tension en température</w:t>
                      </w:r>
                    </w:p>
                  </w:txbxContent>
                </v:textbox>
              </v:shape>
            </w:pict>
          </mc:Fallback>
        </mc:AlternateContent>
      </w:r>
    </w:p>
    <w:p w:rsidR="00F458C4" w:rsidRPr="00B548C4" w:rsidRDefault="00F458C4" w:rsidP="00F458C4">
      <w:pPr>
        <w:rPr>
          <w:lang w:val="en-US"/>
        </w:rPr>
      </w:pPr>
    </w:p>
    <w:p w:rsidR="00F458C4" w:rsidRPr="00B548C4" w:rsidRDefault="00F458C4" w:rsidP="00F458C4">
      <w:pPr>
        <w:rPr>
          <w:lang w:val="en-US"/>
        </w:rPr>
      </w:pPr>
    </w:p>
    <w:p w:rsidR="00F458C4" w:rsidRPr="00B548C4" w:rsidRDefault="00F458C4" w:rsidP="00F458C4">
      <w:pPr>
        <w:pStyle w:val="Paragraphedeliste"/>
        <w:ind w:left="644"/>
        <w:rPr>
          <w:lang w:val="en-US"/>
        </w:rPr>
      </w:pPr>
    </w:p>
    <w:p w:rsidR="00F458C4" w:rsidRPr="00B548C4" w:rsidRDefault="00F458C4" w:rsidP="00F458C4">
      <w:pPr>
        <w:pStyle w:val="Paragraphedeliste"/>
        <w:ind w:left="644"/>
        <w:rPr>
          <w:lang w:val="en-US"/>
        </w:rPr>
      </w:pPr>
      <w:r>
        <w:rPr>
          <w:noProof/>
          <w:lang w:eastAsia="fr-FR"/>
        </w:rPr>
        <mc:AlternateContent>
          <mc:Choice Requires="wps">
            <w:drawing>
              <wp:anchor distT="0" distB="0" distL="114300" distR="114300" simplePos="0" relativeHeight="251675648" behindDoc="0" locked="0" layoutInCell="1" allowOverlap="1" wp14:anchorId="42253B4A" wp14:editId="29605529">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F458C4" w:rsidRDefault="00970DF5" w:rsidP="00F458C4">
                            <w:pPr>
                              <w:jc w:val="center"/>
                            </w:pPr>
                            <w:r>
                              <w:t xml:space="preserve">Mise en BDD </w:t>
                            </w:r>
                            <w:r w:rsidR="00F458C4">
                              <w:t>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0E2E0" id="Zone de texte 19" o:spid="_x0000_s1033" type="#_x0000_t202" style="position:absolute;left:0;text-align:left;margin-left:0;margin-top:1.85pt;width:429pt;height:2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HgUw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" fillcolor="white [3201]" strokeweight=".5pt">
                <v:textbox>
                  <w:txbxContent>
                    <w:p w:rsidR="00F458C4" w:rsidRDefault="00970DF5" w:rsidP="00F458C4">
                      <w:pPr>
                        <w:jc w:val="center"/>
                      </w:pPr>
                      <w:r>
                        <w:t xml:space="preserve">Mise en BDD </w:t>
                      </w:r>
                      <w:r w:rsidR="00F458C4">
                        <w:t>des températures obtenues toute les 5s</w:t>
                      </w:r>
                    </w:p>
                  </w:txbxContent>
                </v:textbox>
                <w10:wrap anchorx="margin"/>
              </v:shape>
            </w:pict>
          </mc:Fallback>
        </mc:AlternateContent>
      </w:r>
    </w:p>
    <w:p w:rsidR="00F458C4" w:rsidRPr="00B20FFF" w:rsidRDefault="00F458C4" w:rsidP="00B20FFF">
      <w:pPr>
        <w:rPr>
          <w:lang w:val="en-US"/>
        </w:rPr>
      </w:pPr>
    </w:p>
    <w:p w:rsidR="000E19BF" w:rsidRPr="000E19BF" w:rsidRDefault="000E19BF" w:rsidP="000E19BF"/>
    <w:p w:rsidR="0014438E" w:rsidRDefault="0014438E" w:rsidP="0014438E">
      <w:pPr>
        <w:pStyle w:val="Titre1"/>
        <w:rPr>
          <w:rStyle w:val="Accentuation"/>
          <w:b/>
          <w:i w:val="0"/>
          <w:iCs w:val="0"/>
          <w:color w:val="FF0000"/>
          <w:sz w:val="28"/>
          <w:u w:val="single"/>
        </w:rPr>
      </w:pPr>
      <w:bookmarkStart w:id="4" w:name="_Toc27401789"/>
      <w:r>
        <w:rPr>
          <w:rStyle w:val="Accentuation"/>
          <w:b/>
          <w:color w:val="FF0000"/>
          <w:sz w:val="28"/>
          <w:u w:val="single"/>
        </w:rPr>
        <w:t>Questions Préliminaires</w:t>
      </w:r>
      <w:bookmarkEnd w:id="4"/>
    </w:p>
    <w:p w:rsidR="006324EA" w:rsidRPr="006324EA" w:rsidRDefault="006324EA" w:rsidP="006324EA">
      <w:pPr>
        <w:rPr>
          <w:rStyle w:val="Accentuation"/>
          <w:i w:val="0"/>
        </w:rPr>
      </w:pPr>
    </w:p>
    <w:p w:rsidR="006324EA" w:rsidRPr="006324EA" w:rsidRDefault="006324EA" w:rsidP="006324EA">
      <w:pPr>
        <w:pStyle w:val="Paragraphedeliste"/>
        <w:numPr>
          <w:ilvl w:val="0"/>
          <w:numId w:val="8"/>
        </w:numPr>
      </w:pPr>
      <w:r w:rsidRPr="006324EA">
        <w:t xml:space="preserve">Pour permettre le positionnement de la carte USB </w:t>
      </w:r>
      <w:r w:rsidRPr="006324EA">
        <w:rPr>
          <w:rFonts w:hint="cs"/>
        </w:rPr>
        <w:t>à</w:t>
      </w:r>
      <w:r w:rsidRPr="006324EA">
        <w:t xml:space="preserve"> l</w:t>
      </w:r>
      <w:r w:rsidRPr="006324EA">
        <w:rPr>
          <w:rFonts w:hint="cs"/>
        </w:rPr>
        <w:t>’</w:t>
      </w:r>
      <w:r w:rsidRPr="006324EA">
        <w:t>adresse 1, il faut que les commutateurs soient positionnés de telle manière :</w:t>
      </w:r>
    </w:p>
    <w:tbl>
      <w:tblPr>
        <w:tblStyle w:val="Grilledutableau"/>
        <w:tblW w:w="0" w:type="auto"/>
        <w:tblInd w:w="720" w:type="dxa"/>
        <w:tblLook w:val="04A0" w:firstRow="1" w:lastRow="0" w:firstColumn="1" w:lastColumn="0" w:noHBand="0" w:noVBand="1"/>
      </w:tblPr>
      <w:tblGrid>
        <w:gridCol w:w="2806"/>
        <w:gridCol w:w="2769"/>
        <w:gridCol w:w="2767"/>
      </w:tblGrid>
      <w:tr w:rsidR="006324EA" w:rsidRPr="006324EA" w:rsidTr="006324EA">
        <w:tc>
          <w:tcPr>
            <w:tcW w:w="3020" w:type="dxa"/>
          </w:tcPr>
          <w:p w:rsidR="006324EA" w:rsidRPr="006324EA" w:rsidRDefault="006324EA" w:rsidP="006324EA">
            <w:pPr>
              <w:pStyle w:val="Paragraphedeliste"/>
              <w:ind w:left="0"/>
              <w:rPr>
                <w:iCs/>
              </w:rPr>
            </w:pPr>
            <w:r w:rsidRPr="006324EA">
              <w:rPr>
                <w:iCs/>
              </w:rPr>
              <w:t>Adresse</w:t>
            </w:r>
          </w:p>
        </w:tc>
        <w:tc>
          <w:tcPr>
            <w:tcW w:w="3021" w:type="dxa"/>
          </w:tcPr>
          <w:p w:rsidR="006324EA" w:rsidRPr="006324EA" w:rsidRDefault="006324EA" w:rsidP="006324EA">
            <w:pPr>
              <w:pStyle w:val="Paragraphedeliste"/>
              <w:ind w:left="0"/>
              <w:rPr>
                <w:iCs/>
              </w:rPr>
            </w:pPr>
            <w:r w:rsidRPr="006324EA">
              <w:rPr>
                <w:iCs/>
              </w:rPr>
              <w:t>SK5</w:t>
            </w:r>
          </w:p>
        </w:tc>
        <w:tc>
          <w:tcPr>
            <w:tcW w:w="3021" w:type="dxa"/>
          </w:tcPr>
          <w:p w:rsidR="006324EA" w:rsidRPr="006324EA" w:rsidRDefault="006324EA" w:rsidP="006324EA">
            <w:pPr>
              <w:pStyle w:val="Paragraphedeliste"/>
              <w:ind w:left="0"/>
              <w:rPr>
                <w:iCs/>
              </w:rPr>
            </w:pPr>
            <w:r w:rsidRPr="006324EA">
              <w:rPr>
                <w:iCs/>
              </w:rPr>
              <w:t>SK6</w:t>
            </w:r>
          </w:p>
        </w:tc>
      </w:tr>
      <w:tr w:rsidR="006324EA" w:rsidRPr="006324EA" w:rsidTr="006324EA">
        <w:tc>
          <w:tcPr>
            <w:tcW w:w="3020" w:type="dxa"/>
          </w:tcPr>
          <w:p w:rsidR="006324EA" w:rsidRPr="006324EA" w:rsidRDefault="006324EA" w:rsidP="006324EA">
            <w:pPr>
              <w:pStyle w:val="Paragraphedeliste"/>
              <w:ind w:left="0"/>
              <w:rPr>
                <w:iCs/>
              </w:rPr>
            </w:pPr>
            <w:r w:rsidRPr="006324EA">
              <w:rPr>
                <w:iCs/>
              </w:rPr>
              <w:t>ADR1</w:t>
            </w:r>
          </w:p>
        </w:tc>
        <w:tc>
          <w:tcPr>
            <w:tcW w:w="3021" w:type="dxa"/>
          </w:tcPr>
          <w:p w:rsidR="006324EA" w:rsidRPr="006324EA" w:rsidRDefault="006324EA" w:rsidP="006324EA">
            <w:pPr>
              <w:pStyle w:val="Paragraphedeliste"/>
              <w:ind w:left="0"/>
              <w:rPr>
                <w:iCs/>
              </w:rPr>
            </w:pPr>
            <w:r w:rsidRPr="006324EA">
              <w:rPr>
                <w:iCs/>
              </w:rPr>
              <w:t>OFF</w:t>
            </w:r>
          </w:p>
        </w:tc>
        <w:tc>
          <w:tcPr>
            <w:tcW w:w="3021" w:type="dxa"/>
          </w:tcPr>
          <w:p w:rsidR="006324EA" w:rsidRPr="006324EA" w:rsidRDefault="006324EA" w:rsidP="006324EA">
            <w:pPr>
              <w:pStyle w:val="Paragraphedeliste"/>
              <w:ind w:left="0"/>
              <w:rPr>
                <w:iCs/>
              </w:rPr>
            </w:pPr>
            <w:r w:rsidRPr="006324EA">
              <w:rPr>
                <w:iCs/>
              </w:rPr>
              <w:t>ON</w:t>
            </w:r>
          </w:p>
        </w:tc>
      </w:tr>
    </w:tbl>
    <w:p w:rsidR="006324EA" w:rsidRPr="006324EA" w:rsidRDefault="006324EA" w:rsidP="006324EA">
      <w:pPr>
        <w:rPr>
          <w:iCs/>
        </w:rPr>
      </w:pPr>
    </w:p>
    <w:p w:rsidR="006324EA" w:rsidRDefault="006324EA" w:rsidP="006324EA">
      <w:pPr>
        <w:pStyle w:val="Paragraphedeliste"/>
        <w:numPr>
          <w:ilvl w:val="0"/>
          <w:numId w:val="8"/>
        </w:numPr>
        <w:rPr>
          <w:iCs/>
        </w:rPr>
      </w:pPr>
      <w:r>
        <w:rPr>
          <w:iCs/>
        </w:rPr>
        <w:t>Il faut intégrer au projet les différents fichiers nommés : K8055D.dll ; K8055D.h et k8055d.lib</w:t>
      </w:r>
    </w:p>
    <w:p w:rsidR="006324EA" w:rsidRDefault="006324EA" w:rsidP="006324EA">
      <w:pPr>
        <w:pStyle w:val="Paragraphedeliste"/>
        <w:rPr>
          <w:iCs/>
        </w:rPr>
      </w:pPr>
      <w:r>
        <w:rPr>
          <w:iCs/>
        </w:rPr>
        <w:t>Nous avons utilisé les méthodes suivantes :</w:t>
      </w:r>
    </w:p>
    <w:p w:rsidR="006324EA" w:rsidRDefault="006324EA" w:rsidP="006324EA">
      <w:pPr>
        <w:pStyle w:val="Paragraphedeliste"/>
        <w:numPr>
          <w:ilvl w:val="0"/>
          <w:numId w:val="9"/>
        </w:numPr>
        <w:rPr>
          <w:iCs/>
        </w:rPr>
      </w:pPr>
      <w:proofErr w:type="spellStart"/>
      <w:r>
        <w:rPr>
          <w:iCs/>
        </w:rPr>
        <w:t>OpenDevice</w:t>
      </w:r>
      <w:proofErr w:type="spellEnd"/>
      <w:r>
        <w:rPr>
          <w:iCs/>
        </w:rPr>
        <w:t>(</w:t>
      </w:r>
      <w:proofErr w:type="spellStart"/>
      <w:r>
        <w:rPr>
          <w:iCs/>
        </w:rPr>
        <w:t>CardAdress</w:t>
      </w:r>
      <w:proofErr w:type="spellEnd"/>
      <w:r>
        <w:rPr>
          <w:iCs/>
        </w:rPr>
        <w:t>)</w:t>
      </w:r>
    </w:p>
    <w:p w:rsidR="006324EA" w:rsidRDefault="006324EA" w:rsidP="006324EA">
      <w:pPr>
        <w:pStyle w:val="Paragraphedeliste"/>
        <w:numPr>
          <w:ilvl w:val="0"/>
          <w:numId w:val="9"/>
        </w:numPr>
        <w:rPr>
          <w:iCs/>
        </w:rPr>
      </w:pPr>
      <w:proofErr w:type="spellStart"/>
      <w:r>
        <w:rPr>
          <w:iCs/>
        </w:rPr>
        <w:t>ReadAnalogChannel</w:t>
      </w:r>
      <w:proofErr w:type="spellEnd"/>
      <w:r>
        <w:rPr>
          <w:iCs/>
        </w:rPr>
        <w:t>(</w:t>
      </w:r>
      <w:proofErr w:type="spellStart"/>
      <w:r>
        <w:rPr>
          <w:iCs/>
        </w:rPr>
        <w:t>ChannelNo</w:t>
      </w:r>
      <w:proofErr w:type="spellEnd"/>
      <w:r>
        <w:rPr>
          <w:iCs/>
        </w:rPr>
        <w:t>)</w:t>
      </w:r>
    </w:p>
    <w:p w:rsidR="006324EA" w:rsidRDefault="006324EA" w:rsidP="006324EA">
      <w:pPr>
        <w:pStyle w:val="Paragraphedeliste"/>
        <w:numPr>
          <w:ilvl w:val="0"/>
          <w:numId w:val="9"/>
        </w:numPr>
        <w:rPr>
          <w:iCs/>
        </w:rPr>
      </w:pPr>
      <w:proofErr w:type="spellStart"/>
      <w:r>
        <w:rPr>
          <w:iCs/>
        </w:rPr>
        <w:t>CloseDevice</w:t>
      </w:r>
      <w:proofErr w:type="spellEnd"/>
    </w:p>
    <w:p w:rsidR="006324EA" w:rsidRDefault="006324EA" w:rsidP="006324EA">
      <w:pPr>
        <w:rPr>
          <w:iCs/>
        </w:rPr>
      </w:pPr>
    </w:p>
    <w:p w:rsidR="006324EA" w:rsidRDefault="006324EA" w:rsidP="006324EA">
      <w:pPr>
        <w:pStyle w:val="Paragraphedeliste"/>
        <w:numPr>
          <w:ilvl w:val="0"/>
          <w:numId w:val="8"/>
        </w:numPr>
        <w:rPr>
          <w:iCs/>
        </w:rPr>
      </w:pPr>
      <w:r>
        <w:rPr>
          <w:iCs/>
        </w:rPr>
        <w:t>Structure de la table :</w:t>
      </w:r>
    </w:p>
    <w:p w:rsidR="006324EA" w:rsidRDefault="006324EA" w:rsidP="006324EA">
      <w:pPr>
        <w:pStyle w:val="Paragraphedeliste"/>
        <w:numPr>
          <w:ilvl w:val="0"/>
          <w:numId w:val="9"/>
        </w:numPr>
        <w:rPr>
          <w:iCs/>
        </w:rPr>
      </w:pPr>
      <w:proofErr w:type="spellStart"/>
      <w:r>
        <w:rPr>
          <w:iCs/>
        </w:rPr>
        <w:t>ID_Temp</w:t>
      </w:r>
      <w:proofErr w:type="spellEnd"/>
      <w:r>
        <w:rPr>
          <w:iCs/>
        </w:rPr>
        <w:t>(</w:t>
      </w:r>
      <w:proofErr w:type="spellStart"/>
      <w:r>
        <w:rPr>
          <w:iCs/>
        </w:rPr>
        <w:t>int</w:t>
      </w:r>
      <w:proofErr w:type="spellEnd"/>
      <w:r>
        <w:rPr>
          <w:iCs/>
        </w:rPr>
        <w:t>)</w:t>
      </w:r>
    </w:p>
    <w:p w:rsidR="006324EA" w:rsidRDefault="006324EA" w:rsidP="006324EA">
      <w:pPr>
        <w:pStyle w:val="Paragraphedeliste"/>
        <w:numPr>
          <w:ilvl w:val="0"/>
          <w:numId w:val="9"/>
        </w:numPr>
        <w:rPr>
          <w:iCs/>
        </w:rPr>
      </w:pPr>
      <w:r>
        <w:rPr>
          <w:iCs/>
        </w:rPr>
        <w:t>Température(</w:t>
      </w:r>
      <w:proofErr w:type="spellStart"/>
      <w:r>
        <w:rPr>
          <w:iCs/>
        </w:rPr>
        <w:t>float</w:t>
      </w:r>
      <w:proofErr w:type="spellEnd"/>
      <w:r>
        <w:rPr>
          <w:iCs/>
        </w:rPr>
        <w:t>)</w:t>
      </w:r>
    </w:p>
    <w:p w:rsidR="00970DF5" w:rsidRDefault="00970DF5" w:rsidP="00970DF5">
      <w:pPr>
        <w:pStyle w:val="Paragraphedeliste"/>
        <w:ind w:left="1080"/>
        <w:rPr>
          <w:iCs/>
        </w:rPr>
      </w:pPr>
    </w:p>
    <w:p w:rsidR="006324EA" w:rsidRDefault="006324EA" w:rsidP="006324EA">
      <w:pPr>
        <w:pStyle w:val="Paragraphedeliste"/>
        <w:numPr>
          <w:ilvl w:val="0"/>
          <w:numId w:val="8"/>
        </w:numPr>
        <w:autoSpaceDE w:val="0"/>
        <w:autoSpaceDN w:val="0"/>
        <w:adjustRightInd w:val="0"/>
        <w:spacing w:after="0" w:line="240" w:lineRule="auto"/>
        <w:rPr>
          <w:iCs/>
        </w:rPr>
      </w:pPr>
    </w:p>
    <w:p w:rsidR="006324EA" w:rsidRPr="00C958C3" w:rsidRDefault="006324EA" w:rsidP="006324EA">
      <w:pPr>
        <w:autoSpaceDE w:val="0"/>
        <w:autoSpaceDN w:val="0"/>
        <w:adjustRightInd w:val="0"/>
        <w:spacing w:after="0" w:line="240" w:lineRule="auto"/>
        <w:ind w:firstLine="708"/>
        <w:rPr>
          <w:iCs/>
          <w:lang w:val="en-US"/>
        </w:rPr>
      </w:pPr>
      <w:r w:rsidRPr="00C958C3">
        <w:rPr>
          <w:iCs/>
          <w:lang w:val="en-US"/>
        </w:rPr>
        <w:t>mySQL = mysql_init(NULL);</w:t>
      </w:r>
    </w:p>
    <w:p w:rsidR="006324EA" w:rsidRPr="006324EA" w:rsidRDefault="006324EA" w:rsidP="006324EA">
      <w:pPr>
        <w:autoSpaceDE w:val="0"/>
        <w:autoSpaceDN w:val="0"/>
        <w:adjustRightInd w:val="0"/>
        <w:spacing w:after="0" w:line="240" w:lineRule="auto"/>
        <w:ind w:left="708"/>
        <w:rPr>
          <w:iCs/>
          <w:lang w:val="en-US"/>
        </w:rPr>
      </w:pPr>
      <w:r w:rsidRPr="006324EA">
        <w:rPr>
          <w:iCs/>
          <w:lang w:val="en-US"/>
        </w:rPr>
        <w:t xml:space="preserve">if </w:t>
      </w:r>
      <w:proofErr w:type="gramStart"/>
      <w:r w:rsidRPr="006324EA">
        <w:rPr>
          <w:iCs/>
          <w:lang w:val="en-US"/>
        </w:rPr>
        <w:t>(!</w:t>
      </w:r>
      <w:proofErr w:type="spellStart"/>
      <w:r w:rsidRPr="006324EA">
        <w:rPr>
          <w:iCs/>
          <w:lang w:val="en-US"/>
        </w:rPr>
        <w:t>mysql</w:t>
      </w:r>
      <w:proofErr w:type="gramEnd"/>
      <w:r w:rsidRPr="006324EA">
        <w:rPr>
          <w:iCs/>
          <w:lang w:val="en-US"/>
        </w:rPr>
        <w:t>_real_connect</w:t>
      </w:r>
      <w:proofErr w:type="spellEnd"/>
      <w:r w:rsidRPr="006324EA">
        <w:rPr>
          <w:iCs/>
          <w:lang w:val="en-US"/>
        </w:rPr>
        <w:t>(</w:t>
      </w:r>
      <w:proofErr w:type="spellStart"/>
      <w:r w:rsidRPr="006324EA">
        <w:rPr>
          <w:iCs/>
          <w:lang w:val="en-US"/>
        </w:rPr>
        <w:t>mySQL</w:t>
      </w:r>
      <w:proofErr w:type="spellEnd"/>
      <w:r w:rsidRPr="006324EA">
        <w:rPr>
          <w:iCs/>
          <w:lang w:val="en-US"/>
        </w:rPr>
        <w:t>, "IP", "User", "MDP", "</w:t>
      </w:r>
      <w:proofErr w:type="spellStart"/>
      <w:r w:rsidRPr="006324EA">
        <w:rPr>
          <w:iCs/>
          <w:lang w:val="en-US"/>
        </w:rPr>
        <w:t>DBName</w:t>
      </w:r>
      <w:proofErr w:type="spellEnd"/>
      <w:r w:rsidRPr="006324EA">
        <w:rPr>
          <w:iCs/>
          <w:lang w:val="en-US"/>
        </w:rPr>
        <w:t>", 0, NULL, 0))</w:t>
      </w:r>
    </w:p>
    <w:p w:rsidR="006324EA" w:rsidRPr="006324EA" w:rsidRDefault="006324EA" w:rsidP="00922497">
      <w:pPr>
        <w:autoSpaceDE w:val="0"/>
        <w:autoSpaceDN w:val="0"/>
        <w:adjustRightInd w:val="0"/>
        <w:spacing w:after="0" w:line="240" w:lineRule="auto"/>
        <w:ind w:left="1416"/>
        <w:rPr>
          <w:iCs/>
        </w:rPr>
      </w:pPr>
      <w:r w:rsidRPr="006324EA">
        <w:rPr>
          <w:iCs/>
        </w:rPr>
        <w:t>{</w:t>
      </w:r>
    </w:p>
    <w:p w:rsidR="006324EA" w:rsidRPr="00970DF5" w:rsidRDefault="006324EA" w:rsidP="00970DF5">
      <w:pPr>
        <w:autoSpaceDE w:val="0"/>
        <w:autoSpaceDN w:val="0"/>
        <w:adjustRightInd w:val="0"/>
        <w:spacing w:after="0" w:line="240" w:lineRule="auto"/>
        <w:ind w:left="1416" w:firstLine="708"/>
        <w:rPr>
          <w:iCs/>
          <w:color w:val="70AD47" w:themeColor="accent6"/>
        </w:rPr>
      </w:pPr>
      <w:r w:rsidRPr="00970DF5">
        <w:rPr>
          <w:iCs/>
          <w:color w:val="70AD47" w:themeColor="accent6"/>
        </w:rPr>
        <w:t>//Message d</w:t>
      </w:r>
      <w:r w:rsidRPr="00970DF5">
        <w:rPr>
          <w:rFonts w:hint="cs"/>
          <w:iCs/>
          <w:color w:val="70AD47" w:themeColor="accent6"/>
        </w:rPr>
        <w:t>’</w:t>
      </w:r>
      <w:r w:rsidRPr="00970DF5">
        <w:rPr>
          <w:iCs/>
          <w:color w:val="70AD47" w:themeColor="accent6"/>
        </w:rPr>
        <w:t>erreur</w:t>
      </w:r>
    </w:p>
    <w:p w:rsidR="006324EA" w:rsidRPr="006324EA" w:rsidRDefault="006324EA" w:rsidP="00922497">
      <w:pPr>
        <w:autoSpaceDE w:val="0"/>
        <w:autoSpaceDN w:val="0"/>
        <w:adjustRightInd w:val="0"/>
        <w:spacing w:after="0" w:line="240" w:lineRule="auto"/>
        <w:ind w:left="1416"/>
        <w:rPr>
          <w:iCs/>
        </w:rPr>
      </w:pPr>
      <w:r w:rsidRPr="006324EA">
        <w:rPr>
          <w:iCs/>
        </w:rPr>
        <w:t>}</w:t>
      </w:r>
    </w:p>
    <w:p w:rsidR="006324EA" w:rsidRPr="006324EA" w:rsidRDefault="006324EA" w:rsidP="006324EA">
      <w:pPr>
        <w:autoSpaceDE w:val="0"/>
        <w:autoSpaceDN w:val="0"/>
        <w:adjustRightInd w:val="0"/>
        <w:spacing w:after="0" w:line="240" w:lineRule="auto"/>
        <w:ind w:left="708"/>
        <w:rPr>
          <w:iCs/>
        </w:rPr>
      </w:pPr>
      <w:proofErr w:type="spellStart"/>
      <w:proofErr w:type="gramStart"/>
      <w:r w:rsidRPr="006324EA">
        <w:rPr>
          <w:iCs/>
        </w:rPr>
        <w:t>else</w:t>
      </w:r>
      <w:proofErr w:type="spellEnd"/>
      <w:proofErr w:type="gramEnd"/>
    </w:p>
    <w:p w:rsidR="006324EA" w:rsidRPr="006324EA" w:rsidRDefault="006324EA" w:rsidP="00922497">
      <w:pPr>
        <w:autoSpaceDE w:val="0"/>
        <w:autoSpaceDN w:val="0"/>
        <w:adjustRightInd w:val="0"/>
        <w:spacing w:after="0" w:line="240" w:lineRule="auto"/>
        <w:ind w:left="1416"/>
        <w:rPr>
          <w:iCs/>
        </w:rPr>
      </w:pPr>
      <w:r w:rsidRPr="006324EA">
        <w:rPr>
          <w:iCs/>
        </w:rPr>
        <w:t>{</w:t>
      </w:r>
    </w:p>
    <w:p w:rsidR="006324EA" w:rsidRPr="00970DF5" w:rsidRDefault="00970DF5" w:rsidP="00970DF5">
      <w:pPr>
        <w:autoSpaceDE w:val="0"/>
        <w:autoSpaceDN w:val="0"/>
        <w:adjustRightInd w:val="0"/>
        <w:spacing w:after="0" w:line="240" w:lineRule="auto"/>
        <w:ind w:left="1416" w:firstLine="708"/>
        <w:rPr>
          <w:iCs/>
          <w:color w:val="70AD47" w:themeColor="accent6"/>
        </w:rPr>
      </w:pPr>
      <w:r>
        <w:rPr>
          <w:iCs/>
          <w:color w:val="70AD47" w:themeColor="accent6"/>
        </w:rPr>
        <w:t>//</w:t>
      </w:r>
      <w:r w:rsidR="006324EA" w:rsidRPr="00970DF5">
        <w:rPr>
          <w:iCs/>
          <w:color w:val="70AD47" w:themeColor="accent6"/>
        </w:rPr>
        <w:t xml:space="preserve">la </w:t>
      </w:r>
      <w:proofErr w:type="spellStart"/>
      <w:r w:rsidR="006324EA" w:rsidRPr="00970DF5">
        <w:rPr>
          <w:iCs/>
          <w:color w:val="70AD47" w:themeColor="accent6"/>
        </w:rPr>
        <w:t>connection</w:t>
      </w:r>
      <w:proofErr w:type="spellEnd"/>
      <w:r w:rsidR="006324EA" w:rsidRPr="00970DF5">
        <w:rPr>
          <w:iCs/>
          <w:color w:val="70AD47" w:themeColor="accent6"/>
        </w:rPr>
        <w:t xml:space="preserve"> a r</w:t>
      </w:r>
      <w:r w:rsidR="006324EA" w:rsidRPr="00970DF5">
        <w:rPr>
          <w:rFonts w:hint="cs"/>
          <w:iCs/>
          <w:color w:val="70AD47" w:themeColor="accent6"/>
        </w:rPr>
        <w:t>é</w:t>
      </w:r>
      <w:r w:rsidR="006324EA" w:rsidRPr="00970DF5">
        <w:rPr>
          <w:iCs/>
          <w:color w:val="70AD47" w:themeColor="accent6"/>
        </w:rPr>
        <w:t>ussi</w:t>
      </w:r>
    </w:p>
    <w:p w:rsidR="006324EA" w:rsidRPr="00922497" w:rsidRDefault="006324EA" w:rsidP="00922497">
      <w:pPr>
        <w:autoSpaceDE w:val="0"/>
        <w:autoSpaceDN w:val="0"/>
        <w:adjustRightInd w:val="0"/>
        <w:spacing w:after="0" w:line="240" w:lineRule="auto"/>
        <w:ind w:left="708" w:firstLine="708"/>
        <w:rPr>
          <w:iCs/>
          <w:lang w:val="en-US"/>
        </w:rPr>
      </w:pPr>
      <w:r w:rsidRPr="00922497">
        <w:rPr>
          <w:iCs/>
          <w:lang w:val="en-US"/>
        </w:rPr>
        <w:t>}</w:t>
      </w:r>
    </w:p>
    <w:p w:rsidR="00922497" w:rsidRDefault="00922497" w:rsidP="00922497">
      <w:pPr>
        <w:autoSpaceDE w:val="0"/>
        <w:autoSpaceDN w:val="0"/>
        <w:adjustRightInd w:val="0"/>
        <w:spacing w:after="0" w:line="240" w:lineRule="auto"/>
        <w:ind w:left="708"/>
        <w:rPr>
          <w:iCs/>
          <w:lang w:val="en-US"/>
        </w:rPr>
      </w:pPr>
    </w:p>
    <w:p w:rsidR="006324EA" w:rsidRPr="00922497" w:rsidRDefault="00922497" w:rsidP="00922497">
      <w:pPr>
        <w:autoSpaceDE w:val="0"/>
        <w:autoSpaceDN w:val="0"/>
        <w:adjustRightInd w:val="0"/>
        <w:spacing w:after="0" w:line="240" w:lineRule="auto"/>
        <w:ind w:left="708"/>
        <w:rPr>
          <w:iCs/>
          <w:lang w:val="en-US"/>
        </w:rPr>
      </w:pPr>
      <w:r w:rsidRPr="00922497">
        <w:rPr>
          <w:iCs/>
          <w:lang w:val="en-US"/>
        </w:rPr>
        <w:t>I</w:t>
      </w:r>
      <w:r w:rsidR="006324EA" w:rsidRPr="00922497">
        <w:rPr>
          <w:iCs/>
          <w:lang w:val="en-US"/>
        </w:rPr>
        <w:t xml:space="preserve">f </w:t>
      </w:r>
      <w:proofErr w:type="gramStart"/>
      <w:r w:rsidR="006324EA" w:rsidRPr="00922497">
        <w:rPr>
          <w:iCs/>
          <w:lang w:val="en-US"/>
        </w:rPr>
        <w:t>(!mysql</w:t>
      </w:r>
      <w:proofErr w:type="gramEnd"/>
      <w:r w:rsidR="006324EA" w:rsidRPr="00922497">
        <w:rPr>
          <w:iCs/>
          <w:lang w:val="en-US"/>
        </w:rPr>
        <w:t xml:space="preserve">_query(mySQL, "INSERT INTO </w:t>
      </w:r>
      <w:r w:rsidR="006324EA" w:rsidRPr="00922497">
        <w:rPr>
          <w:rFonts w:hint="cs"/>
          <w:iCs/>
          <w:lang w:val="en-US"/>
        </w:rPr>
        <w:t>‘</w:t>
      </w:r>
      <w:r w:rsidR="006324EA" w:rsidRPr="00922497">
        <w:rPr>
          <w:iCs/>
          <w:lang w:val="en-US"/>
        </w:rPr>
        <w:t>Table</w:t>
      </w:r>
      <w:r w:rsidR="006324EA" w:rsidRPr="00922497">
        <w:rPr>
          <w:rFonts w:hint="cs"/>
          <w:iCs/>
          <w:lang w:val="en-US"/>
        </w:rPr>
        <w:t>’</w:t>
      </w:r>
      <w:r w:rsidR="006324EA" w:rsidRPr="00922497">
        <w:rPr>
          <w:iCs/>
          <w:lang w:val="en-US"/>
        </w:rPr>
        <w:t xml:space="preserve"> (</w:t>
      </w:r>
      <w:r w:rsidR="006324EA" w:rsidRPr="00922497">
        <w:rPr>
          <w:rFonts w:hint="cs"/>
          <w:iCs/>
          <w:lang w:val="en-US"/>
        </w:rPr>
        <w:t>‘</w:t>
      </w:r>
      <w:r w:rsidR="006324EA" w:rsidRPr="00922497">
        <w:rPr>
          <w:iCs/>
          <w:lang w:val="en-US"/>
        </w:rPr>
        <w:t>Temperature</w:t>
      </w:r>
      <w:r w:rsidR="006324EA" w:rsidRPr="00922497">
        <w:rPr>
          <w:rFonts w:hint="cs"/>
          <w:iCs/>
          <w:lang w:val="en-US"/>
        </w:rPr>
        <w:t>’</w:t>
      </w:r>
      <w:r w:rsidR="006324EA" w:rsidRPr="00922497">
        <w:rPr>
          <w:iCs/>
          <w:lang w:val="en-US"/>
        </w:rPr>
        <w:t>) VALUE</w:t>
      </w:r>
    </w:p>
    <w:p w:rsidR="006324EA" w:rsidRPr="006324EA" w:rsidRDefault="006324EA" w:rsidP="006324EA">
      <w:pPr>
        <w:autoSpaceDE w:val="0"/>
        <w:autoSpaceDN w:val="0"/>
        <w:adjustRightInd w:val="0"/>
        <w:spacing w:after="0" w:line="240" w:lineRule="auto"/>
        <w:ind w:left="708"/>
        <w:rPr>
          <w:iCs/>
        </w:rPr>
      </w:pPr>
      <w:r w:rsidRPr="006324EA">
        <w:rPr>
          <w:iCs/>
        </w:rPr>
        <w:t>(</w:t>
      </w:r>
      <w:proofErr w:type="spellStart"/>
      <w:proofErr w:type="gramStart"/>
      <w:r w:rsidR="00970DF5">
        <w:rPr>
          <w:iCs/>
        </w:rPr>
        <w:t>temp</w:t>
      </w:r>
      <w:proofErr w:type="spellEnd"/>
      <w:proofErr w:type="gramEnd"/>
      <w:r w:rsidRPr="006324EA">
        <w:rPr>
          <w:iCs/>
        </w:rPr>
        <w:t>) "))</w:t>
      </w:r>
    </w:p>
    <w:p w:rsidR="006324EA" w:rsidRPr="006324EA" w:rsidRDefault="006324EA" w:rsidP="00922497">
      <w:pPr>
        <w:autoSpaceDE w:val="0"/>
        <w:autoSpaceDN w:val="0"/>
        <w:adjustRightInd w:val="0"/>
        <w:spacing w:after="0" w:line="240" w:lineRule="auto"/>
        <w:ind w:left="1416"/>
        <w:rPr>
          <w:iCs/>
        </w:rPr>
      </w:pPr>
      <w:r w:rsidRPr="006324EA">
        <w:rPr>
          <w:iCs/>
        </w:rPr>
        <w:t>{</w:t>
      </w:r>
    </w:p>
    <w:p w:rsidR="006324EA" w:rsidRPr="00970DF5" w:rsidRDefault="006324EA" w:rsidP="00970DF5">
      <w:pPr>
        <w:autoSpaceDE w:val="0"/>
        <w:autoSpaceDN w:val="0"/>
        <w:adjustRightInd w:val="0"/>
        <w:spacing w:after="0" w:line="240" w:lineRule="auto"/>
        <w:ind w:left="1416" w:firstLine="708"/>
        <w:rPr>
          <w:iCs/>
          <w:color w:val="70AD47" w:themeColor="accent6"/>
        </w:rPr>
      </w:pPr>
      <w:r w:rsidRPr="00970DF5">
        <w:rPr>
          <w:iCs/>
          <w:color w:val="70AD47" w:themeColor="accent6"/>
        </w:rPr>
        <w:t>//</w:t>
      </w:r>
      <w:proofErr w:type="spellStart"/>
      <w:r w:rsidRPr="00970DF5">
        <w:rPr>
          <w:iCs/>
          <w:color w:val="70AD47" w:themeColor="accent6"/>
        </w:rPr>
        <w:t>Requete</w:t>
      </w:r>
      <w:proofErr w:type="spellEnd"/>
      <w:r w:rsidRPr="00970DF5">
        <w:rPr>
          <w:iCs/>
          <w:color w:val="70AD47" w:themeColor="accent6"/>
        </w:rPr>
        <w:t xml:space="preserve"> SQL</w:t>
      </w:r>
    </w:p>
    <w:p w:rsidR="006324EA" w:rsidRPr="00C958C3" w:rsidRDefault="006324EA" w:rsidP="00922497">
      <w:pPr>
        <w:autoSpaceDE w:val="0"/>
        <w:autoSpaceDN w:val="0"/>
        <w:adjustRightInd w:val="0"/>
        <w:spacing w:after="0" w:line="240" w:lineRule="auto"/>
        <w:ind w:left="1416"/>
        <w:rPr>
          <w:iCs/>
        </w:rPr>
      </w:pPr>
      <w:r w:rsidRPr="00C958C3">
        <w:rPr>
          <w:iCs/>
        </w:rPr>
        <w:t>}</w:t>
      </w:r>
    </w:p>
    <w:p w:rsidR="00922497" w:rsidRDefault="00922497" w:rsidP="0014438E">
      <w:pPr>
        <w:pStyle w:val="Titre1"/>
        <w:rPr>
          <w:rStyle w:val="Accentuation"/>
          <w:b/>
          <w:color w:val="FF0000"/>
          <w:sz w:val="28"/>
          <w:u w:val="single"/>
        </w:rPr>
      </w:pPr>
    </w:p>
    <w:p w:rsidR="0014438E" w:rsidRPr="006324EA" w:rsidRDefault="0014438E" w:rsidP="0014438E">
      <w:pPr>
        <w:pStyle w:val="Titre1"/>
        <w:rPr>
          <w:rStyle w:val="Accentuation"/>
          <w:b/>
          <w:color w:val="FF0000"/>
          <w:sz w:val="28"/>
          <w:u w:val="single"/>
        </w:rPr>
      </w:pPr>
      <w:bookmarkStart w:id="5" w:name="_Toc27401790"/>
      <w:r w:rsidRPr="006324EA">
        <w:rPr>
          <w:rStyle w:val="Accentuation"/>
          <w:b/>
          <w:color w:val="FF0000"/>
          <w:sz w:val="28"/>
          <w:u w:val="single"/>
        </w:rPr>
        <w:t>Conclusion</w:t>
      </w:r>
      <w:bookmarkEnd w:id="5"/>
      <w:r w:rsidRPr="006324EA">
        <w:rPr>
          <w:rStyle w:val="Accentuation"/>
          <w:b/>
          <w:color w:val="FF0000"/>
          <w:sz w:val="28"/>
          <w:u w:val="single"/>
        </w:rPr>
        <w:t> </w:t>
      </w:r>
    </w:p>
    <w:p w:rsidR="005D6AE8" w:rsidRPr="006324EA" w:rsidRDefault="005D6AE8" w:rsidP="005D6AE8"/>
    <w:p w:rsidR="00367182" w:rsidRDefault="005D6AE8" w:rsidP="00970DF5">
      <w:r>
        <w:t xml:space="preserve">Le TP </w:t>
      </w:r>
      <w:r w:rsidR="00970DF5">
        <w:t>K8055</w:t>
      </w:r>
      <w:r>
        <w:t xml:space="preserve"> s’est déroulé sans avoir rencontré de problème</w:t>
      </w:r>
      <w:r w:rsidR="00970DF5">
        <w:t>s</w:t>
      </w:r>
      <w:r>
        <w:t xml:space="preserve"> </w:t>
      </w:r>
      <w:r w:rsidR="006A246C">
        <w:t>particulier.</w:t>
      </w:r>
      <w:r w:rsidR="00970DF5">
        <w:t xml:space="preserve"> Nous avons mis un peu plus de temps à comprendre le principe de conversion de tension en température car nous avions traité cette partie au premier TP (TP test). Hormis ceci, la documentation était suffisante pour traiter ce sujet sans trop de difficultés.</w:t>
      </w:r>
    </w:p>
    <w:sectPr w:rsidR="00367182" w:rsidSect="00E11FDF">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34B" w:rsidRDefault="009F734B" w:rsidP="009616CB">
      <w:pPr>
        <w:spacing w:after="0" w:line="240" w:lineRule="auto"/>
      </w:pPr>
      <w:r>
        <w:separator/>
      </w:r>
    </w:p>
  </w:endnote>
  <w:endnote w:type="continuationSeparator" w:id="0">
    <w:p w:rsidR="009F734B" w:rsidRDefault="009F734B" w:rsidP="0096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99599196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9616CB" w:rsidRDefault="009616CB">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616CB" w:rsidRDefault="009616CB">
                                  <w:pPr>
                                    <w:pStyle w:val="Pieddepage"/>
                                    <w:jc w:val="center"/>
                                    <w:rPr>
                                      <w:b/>
                                      <w:bCs/>
                                      <w:color w:val="FFFFFF" w:themeColor="background1"/>
                                      <w:sz w:val="32"/>
                                      <w:szCs w:val="32"/>
                                    </w:rPr>
                                  </w:pPr>
                                  <w:r>
                                    <w:fldChar w:fldCharType="begin"/>
                                  </w:r>
                                  <w:r>
                                    <w:instrText>PAGE    \* MERGEFORMAT</w:instrText>
                                  </w:r>
                                  <w:r>
                                    <w:fldChar w:fldCharType="separate"/>
                                  </w:r>
                                  <w:r w:rsidR="0096049C" w:rsidRPr="0096049C">
                                    <w:rPr>
                                      <w:b/>
                                      <w:bCs/>
                                      <w:noProof/>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4" o:spid="_x0000_s1034"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EOIyZV2AgAA+wQAAA4AAAAAAAAA&#10;AAAAAAAALgIAAGRycy9lMm9Eb2MueG1sUEsBAi0AFAAGAAgAAAAhAIVz/0LaAAAAAwEAAA8AAAAA&#10;AAAAAAAAAAAA0AQAAGRycy9kb3ducmV2LnhtbFBLBQYAAAAABAAEAPMAAADXBQAAAAA=&#10;" fillcolor="#40618b" stroked="f">
                      <v:textbox>
                        <w:txbxContent>
                          <w:p w:rsidR="009616CB" w:rsidRDefault="009616CB">
                            <w:pPr>
                              <w:pStyle w:val="Pieddepage"/>
                              <w:jc w:val="center"/>
                              <w:rPr>
                                <w:b/>
                                <w:bCs/>
                                <w:color w:val="FFFFFF" w:themeColor="background1"/>
                                <w:sz w:val="32"/>
                                <w:szCs w:val="32"/>
                              </w:rPr>
                            </w:pPr>
                            <w:r>
                              <w:fldChar w:fldCharType="begin"/>
                            </w:r>
                            <w:r>
                              <w:instrText>PAGE    \* MERGEFORMAT</w:instrText>
                            </w:r>
                            <w:r>
                              <w:fldChar w:fldCharType="separate"/>
                            </w:r>
                            <w:r w:rsidR="0096049C" w:rsidRPr="0096049C">
                              <w:rPr>
                                <w:b/>
                                <w:bCs/>
                                <w:noProof/>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9616CB" w:rsidRDefault="009616C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34B" w:rsidRDefault="009F734B" w:rsidP="009616CB">
      <w:pPr>
        <w:spacing w:after="0" w:line="240" w:lineRule="auto"/>
      </w:pPr>
      <w:r>
        <w:separator/>
      </w:r>
    </w:p>
  </w:footnote>
  <w:footnote w:type="continuationSeparator" w:id="0">
    <w:p w:rsidR="009F734B" w:rsidRDefault="009F734B" w:rsidP="00961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1F6B"/>
    <w:multiLevelType w:val="hybridMultilevel"/>
    <w:tmpl w:val="62888386"/>
    <w:lvl w:ilvl="0" w:tplc="3F621E64">
      <w:start w:val="1"/>
      <w:numFmt w:val="decimal"/>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70A19D1"/>
    <w:multiLevelType w:val="hybridMultilevel"/>
    <w:tmpl w:val="366C2916"/>
    <w:lvl w:ilvl="0" w:tplc="B672A84C">
      <w:start w:val="1"/>
      <w:numFmt w:val="decimal"/>
      <w:lvlText w:val="%1)"/>
      <w:lvlJc w:val="left"/>
      <w:pPr>
        <w:ind w:left="720" w:hanging="360"/>
      </w:pPr>
      <w:rPr>
        <w:rFonts w:asciiTheme="minorHAnsi" w:hAnsiTheme="minorHAnsi" w:cs="ArialMT" w:hint="default"/>
        <w:color w:val="auto"/>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BF1019"/>
    <w:multiLevelType w:val="hybridMultilevel"/>
    <w:tmpl w:val="4CE42A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1F6967"/>
    <w:multiLevelType w:val="hybridMultilevel"/>
    <w:tmpl w:val="49D26208"/>
    <w:lvl w:ilvl="0" w:tplc="52D4F512">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9F7488"/>
    <w:multiLevelType w:val="hybridMultilevel"/>
    <w:tmpl w:val="366C2916"/>
    <w:lvl w:ilvl="0" w:tplc="B672A84C">
      <w:start w:val="1"/>
      <w:numFmt w:val="decimal"/>
      <w:lvlText w:val="%1)"/>
      <w:lvlJc w:val="left"/>
      <w:pPr>
        <w:ind w:left="720" w:hanging="360"/>
      </w:pPr>
      <w:rPr>
        <w:rFonts w:asciiTheme="minorHAnsi" w:hAnsiTheme="minorHAnsi" w:cs="ArialMT" w:hint="default"/>
        <w:color w:val="auto"/>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02052A"/>
    <w:multiLevelType w:val="hybridMultilevel"/>
    <w:tmpl w:val="9898A116"/>
    <w:lvl w:ilvl="0" w:tplc="384287A2">
      <w:start w:val="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2809D1"/>
    <w:multiLevelType w:val="hybridMultilevel"/>
    <w:tmpl w:val="82F20A34"/>
    <w:lvl w:ilvl="0" w:tplc="CB4E1A7A">
      <w:start w:val="1"/>
      <w:numFmt w:val="decimal"/>
      <w:lvlText w:val="%1)"/>
      <w:lvlJc w:val="left"/>
      <w:pPr>
        <w:ind w:left="7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46A7CA0">
      <w:start w:val="1"/>
      <w:numFmt w:val="bullet"/>
      <w:lvlText w:val="-"/>
      <w:lvlJc w:val="left"/>
      <w:pPr>
        <w:ind w:left="14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ACEDEC0">
      <w:start w:val="1"/>
      <w:numFmt w:val="bullet"/>
      <w:lvlText w:val="▪"/>
      <w:lvlJc w:val="left"/>
      <w:pPr>
        <w:ind w:left="21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734536E">
      <w:start w:val="1"/>
      <w:numFmt w:val="bullet"/>
      <w:lvlText w:val="•"/>
      <w:lvlJc w:val="left"/>
      <w:pPr>
        <w:ind w:left="28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6100576">
      <w:start w:val="1"/>
      <w:numFmt w:val="bullet"/>
      <w:lvlText w:val="o"/>
      <w:lvlJc w:val="left"/>
      <w:pPr>
        <w:ind w:left="360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2A4B9EE">
      <w:start w:val="1"/>
      <w:numFmt w:val="bullet"/>
      <w:lvlText w:val="▪"/>
      <w:lvlJc w:val="left"/>
      <w:pPr>
        <w:ind w:left="43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7048AD0">
      <w:start w:val="1"/>
      <w:numFmt w:val="bullet"/>
      <w:lvlText w:val="•"/>
      <w:lvlJc w:val="left"/>
      <w:pPr>
        <w:ind w:left="50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69C42D2">
      <w:start w:val="1"/>
      <w:numFmt w:val="bullet"/>
      <w:lvlText w:val="o"/>
      <w:lvlJc w:val="left"/>
      <w:pPr>
        <w:ind w:left="57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8045AE2">
      <w:start w:val="1"/>
      <w:numFmt w:val="bullet"/>
      <w:lvlText w:val="▪"/>
      <w:lvlJc w:val="left"/>
      <w:pPr>
        <w:ind w:left="64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522A606B"/>
    <w:multiLevelType w:val="multilevel"/>
    <w:tmpl w:val="773E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355E1"/>
    <w:multiLevelType w:val="hybridMultilevel"/>
    <w:tmpl w:val="3790055C"/>
    <w:lvl w:ilvl="0" w:tplc="7914557E">
      <w:start w:val="5"/>
      <w:numFmt w:val="bullet"/>
      <w:lvlText w:val="-"/>
      <w:lvlJc w:val="left"/>
      <w:pPr>
        <w:ind w:left="1770" w:hanging="360"/>
      </w:pPr>
      <w:rPr>
        <w:rFonts w:ascii="Calibri" w:eastAsiaTheme="minorHAnsi" w:hAnsi="Calibri"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9" w15:restartNumberingAfterBreak="0">
    <w:nsid w:val="73085731"/>
    <w:multiLevelType w:val="hybridMultilevel"/>
    <w:tmpl w:val="EFC4E574"/>
    <w:lvl w:ilvl="0" w:tplc="384287A2">
      <w:start w:val="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EBE0AD8"/>
    <w:multiLevelType w:val="hybridMultilevel"/>
    <w:tmpl w:val="41F4C06C"/>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0"/>
  </w:num>
  <w:num w:numId="5">
    <w:abstractNumId w:val="7"/>
  </w:num>
  <w:num w:numId="6">
    <w:abstractNumId w:val="8"/>
  </w:num>
  <w:num w:numId="7">
    <w:abstractNumId w:val="3"/>
  </w:num>
  <w:num w:numId="8">
    <w:abstractNumId w:val="4"/>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8E"/>
    <w:rsid w:val="000E19BF"/>
    <w:rsid w:val="0014438E"/>
    <w:rsid w:val="00166DB3"/>
    <w:rsid w:val="00197E28"/>
    <w:rsid w:val="00490F6A"/>
    <w:rsid w:val="004C17AE"/>
    <w:rsid w:val="004F1F6D"/>
    <w:rsid w:val="00506D45"/>
    <w:rsid w:val="00573E09"/>
    <w:rsid w:val="005D6AE8"/>
    <w:rsid w:val="005F6013"/>
    <w:rsid w:val="006324EA"/>
    <w:rsid w:val="006A246C"/>
    <w:rsid w:val="00922497"/>
    <w:rsid w:val="00955FA2"/>
    <w:rsid w:val="0096049C"/>
    <w:rsid w:val="009616CB"/>
    <w:rsid w:val="00970DF5"/>
    <w:rsid w:val="009D672D"/>
    <w:rsid w:val="009F734B"/>
    <w:rsid w:val="00A75644"/>
    <w:rsid w:val="00AA3421"/>
    <w:rsid w:val="00B20FFF"/>
    <w:rsid w:val="00BE3801"/>
    <w:rsid w:val="00C03EAC"/>
    <w:rsid w:val="00C76D34"/>
    <w:rsid w:val="00C958C3"/>
    <w:rsid w:val="00DC65B7"/>
    <w:rsid w:val="00E11FDF"/>
    <w:rsid w:val="00F458C4"/>
    <w:rsid w:val="00FD27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EE9919"/>
  <w15:chartTrackingRefBased/>
  <w15:docId w15:val="{0B537A91-FA59-494C-A0F4-5CDA657C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38E"/>
    <w:pPr>
      <w:spacing w:line="256" w:lineRule="auto"/>
    </w:pPr>
  </w:style>
  <w:style w:type="paragraph" w:styleId="Titre1">
    <w:name w:val="heading 1"/>
    <w:basedOn w:val="Normal"/>
    <w:next w:val="Normal"/>
    <w:link w:val="Titre1Car"/>
    <w:uiPriority w:val="9"/>
    <w:qFormat/>
    <w:rsid w:val="00144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38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14438E"/>
    <w:rPr>
      <w:color w:val="0563C1" w:themeColor="hyperlink"/>
      <w:u w:val="single"/>
    </w:rPr>
  </w:style>
  <w:style w:type="paragraph" w:styleId="TM1">
    <w:name w:val="toc 1"/>
    <w:basedOn w:val="Normal"/>
    <w:next w:val="Normal"/>
    <w:autoRedefine/>
    <w:uiPriority w:val="39"/>
    <w:unhideWhenUsed/>
    <w:rsid w:val="0014438E"/>
    <w:pPr>
      <w:spacing w:after="100"/>
    </w:pPr>
  </w:style>
  <w:style w:type="paragraph" w:styleId="Titre">
    <w:name w:val="Title"/>
    <w:basedOn w:val="Normal"/>
    <w:next w:val="Normal"/>
    <w:link w:val="TitreCar"/>
    <w:uiPriority w:val="10"/>
    <w:qFormat/>
    <w:rsid w:val="00144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438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4438E"/>
    <w:pPr>
      <w:ind w:left="720"/>
      <w:contextualSpacing/>
    </w:pPr>
  </w:style>
  <w:style w:type="paragraph" w:styleId="En-ttedetabledesmatires">
    <w:name w:val="TOC Heading"/>
    <w:basedOn w:val="Titre1"/>
    <w:next w:val="Normal"/>
    <w:uiPriority w:val="39"/>
    <w:semiHidden/>
    <w:unhideWhenUsed/>
    <w:qFormat/>
    <w:rsid w:val="0014438E"/>
    <w:pPr>
      <w:outlineLvl w:val="9"/>
    </w:pPr>
    <w:rPr>
      <w:lang w:eastAsia="fr-FR"/>
    </w:rPr>
  </w:style>
  <w:style w:type="character" w:styleId="Accentuation">
    <w:name w:val="Emphasis"/>
    <w:basedOn w:val="Policepardfaut"/>
    <w:uiPriority w:val="20"/>
    <w:qFormat/>
    <w:rsid w:val="0014438E"/>
    <w:rPr>
      <w:i/>
      <w:iCs/>
    </w:rPr>
  </w:style>
  <w:style w:type="table" w:customStyle="1" w:styleId="TableGrid">
    <w:name w:val="TableGrid"/>
    <w:rsid w:val="005F6013"/>
    <w:pPr>
      <w:spacing w:after="0" w:line="240" w:lineRule="auto"/>
    </w:pPr>
    <w:rPr>
      <w:rFonts w:eastAsiaTheme="minorEastAsia"/>
      <w:lang w:eastAsia="fr-FR"/>
    </w:rPr>
    <w:tblPr>
      <w:tblCellMar>
        <w:top w:w="0" w:type="dxa"/>
        <w:left w:w="0" w:type="dxa"/>
        <w:bottom w:w="0" w:type="dxa"/>
        <w:right w:w="0" w:type="dxa"/>
      </w:tblCellMar>
    </w:tblPr>
  </w:style>
  <w:style w:type="paragraph" w:styleId="Sansinterligne">
    <w:name w:val="No Spacing"/>
    <w:link w:val="SansinterligneCar"/>
    <w:uiPriority w:val="1"/>
    <w:qFormat/>
    <w:rsid w:val="00E11FD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11FDF"/>
    <w:rPr>
      <w:rFonts w:eastAsiaTheme="minorEastAsia"/>
      <w:lang w:eastAsia="fr-FR"/>
    </w:rPr>
  </w:style>
  <w:style w:type="paragraph" w:styleId="En-tte">
    <w:name w:val="header"/>
    <w:basedOn w:val="Normal"/>
    <w:link w:val="En-tteCar"/>
    <w:uiPriority w:val="99"/>
    <w:unhideWhenUsed/>
    <w:rsid w:val="009616CB"/>
    <w:pPr>
      <w:tabs>
        <w:tab w:val="center" w:pos="4536"/>
        <w:tab w:val="right" w:pos="9072"/>
      </w:tabs>
      <w:spacing w:after="0" w:line="240" w:lineRule="auto"/>
    </w:pPr>
  </w:style>
  <w:style w:type="character" w:customStyle="1" w:styleId="En-tteCar">
    <w:name w:val="En-tête Car"/>
    <w:basedOn w:val="Policepardfaut"/>
    <w:link w:val="En-tte"/>
    <w:uiPriority w:val="99"/>
    <w:rsid w:val="009616CB"/>
  </w:style>
  <w:style w:type="paragraph" w:styleId="Pieddepage">
    <w:name w:val="footer"/>
    <w:basedOn w:val="Normal"/>
    <w:link w:val="PieddepageCar"/>
    <w:uiPriority w:val="99"/>
    <w:unhideWhenUsed/>
    <w:rsid w:val="009616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16CB"/>
  </w:style>
  <w:style w:type="table" w:styleId="Grilledutableau">
    <w:name w:val="Table Grid"/>
    <w:basedOn w:val="TableauNormal"/>
    <w:uiPriority w:val="39"/>
    <w:rsid w:val="0063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964779">
      <w:bodyDiv w:val="1"/>
      <w:marLeft w:val="0"/>
      <w:marRight w:val="0"/>
      <w:marTop w:val="0"/>
      <w:marBottom w:val="0"/>
      <w:divBdr>
        <w:top w:val="none" w:sz="0" w:space="0" w:color="auto"/>
        <w:left w:val="none" w:sz="0" w:space="0" w:color="auto"/>
        <w:bottom w:val="none" w:sz="0" w:space="0" w:color="auto"/>
        <w:right w:val="none" w:sz="0" w:space="0" w:color="auto"/>
      </w:divBdr>
    </w:div>
    <w:div w:id="1404331079">
      <w:bodyDiv w:val="1"/>
      <w:marLeft w:val="0"/>
      <w:marRight w:val="0"/>
      <w:marTop w:val="0"/>
      <w:marBottom w:val="0"/>
      <w:divBdr>
        <w:top w:val="none" w:sz="0" w:space="0" w:color="auto"/>
        <w:left w:val="none" w:sz="0" w:space="0" w:color="auto"/>
        <w:bottom w:val="none" w:sz="0" w:space="0" w:color="auto"/>
        <w:right w:val="none" w:sz="0" w:space="0" w:color="auto"/>
      </w:divBdr>
    </w:div>
    <w:div w:id="196550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318</Words>
  <Characters>1750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Fontaine</dc:creator>
  <cp:keywords/>
  <dc:description/>
  <cp:lastModifiedBy>formation</cp:lastModifiedBy>
  <cp:revision>7</cp:revision>
  <cp:lastPrinted>2019-12-16T14:16:00Z</cp:lastPrinted>
  <dcterms:created xsi:type="dcterms:W3CDTF">2019-12-16T13:56:00Z</dcterms:created>
  <dcterms:modified xsi:type="dcterms:W3CDTF">2019-12-16T14:16:00Z</dcterms:modified>
</cp:coreProperties>
</file>