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F" w:rsidRDefault="00E11FDF"/>
    <w:sdt>
      <w:sdtPr>
        <w:id w:val="860558789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E11FDF" w:rsidRDefault="00E11FDF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826B844" wp14:editId="00780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06B050" id="Groupe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4438E" w:rsidRPr="00E11FDF" w:rsidRDefault="009D672D" w:rsidP="00E11FDF">
          <w:pPr>
            <w:spacing w:line="259" w:lineRule="auto"/>
            <w:rPr>
              <w:rFonts w:asciiTheme="majorHAnsi" w:eastAsiaTheme="majorEastAsia" w:hAnsiTheme="majorHAnsi" w:cstheme="majorBidi"/>
              <w:color w:val="FF0000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CC9FEBC" wp14:editId="1C3E6BC2">
                    <wp:simplePos x="0" y="0"/>
                    <wp:positionH relativeFrom="margin">
                      <wp:posOffset>1729105</wp:posOffset>
                    </wp:positionH>
                    <wp:positionV relativeFrom="paragraph">
                      <wp:posOffset>3181350</wp:posOffset>
                    </wp:positionV>
                    <wp:extent cx="2895600" cy="1404620"/>
                    <wp:effectExtent l="0" t="0" r="19050" b="1206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95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FDF" w:rsidRPr="00E11FDF" w:rsidRDefault="009D672D" w:rsidP="00E11FDF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>Compte rendu</w:t>
                                </w:r>
                                <w:r w:rsidR="00E11FDF" w:rsidRPr="00E11FDF"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TP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</w:t>
                                </w:r>
                                <w:r w:rsidR="00F57FB8"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>DMX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CC9FE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136.15pt;margin-top:250.5pt;width:22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">
                    <v:textbox style="mso-fit-shape-to-text:t">
                      <w:txbxContent>
                        <w:p w:rsidR="00E11FDF" w:rsidRPr="00E11FDF" w:rsidRDefault="009D672D" w:rsidP="00E11FDF">
                          <w:pPr>
                            <w:jc w:val="center"/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>Compte rendu</w:t>
                          </w:r>
                          <w:r w:rsidR="00E11FDF" w:rsidRPr="00E11FDF"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TP</w:t>
                          </w: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</w:t>
                          </w:r>
                          <w:r w:rsidR="00F57FB8"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>DMX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11FD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1019BB1" wp14:editId="75BE9E34">
                    <wp:simplePos x="0" y="0"/>
                    <wp:positionH relativeFrom="margin">
                      <wp:posOffset>3576790</wp:posOffset>
                    </wp:positionH>
                    <wp:positionV relativeFrom="paragraph">
                      <wp:posOffset>7902476</wp:posOffset>
                    </wp:positionV>
                    <wp:extent cx="3040083" cy="380010"/>
                    <wp:effectExtent l="0" t="0" r="8255" b="127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0083" cy="3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1FDF" w:rsidRPr="00E11FDF" w:rsidRDefault="00E11FDF">
                                <w:pPr>
                                  <w:rPr>
                                    <w:sz w:val="28"/>
                                  </w:rPr>
                                </w:pPr>
                                <w:r w:rsidRPr="00E11FDF">
                                  <w:rPr>
                                    <w:sz w:val="28"/>
                                  </w:rPr>
                                  <w:t xml:space="preserve">Groupe 7 – Cosman – Jouen – Fontaine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019BB1" id="_x0000_s1027" type="#_x0000_t202" style="position:absolute;margin-left:281.65pt;margin-top:622.25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" fillcolor="white [3201]" stroked="f" strokeweight=".5pt">
                    <v:textbox>
                      <w:txbxContent>
                        <w:p w:rsidR="00E11FDF" w:rsidRPr="00E11FDF" w:rsidRDefault="00E11FDF">
                          <w:pPr>
                            <w:rPr>
                              <w:sz w:val="28"/>
                            </w:rPr>
                          </w:pPr>
                          <w:r w:rsidRPr="00E11FDF">
                            <w:rPr>
                              <w:sz w:val="28"/>
                            </w:rPr>
                            <w:t xml:space="preserve">Groupe 7 – Cosman – Jouen – Fontaine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11FDF">
            <w:rPr>
              <w:color w:val="FF0000"/>
            </w:rPr>
            <w:br w:type="page"/>
          </w:r>
        </w:p>
      </w:sdtContent>
    </w:sdt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47180" cy="7135495"/>
            <wp:effectExtent l="0" t="0" r="1270" b="8255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713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/>
      <w:sdtContent>
        <w:p w:rsidR="0014438E" w:rsidRDefault="0014438E" w:rsidP="0014438E">
          <w:pPr>
            <w:pStyle w:val="En-ttedetabledesmatires"/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</w:pPr>
          <w:r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  <w:t>Sommaire</w:t>
          </w:r>
        </w:p>
        <w:p w:rsidR="00252F84" w:rsidRDefault="001443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8617" w:history="1">
            <w:r w:rsidR="00252F84" w:rsidRPr="00D97BE0">
              <w:rPr>
                <w:rStyle w:val="Lienhypertexte"/>
                <w:b/>
                <w:i/>
                <w:iCs/>
                <w:noProof/>
              </w:rPr>
              <w:t>But</w:t>
            </w:r>
            <w:r w:rsidR="00252F84">
              <w:rPr>
                <w:noProof/>
                <w:webHidden/>
              </w:rPr>
              <w:tab/>
            </w:r>
            <w:r w:rsidR="00252F84">
              <w:rPr>
                <w:noProof/>
                <w:webHidden/>
              </w:rPr>
              <w:fldChar w:fldCharType="begin"/>
            </w:r>
            <w:r w:rsidR="00252F84">
              <w:rPr>
                <w:noProof/>
                <w:webHidden/>
              </w:rPr>
              <w:instrText xml:space="preserve"> PAGEREF _Toc26888617 \h </w:instrText>
            </w:r>
            <w:r w:rsidR="00252F84">
              <w:rPr>
                <w:noProof/>
                <w:webHidden/>
              </w:rPr>
            </w:r>
            <w:r w:rsidR="00252F84">
              <w:rPr>
                <w:noProof/>
                <w:webHidden/>
              </w:rPr>
              <w:fldChar w:fldCharType="separate"/>
            </w:r>
            <w:r w:rsidR="00252F84">
              <w:rPr>
                <w:noProof/>
                <w:webHidden/>
              </w:rPr>
              <w:t>2</w:t>
            </w:r>
            <w:r w:rsidR="00252F84">
              <w:rPr>
                <w:noProof/>
                <w:webHidden/>
              </w:rPr>
              <w:fldChar w:fldCharType="end"/>
            </w:r>
          </w:hyperlink>
        </w:p>
        <w:p w:rsidR="00252F84" w:rsidRDefault="00252F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888618" w:history="1">
            <w:r w:rsidRPr="00D97BE0">
              <w:rPr>
                <w:rStyle w:val="Lienhypertexte"/>
                <w:b/>
                <w:i/>
                <w:iCs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F84" w:rsidRDefault="00252F84" w:rsidP="00252F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888619" w:history="1">
            <w:r w:rsidRPr="00D97BE0">
              <w:rPr>
                <w:rStyle w:val="Lienhypertexte"/>
                <w:b/>
                <w:i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F84" w:rsidRDefault="00252F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888626" w:history="1">
            <w:r w:rsidRPr="00D97BE0">
              <w:rPr>
                <w:rStyle w:val="Lienhypertexte"/>
                <w:b/>
                <w:i/>
                <w:iCs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F84" w:rsidRDefault="00252F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888627" w:history="1">
            <w:r w:rsidRPr="00D97BE0">
              <w:rPr>
                <w:rStyle w:val="Lienhypertexte"/>
                <w:b/>
                <w:i/>
                <w:i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38E" w:rsidRDefault="0014438E" w:rsidP="0014438E">
          <w:r>
            <w:rPr>
              <w:b/>
              <w:bCs/>
            </w:rPr>
            <w:fldChar w:fldCharType="end"/>
          </w:r>
        </w:p>
      </w:sdtContent>
    </w:sdt>
    <w:p w:rsidR="0014438E" w:rsidRDefault="0014438E" w:rsidP="0014438E">
      <w:pPr>
        <w:rPr>
          <w:rStyle w:val="Accentuation"/>
          <w:i w:val="0"/>
          <w:iCs w:val="0"/>
        </w:rPr>
      </w:pPr>
    </w:p>
    <w:p w:rsidR="009D672D" w:rsidRPr="006E0D07" w:rsidRDefault="0014438E" w:rsidP="006E0D07">
      <w:pPr>
        <w:pStyle w:val="Titre1"/>
        <w:rPr>
          <w:b/>
          <w:i/>
          <w:iCs/>
          <w:color w:val="FF0000"/>
          <w:u w:val="single"/>
        </w:rPr>
      </w:pPr>
      <w:bookmarkStart w:id="0" w:name="_Toc26888617"/>
      <w:r>
        <w:rPr>
          <w:rStyle w:val="Accentuation"/>
          <w:b/>
          <w:color w:val="FF0000"/>
          <w:u w:val="single"/>
        </w:rPr>
        <w:t>But</w:t>
      </w:r>
      <w:bookmarkEnd w:id="0"/>
    </w:p>
    <w:p w:rsidR="004C7E1D" w:rsidRPr="00BE2312" w:rsidRDefault="009D672D" w:rsidP="0014438E">
      <w:pPr>
        <w:rPr>
          <w:rStyle w:val="Accentuation"/>
          <w:i w:val="0"/>
          <w:iCs w:val="0"/>
          <w:sz w:val="24"/>
          <w:szCs w:val="24"/>
        </w:rPr>
      </w:pPr>
      <w:r w:rsidRPr="009D672D">
        <w:rPr>
          <w:sz w:val="24"/>
          <w:szCs w:val="24"/>
        </w:rPr>
        <w:t xml:space="preserve">L’objectif de ce TP est de </w:t>
      </w:r>
      <w:r w:rsidR="004C7E1D">
        <w:rPr>
          <w:sz w:val="24"/>
          <w:szCs w:val="24"/>
        </w:rPr>
        <w:t>piloter une lampe Saber Spot RGBW à l’aide d’une liaison DMX 512</w:t>
      </w: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6888618"/>
      <w:r>
        <w:rPr>
          <w:rStyle w:val="Accentuation"/>
          <w:b/>
          <w:color w:val="FF0000"/>
          <w:sz w:val="28"/>
          <w:u w:val="single"/>
        </w:rPr>
        <w:t>Principe</w:t>
      </w:r>
      <w:bookmarkStart w:id="2" w:name="_GoBack"/>
      <w:bookmarkEnd w:id="1"/>
      <w:bookmarkEnd w:id="2"/>
    </w:p>
    <w:p w:rsidR="0014438E" w:rsidRDefault="006E0D07" w:rsidP="0014438E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DMX 512 possède ces propre librairie et dll qui sont DasHard2006.dll et DasHard.h.</w:t>
      </w:r>
    </w:p>
    <w:p w:rsidR="006E0D07" w:rsidRDefault="006E0D07" w:rsidP="0014438E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Elles possèdent donc une multitude de fonctions qui permettent notamment d’envoyer des trames au Saber Spot RGBW.</w:t>
      </w:r>
    </w:p>
    <w:p w:rsidR="006E0D07" w:rsidRDefault="006E0D07" w:rsidP="0014438E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Dans l’idéal il serait possible de connecter une multitude de lumière c’est pour cela que nous choisissons l’adresse de la lumière directement sur celle-ci.</w:t>
      </w:r>
    </w:p>
    <w:p w:rsidR="006E0D07" w:rsidRDefault="006E0D07" w:rsidP="0014438E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Nous avons choisi de la régler sur 6 canaux avec la fonction stroboscope. C’est pour cela que nos lampes correspondent chacune à des tableaux de six entiers compris entre 0 et 255.</w:t>
      </w:r>
    </w:p>
    <w:p w:rsidR="0014438E" w:rsidRDefault="006E0D07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Grace à</w:t>
      </w:r>
      <w:r w:rsidRPr="006E0D07">
        <w:rPr>
          <w:rStyle w:val="Accentuation"/>
          <w:i w:val="0"/>
        </w:rPr>
        <w:t xml:space="preserve"> ce</w:t>
      </w:r>
      <w:r>
        <w:rPr>
          <w:rStyle w:val="Accentuation"/>
          <w:i w:val="0"/>
        </w:rPr>
        <w:t>s ré</w:t>
      </w:r>
      <w:r w:rsidRPr="006E0D07">
        <w:rPr>
          <w:rStyle w:val="Accentuation"/>
          <w:i w:val="0"/>
        </w:rPr>
        <w:t>glage</w:t>
      </w:r>
      <w:r>
        <w:rPr>
          <w:rStyle w:val="Accentuation"/>
          <w:i w:val="0"/>
        </w:rPr>
        <w:t>s</w:t>
      </w:r>
      <w:r w:rsidRPr="006E0D07">
        <w:rPr>
          <w:rStyle w:val="Accentuation"/>
          <w:i w:val="0"/>
        </w:rPr>
        <w:t xml:space="preserve"> nous avons la possibilité de faire des millier</w:t>
      </w:r>
      <w:r>
        <w:rPr>
          <w:rStyle w:val="Accentuation"/>
          <w:i w:val="0"/>
        </w:rPr>
        <w:t>s de combinaisons de cou</w:t>
      </w:r>
      <w:r w:rsidRPr="006E0D07">
        <w:rPr>
          <w:rStyle w:val="Accentuation"/>
          <w:i w:val="0"/>
        </w:rPr>
        <w:t>leur</w:t>
      </w:r>
      <w:r>
        <w:rPr>
          <w:rStyle w:val="Accentuation"/>
          <w:i w:val="0"/>
        </w:rPr>
        <w:t>s</w:t>
      </w:r>
      <w:r w:rsidRPr="006E0D07">
        <w:rPr>
          <w:rStyle w:val="Accentuation"/>
          <w:i w:val="0"/>
        </w:rPr>
        <w:t xml:space="preserve"> différentes</w:t>
      </w:r>
      <w:r>
        <w:rPr>
          <w:rStyle w:val="Accentuation"/>
          <w:i w:val="0"/>
        </w:rPr>
        <w:t>.</w:t>
      </w:r>
      <w:r w:rsidRPr="006E0D07">
        <w:rPr>
          <w:rStyle w:val="Accentuation"/>
          <w:i w:val="0"/>
        </w:rPr>
        <w:t xml:space="preserve"> </w:t>
      </w: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Default="0027777A" w:rsidP="0014438E">
      <w:pPr>
        <w:rPr>
          <w:rStyle w:val="Accentuation"/>
          <w:i w:val="0"/>
        </w:rPr>
      </w:pPr>
    </w:p>
    <w:p w:rsidR="0027777A" w:rsidRPr="006E0D07" w:rsidRDefault="0027777A" w:rsidP="0014438E">
      <w:pPr>
        <w:rPr>
          <w:rStyle w:val="Accentuation"/>
          <w:i w:val="0"/>
        </w:rPr>
      </w:pPr>
    </w:p>
    <w:p w:rsidR="0014438E" w:rsidRPr="009616CB" w:rsidRDefault="0014438E" w:rsidP="009616CB">
      <w:pPr>
        <w:pStyle w:val="Titre1"/>
        <w:rPr>
          <w:b/>
          <w:iCs/>
          <w:color w:val="FF0000"/>
          <w:sz w:val="28"/>
          <w:u w:val="single"/>
        </w:rPr>
      </w:pPr>
      <w:bookmarkStart w:id="3" w:name="_Toc26888619"/>
      <w:r>
        <w:rPr>
          <w:rStyle w:val="Accentuation"/>
          <w:b/>
          <w:color w:val="FF0000"/>
          <w:sz w:val="28"/>
          <w:u w:val="single"/>
        </w:rPr>
        <w:lastRenderedPageBreak/>
        <w:t>Algorithme</w:t>
      </w:r>
      <w:bookmarkEnd w:id="3"/>
    </w:p>
    <w:p w:rsidR="0014438E" w:rsidRDefault="009D672D" w:rsidP="0014438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205DD7" wp14:editId="0DBCF4B9">
                <wp:simplePos x="0" y="0"/>
                <wp:positionH relativeFrom="margin">
                  <wp:posOffset>2223770</wp:posOffset>
                </wp:positionH>
                <wp:positionV relativeFrom="paragraph">
                  <wp:posOffset>9525</wp:posOffset>
                </wp:positionV>
                <wp:extent cx="1974850" cy="288290"/>
                <wp:effectExtent l="0" t="0" r="25400" b="1651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 w:rsidP="0027777A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27777A">
                              <w:t>au DMX 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05D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5.1pt;margin-top:.75pt;width:155.5pt;height:22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">
                <v:textbox>
                  <w:txbxContent>
                    <w:p w:rsidR="009D672D" w:rsidRDefault="009D672D" w:rsidP="0027777A">
                      <w:pPr>
                        <w:jc w:val="center"/>
                      </w:pPr>
                      <w:r>
                        <w:t xml:space="preserve">Connexion </w:t>
                      </w:r>
                      <w:r w:rsidR="0027777A">
                        <w:t>au DMX 512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4" w:name="_Toc26888620"/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51B2D" wp14:editId="4FF04924">
                <wp:simplePos x="0" y="0"/>
                <wp:positionH relativeFrom="margin">
                  <wp:posOffset>3138195</wp:posOffset>
                </wp:positionH>
                <wp:positionV relativeFrom="paragraph">
                  <wp:posOffset>11684</wp:posOffset>
                </wp:positionV>
                <wp:extent cx="65837" cy="321869"/>
                <wp:effectExtent l="19050" t="0" r="67945" b="5969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47.1pt;margin-top:.9pt;width:5.2pt;height:25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bookmarkEnd w:id="4"/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5" w:name="_Toc26888621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32C1F8" wp14:editId="46482368">
                <wp:simplePos x="0" y="0"/>
                <wp:positionH relativeFrom="margin">
                  <wp:posOffset>2237537</wp:posOffset>
                </wp:positionH>
                <wp:positionV relativeFrom="paragraph">
                  <wp:posOffset>56490</wp:posOffset>
                </wp:positionV>
                <wp:extent cx="1981835" cy="621665"/>
                <wp:effectExtent l="0" t="0" r="18415" b="260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27777A" w:rsidP="009D672D">
                            <w:r>
                              <w:t>Récupération des couleurs souhaités sur l’IHM grâce aux « scrollbar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C1F8" id="_x0000_s1029" type="#_x0000_t202" style="position:absolute;margin-left:176.2pt;margin-top:4.45pt;width:156.05pt;height:48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">
                <v:textbox>
                  <w:txbxContent>
                    <w:p w:rsidR="009D672D" w:rsidRDefault="0027777A" w:rsidP="009D672D">
                      <w:r>
                        <w:t>Récupération des couleurs souhaités sur l’IHM grâce aux « scrollbar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5"/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6" w:name="_Toc26888622"/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31E3A" wp14:editId="392B81EB">
                <wp:simplePos x="0" y="0"/>
                <wp:positionH relativeFrom="column">
                  <wp:posOffset>3201441</wp:posOffset>
                </wp:positionH>
                <wp:positionV relativeFrom="paragraph">
                  <wp:posOffset>296545</wp:posOffset>
                </wp:positionV>
                <wp:extent cx="45719" cy="307238"/>
                <wp:effectExtent l="57150" t="0" r="50165" b="5524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E66B" id="Connecteur droit avec flèche 12" o:spid="_x0000_s1026" type="#_x0000_t32" style="position:absolute;margin-left:252.1pt;margin-top:23.35pt;width:3.6pt;height:2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bookmarkEnd w:id="6"/>
    </w:p>
    <w:p w:rsidR="009D672D" w:rsidRDefault="0027777A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7" w:name="_Toc26888623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23EEF5" wp14:editId="5E931DFF">
                <wp:simplePos x="0" y="0"/>
                <wp:positionH relativeFrom="margin">
                  <wp:posOffset>2245360</wp:posOffset>
                </wp:positionH>
                <wp:positionV relativeFrom="paragraph">
                  <wp:posOffset>233680</wp:posOffset>
                </wp:positionV>
                <wp:extent cx="1887220" cy="288290"/>
                <wp:effectExtent l="0" t="0" r="17780" b="1651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27777A" w:rsidP="0027777A">
                            <w:pPr>
                              <w:jc w:val="center"/>
                            </w:pPr>
                            <w:r>
                              <w:t>Envoi des trames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EEF5" id="_x0000_s1030" type="#_x0000_t202" style="position:absolute;margin-left:176.8pt;margin-top:18.4pt;width:148.6pt;height:22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">
                <v:textbox>
                  <w:txbxContent>
                    <w:p w:rsidR="009D672D" w:rsidRDefault="0027777A" w:rsidP="0027777A">
                      <w:pPr>
                        <w:jc w:val="center"/>
                      </w:pPr>
                      <w:r>
                        <w:t>Envoi des trames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7"/>
    </w:p>
    <w:p w:rsidR="009D672D" w:rsidRDefault="0027777A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8" w:name="_Toc26888624"/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2962E" wp14:editId="117834B0">
                <wp:simplePos x="0" y="0"/>
                <wp:positionH relativeFrom="column">
                  <wp:posOffset>3218662</wp:posOffset>
                </wp:positionH>
                <wp:positionV relativeFrom="paragraph">
                  <wp:posOffset>135993</wp:posOffset>
                </wp:positionV>
                <wp:extent cx="409143" cy="482320"/>
                <wp:effectExtent l="0" t="0" r="67310" b="5143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43" cy="4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350C" id="Connecteur droit avec flèche 27" o:spid="_x0000_s1026" type="#_x0000_t32" style="position:absolute;margin-left:253.45pt;margin-top:10.7pt;width:32.2pt;height:3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9EC79" wp14:editId="0541C211">
                <wp:simplePos x="0" y="0"/>
                <wp:positionH relativeFrom="column">
                  <wp:posOffset>3182595</wp:posOffset>
                </wp:positionH>
                <wp:positionV relativeFrom="paragraph">
                  <wp:posOffset>121361</wp:posOffset>
                </wp:positionV>
                <wp:extent cx="1894128" cy="489611"/>
                <wp:effectExtent l="0" t="0" r="68580" b="8191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28" cy="48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3E4F" id="Connecteur droit avec flèche 28" o:spid="_x0000_s1026" type="#_x0000_t32" style="position:absolute;margin-left:250.6pt;margin-top:9.55pt;width:149.15pt;height:3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EAD10" wp14:editId="1C022312">
                <wp:simplePos x="0" y="0"/>
                <wp:positionH relativeFrom="column">
                  <wp:posOffset>1660525</wp:posOffset>
                </wp:positionH>
                <wp:positionV relativeFrom="paragraph">
                  <wp:posOffset>135992</wp:posOffset>
                </wp:positionV>
                <wp:extent cx="1522578" cy="475488"/>
                <wp:effectExtent l="38100" t="0" r="20955" b="774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578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BF35" id="Connecteur droit avec flèche 20" o:spid="_x0000_s1026" type="#_x0000_t32" style="position:absolute;margin-left:130.75pt;margin-top:10.7pt;width:119.9pt;height:37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bookmarkEnd w:id="8"/>
    </w:p>
    <w:p w:rsidR="009D672D" w:rsidRDefault="0027777A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9" w:name="_Toc26888625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081E5E" wp14:editId="6781B1CC">
                <wp:simplePos x="0" y="0"/>
                <wp:positionH relativeFrom="margin">
                  <wp:posOffset>4732655</wp:posOffset>
                </wp:positionH>
                <wp:positionV relativeFrom="paragraph">
                  <wp:posOffset>226924</wp:posOffset>
                </wp:positionV>
                <wp:extent cx="621665" cy="306705"/>
                <wp:effectExtent l="0" t="0" r="26035" b="171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77A" w:rsidRDefault="0027777A" w:rsidP="0027777A">
                            <w:r>
                              <w:t>Fondu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1E5E" id="_x0000_s1031" type="#_x0000_t202" style="position:absolute;margin-left:372.65pt;margin-top:17.85pt;width:48.95pt;height:24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">
                <v:textbox>
                  <w:txbxContent>
                    <w:p w:rsidR="0027777A" w:rsidRDefault="0027777A" w:rsidP="0027777A">
                      <w:r>
                        <w:t>Fondu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8EBB0B" wp14:editId="7FAA9053">
                <wp:simplePos x="0" y="0"/>
                <wp:positionH relativeFrom="margin">
                  <wp:posOffset>2918460</wp:posOffset>
                </wp:positionH>
                <wp:positionV relativeFrom="paragraph">
                  <wp:posOffset>226695</wp:posOffset>
                </wp:positionV>
                <wp:extent cx="1504950" cy="467995"/>
                <wp:effectExtent l="0" t="0" r="19050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27777A" w:rsidP="00C03EAC">
                            <w:r>
                              <w:t>Gestion de plusieurs lampes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BB0B" id="_x0000_s1032" type="#_x0000_t202" style="position:absolute;margin-left:229.8pt;margin-top:17.85pt;width:118.5pt;height:36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">
                <v:textbox>
                  <w:txbxContent>
                    <w:p w:rsidR="00C03EAC" w:rsidRDefault="0027777A" w:rsidP="00C03EAC">
                      <w:r>
                        <w:t>Gestion de plusieurs lampes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6FBFC1" wp14:editId="531C35D7">
                <wp:simplePos x="0" y="0"/>
                <wp:positionH relativeFrom="margin">
                  <wp:posOffset>1023620</wp:posOffset>
                </wp:positionH>
                <wp:positionV relativeFrom="paragraph">
                  <wp:posOffset>226695</wp:posOffset>
                </wp:positionV>
                <wp:extent cx="1630680" cy="270510"/>
                <wp:effectExtent l="0" t="0" r="2667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27777A" w:rsidP="00C03EAC">
                            <w:r>
                              <w:t>Couleurs Indépendantes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BFC1" id="_x0000_s1033" type="#_x0000_t202" style="position:absolute;margin-left:80.6pt;margin-top:17.85pt;width:128.4pt;height:21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">
                <v:textbox>
                  <w:txbxContent>
                    <w:p w:rsidR="00C03EAC" w:rsidRDefault="0027777A" w:rsidP="00C03EAC">
                      <w:r>
                        <w:t>Couleurs Indépendantes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9"/>
    </w:p>
    <w:p w:rsidR="009D672D" w:rsidRDefault="009D672D" w:rsidP="0027777A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4C7E1D" w:rsidRDefault="004C7E1D">
      <w:pPr>
        <w:spacing w:line="259" w:lineRule="auto"/>
        <w:rPr>
          <w:rStyle w:val="Accentuation"/>
          <w:rFonts w:asciiTheme="majorHAnsi" w:eastAsiaTheme="majorEastAsia" w:hAnsiTheme="majorHAnsi" w:cstheme="majorBidi"/>
          <w:b/>
          <w:color w:val="FF0000"/>
          <w:sz w:val="28"/>
          <w:szCs w:val="32"/>
          <w:u w:val="single"/>
        </w:rPr>
      </w:pPr>
    </w:p>
    <w:p w:rsidR="0027777A" w:rsidRDefault="0027777A">
      <w:pPr>
        <w:spacing w:line="259" w:lineRule="auto"/>
        <w:rPr>
          <w:rStyle w:val="Accentuation"/>
          <w:rFonts w:asciiTheme="majorHAnsi" w:eastAsiaTheme="majorEastAsia" w:hAnsiTheme="majorHAnsi" w:cstheme="majorBidi"/>
          <w:b/>
          <w:color w:val="FF0000"/>
          <w:sz w:val="28"/>
          <w:szCs w:val="32"/>
          <w:u w:val="single"/>
        </w:rPr>
      </w:pPr>
    </w:p>
    <w:p w:rsidR="0027777A" w:rsidRDefault="0027777A">
      <w:pPr>
        <w:spacing w:line="259" w:lineRule="auto"/>
        <w:rPr>
          <w:rStyle w:val="Accentuation"/>
          <w:rFonts w:asciiTheme="majorHAnsi" w:eastAsiaTheme="majorEastAsia" w:hAnsiTheme="majorHAnsi" w:cstheme="majorBidi"/>
          <w:b/>
          <w:color w:val="FF0000"/>
          <w:sz w:val="28"/>
          <w:szCs w:val="32"/>
          <w:u w:val="single"/>
        </w:rPr>
      </w:pPr>
    </w:p>
    <w:p w:rsidR="0014438E" w:rsidRPr="004C7E1D" w:rsidRDefault="0014438E" w:rsidP="004C7E1D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0" w:name="_Toc26888626"/>
      <w:r>
        <w:rPr>
          <w:rStyle w:val="Accentuation"/>
          <w:b/>
          <w:color w:val="FF0000"/>
          <w:sz w:val="28"/>
          <w:u w:val="single"/>
        </w:rPr>
        <w:t>Questions Préliminaires</w:t>
      </w:r>
      <w:bookmarkEnd w:id="10"/>
    </w:p>
    <w:p w:rsidR="004C7E1D" w:rsidRPr="004C7E1D" w:rsidRDefault="004C7E1D" w:rsidP="004C7E1D">
      <w:pPr>
        <w:pStyle w:val="Paragraphedeliste"/>
        <w:numPr>
          <w:ilvl w:val="0"/>
          <w:numId w:val="3"/>
        </w:numPr>
        <w:rPr>
          <w:rStyle w:val="Accentuation"/>
          <w:i w:val="0"/>
        </w:rPr>
      </w:pPr>
      <w:r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 wp14:anchorId="7C4A5411" wp14:editId="4A87FDA5">
            <wp:simplePos x="0" y="0"/>
            <wp:positionH relativeFrom="margin">
              <wp:align>right</wp:align>
            </wp:positionH>
            <wp:positionV relativeFrom="paragraph">
              <wp:posOffset>185065</wp:posOffset>
            </wp:positionV>
            <wp:extent cx="5760720" cy="2949575"/>
            <wp:effectExtent l="0" t="0" r="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38E" w:rsidRDefault="00CE5FB4" w:rsidP="0014438E">
      <w:pPr>
        <w:ind w:left="360"/>
        <w:rPr>
          <w:rStyle w:val="Accentuation"/>
          <w:i w:val="0"/>
        </w:rPr>
      </w:pPr>
      <w:r>
        <w:rPr>
          <w:rStyle w:val="Accentuation"/>
          <w:i w:val="0"/>
        </w:rPr>
        <w:t>La lampe saber spot RGBW régler sur 6 canaux</w:t>
      </w:r>
      <w:r w:rsidR="00183091">
        <w:rPr>
          <w:rStyle w:val="Accentuation"/>
          <w:i w:val="0"/>
        </w:rPr>
        <w:t>. Le pilotage</w:t>
      </w:r>
      <w:r>
        <w:rPr>
          <w:rStyle w:val="Accentuation"/>
          <w:i w:val="0"/>
        </w:rPr>
        <w:t xml:space="preserve"> le pourcentage des couleurs </w:t>
      </w:r>
      <w:r w:rsidR="00183091">
        <w:rPr>
          <w:rStyle w:val="Accentuation"/>
          <w:i w:val="0"/>
        </w:rPr>
        <w:t xml:space="preserve">primaires ce fait </w:t>
      </w:r>
      <w:r>
        <w:rPr>
          <w:rStyle w:val="Accentuation"/>
          <w:i w:val="0"/>
        </w:rPr>
        <w:t xml:space="preserve">sur les canaux 2,3 et 4. </w:t>
      </w:r>
      <w:r w:rsidR="00183091">
        <w:rPr>
          <w:rStyle w:val="Accentuation"/>
          <w:i w:val="0"/>
        </w:rPr>
        <w:t>L</w:t>
      </w:r>
      <w:r>
        <w:rPr>
          <w:rStyle w:val="Accentuation"/>
          <w:i w:val="0"/>
        </w:rPr>
        <w:t>e pourcentage du blanc sur le canal 5</w:t>
      </w:r>
      <w:r w:rsidR="00183091">
        <w:rPr>
          <w:rStyle w:val="Accentuation"/>
          <w:i w:val="0"/>
        </w:rPr>
        <w:t>. L</w:t>
      </w:r>
      <w:r>
        <w:rPr>
          <w:rStyle w:val="Accentuation"/>
          <w:i w:val="0"/>
        </w:rPr>
        <w:t xml:space="preserve">’intensité </w:t>
      </w:r>
      <w:r w:rsidR="00183091">
        <w:rPr>
          <w:rStyle w:val="Accentuation"/>
          <w:i w:val="0"/>
        </w:rPr>
        <w:t>général</w:t>
      </w:r>
      <w:r>
        <w:rPr>
          <w:rStyle w:val="Accentuation"/>
          <w:i w:val="0"/>
        </w:rPr>
        <w:t xml:space="preserve"> de la lampe sur le canal 6</w:t>
      </w:r>
      <w:r w:rsidR="00183091">
        <w:rPr>
          <w:rStyle w:val="Accentuation"/>
          <w:i w:val="0"/>
        </w:rPr>
        <w:t xml:space="preserve">. Le canal 1 permet quant à lui </w:t>
      </w:r>
      <w:r w:rsidR="00390CBF">
        <w:rPr>
          <w:rStyle w:val="Accentuation"/>
          <w:i w:val="0"/>
        </w:rPr>
        <w:t xml:space="preserve">de piloter </w:t>
      </w:r>
      <w:r w:rsidR="00183091">
        <w:rPr>
          <w:rStyle w:val="Accentuation"/>
          <w:i w:val="0"/>
        </w:rPr>
        <w:t>le stroboscope.</w:t>
      </w:r>
    </w:p>
    <w:p w:rsidR="00E62F88" w:rsidRPr="00252F84" w:rsidRDefault="00E62F88" w:rsidP="004C7E1D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>
        <w:rPr>
          <w:rStyle w:val="Accentuation"/>
          <w:i w:val="0"/>
        </w:rPr>
        <w:t xml:space="preserve">Avec des lampes 12 canaux je pourrais piloter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</w:rPr>
              <m:t>512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Style w:val="Accentuation"/>
            <w:rFonts w:ascii="Cambria Math" w:hAnsi="Cambria Math"/>
          </w:rPr>
          <m:t>=42</m:t>
        </m:r>
      </m:oMath>
      <w:r>
        <w:rPr>
          <w:rStyle w:val="Accentuation"/>
          <w:rFonts w:eastAsiaTheme="minorEastAsia"/>
          <w:i w:val="0"/>
          <w:iCs w:val="0"/>
        </w:rPr>
        <w:t xml:space="preserve"> lampes </w:t>
      </w:r>
      <w:r w:rsidR="005F7C5E">
        <w:rPr>
          <w:rStyle w:val="Accentuation"/>
          <w:rFonts w:eastAsiaTheme="minorEastAsia"/>
          <w:i w:val="0"/>
          <w:iCs w:val="0"/>
        </w:rPr>
        <w:t>différentes</w:t>
      </w:r>
      <w:r>
        <w:rPr>
          <w:rStyle w:val="Accentuation"/>
          <w:rFonts w:eastAsiaTheme="minorEastAsia"/>
          <w:i w:val="0"/>
          <w:iCs w:val="0"/>
        </w:rPr>
        <w:t xml:space="preserve"> </w:t>
      </w:r>
    </w:p>
    <w:p w:rsidR="00252F84" w:rsidRPr="00252F84" w:rsidRDefault="00252F84" w:rsidP="00252F84">
      <w:pPr>
        <w:rPr>
          <w:rStyle w:val="Accentuation"/>
          <w:rFonts w:eastAsiaTheme="minorEastAsia"/>
          <w:i w:val="0"/>
        </w:rPr>
      </w:pPr>
    </w:p>
    <w:p w:rsidR="00BA3560" w:rsidRPr="00BA3560" w:rsidRDefault="00086D76" w:rsidP="00BA3560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>
        <w:rPr>
          <w:rStyle w:val="Accentuation"/>
          <w:i w:val="0"/>
        </w:rPr>
        <w:lastRenderedPageBreak/>
        <w:t xml:space="preserve">Il est possible de réaliser un rouge clignotant. Il faudrait positionner le canal 1 (Stroboscope) entre 64 et 95 suivant la vitesse de clignotement souhaité. Positionner le canal 2 a 255 (100%). Positionner les canaux 3, 4 et 5 sur 0 pour avoir un rouge uni et le canal 6 à 255 pour avoir </w:t>
      </w:r>
      <w:r w:rsidR="00AE2336">
        <w:rPr>
          <w:rStyle w:val="Accentuation"/>
          <w:i w:val="0"/>
        </w:rPr>
        <w:t>une intensité maximale</w:t>
      </w:r>
      <w:r w:rsidR="00BA3560">
        <w:rPr>
          <w:rStyle w:val="Accentuation"/>
          <w:i w:val="0"/>
        </w:rPr>
        <w:t>.</w:t>
      </w:r>
    </w:p>
    <w:p w:rsidR="0041497C" w:rsidRDefault="0041497C" w:rsidP="00BA3560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Lampe Rouge</w:t>
      </w:r>
    </w:p>
    <w:p w:rsidR="004C7E1D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 xml:space="preserve">dmxBlock[0] = </w:t>
      </w:r>
      <w:r>
        <w:rPr>
          <w:rStyle w:val="Accentuation"/>
          <w:rFonts w:eastAsiaTheme="minorEastAsia"/>
          <w:i w:val="0"/>
          <w:lang w:val="en-US"/>
        </w:rPr>
        <w:t>32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dmxBlock[1] = 255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 xml:space="preserve">dmxBlock[2] = </w:t>
      </w:r>
      <w:r>
        <w:rPr>
          <w:rStyle w:val="Accentuation"/>
          <w:rFonts w:eastAsiaTheme="minorEastAsia"/>
          <w:i w:val="0"/>
          <w:lang w:val="en-US"/>
        </w:rPr>
        <w:t>0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 xml:space="preserve">dmxBlock[3] = </w:t>
      </w:r>
      <w:r>
        <w:rPr>
          <w:rStyle w:val="Accentuation"/>
          <w:rFonts w:eastAsiaTheme="minorEastAsia"/>
          <w:i w:val="0"/>
          <w:lang w:val="en-US"/>
        </w:rPr>
        <w:t>0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 xml:space="preserve">dmxBlock[4] = </w:t>
      </w:r>
      <w:r>
        <w:rPr>
          <w:rStyle w:val="Accentuation"/>
          <w:rFonts w:eastAsiaTheme="minorEastAsia"/>
          <w:i w:val="0"/>
          <w:lang w:val="en-US"/>
        </w:rPr>
        <w:t>0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dmxBlock[5] = 255</w:t>
      </w:r>
    </w:p>
    <w:p w:rsidR="0041497C" w:rsidRDefault="0041497C" w:rsidP="0041497C">
      <w:pPr>
        <w:pStyle w:val="Paragraphedeliste"/>
        <w:rPr>
          <w:rStyle w:val="Accentuation"/>
          <w:rFonts w:eastAsiaTheme="minorEastAsia"/>
          <w:i w:val="0"/>
        </w:rPr>
      </w:pP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Lampe Bleu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>
        <w:rPr>
          <w:rStyle w:val="Accentuation"/>
          <w:rFonts w:eastAsiaTheme="minorEastAsia"/>
          <w:i w:val="0"/>
          <w:lang w:val="en-US"/>
        </w:rPr>
        <w:t>6</w:t>
      </w:r>
      <w:r w:rsidRPr="0041497C">
        <w:rPr>
          <w:rStyle w:val="Accentuation"/>
          <w:rFonts w:eastAsiaTheme="minorEastAsia"/>
          <w:i w:val="0"/>
          <w:lang w:val="en-US"/>
        </w:rPr>
        <w:t>] = 32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7</w:t>
      </w:r>
      <w:r w:rsidRPr="0041497C">
        <w:rPr>
          <w:rStyle w:val="Accentuation"/>
          <w:rFonts w:eastAsiaTheme="minorEastAsia"/>
          <w:i w:val="0"/>
          <w:lang w:val="en-US"/>
        </w:rPr>
        <w:t>] = 0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8</w:t>
      </w:r>
      <w:r w:rsidRPr="0041497C">
        <w:rPr>
          <w:rStyle w:val="Accentuation"/>
          <w:rFonts w:eastAsiaTheme="minorEastAsia"/>
          <w:i w:val="0"/>
          <w:lang w:val="en-US"/>
        </w:rPr>
        <w:t>] = 0</w:t>
      </w:r>
    </w:p>
    <w:p w:rsidR="0041497C" w:rsidRPr="00C76354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C76354">
        <w:rPr>
          <w:rStyle w:val="Accentuation"/>
          <w:rFonts w:eastAsiaTheme="minorEastAsia"/>
          <w:i w:val="0"/>
          <w:lang w:val="en-US"/>
        </w:rPr>
        <w:t>dmxBlock[</w:t>
      </w:r>
      <w:r w:rsidR="00C76354" w:rsidRPr="00C76354">
        <w:rPr>
          <w:rStyle w:val="Accentuation"/>
          <w:rFonts w:eastAsiaTheme="minorEastAsia"/>
          <w:i w:val="0"/>
          <w:lang w:val="en-US"/>
        </w:rPr>
        <w:t>9</w:t>
      </w:r>
      <w:r w:rsidRPr="00C76354">
        <w:rPr>
          <w:rStyle w:val="Accentuation"/>
          <w:rFonts w:eastAsiaTheme="minorEastAsia"/>
          <w:i w:val="0"/>
          <w:lang w:val="en-US"/>
        </w:rPr>
        <w:t>] = 255</w:t>
      </w:r>
    </w:p>
    <w:p w:rsidR="0041497C" w:rsidRPr="00C76354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C76354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10</w:t>
      </w:r>
      <w:r w:rsidRPr="00C76354">
        <w:rPr>
          <w:rStyle w:val="Accentuation"/>
          <w:rFonts w:eastAsiaTheme="minorEastAsia"/>
          <w:i w:val="0"/>
          <w:lang w:val="en-US"/>
        </w:rPr>
        <w:t>] = 0</w:t>
      </w:r>
    </w:p>
    <w:p w:rsidR="0041497C" w:rsidRPr="00C76354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C76354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11]</w:t>
      </w:r>
      <w:r w:rsidRPr="00C76354">
        <w:rPr>
          <w:rStyle w:val="Accentuation"/>
          <w:rFonts w:eastAsiaTheme="minorEastAsia"/>
          <w:i w:val="0"/>
          <w:lang w:val="en-US"/>
        </w:rPr>
        <w:t xml:space="preserve"> = 255</w:t>
      </w:r>
    </w:p>
    <w:p w:rsidR="0041497C" w:rsidRPr="00C76354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Lampe Verte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12</w:t>
      </w:r>
      <w:r w:rsidRPr="0041497C">
        <w:rPr>
          <w:rStyle w:val="Accentuation"/>
          <w:rFonts w:eastAsiaTheme="minorEastAsia"/>
          <w:i w:val="0"/>
          <w:lang w:val="en-US"/>
        </w:rPr>
        <w:t xml:space="preserve">] = </w:t>
      </w:r>
      <w:r>
        <w:rPr>
          <w:rStyle w:val="Accentuation"/>
          <w:rFonts w:eastAsiaTheme="minorEastAsia"/>
          <w:i w:val="0"/>
          <w:lang w:val="en-US"/>
        </w:rPr>
        <w:t>32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13</w:t>
      </w:r>
      <w:r w:rsidRPr="0041497C">
        <w:rPr>
          <w:rStyle w:val="Accentuation"/>
          <w:rFonts w:eastAsiaTheme="minorEastAsia"/>
          <w:i w:val="0"/>
          <w:lang w:val="en-US"/>
        </w:rPr>
        <w:t xml:space="preserve">] = </w:t>
      </w:r>
      <w:r w:rsidR="00C76354">
        <w:rPr>
          <w:rStyle w:val="Accentuation"/>
          <w:rFonts w:eastAsiaTheme="minorEastAsia"/>
          <w:i w:val="0"/>
          <w:lang w:val="en-US"/>
        </w:rPr>
        <w:t>0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14</w:t>
      </w:r>
      <w:r w:rsidRPr="0041497C">
        <w:rPr>
          <w:rStyle w:val="Accentuation"/>
          <w:rFonts w:eastAsiaTheme="minorEastAsia"/>
          <w:i w:val="0"/>
          <w:lang w:val="en-US"/>
        </w:rPr>
        <w:t>] = 255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15</w:t>
      </w:r>
      <w:r w:rsidRPr="0041497C">
        <w:rPr>
          <w:rStyle w:val="Accentuation"/>
          <w:rFonts w:eastAsiaTheme="minorEastAsia"/>
          <w:i w:val="0"/>
          <w:lang w:val="en-US"/>
        </w:rPr>
        <w:t xml:space="preserve">] = </w:t>
      </w:r>
      <w:r w:rsidR="00C76354">
        <w:rPr>
          <w:rStyle w:val="Accentuation"/>
          <w:rFonts w:eastAsiaTheme="minorEastAsia"/>
          <w:i w:val="0"/>
          <w:lang w:val="en-US"/>
        </w:rPr>
        <w:t>0</w:t>
      </w:r>
    </w:p>
    <w:p w:rsidR="0041497C" w:rsidRPr="0041497C" w:rsidRDefault="0041497C" w:rsidP="0041497C">
      <w:pPr>
        <w:pStyle w:val="Paragraphedeliste"/>
        <w:rPr>
          <w:rStyle w:val="Accentuation"/>
          <w:rFonts w:eastAsiaTheme="minorEastAsia"/>
          <w:i w:val="0"/>
          <w:lang w:val="en-US"/>
        </w:rPr>
      </w:pPr>
      <w:r w:rsidRPr="0041497C">
        <w:rPr>
          <w:rStyle w:val="Accentuation"/>
          <w:rFonts w:eastAsiaTheme="minorEastAsia"/>
          <w:i w:val="0"/>
          <w:lang w:val="en-US"/>
        </w:rPr>
        <w:t>dmxBlock[</w:t>
      </w:r>
      <w:r w:rsidR="00C76354">
        <w:rPr>
          <w:rStyle w:val="Accentuation"/>
          <w:rFonts w:eastAsiaTheme="minorEastAsia"/>
          <w:i w:val="0"/>
          <w:lang w:val="en-US"/>
        </w:rPr>
        <w:t>16</w:t>
      </w:r>
      <w:r w:rsidRPr="0041497C">
        <w:rPr>
          <w:rStyle w:val="Accentuation"/>
          <w:rFonts w:eastAsiaTheme="minorEastAsia"/>
          <w:i w:val="0"/>
          <w:lang w:val="en-US"/>
        </w:rPr>
        <w:t xml:space="preserve">] = </w:t>
      </w:r>
      <w:r w:rsidR="00C76354">
        <w:rPr>
          <w:rStyle w:val="Accentuation"/>
          <w:rFonts w:eastAsiaTheme="minorEastAsia"/>
          <w:i w:val="0"/>
          <w:lang w:val="en-US"/>
        </w:rPr>
        <w:t>0</w:t>
      </w:r>
    </w:p>
    <w:p w:rsidR="0041497C" w:rsidRDefault="0041497C" w:rsidP="00C76354">
      <w:pPr>
        <w:pStyle w:val="Paragraphedeliste"/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dmxBlock[</w:t>
      </w:r>
      <w:r w:rsidR="00C76354">
        <w:rPr>
          <w:rStyle w:val="Accentuation"/>
          <w:rFonts w:eastAsiaTheme="minorEastAsia"/>
          <w:i w:val="0"/>
        </w:rPr>
        <w:t>17</w:t>
      </w:r>
      <w:r>
        <w:rPr>
          <w:rStyle w:val="Accentuation"/>
          <w:rFonts w:eastAsiaTheme="minorEastAsia"/>
          <w:i w:val="0"/>
        </w:rPr>
        <w:t>] = 255</w:t>
      </w:r>
    </w:p>
    <w:p w:rsidR="00C76354" w:rsidRPr="00C76354" w:rsidRDefault="00C76354" w:rsidP="00C76354">
      <w:pPr>
        <w:pStyle w:val="Paragraphedeliste"/>
        <w:rPr>
          <w:rStyle w:val="Accentuation"/>
          <w:rFonts w:eastAsiaTheme="minorEastAsia"/>
          <w:i w:val="0"/>
        </w:rPr>
      </w:pPr>
    </w:p>
    <w:p w:rsidR="0041497C" w:rsidRDefault="007A67AB" w:rsidP="00BA3560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 w:rsidRPr="007A67AB">
        <w:rPr>
          <w:rStyle w:val="Accentuation"/>
          <w:rFonts w:eastAsiaTheme="minorEastAsia"/>
          <w:i w:val="0"/>
        </w:rPr>
        <w:t>Les Lampes ayant les même</w:t>
      </w:r>
      <w:r>
        <w:rPr>
          <w:rStyle w:val="Accentuation"/>
          <w:rFonts w:eastAsiaTheme="minorEastAsia"/>
          <w:i w:val="0"/>
        </w:rPr>
        <w:t>s</w:t>
      </w:r>
      <w:r w:rsidRPr="007A67AB">
        <w:rPr>
          <w:rStyle w:val="Accentuation"/>
          <w:rFonts w:eastAsiaTheme="minorEastAsia"/>
          <w:i w:val="0"/>
        </w:rPr>
        <w:t xml:space="preserve"> paramèt</w:t>
      </w:r>
      <w:r>
        <w:rPr>
          <w:rStyle w:val="Accentuation"/>
          <w:rFonts w:eastAsiaTheme="minorEastAsia"/>
          <w:i w:val="0"/>
        </w:rPr>
        <w:t>res seront donc différentier grâce à leurs différentes adresses.</w:t>
      </w:r>
    </w:p>
    <w:p w:rsidR="00B73BA3" w:rsidRDefault="00B73BA3" w:rsidP="00B73BA3">
      <w:pPr>
        <w:pStyle w:val="Paragraphedeliste"/>
        <w:rPr>
          <w:rStyle w:val="Accentuation"/>
          <w:rFonts w:eastAsiaTheme="minorEastAsia"/>
          <w:i w:val="0"/>
        </w:rPr>
      </w:pPr>
    </w:p>
    <w:p w:rsidR="007A67AB" w:rsidRDefault="00B93217" w:rsidP="00B93217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Pour réaliser une lumière rouge clignotant il faut :</w:t>
      </w:r>
      <w:r>
        <w:rPr>
          <w:noProof/>
          <w:lang w:eastAsia="fr-FR"/>
        </w:rPr>
        <w:drawing>
          <wp:inline distT="0" distB="0" distL="0" distR="0" wp14:anchorId="5E1A8B51" wp14:editId="3B5F7D3D">
            <wp:extent cx="4089197" cy="284586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43" cy="28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17" w:rsidRP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</w:p>
    <w:p w:rsid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lastRenderedPageBreak/>
        <w:t xml:space="preserve">Dans DMX OUPUT : </w:t>
      </w:r>
    </w:p>
    <w:p w:rsid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Channel 1 : DMX Value = 85 pour un stroboscope clignotant</w:t>
      </w:r>
    </w:p>
    <w:p w:rsid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 xml:space="preserve">Channel 2 : DMX Value = 255 pour allumer la lumière rouge </w:t>
      </w:r>
    </w:p>
    <w:p w:rsid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Channel 3,4 et 5 : DMX Value = 0 pour éteindre la lumière verte bleu et blanche</w:t>
      </w:r>
    </w:p>
    <w:p w:rsid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Channel 6 : DMX Value = 255 pour une intensité de lumière maximum</w:t>
      </w:r>
    </w:p>
    <w:p w:rsidR="00B93217" w:rsidRDefault="00B93217" w:rsidP="00B93217">
      <w:pPr>
        <w:pStyle w:val="Paragraphedeliste"/>
        <w:rPr>
          <w:rStyle w:val="Accentuation"/>
          <w:rFonts w:eastAsiaTheme="minorEastAsia"/>
          <w:i w:val="0"/>
        </w:rPr>
      </w:pPr>
    </w:p>
    <w:p w:rsidR="00B93217" w:rsidRDefault="00B93217" w:rsidP="00B93217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</w:p>
    <w:p w:rsidR="00D3580E" w:rsidRPr="00D3580E" w:rsidRDefault="00914FAC" w:rsidP="00D3580E">
      <w:pPr>
        <w:pStyle w:val="Paragraphedeliste"/>
        <w:rPr>
          <w:rFonts w:eastAsiaTheme="minorEastAsia"/>
          <w:iCs/>
        </w:rPr>
      </w:pPr>
      <w:r>
        <w:rPr>
          <w:noProof/>
          <w:lang w:eastAsia="fr-FR"/>
        </w:rPr>
        <w:drawing>
          <wp:inline distT="0" distB="0" distL="0" distR="0" wp14:anchorId="59546CB1" wp14:editId="16DAB2D9">
            <wp:extent cx="5419725" cy="2152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12" w:rsidRDefault="00D3580E" w:rsidP="00D3580E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Tout d’abord nous appelons la fonction DasUsbCommand dans laquelle nous lui faisons passer les paramètres : DHC_DMXOUT, DMX_MAXCHANNEL et la trame à envoyer en l’occurrence block_dmxout.</w:t>
      </w:r>
    </w:p>
    <w:p w:rsidR="00B73EDE" w:rsidRDefault="00D3580E" w:rsidP="003931BF">
      <w:pPr>
        <w:pStyle w:val="Paragraphedeliste"/>
        <w:rPr>
          <w:rStyle w:val="Accentuation"/>
          <w:rFonts w:eastAsiaTheme="minorEastAsia"/>
          <w:i w:val="0"/>
        </w:rPr>
      </w:pPr>
      <w:r>
        <w:rPr>
          <w:noProof/>
          <w:lang w:eastAsia="fr-FR"/>
        </w:rPr>
        <w:drawing>
          <wp:inline distT="0" distB="0" distL="0" distR="0" wp14:anchorId="5F0BDB90" wp14:editId="64F30E02">
            <wp:extent cx="3400425" cy="8191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BF" w:rsidRDefault="003931BF" w:rsidP="003931BF">
      <w:pPr>
        <w:pStyle w:val="Paragraphedeliste"/>
        <w:rPr>
          <w:rStyle w:val="Accentuation"/>
          <w:rFonts w:eastAsiaTheme="minorEastAsia"/>
          <w:i w:val="0"/>
        </w:rPr>
      </w:pPr>
    </w:p>
    <w:p w:rsidR="003931BF" w:rsidRPr="003931BF" w:rsidRDefault="003931BF" w:rsidP="003931BF">
      <w:pPr>
        <w:pStyle w:val="Paragraphedeliste"/>
        <w:numPr>
          <w:ilvl w:val="0"/>
          <w:numId w:val="3"/>
        </w:numPr>
        <w:rPr>
          <w:rStyle w:val="Accentuation"/>
          <w:rFonts w:eastAsiaTheme="minorEastAsia"/>
          <w:i w:val="0"/>
        </w:rPr>
      </w:pPr>
      <w:r>
        <w:rPr>
          <w:rStyle w:val="Accentuation"/>
          <w:rFonts w:eastAsiaTheme="minorEastAsia"/>
          <w:i w:val="0"/>
        </w:rPr>
        <w:t>La fréquence maximal d’envoie sur le DMX est de 250 kHz</w:t>
      </w:r>
    </w:p>
    <w:p w:rsidR="0014438E" w:rsidRDefault="0014438E" w:rsidP="0014438E">
      <w:pPr>
        <w:pStyle w:val="Titre1"/>
        <w:rPr>
          <w:rStyle w:val="Accentuation"/>
          <w:b/>
          <w:color w:val="FF0000"/>
          <w:sz w:val="28"/>
        </w:rPr>
      </w:pPr>
      <w:bookmarkStart w:id="11" w:name="_Toc26888627"/>
      <w:r>
        <w:rPr>
          <w:rStyle w:val="Accentuation"/>
          <w:b/>
          <w:color w:val="FF0000"/>
          <w:sz w:val="28"/>
        </w:rPr>
        <w:t>Conclusion</w:t>
      </w:r>
      <w:bookmarkEnd w:id="11"/>
      <w:r>
        <w:rPr>
          <w:rStyle w:val="Accentuation"/>
          <w:b/>
          <w:color w:val="FF0000"/>
          <w:sz w:val="28"/>
        </w:rPr>
        <w:t> </w:t>
      </w:r>
    </w:p>
    <w:p w:rsidR="00252F84" w:rsidRPr="00252F84" w:rsidRDefault="00252F84" w:rsidP="00252F84"/>
    <w:p w:rsidR="00367182" w:rsidRDefault="00252F84">
      <w:r>
        <w:t>Nous avons eu des difficultés à réaliser le fondu car il a fallu avoir la gymnastique d’esprit de gérer chaque couleur une par une et de comprendre qu’il y a des cas différents. Mis à part cela,  nous avons réalisé le TP assez facilement car une personne de notre groupe à comme projet le DMX.</w:t>
      </w:r>
    </w:p>
    <w:sectPr w:rsidR="00367182" w:rsidSect="00E11FDF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720" w:rsidRDefault="00FD2720" w:rsidP="009616CB">
      <w:pPr>
        <w:spacing w:after="0" w:line="240" w:lineRule="auto"/>
      </w:pPr>
      <w:r>
        <w:separator/>
      </w:r>
    </w:p>
  </w:endnote>
  <w:endnote w:type="continuationSeparator" w:id="0">
    <w:p w:rsidR="00FD2720" w:rsidRDefault="00FD2720" w:rsidP="0096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9959919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616CB" w:rsidRDefault="009616C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16CB" w:rsidRDefault="009616CB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252F84" w:rsidRPr="00252F8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34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mVdgIAAPs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EOIyZV2AgAA+wQAAA4AAAAAAAAA&#10;AAAAAAAALg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:rsidR="009616CB" w:rsidRDefault="009616CB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252F84" w:rsidRPr="00252F8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616CB" w:rsidRDefault="00961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720" w:rsidRDefault="00FD2720" w:rsidP="009616CB">
      <w:pPr>
        <w:spacing w:after="0" w:line="240" w:lineRule="auto"/>
      </w:pPr>
      <w:r>
        <w:separator/>
      </w:r>
    </w:p>
  </w:footnote>
  <w:footnote w:type="continuationSeparator" w:id="0">
    <w:p w:rsidR="00FD2720" w:rsidRDefault="00FD2720" w:rsidP="0096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7681"/>
    <w:multiLevelType w:val="hybridMultilevel"/>
    <w:tmpl w:val="033699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809D1"/>
    <w:multiLevelType w:val="hybridMultilevel"/>
    <w:tmpl w:val="82F20A34"/>
    <w:lvl w:ilvl="0" w:tplc="CB4E1A7A">
      <w:start w:val="1"/>
      <w:numFmt w:val="decimal"/>
      <w:lvlText w:val="%1)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46A7CA0">
      <w:start w:val="1"/>
      <w:numFmt w:val="bullet"/>
      <w:lvlText w:val="-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ACEDEC0">
      <w:start w:val="1"/>
      <w:numFmt w:val="bullet"/>
      <w:lvlText w:val="▪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34536E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6100576">
      <w:start w:val="1"/>
      <w:numFmt w:val="bullet"/>
      <w:lvlText w:val="o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A4B9EE">
      <w:start w:val="1"/>
      <w:numFmt w:val="bullet"/>
      <w:lvlText w:val="▪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7048AD0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9C42D2">
      <w:start w:val="1"/>
      <w:numFmt w:val="bullet"/>
      <w:lvlText w:val="o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045AE2">
      <w:start w:val="1"/>
      <w:numFmt w:val="bullet"/>
      <w:lvlText w:val="▪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E"/>
    <w:rsid w:val="00086D76"/>
    <w:rsid w:val="0014438E"/>
    <w:rsid w:val="00183091"/>
    <w:rsid w:val="00252F84"/>
    <w:rsid w:val="0027777A"/>
    <w:rsid w:val="00390CBF"/>
    <w:rsid w:val="003931BF"/>
    <w:rsid w:val="0041497C"/>
    <w:rsid w:val="004C17AE"/>
    <w:rsid w:val="004C7E1D"/>
    <w:rsid w:val="004F1F6D"/>
    <w:rsid w:val="00506D45"/>
    <w:rsid w:val="005F6013"/>
    <w:rsid w:val="005F7C5E"/>
    <w:rsid w:val="006E0D07"/>
    <w:rsid w:val="007A67AB"/>
    <w:rsid w:val="00914FAC"/>
    <w:rsid w:val="00955FA2"/>
    <w:rsid w:val="009616CB"/>
    <w:rsid w:val="009D672D"/>
    <w:rsid w:val="00AE2336"/>
    <w:rsid w:val="00B73BA3"/>
    <w:rsid w:val="00B73EDE"/>
    <w:rsid w:val="00B93217"/>
    <w:rsid w:val="00BA3560"/>
    <w:rsid w:val="00BE2312"/>
    <w:rsid w:val="00C03EAC"/>
    <w:rsid w:val="00C76354"/>
    <w:rsid w:val="00CE5FB4"/>
    <w:rsid w:val="00D3580E"/>
    <w:rsid w:val="00E11FDF"/>
    <w:rsid w:val="00E214E9"/>
    <w:rsid w:val="00E62F88"/>
    <w:rsid w:val="00F57FB8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BB7C79A"/>
  <w15:chartTrackingRefBased/>
  <w15:docId w15:val="{0B537A91-FA59-494C-A0F4-5CDA657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38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4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4438E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4438E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144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4438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4438E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14438E"/>
    <w:rPr>
      <w:i/>
      <w:iCs/>
    </w:rPr>
  </w:style>
  <w:style w:type="table" w:customStyle="1" w:styleId="TableGrid">
    <w:name w:val="TableGrid"/>
    <w:rsid w:val="005F6013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link w:val="SansinterligneCar"/>
    <w:uiPriority w:val="1"/>
    <w:qFormat/>
    <w:rsid w:val="00E11F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1FD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6CB"/>
  </w:style>
  <w:style w:type="paragraph" w:styleId="Pieddepage">
    <w:name w:val="footer"/>
    <w:basedOn w:val="Normal"/>
    <w:link w:val="Pieddepag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6CB"/>
  </w:style>
  <w:style w:type="character" w:styleId="Textedelespacerserv">
    <w:name w:val="Placeholder Text"/>
    <w:basedOn w:val="Policepardfaut"/>
    <w:uiPriority w:val="99"/>
    <w:semiHidden/>
    <w:rsid w:val="00E62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BB8F-8EE9-4645-B043-A046B890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</dc:creator>
  <cp:keywords/>
  <dc:description/>
  <cp:lastModifiedBy>formation</cp:lastModifiedBy>
  <cp:revision>8</cp:revision>
  <dcterms:created xsi:type="dcterms:W3CDTF">2019-12-09T16:39:00Z</dcterms:created>
  <dcterms:modified xsi:type="dcterms:W3CDTF">2019-12-10T15:44:00Z</dcterms:modified>
</cp:coreProperties>
</file>