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71A" w:rsidRDefault="00417486" w:rsidP="00B3466E">
      <w:pPr>
        <w:pStyle w:val="Geenafstand"/>
      </w:pPr>
      <w:r w:rsidRPr="004B2CB8">
        <w:t>Google Cloud Platform (GCP)</w:t>
      </w:r>
      <w:r w:rsidR="004B2CB8" w:rsidRPr="004B2CB8">
        <w:t xml:space="preserve"> is gelanceerd in April 2008. Het draaide des tijds in dezelfde datacenters als ‘google search’, ‘</w:t>
      </w:r>
      <w:proofErr w:type="spellStart"/>
      <w:r w:rsidR="004B2CB8" w:rsidRPr="004B2CB8">
        <w:t>youtube</w:t>
      </w:r>
      <w:proofErr w:type="spellEnd"/>
      <w:r w:rsidR="004B2CB8" w:rsidRPr="004B2CB8">
        <w:t>’ en ‘</w:t>
      </w:r>
      <w:proofErr w:type="spellStart"/>
      <w:r w:rsidR="004B2CB8" w:rsidRPr="004B2CB8">
        <w:t>gmail</w:t>
      </w:r>
      <w:proofErr w:type="spellEnd"/>
      <w:r w:rsidR="004B2CB8" w:rsidRPr="004B2CB8">
        <w:t xml:space="preserve">’. Het was </w:t>
      </w:r>
      <w:r w:rsidR="009C11D9">
        <w:t>slechts</w:t>
      </w:r>
      <w:r w:rsidR="004B2CB8" w:rsidRPr="004B2CB8">
        <w:t xml:space="preserve"> in 2011 dat GCP beschikbaar was voor het </w:t>
      </w:r>
      <w:r w:rsidR="00625BA4" w:rsidRPr="004B2CB8">
        <w:t>brede</w:t>
      </w:r>
      <w:r w:rsidR="004B2CB8" w:rsidRPr="004B2CB8">
        <w:t xml:space="preserve"> publiek. GCP is een onderdeel van de Google Cloud. Google Cloud biedt een enorme </w:t>
      </w:r>
      <w:r w:rsidR="009C11D9">
        <w:t>serie</w:t>
      </w:r>
      <w:r w:rsidR="004B2CB8" w:rsidRPr="004B2CB8">
        <w:t xml:space="preserve"> van producten aan</w:t>
      </w:r>
      <w:r w:rsidR="007A371A">
        <w:t xml:space="preserve"> waarvan GCP maar een klein onderdeel is</w:t>
      </w:r>
      <w:r w:rsidR="004B2CB8" w:rsidRPr="004B2CB8">
        <w:t>. GCP specifiek</w:t>
      </w:r>
      <w:r w:rsidR="00C9381D">
        <w:t>,</w:t>
      </w:r>
      <w:r w:rsidR="004B2CB8" w:rsidRPr="004B2CB8">
        <w:t xml:space="preserve"> biedt </w:t>
      </w:r>
      <w:r w:rsidR="00B3466E">
        <w:t>‘</w:t>
      </w:r>
      <w:proofErr w:type="spellStart"/>
      <w:r w:rsidR="004B2CB8" w:rsidRPr="004B2CB8">
        <w:t>infrastructure</w:t>
      </w:r>
      <w:proofErr w:type="spellEnd"/>
      <w:r w:rsidR="004B2CB8" w:rsidRPr="004B2CB8">
        <w:t xml:space="preserve"> as a service</w:t>
      </w:r>
      <w:r w:rsidR="00B3466E">
        <w:t>’</w:t>
      </w:r>
      <w:r w:rsidR="004B2CB8" w:rsidRPr="004B2CB8">
        <w:t xml:space="preserve"> (IaaS), </w:t>
      </w:r>
      <w:r w:rsidR="00B3466E">
        <w:t>‘</w:t>
      </w:r>
      <w:r w:rsidR="004B2CB8" w:rsidRPr="004B2CB8">
        <w:t>platform as a service</w:t>
      </w:r>
      <w:r w:rsidR="00B3466E">
        <w:t>’</w:t>
      </w:r>
      <w:r w:rsidR="004B2CB8" w:rsidRPr="004B2CB8">
        <w:t xml:space="preserve"> (PaaS) en </w:t>
      </w:r>
      <w:r w:rsidR="00B3466E">
        <w:t>‘</w:t>
      </w:r>
      <w:proofErr w:type="spellStart"/>
      <w:r w:rsidR="004B2CB8" w:rsidRPr="004B2CB8">
        <w:t>serverless</w:t>
      </w:r>
      <w:proofErr w:type="spellEnd"/>
      <w:r w:rsidR="004B2CB8" w:rsidRPr="004B2CB8">
        <w:t xml:space="preserve"> computing</w:t>
      </w:r>
      <w:r w:rsidR="00B3466E">
        <w:t>’</w:t>
      </w:r>
      <w:r w:rsidR="004B2CB8" w:rsidRPr="004B2CB8">
        <w:t xml:space="preserve"> aan. </w:t>
      </w:r>
    </w:p>
    <w:p w:rsidR="007A371A" w:rsidRDefault="007A371A" w:rsidP="00B3466E">
      <w:pPr>
        <w:pStyle w:val="Geenafstand"/>
      </w:pPr>
    </w:p>
    <w:p w:rsidR="00B3466E" w:rsidRDefault="00C9381D" w:rsidP="00B3466E">
      <w:pPr>
        <w:pStyle w:val="Geenafstand"/>
      </w:pPr>
      <w:r>
        <w:t>Omdat het doel van dit onderzoek specifiek de support voor CI/</w:t>
      </w:r>
      <w:proofErr w:type="gramStart"/>
      <w:r>
        <w:t>CD</w:t>
      </w:r>
      <w:r w:rsidR="00E163DE">
        <w:t xml:space="preserve"> </w:t>
      </w:r>
      <w:r>
        <w:t>pijpleidingen</w:t>
      </w:r>
      <w:proofErr w:type="gramEnd"/>
      <w:r>
        <w:t xml:space="preserve"> vergelijken is, bekijken we een specifiek onderdeel van GCP. De ‘</w:t>
      </w:r>
      <w:r w:rsidR="00B33103">
        <w:t xml:space="preserve">Cloud </w:t>
      </w:r>
      <w:proofErr w:type="spellStart"/>
      <w:r>
        <w:t>Developper</w:t>
      </w:r>
      <w:proofErr w:type="spellEnd"/>
      <w:r>
        <w:t xml:space="preserve"> Tools’. Onder deze categorie </w:t>
      </w:r>
      <w:r w:rsidR="001C29F1">
        <w:t>vallen er een aantal zeer interessante tools</w:t>
      </w:r>
      <w:r w:rsidR="00B33103">
        <w:t xml:space="preserve">. Hier vindt men onder andere ‘Cloud </w:t>
      </w:r>
      <w:proofErr w:type="spellStart"/>
      <w:r w:rsidR="00B33103">
        <w:t>Build</w:t>
      </w:r>
      <w:proofErr w:type="spellEnd"/>
      <w:r w:rsidR="00B33103">
        <w:t xml:space="preserve">’, ‘Cloud-SDK’, </w:t>
      </w:r>
      <w:r w:rsidR="006C5B8A">
        <w:t>‘Tools voor Powershell’</w:t>
      </w:r>
      <w:r w:rsidR="00193414">
        <w:t>,</w:t>
      </w:r>
      <w:r w:rsidR="006C5B8A">
        <w:t xml:space="preserve"> ‘Tools voor Visual Studio’</w:t>
      </w:r>
      <w:r w:rsidR="00193414">
        <w:t>, enz</w:t>
      </w:r>
      <w:r w:rsidR="006C5B8A">
        <w:t>.</w:t>
      </w:r>
    </w:p>
    <w:p w:rsidR="00B3466E" w:rsidRDefault="00B3466E" w:rsidP="00B3466E">
      <w:pPr>
        <w:pStyle w:val="Geenafstand"/>
      </w:pPr>
    </w:p>
    <w:p w:rsidR="00B3466E" w:rsidRDefault="00B3466E" w:rsidP="00B3466E">
      <w:pPr>
        <w:pStyle w:val="Geenafstand"/>
      </w:pPr>
      <w:r>
        <w:t xml:space="preserve">Cloud </w:t>
      </w:r>
      <w:proofErr w:type="spellStart"/>
      <w:r>
        <w:t>Build</w:t>
      </w:r>
      <w:proofErr w:type="spellEnd"/>
      <w:r>
        <w:t xml:space="preserve"> is Google zijn antwoord op een volledige geautomatiseerde CI/</w:t>
      </w:r>
      <w:proofErr w:type="gramStart"/>
      <w:r>
        <w:t>CD pijpleiding</w:t>
      </w:r>
      <w:proofErr w:type="gramEnd"/>
      <w:r>
        <w:t xml:space="preserve">. Het is dan ook volledig </w:t>
      </w:r>
      <w:r w:rsidR="00341383">
        <w:t>mede</w:t>
      </w:r>
      <w:r>
        <w:t xml:space="preserve"> met de moderne vereisten. Met Google Cloud </w:t>
      </w:r>
      <w:proofErr w:type="spellStart"/>
      <w:r>
        <w:t>Build</w:t>
      </w:r>
      <w:proofErr w:type="spellEnd"/>
      <w:r>
        <w:t xml:space="preserve"> (GCB) is een organisatie instaat om snel en gemakkelijk een volledige pijpleiding te configureren</w:t>
      </w:r>
      <w:r w:rsidR="00C175D5">
        <w:t xml:space="preserve">. </w:t>
      </w:r>
      <w:r w:rsidR="00F5685B">
        <w:t xml:space="preserve">Het gelijkt dan ook </w:t>
      </w:r>
      <w:r w:rsidR="00BB4A39">
        <w:t>op</w:t>
      </w:r>
      <w:r w:rsidR="00F5685B">
        <w:t xml:space="preserve"> </w:t>
      </w:r>
      <w:proofErr w:type="spellStart"/>
      <w:r w:rsidR="00F5685B">
        <w:t>Azure</w:t>
      </w:r>
      <w:proofErr w:type="spellEnd"/>
      <w:r w:rsidR="00F5685B">
        <w:t xml:space="preserve"> </w:t>
      </w:r>
      <w:proofErr w:type="spellStart"/>
      <w:r w:rsidR="00F5685B">
        <w:t>DeVops</w:t>
      </w:r>
      <w:proofErr w:type="spellEnd"/>
      <w:r w:rsidR="00F5685B">
        <w:t>.</w:t>
      </w:r>
    </w:p>
    <w:p w:rsidR="00F93473" w:rsidRDefault="00F93473" w:rsidP="00B3466E">
      <w:pPr>
        <w:pStyle w:val="Geenafstand"/>
      </w:pPr>
    </w:p>
    <w:p w:rsidR="00CB6AE5" w:rsidRDefault="00F93473" w:rsidP="00B3466E">
      <w:pPr>
        <w:pStyle w:val="Geenafstand"/>
      </w:pPr>
      <w:r>
        <w:t xml:space="preserve">GCB werkt hoofdzakelijk met Git en </w:t>
      </w:r>
      <w:r w:rsidR="004D321E">
        <w:t>GitHub</w:t>
      </w:r>
      <w:r>
        <w:t xml:space="preserve"> om een pijpleiding te bouwen.</w:t>
      </w:r>
      <w:r w:rsidR="00E24A4D">
        <w:t xml:space="preserve"> Google heeft ook zijn eigen ‘Cloud </w:t>
      </w:r>
      <w:proofErr w:type="spellStart"/>
      <w:r w:rsidR="00E24A4D">
        <w:t>repository</w:t>
      </w:r>
      <w:proofErr w:type="spellEnd"/>
      <w:r w:rsidR="00E24A4D">
        <w:t xml:space="preserve"> service’ die naadloos integreert met GCB, maar deze is helaas betalend. Daarom is het gebruik van Git met </w:t>
      </w:r>
      <w:r w:rsidR="004D321E">
        <w:t>GitHub</w:t>
      </w:r>
      <w:r w:rsidR="00E24A4D">
        <w:t xml:space="preserve"> een beter en goedkoper alternatief</w:t>
      </w:r>
      <w:r w:rsidR="00AF1136">
        <w:t xml:space="preserve">. </w:t>
      </w:r>
      <w:r w:rsidR="00E24A4D">
        <w:t>Aangezien deze ook perfect integreren met GCB</w:t>
      </w:r>
      <w:r w:rsidR="00AF1136">
        <w:t xml:space="preserve"> en omdat Git wijdverspreid en simpel in gebruik is</w:t>
      </w:r>
      <w:r w:rsidR="00E24A4D">
        <w:t xml:space="preserve">. Een organisatie kan dan </w:t>
      </w:r>
      <w:r w:rsidR="00CB6AE5">
        <w:t>configureren</w:t>
      </w:r>
      <w:r w:rsidR="00E24A4D">
        <w:t xml:space="preserve"> op GCB dat bij het moment van een code update op </w:t>
      </w:r>
      <w:r w:rsidR="004D321E">
        <w:t>GitHub</w:t>
      </w:r>
      <w:r w:rsidR="00447E9E">
        <w:t>,</w:t>
      </w:r>
      <w:r w:rsidR="00E24A4D">
        <w:t xml:space="preserve"> automatisch een compileer pijpleiding wordt gestart. </w:t>
      </w:r>
      <w:r w:rsidR="004C5242">
        <w:t>Om</w:t>
      </w:r>
      <w:r w:rsidR="00231EC9">
        <w:t xml:space="preserve"> GCB te laten weten wat er specifiek moet uitgevoerd worden, moet er op de </w:t>
      </w:r>
      <w:r w:rsidR="004D321E">
        <w:t>GitHub</w:t>
      </w:r>
      <w:r w:rsidR="00231EC9">
        <w:t xml:space="preserve"> </w:t>
      </w:r>
      <w:proofErr w:type="spellStart"/>
      <w:r w:rsidR="00231EC9">
        <w:t>repository</w:t>
      </w:r>
      <w:proofErr w:type="spellEnd"/>
      <w:r w:rsidR="00231EC9">
        <w:t xml:space="preserve"> een YML</w:t>
      </w:r>
      <w:r w:rsidR="00447E9E">
        <w:t>-</w:t>
      </w:r>
      <w:r w:rsidR="00231EC9">
        <w:t>file voorzien worden waarin regels gedefinieerd moeten worden.</w:t>
      </w:r>
      <w:r w:rsidR="00A345CE">
        <w:t xml:space="preserve"> Dit maakt het gemakkelijk om snel aanpassingen te maken.</w:t>
      </w:r>
    </w:p>
    <w:p w:rsidR="00CB6AE5" w:rsidRDefault="00CB6AE5" w:rsidP="00B3466E">
      <w:pPr>
        <w:pStyle w:val="Geenafstand"/>
      </w:pPr>
    </w:p>
    <w:p w:rsidR="00F93473" w:rsidRDefault="00F73256" w:rsidP="00B3466E">
      <w:pPr>
        <w:pStyle w:val="Geenafstand"/>
      </w:pPr>
      <w:r>
        <w:t>De pijpleiding op GCB</w:t>
      </w:r>
      <w:r w:rsidR="00E24A4D">
        <w:t xml:space="preserve"> werkt op basis van </w:t>
      </w:r>
      <w:r w:rsidR="002423CB">
        <w:t>D</w:t>
      </w:r>
      <w:r w:rsidR="00E24A4D">
        <w:t>ocker images.</w:t>
      </w:r>
      <w:r w:rsidR="00EC5555">
        <w:t xml:space="preserve"> Deze worden in de </w:t>
      </w:r>
      <w:proofErr w:type="spellStart"/>
      <w:r w:rsidR="00EC5555">
        <w:t>cloudbuild.yml</w:t>
      </w:r>
      <w:proofErr w:type="spellEnd"/>
      <w:r w:rsidR="00EC5555">
        <w:t xml:space="preserve"> gedefinieerd. Ook wordt er per Docker container gedefinieerd wat er moet uitgevoerd worden in de vorm van commando’s, script, enz.</w:t>
      </w:r>
      <w:r w:rsidR="00E24A4D">
        <w:t xml:space="preserve"> Dit maakt het mogelijk dat i</w:t>
      </w:r>
      <w:r w:rsidR="00CB6AE5">
        <w:t>e</w:t>
      </w:r>
      <w:r w:rsidR="00E24A4D">
        <w:t xml:space="preserve">dere stap in het </w:t>
      </w:r>
      <w:proofErr w:type="gramStart"/>
      <w:r w:rsidR="00E24A4D">
        <w:t>CI</w:t>
      </w:r>
      <w:r w:rsidR="00ED1F46">
        <w:t xml:space="preserve"> </w:t>
      </w:r>
      <w:r w:rsidR="00E24A4D">
        <w:t>gedeelte</w:t>
      </w:r>
      <w:proofErr w:type="gramEnd"/>
      <w:r w:rsidR="00E24A4D">
        <w:t xml:space="preserve"> van de </w:t>
      </w:r>
      <w:r w:rsidR="006506B7">
        <w:t>pijpleiding</w:t>
      </w:r>
      <w:r w:rsidR="00E24A4D">
        <w:t xml:space="preserve"> volledig aangepast kan worden naar de noden van de organisatie. Zo kan de organisatie beslissen om voor gemaakte containers te gebruiken van de ‘</w:t>
      </w:r>
      <w:proofErr w:type="spellStart"/>
      <w:r w:rsidR="001173EC">
        <w:t>D</w:t>
      </w:r>
      <w:r w:rsidR="00E24A4D">
        <w:t>ocker</w:t>
      </w:r>
      <w:r w:rsidR="001173EC">
        <w:t>H</w:t>
      </w:r>
      <w:r w:rsidR="00E24A4D">
        <w:t>ub</w:t>
      </w:r>
      <w:proofErr w:type="spellEnd"/>
      <w:r w:rsidR="00E24A4D">
        <w:t>’ pagina.</w:t>
      </w:r>
      <w:r w:rsidR="00C12950">
        <w:t xml:space="preserve"> Ook kan de organisatie zelf container maken met aangepaste scripts om bijvoorbeeld in lokale omgevingen testen uit te voeren. GCB kan dus in een hybride opstelling geïmplementeerd worden. Wat ook de bedoeling zou zijn aangezien dit een </w:t>
      </w:r>
      <w:proofErr w:type="spellStart"/>
      <w:r w:rsidR="00C12950">
        <w:t>use</w:t>
      </w:r>
      <w:proofErr w:type="spellEnd"/>
      <w:r w:rsidR="00C12950">
        <w:t xml:space="preserve"> case van </w:t>
      </w:r>
      <w:proofErr w:type="spellStart"/>
      <w:r w:rsidR="00C12950">
        <w:t>Aucxis</w:t>
      </w:r>
      <w:proofErr w:type="spellEnd"/>
      <w:r w:rsidR="00C12950">
        <w:t xml:space="preserve"> is.</w:t>
      </w:r>
      <w:r w:rsidR="004750C4">
        <w:t xml:space="preserve"> </w:t>
      </w:r>
      <w:r w:rsidR="009813B2">
        <w:t xml:space="preserve">Daarnaast biedt GCB ook de mogelijkheid om de gecompileerde code rechtstreeks vanuit Google Cloud beschikbaar te maken voor </w:t>
      </w:r>
      <w:r w:rsidR="00003273">
        <w:t xml:space="preserve">verdere </w:t>
      </w:r>
      <w:r w:rsidR="009813B2">
        <w:t>verdeling.</w:t>
      </w:r>
    </w:p>
    <w:p w:rsidR="00CB6AE5" w:rsidRDefault="00CB6AE5" w:rsidP="00B3466E">
      <w:pPr>
        <w:pStyle w:val="Geenafstand"/>
      </w:pPr>
    </w:p>
    <w:p w:rsidR="00222711" w:rsidRDefault="00CB6AE5" w:rsidP="00B3466E">
      <w:pPr>
        <w:pStyle w:val="Geenafstand"/>
      </w:pPr>
      <w:r>
        <w:t xml:space="preserve">Met behulp van deze containers kunnen dan functionele testen uitgevoerd worden op de gecompileerde code. </w:t>
      </w:r>
      <w:r w:rsidR="00222711">
        <w:t>Het programma kan dan op basis van de uitkomst van deze uitgevoerde taak</w:t>
      </w:r>
      <w:r w:rsidR="00521C25">
        <w:t>,</w:t>
      </w:r>
      <w:r w:rsidR="00222711">
        <w:t xml:space="preserve"> naar de volgende stap zijn wachtrij worden geplaatst. Hier kan dan de volgende taak starten.</w:t>
      </w:r>
      <w:r w:rsidR="00E80B98">
        <w:t xml:space="preserve"> </w:t>
      </w:r>
      <w:r w:rsidR="00222711">
        <w:t xml:space="preserve">GCB genereert rapporten en statistieken van de uitgevoerde taken zodanig dat de gebruiker van het platform inzicht kan krijgen in </w:t>
      </w:r>
      <w:r w:rsidR="00E80B98">
        <w:t>de uitgevoerde taken.</w:t>
      </w:r>
    </w:p>
    <w:p w:rsidR="00E80B98" w:rsidRDefault="00E80B98" w:rsidP="00B3466E">
      <w:pPr>
        <w:pStyle w:val="Geenafstand"/>
      </w:pPr>
    </w:p>
    <w:p w:rsidR="00434DC9" w:rsidRDefault="007B7FE3" w:rsidP="00B3466E">
      <w:pPr>
        <w:pStyle w:val="Geenafstand"/>
      </w:pPr>
      <w:r>
        <w:t xml:space="preserve">De compilatie en uitvoer-tijden van GCB zijn </w:t>
      </w:r>
      <w:r w:rsidR="00545427">
        <w:t xml:space="preserve">zeer goed </w:t>
      </w:r>
      <w:r w:rsidR="005B21F3">
        <w:t>aangezien</w:t>
      </w:r>
      <w:r w:rsidR="00545427">
        <w:t xml:space="preserve"> het platform automatisch scha</w:t>
      </w:r>
      <w:r w:rsidR="005B21F3">
        <w:t>alt</w:t>
      </w:r>
      <w:r w:rsidR="00545427">
        <w:t xml:space="preserve"> naarmate er meer rekwesten tegelijk verstuurd worden.</w:t>
      </w:r>
      <w:r w:rsidR="005872D2">
        <w:t xml:space="preserve"> Dit maakt mogelijk dat verschillende programmeurs tegelijk aan hetzelfde project werken of aan meerdere </w:t>
      </w:r>
      <w:r w:rsidR="005872D2">
        <w:lastRenderedPageBreak/>
        <w:t xml:space="preserve">projecten tegelijk. </w:t>
      </w:r>
      <w:r w:rsidR="00C15678">
        <w:t>Ook biedt GCB de mogelijkheid om redundantie te voorzien. GCB maakt het mogelijk om naar andere Cloudplatformen uit te rollen of zelfs om de werklast te verdelen over verschillende Cloud platformen.</w:t>
      </w:r>
      <w:r w:rsidR="00434DC9">
        <w:t xml:space="preserve"> Dit is mogelijk door gebruik te maken van Tekton. Tekton is een open-source </w:t>
      </w:r>
      <w:proofErr w:type="spellStart"/>
      <w:r w:rsidR="00434DC9">
        <w:t>framework</w:t>
      </w:r>
      <w:proofErr w:type="spellEnd"/>
      <w:r w:rsidR="00434DC9">
        <w:t xml:space="preserve"> voor </w:t>
      </w:r>
      <w:proofErr w:type="spellStart"/>
      <w:r w:rsidR="00434DC9">
        <w:t>Kubernetes</w:t>
      </w:r>
      <w:proofErr w:type="spellEnd"/>
      <w:r w:rsidR="00434DC9">
        <w:t xml:space="preserve">. Dit maakt het mogelijk dat een organisatie over verschillende Cloud platformen heen kan werken. </w:t>
      </w:r>
      <w:proofErr w:type="spellStart"/>
      <w:r w:rsidR="00434DC9">
        <w:t>Kubernetes</w:t>
      </w:r>
      <w:proofErr w:type="spellEnd"/>
      <w:r w:rsidR="00434DC9">
        <w:t xml:space="preserve"> is een clustering hypervisor voor </w:t>
      </w:r>
      <w:r w:rsidR="001223FD">
        <w:t>Do</w:t>
      </w:r>
      <w:r w:rsidR="00434DC9">
        <w:t>cker containers.</w:t>
      </w:r>
      <w:r w:rsidR="00D04641">
        <w:t xml:space="preserve"> Tekton zou een goede oplossing kunnen zijn voor CI/</w:t>
      </w:r>
      <w:proofErr w:type="gramStart"/>
      <w:r w:rsidR="00D04641">
        <w:t>CD pijpleidingen</w:t>
      </w:r>
      <w:proofErr w:type="gramEnd"/>
      <w:r w:rsidR="00D04641">
        <w:t xml:space="preserve"> in de Cloud maar valt hier buiten beschouwen vermits het doel de verschillende aanbiedingen van de Cloud platformen vergelijken is.</w:t>
      </w:r>
    </w:p>
    <w:p w:rsidR="00796878" w:rsidRDefault="00796878" w:rsidP="00B3466E">
      <w:pPr>
        <w:pStyle w:val="Geenafstand"/>
      </w:pPr>
    </w:p>
    <w:p w:rsidR="00796878" w:rsidRDefault="00796878" w:rsidP="00B3466E">
      <w:pPr>
        <w:pStyle w:val="Geenafstand"/>
      </w:pPr>
      <w:r>
        <w:t xml:space="preserve">De prijzen in Google Cloud worden berekend zoals bij ieder moderne Cloud aanbieder. De gebruiker betaald wat hij verbruikt. De volgende tabel moet dienen om een beeld te vormen over wat men kan </w:t>
      </w:r>
      <w:r w:rsidR="00521C25">
        <w:t xml:space="preserve">verwachten te </w:t>
      </w:r>
      <w:r>
        <w:t>betalen voor het gebruik van GCB.</w:t>
      </w:r>
      <w:r w:rsidR="00F1041C">
        <w:t xml:space="preserve"> Dit zonder</w:t>
      </w:r>
      <w:r w:rsidR="002D6DA5">
        <w:t xml:space="preserve"> </w:t>
      </w:r>
      <w:r w:rsidR="00F1041C">
        <w:t xml:space="preserve">netwerk kosten voor het transfereren van gegevens. </w:t>
      </w:r>
      <w:r w:rsidR="00A070F9">
        <w:t xml:space="preserve">Er wordt ook niks </w:t>
      </w:r>
      <w:r w:rsidR="002D4BF0">
        <w:t xml:space="preserve">in rekening gebracht </w:t>
      </w:r>
      <w:r w:rsidR="00A070F9">
        <w:t xml:space="preserve">voor zaken die in een wachtrij staan of pijpleidingen die niet gebruikt worden. </w:t>
      </w:r>
      <w:r w:rsidR="00F1041C">
        <w:t xml:space="preserve">De Google Cloud </w:t>
      </w:r>
      <w:proofErr w:type="spellStart"/>
      <w:r w:rsidR="00F1041C">
        <w:t>Developper</w:t>
      </w:r>
      <w:proofErr w:type="spellEnd"/>
      <w:r w:rsidR="00F1041C">
        <w:t xml:space="preserve"> Tools hebben een voordeel dat een groot deel van de tools voor ondersteuning met het platform gratis zijn. Er zijn ook weinig tools van derden nodig om de gewilde </w:t>
      </w:r>
      <w:r w:rsidR="00162A4F">
        <w:t>functionaliteit</w:t>
      </w:r>
      <w:r w:rsidR="00F1041C">
        <w:t xml:space="preserve"> te bereiken.</w:t>
      </w:r>
    </w:p>
    <w:p w:rsidR="00796878" w:rsidRDefault="00796878" w:rsidP="00B3466E">
      <w:pPr>
        <w:pStyle w:val="Geenafstand"/>
      </w:pPr>
      <w:r>
        <w:rPr>
          <w:noProof/>
        </w:rPr>
        <w:drawing>
          <wp:inline distT="0" distB="0" distL="0" distR="0">
            <wp:extent cx="5756910" cy="22898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p_bc_$$.png"/>
                    <pic:cNvPicPr/>
                  </pic:nvPicPr>
                  <pic:blipFill>
                    <a:blip r:embed="rId5">
                      <a:extLst>
                        <a:ext uri="{28A0092B-C50C-407E-A947-70E740481C1C}">
                          <a14:useLocalDpi xmlns:a14="http://schemas.microsoft.com/office/drawing/2010/main" val="0"/>
                        </a:ext>
                      </a:extLst>
                    </a:blip>
                    <a:stretch>
                      <a:fillRect/>
                    </a:stretch>
                  </pic:blipFill>
                  <pic:spPr>
                    <a:xfrm>
                      <a:off x="0" y="0"/>
                      <a:ext cx="5756910" cy="2289810"/>
                    </a:xfrm>
                    <a:prstGeom prst="rect">
                      <a:avLst/>
                    </a:prstGeom>
                  </pic:spPr>
                </pic:pic>
              </a:graphicData>
            </a:graphic>
          </wp:inline>
        </w:drawing>
      </w:r>
    </w:p>
    <w:p w:rsidR="00796878" w:rsidRDefault="00796878" w:rsidP="00B3466E">
      <w:pPr>
        <w:pStyle w:val="Geenafstand"/>
      </w:pPr>
    </w:p>
    <w:p w:rsidR="00796878" w:rsidRPr="00B3466E" w:rsidRDefault="00F9617C" w:rsidP="00B3466E">
      <w:pPr>
        <w:pStyle w:val="Geenafstand"/>
      </w:pPr>
      <w:r>
        <w:t xml:space="preserve">Met andere woorden is GCB dus een volwaardig alternatief voor </w:t>
      </w:r>
      <w:proofErr w:type="spellStart"/>
      <w:r>
        <w:t>Azure</w:t>
      </w:r>
      <w:proofErr w:type="spellEnd"/>
      <w:r>
        <w:t xml:space="preserve"> </w:t>
      </w:r>
      <w:proofErr w:type="spellStart"/>
      <w:r>
        <w:t>DeVops</w:t>
      </w:r>
      <w:proofErr w:type="spellEnd"/>
      <w:r>
        <w:t>.</w:t>
      </w:r>
      <w:r w:rsidR="00EE489E">
        <w:t xml:space="preserve"> Er is ondersteuning voor verschillende tools, biedt uitgebreide functionaliteiten aan en bovendien adverteert Google dat</w:t>
      </w:r>
      <w:r w:rsidR="00694F9F">
        <w:t xml:space="preserve"> het gemakkelijk samenwerkt met andere </w:t>
      </w:r>
      <w:r w:rsidR="003F2E49">
        <w:t>C</w:t>
      </w:r>
      <w:r w:rsidR="00694F9F">
        <w:t>loudplatformen.</w:t>
      </w:r>
      <w:r w:rsidR="00434DC9">
        <w:t xml:space="preserve"> </w:t>
      </w:r>
      <w:r w:rsidR="003F2E49">
        <w:t>Het zei door het gebruik van Tekton.</w:t>
      </w:r>
      <w:r w:rsidR="0013733D">
        <w:t xml:space="preserve"> Daarnaast is het ook relatief simpel in gebruik door dat GCB gebruik</w:t>
      </w:r>
      <w:bookmarkStart w:id="0" w:name="_GoBack"/>
      <w:bookmarkEnd w:id="0"/>
      <w:r w:rsidR="0013733D">
        <w:t>maakt van Docker containers voor te compileren.</w:t>
      </w:r>
    </w:p>
    <w:sectPr w:rsidR="00796878" w:rsidRPr="00B3466E"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69"/>
    <w:rsid w:val="00003273"/>
    <w:rsid w:val="000F1AE0"/>
    <w:rsid w:val="001173EC"/>
    <w:rsid w:val="001223FD"/>
    <w:rsid w:val="0013733D"/>
    <w:rsid w:val="00162A4F"/>
    <w:rsid w:val="00193414"/>
    <w:rsid w:val="001A09E8"/>
    <w:rsid w:val="001A317D"/>
    <w:rsid w:val="001C29F1"/>
    <w:rsid w:val="00222711"/>
    <w:rsid w:val="00231EC9"/>
    <w:rsid w:val="002423CB"/>
    <w:rsid w:val="002C73EA"/>
    <w:rsid w:val="002D4BF0"/>
    <w:rsid w:val="002D6DA5"/>
    <w:rsid w:val="00341383"/>
    <w:rsid w:val="003756B3"/>
    <w:rsid w:val="003B6222"/>
    <w:rsid w:val="003F2E49"/>
    <w:rsid w:val="00417486"/>
    <w:rsid w:val="00434DC9"/>
    <w:rsid w:val="00447E9E"/>
    <w:rsid w:val="004750C4"/>
    <w:rsid w:val="004B2CB8"/>
    <w:rsid w:val="004C5242"/>
    <w:rsid w:val="004D321E"/>
    <w:rsid w:val="00521C25"/>
    <w:rsid w:val="00545427"/>
    <w:rsid w:val="005872D2"/>
    <w:rsid w:val="005B21F3"/>
    <w:rsid w:val="00604DD8"/>
    <w:rsid w:val="00625BA4"/>
    <w:rsid w:val="006506B7"/>
    <w:rsid w:val="00694F9F"/>
    <w:rsid w:val="006C5B8A"/>
    <w:rsid w:val="00721424"/>
    <w:rsid w:val="00753135"/>
    <w:rsid w:val="00796878"/>
    <w:rsid w:val="007A371A"/>
    <w:rsid w:val="007B7FE3"/>
    <w:rsid w:val="00816DB6"/>
    <w:rsid w:val="008642BD"/>
    <w:rsid w:val="008B44D4"/>
    <w:rsid w:val="009813B2"/>
    <w:rsid w:val="009832DC"/>
    <w:rsid w:val="009C11D9"/>
    <w:rsid w:val="009F4607"/>
    <w:rsid w:val="00A070F9"/>
    <w:rsid w:val="00A345CE"/>
    <w:rsid w:val="00A436A3"/>
    <w:rsid w:val="00AF1136"/>
    <w:rsid w:val="00B33103"/>
    <w:rsid w:val="00B3466E"/>
    <w:rsid w:val="00BA3A03"/>
    <w:rsid w:val="00BB4A39"/>
    <w:rsid w:val="00C12950"/>
    <w:rsid w:val="00C15678"/>
    <w:rsid w:val="00C175D5"/>
    <w:rsid w:val="00C42203"/>
    <w:rsid w:val="00C9381D"/>
    <w:rsid w:val="00CA0269"/>
    <w:rsid w:val="00CB6AE5"/>
    <w:rsid w:val="00D04641"/>
    <w:rsid w:val="00E163DE"/>
    <w:rsid w:val="00E24A4D"/>
    <w:rsid w:val="00E65A39"/>
    <w:rsid w:val="00E80B98"/>
    <w:rsid w:val="00EC2D84"/>
    <w:rsid w:val="00EC5555"/>
    <w:rsid w:val="00ED1F46"/>
    <w:rsid w:val="00EE489E"/>
    <w:rsid w:val="00F1041C"/>
    <w:rsid w:val="00F5685B"/>
    <w:rsid w:val="00F73256"/>
    <w:rsid w:val="00F93473"/>
    <w:rsid w:val="00F9617C"/>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4671"/>
  <w14:defaultImageDpi w14:val="32767"/>
  <w15:chartTrackingRefBased/>
  <w15:docId w15:val="{83E9A4D2-7ECF-8147-8AA4-AA195E4B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A0269"/>
  </w:style>
  <w:style w:type="character" w:styleId="Hyperlink">
    <w:name w:val="Hyperlink"/>
    <w:basedOn w:val="Standaardalinea-lettertype"/>
    <w:uiPriority w:val="99"/>
    <w:semiHidden/>
    <w:unhideWhenUsed/>
    <w:rsid w:val="004B2CB8"/>
    <w:rPr>
      <w:color w:val="0000FF"/>
      <w:u w:val="single"/>
    </w:rPr>
  </w:style>
  <w:style w:type="character" w:customStyle="1" w:styleId="apple-converted-space">
    <w:name w:val="apple-converted-space"/>
    <w:basedOn w:val="Standaardalinea-lettertype"/>
    <w:rsid w:val="004B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4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7606-8B86-EC41-A375-5B9D1A12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792</Words>
  <Characters>4356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71</cp:revision>
  <dcterms:created xsi:type="dcterms:W3CDTF">2020-05-14T12:48:00Z</dcterms:created>
  <dcterms:modified xsi:type="dcterms:W3CDTF">2020-05-15T15:07:00Z</dcterms:modified>
</cp:coreProperties>
</file>