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72589" w14:textId="44193D61" w:rsidR="00BA3007" w:rsidRDefault="0049731E" w:rsidP="0049731E">
      <w:pPr>
        <w:rPr>
          <w:b/>
          <w:bCs/>
        </w:rPr>
      </w:pPr>
      <w:r w:rsidRPr="0049731E">
        <w:rPr>
          <w:b/>
          <w:bCs/>
        </w:rPr>
        <w:t xml:space="preserve">g) Se han documentado las operaciones realizadas. </w:t>
      </w:r>
    </w:p>
    <w:p w14:paraId="1EDCCBFA" w14:textId="37C1FBAF" w:rsidR="0049731E" w:rsidRDefault="0049731E" w:rsidP="0049731E">
      <w:r>
        <w:t>Vamos a explicar que hemos hecho en nuestra aplicación hasta el momento.</w:t>
      </w:r>
    </w:p>
    <w:p w14:paraId="03AA3D21" w14:textId="6A3C2225" w:rsidR="0049731E" w:rsidRDefault="0049731E" w:rsidP="0049731E">
      <w:r>
        <w:t>La idea de nuestra aplicación es un sistema de gestión empresarial que va a tener diferentes partes.</w:t>
      </w:r>
    </w:p>
    <w:p w14:paraId="0B9AA1ED" w14:textId="07842952" w:rsidR="0049731E" w:rsidRPr="0049731E" w:rsidRDefault="0049731E" w:rsidP="0049731E">
      <w:pPr>
        <w:rPr>
          <w:b/>
          <w:bCs/>
        </w:rPr>
      </w:pPr>
      <w:r w:rsidRPr="0049731E">
        <w:rPr>
          <w:b/>
          <w:bCs/>
        </w:rPr>
        <w:t>Login</w:t>
      </w:r>
    </w:p>
    <w:p w14:paraId="59F5093B" w14:textId="1F640C96" w:rsidR="0049731E" w:rsidRDefault="0049731E" w:rsidP="0049731E">
      <w:r>
        <w:t>Lo primero que hemos creado es el login. Para ello, hemos realizado una estructura de Html donde hemos creado un formulario para recoger los datos de usuario y contraseña. El estilo lo hemos aplicado mediante css.</w:t>
      </w:r>
    </w:p>
    <w:p w14:paraId="06770F40" w14:textId="110888AD" w:rsidR="0049731E" w:rsidRDefault="0049731E" w:rsidP="0049731E">
      <w:r>
        <w:t xml:space="preserve">Una vez que hemos creado la parte de frontend, pasamos a hacer este login funcional. Por un lado, mediante XAMPP, hemos creado un localhost donde estará alojada la base de datos de nuestra aplicación. En ella hemos creado una tabla Usuarios que recogerá los datos de los distintos usuarios que tengan acceso a la aplicación. </w:t>
      </w:r>
    </w:p>
    <w:p w14:paraId="1478F02F" w14:textId="4FAE4C7E" w:rsidR="0049731E" w:rsidRDefault="0049731E" w:rsidP="0049731E">
      <w:r>
        <w:t>La conexión al servidor, la hemos hecho mediante PHP. Este archivo establece al conexión con la base de datos y con la tabla usuarios. Mediante JavaScript recogemos los datos metidos en el formulario y los comparamos con los datos que nos devuelve la base de datos. Si los datos que el usuario está poniendo coinciden con alguno de los que hay en la tabla usuario, entonces se le permitirá acceder. Si no coinciden, se le denegará el acceso. JavaScript le lanzará un mensaje de error o éxito según los datos introducidos.</w:t>
      </w:r>
    </w:p>
    <w:p w14:paraId="5723B62F" w14:textId="77777777" w:rsidR="005D3683" w:rsidRDefault="005D3683" w:rsidP="0049731E"/>
    <w:p w14:paraId="7A2A9FD6" w14:textId="01B855E4" w:rsidR="005D3683" w:rsidRDefault="005D3683" w:rsidP="0049731E">
      <w:pPr>
        <w:rPr>
          <w:b/>
          <w:bCs/>
        </w:rPr>
      </w:pPr>
      <w:r w:rsidRPr="005D3683">
        <w:rPr>
          <w:b/>
          <w:bCs/>
        </w:rPr>
        <w:t>Escritorio</w:t>
      </w:r>
    </w:p>
    <w:p w14:paraId="4B8C0524" w14:textId="33E1D52E" w:rsidR="005D3683" w:rsidRDefault="005D3683" w:rsidP="0049731E">
      <w:r>
        <w:t xml:space="preserve">Si el usuario consigue logarse correctamente, accederá al escritorio de la aplicación. Esta página recoge mediante un grid realizado en el Html las diferentes aplicaciones a las que el usuario puede acceder dentro del propio programa. Al igual que ocurre con el login, en la base de datos hemos creado una tabla donde se recogen todas estas aplicaciones que se muestran en el escritorio. </w:t>
      </w:r>
    </w:p>
    <w:p w14:paraId="4B04E6AA" w14:textId="086A9117" w:rsidR="005D3683" w:rsidRDefault="005D3683" w:rsidP="0049731E">
      <w:r>
        <w:t>Procedemos de la misma manera. Para poder conectar con lo que hay en la base de datos, usamos un archivo PHP que permite hacer la consulta al servidor sobre los datos que hay en la base de datos. De esta forma, le pedimos que acceda a todas las aplicaciones que hay en la tabla aplicaciones.</w:t>
      </w:r>
    </w:p>
    <w:p w14:paraId="4D217F77" w14:textId="1BBB2DEB" w:rsidR="005D3683" w:rsidRDefault="005D3683" w:rsidP="0049731E">
      <w:r>
        <w:t>Con JavaScript podemos acceder a esos datos que le devuelve PHP y recórrelos uno a uno ya que nos devuelve un listado de aplicaciones. Esos datos lo pasa al Html recorriendo el DOM. De esta manera, hemos conseguir tener un escritorio dinámico donde aparecen todas las aplicaciones disponibles que haya recogidas en la base de datos.</w:t>
      </w:r>
    </w:p>
    <w:p w14:paraId="23CDF2FE" w14:textId="77777777" w:rsidR="005D3683" w:rsidRDefault="005D3683" w:rsidP="0049731E"/>
    <w:p w14:paraId="417B3047" w14:textId="5FDEB9FA" w:rsidR="005D3683" w:rsidRDefault="005D3683" w:rsidP="0049731E">
      <w:pPr>
        <w:rPr>
          <w:b/>
          <w:bCs/>
        </w:rPr>
      </w:pPr>
      <w:r w:rsidRPr="005D3683">
        <w:rPr>
          <w:b/>
          <w:bCs/>
        </w:rPr>
        <w:t>Supercontrolador</w:t>
      </w:r>
    </w:p>
    <w:p w14:paraId="34B23D2A" w14:textId="7748ED54" w:rsidR="005D3683" w:rsidRDefault="005C14EB" w:rsidP="0049731E">
      <w:r w:rsidRPr="005C14EB">
        <w:t>La idea del supercontrolador es la de agrupar toda la lógica de la aplicación organizándola en un patrón de Modelo-Vista-Controlador</w:t>
      </w:r>
      <w:r>
        <w:t>.</w:t>
      </w:r>
    </w:p>
    <w:p w14:paraId="1112C1AE" w14:textId="3C1B3B5F" w:rsidR="005C14EB" w:rsidRDefault="005C14EB" w:rsidP="0049731E">
      <w:r>
        <w:t>Es decir, en nuestro caso, una vez que el cliente selecciona una aplicaciones en el escritorio, accederá a una página principal de esa aplicación seleccionada. Allí tendrá un menú y desde este podrá acceder a todos los recursos que se muestran en una misma pantalla gracias a este modelo de supercontrolador como si fueran componentes.</w:t>
      </w:r>
    </w:p>
    <w:p w14:paraId="4B08B526" w14:textId="179FDF35" w:rsidR="005C14EB" w:rsidRDefault="005C14EB" w:rsidP="0049731E">
      <w:r>
        <w:lastRenderedPageBreak/>
        <w:t>Para esta parte, hemos diseñado un menú lateral que se expande o se contrae según si el usuario quiere elegir una opción o quiere ver lo que hay en pantalla.</w:t>
      </w:r>
    </w:p>
    <w:p w14:paraId="7A45BEC7" w14:textId="4CA9E956" w:rsidR="005C14EB" w:rsidRDefault="005C14EB" w:rsidP="0049731E">
      <w:r>
        <w:t>En este menú hemos recogido las diferentes partes de esa aplicación. En nuestro caso, se recogen las diferentes tablas que la aplicación tiene con los datos de cada una de ellas.  Concretamente hemos recogido las opciones de usuarios, clientes y aplicaciones. Pero conforme avancemos se podrán ir modificando. Este menú está desarrollado en el mismo html en que se mostrarán las tablas. No hay una página para cada tabla, sino un modelo de vista donde todo ocurre en una sola página gracias al supercontrolador que permite mantener la lógica haciendo que la aplicación sea fácilmente escalable.</w:t>
      </w:r>
    </w:p>
    <w:p w14:paraId="3D3B3B72" w14:textId="5869D592" w:rsidR="005C14EB" w:rsidRDefault="005C14EB" w:rsidP="0049731E">
      <w:r>
        <w:t>El funcionamiento del supercontrolador es el mismo que el que hemos aplicado para el login y el escritorio.</w:t>
      </w:r>
    </w:p>
    <w:p w14:paraId="1A9E2BED" w14:textId="5958A290" w:rsidR="005C14EB" w:rsidRDefault="005C14EB" w:rsidP="0049731E">
      <w:r>
        <w:t xml:space="preserve">En este caso tenemos varias tablas en base de datos y, para cada una de ellas, hemos creado un archivo PHP que permite acceder a la base de datos para hacer las peticiones. </w:t>
      </w:r>
      <w:r w:rsidR="004D6FB7">
        <w:t>Para recorrer los datos obtenidos, hemos creado un JavaScript donde se recorren los arrays que nos llegan y que gracias al control que JavaScript tiene sobre el DOM, nos permite saber que datos mostrar en la vista de html según el valor de lo que hemos seleccionado en el menú.</w:t>
      </w:r>
    </w:p>
    <w:p w14:paraId="2C4248D2" w14:textId="77777777" w:rsidR="005C14EB" w:rsidRPr="005C14EB" w:rsidRDefault="005C14EB" w:rsidP="0049731E"/>
    <w:sectPr w:rsidR="005C14EB" w:rsidRPr="005C14EB" w:rsidSect="006537C8">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DA5735"/>
    <w:multiLevelType w:val="hybridMultilevel"/>
    <w:tmpl w:val="8E1650F8"/>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num w:numId="1" w16cid:durableId="5513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5F"/>
    <w:rsid w:val="00004258"/>
    <w:rsid w:val="00061BE9"/>
    <w:rsid w:val="000E6030"/>
    <w:rsid w:val="00391D5B"/>
    <w:rsid w:val="0049731E"/>
    <w:rsid w:val="004D6FB7"/>
    <w:rsid w:val="00502FB2"/>
    <w:rsid w:val="0056398E"/>
    <w:rsid w:val="005C14EB"/>
    <w:rsid w:val="005D3683"/>
    <w:rsid w:val="005F555D"/>
    <w:rsid w:val="00604952"/>
    <w:rsid w:val="00612A7F"/>
    <w:rsid w:val="006537C8"/>
    <w:rsid w:val="008C6514"/>
    <w:rsid w:val="00967AA7"/>
    <w:rsid w:val="00A44C6A"/>
    <w:rsid w:val="00A47F66"/>
    <w:rsid w:val="00AE624C"/>
    <w:rsid w:val="00B54378"/>
    <w:rsid w:val="00B86A5F"/>
    <w:rsid w:val="00BA3007"/>
    <w:rsid w:val="00C53BEE"/>
    <w:rsid w:val="00F07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6A7C"/>
  <w15:chartTrackingRefBased/>
  <w15:docId w15:val="{E38FCC7B-52B0-46ED-ACBA-3B145B1B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F6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6C3D4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6C3D48"/>
    <w:rPr>
      <w:rFonts w:ascii="Consolas" w:hAnsi="Consolas"/>
      <w:sz w:val="21"/>
      <w:szCs w:val="21"/>
    </w:rPr>
  </w:style>
  <w:style w:type="paragraph" w:styleId="NormalWeb">
    <w:name w:val="Normal (Web)"/>
    <w:basedOn w:val="Normal"/>
    <w:uiPriority w:val="99"/>
    <w:semiHidden/>
    <w:unhideWhenUsed/>
    <w:rsid w:val="00502FB2"/>
    <w:rPr>
      <w:rFonts w:ascii="Times New Roman" w:hAnsi="Times New Roman" w:cs="Times New Roman"/>
      <w:sz w:val="24"/>
      <w:szCs w:val="24"/>
    </w:rPr>
  </w:style>
  <w:style w:type="paragraph" w:styleId="Prrafodelista">
    <w:name w:val="List Paragraph"/>
    <w:basedOn w:val="Normal"/>
    <w:uiPriority w:val="34"/>
    <w:qFormat/>
    <w:rsid w:val="00391D5B"/>
    <w:pPr>
      <w:ind w:left="720"/>
      <w:contextualSpacing/>
    </w:pPr>
  </w:style>
  <w:style w:type="character" w:styleId="Hipervnculo">
    <w:name w:val="Hyperlink"/>
    <w:basedOn w:val="Fuentedeprrafopredeter"/>
    <w:uiPriority w:val="99"/>
    <w:unhideWhenUsed/>
    <w:rsid w:val="00F0761C"/>
    <w:rPr>
      <w:color w:val="0563C1" w:themeColor="hyperlink"/>
      <w:u w:val="single"/>
    </w:rPr>
  </w:style>
  <w:style w:type="character" w:styleId="Mencinsinresolver">
    <w:name w:val="Unresolved Mention"/>
    <w:basedOn w:val="Fuentedeprrafopredeter"/>
    <w:uiPriority w:val="99"/>
    <w:semiHidden/>
    <w:unhideWhenUsed/>
    <w:rsid w:val="00F07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2034">
      <w:bodyDiv w:val="1"/>
      <w:marLeft w:val="0"/>
      <w:marRight w:val="0"/>
      <w:marTop w:val="0"/>
      <w:marBottom w:val="0"/>
      <w:divBdr>
        <w:top w:val="none" w:sz="0" w:space="0" w:color="auto"/>
        <w:left w:val="none" w:sz="0" w:space="0" w:color="auto"/>
        <w:bottom w:val="none" w:sz="0" w:space="0" w:color="auto"/>
        <w:right w:val="none" w:sz="0" w:space="0" w:color="auto"/>
      </w:divBdr>
    </w:div>
    <w:div w:id="645624350">
      <w:bodyDiv w:val="1"/>
      <w:marLeft w:val="0"/>
      <w:marRight w:val="0"/>
      <w:marTop w:val="0"/>
      <w:marBottom w:val="0"/>
      <w:divBdr>
        <w:top w:val="none" w:sz="0" w:space="0" w:color="auto"/>
        <w:left w:val="none" w:sz="0" w:space="0" w:color="auto"/>
        <w:bottom w:val="none" w:sz="0" w:space="0" w:color="auto"/>
        <w:right w:val="none" w:sz="0" w:space="0" w:color="auto"/>
      </w:divBdr>
    </w:div>
    <w:div w:id="714037782">
      <w:bodyDiv w:val="1"/>
      <w:marLeft w:val="0"/>
      <w:marRight w:val="0"/>
      <w:marTop w:val="0"/>
      <w:marBottom w:val="0"/>
      <w:divBdr>
        <w:top w:val="none" w:sz="0" w:space="0" w:color="auto"/>
        <w:left w:val="none" w:sz="0" w:space="0" w:color="auto"/>
        <w:bottom w:val="none" w:sz="0" w:space="0" w:color="auto"/>
        <w:right w:val="none" w:sz="0" w:space="0" w:color="auto"/>
      </w:divBdr>
    </w:div>
    <w:div w:id="15965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633</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Jiménez Jiménez</dc:creator>
  <cp:keywords/>
  <dc:description/>
  <cp:lastModifiedBy>Beatriz Jiménez Jiménez</cp:lastModifiedBy>
  <cp:revision>14</cp:revision>
  <dcterms:created xsi:type="dcterms:W3CDTF">2024-10-09T17:30:00Z</dcterms:created>
  <dcterms:modified xsi:type="dcterms:W3CDTF">2024-10-13T09:59:00Z</dcterms:modified>
</cp:coreProperties>
</file>