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Beaked</w:t>
      </w:r>
      <w:r>
        <w:t xml:space="preserve"> </w:t>
      </w:r>
      <w:r>
        <w:t xml:space="preserve">Whale</w:t>
      </w:r>
      <w:r>
        <w:t xml:space="preserve"> </w:t>
      </w:r>
      <w:r>
        <w:t xml:space="preserve">Acoustic</w:t>
      </w:r>
      <w:r>
        <w:t xml:space="preserve"> </w:t>
      </w:r>
      <w:r>
        <w:t xml:space="preserve">Detection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</w:t>
      </w:r>
      <w:r>
        <w:t xml:space="preserve"> </w:t>
      </w:r>
      <w:r>
        <w:t xml:space="preserve">created:</w:t>
      </w:r>
      <w:r>
        <w:t xml:space="preserve"> </w:t>
      </w:r>
      <w:r>
        <w:t xml:space="preserve">2023-12-07</w:t>
      </w:r>
    </w:p>
    <w:p>
      <w:pPr>
        <w:pStyle w:val="FirstParagraph"/>
      </w:pPr>
      <w:r>
        <w:t xml:space="preserve">This report summarizes daily presence of beaked whale detections in the</w:t>
      </w:r>
      <w:r>
        <w:t xml:space="preserve"> </w:t>
      </w:r>
      <w:r>
        <w:rPr>
          <w:bCs/>
          <w:b/>
        </w:rPr>
        <w:t xml:space="preserve">GBK-2020-09</w:t>
      </w:r>
      <w:r>
        <w:t xml:space="preserve"> </w:t>
      </w:r>
      <w:r>
        <w:t xml:space="preserve">dataset, deployed at 41.5°N 65.82°W and analyzed from 2020-09-22 to 2021-08-20 (294 days, not including 39 days of missing data).</w:t>
      </w:r>
    </w:p>
    <w:bookmarkStart w:id="26" w:name="daily-presence-summary"/>
    <w:p>
      <w:pPr>
        <w:pStyle w:val="Heading2"/>
      </w:pPr>
      <w:r>
        <w:t xml:space="preserve">Daily Presence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47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present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possibly present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present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possibly present (%)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Sowerby's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True's/Gervais'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Cuvier's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</w:tbl>
    <w:p>
      <w:pPr>
        <w:pStyle w:val="FirstParagraph"/>
      </w:pPr>
      <w:r>
        <w:br/>
      </w:r>
    </w:p>
    <w:p>
      <w:pPr>
        <w:pStyle w:val="BodyText"/>
      </w:pPr>
      <w:r>
        <w:drawing>
          <wp:inline>
            <wp:extent cx="5943600" cy="2881745"/>
            <wp:effectExtent b="0" l="0" r="0" t="0"/>
            <wp:docPr descr="Daily presence of beaked whale species" title="" id="21" name="Picture"/>
            <a:graphic>
              <a:graphicData uri="http://schemas.openxmlformats.org/drawingml/2006/picture">
                <pic:pic>
                  <pic:nvPicPr>
                    <pic:cNvPr descr="BWD_report_word_files/figure-docx/fig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1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Cs/>
          <w:b/>
        </w:rPr>
        <w:t xml:space="preserve">Figure 1:</w:t>
      </w:r>
      <w:r>
        <w:t xml:space="preserve"> </w:t>
      </w:r>
      <w:r>
        <w:t xml:space="preserve">Daily presence of beaked whale species in the GBK-2020-09 dataset.</w:t>
      </w:r>
      <w:r>
        <w:br/>
      </w:r>
      <w:r>
        <w:br/>
      </w:r>
      <w:r>
        <w:drawing>
          <wp:inline>
            <wp:extent cx="5544151" cy="3696101"/>
            <wp:effectExtent b="0" l="0" r="0" t="0"/>
            <wp:docPr descr="Weekly presence of beaked whale species" title="" id="24" name="Picture"/>
            <a:graphic>
              <a:graphicData uri="http://schemas.openxmlformats.org/drawingml/2006/picture">
                <pic:pic>
                  <pic:nvPicPr>
                    <pic:cNvPr descr="BWD_report_word_files/figure-docx/fig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Cs/>
          <w:b/>
        </w:rPr>
        <w:t xml:space="preserve">Figure 2:</w:t>
      </w:r>
      <w:r>
        <w:t xml:space="preserve"> </w:t>
      </w:r>
      <w:r>
        <w:t xml:space="preserve">Number of days per week with beaked whale clicks in the GBK-2020-09 dataset.</w:t>
      </w:r>
      <w:r>
        <w:br/>
      </w:r>
    </w:p>
    <w:p>
      <w:pPr>
        <w:pStyle w:val="BodyText"/>
      </w:pPr>
      <w:r>
        <w:br/>
      </w:r>
    </w:p>
    <w:bookmarkEnd w:id="26"/>
    <w:sectPr w:rsidR="00B41CFD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60A040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B928AF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A520510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04EA87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63EEF83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AD4E1E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752EDC0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644C23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02C6FD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490CD4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C4E2C52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126806348" w:numId="1">
    <w:abstractNumId w:val="10"/>
  </w:num>
  <w:num w16cid:durableId="739408863" w:numId="2">
    <w:abstractNumId w:val="9"/>
  </w:num>
  <w:num w16cid:durableId="939721948" w:numId="3">
    <w:abstractNumId w:val="7"/>
  </w:num>
  <w:num w16cid:durableId="874930887" w:numId="4">
    <w:abstractNumId w:val="6"/>
  </w:num>
  <w:num w16cid:durableId="247234515" w:numId="5">
    <w:abstractNumId w:val="5"/>
  </w:num>
  <w:num w16cid:durableId="904995122" w:numId="6">
    <w:abstractNumId w:val="4"/>
  </w:num>
  <w:num w16cid:durableId="797383871" w:numId="7">
    <w:abstractNumId w:val="8"/>
  </w:num>
  <w:num w16cid:durableId="1383943249" w:numId="8">
    <w:abstractNumId w:val="3"/>
  </w:num>
  <w:num w16cid:durableId="202329661" w:numId="9">
    <w:abstractNumId w:val="2"/>
  </w:num>
  <w:num w16cid:durableId="1650134966" w:numId="10">
    <w:abstractNumId w:val="1"/>
  </w:num>
  <w:num w16cid:durableId="1380476794"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4C60FD"/>
    <w:pPr>
      <w:keepNext/>
      <w:keepLines/>
      <w:spacing w:after="240" w:before="360"/>
      <w:outlineLvl w:val="1"/>
    </w:pPr>
    <w:rPr>
      <w:rFonts w:ascii="Gill Sans Nova" w:cstheme="majorBidi" w:eastAsiaTheme="majorEastAsia" w:hAnsi="Gill Sans Nova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5D75E8"/>
    <w:pPr>
      <w:spacing w:after="120" w:before="120"/>
    </w:pPr>
    <w:rPr>
      <w:rFonts w:ascii="Segoe UI" w:cs="Segoe UI" w:hAnsi="Segoe UI"/>
      <w:sz w:val="22"/>
      <w:szCs w:val="22"/>
    </w:rPr>
  </w:style>
  <w:style w:customStyle="1" w:styleId="FirstParagraph" w:type="paragraph">
    <w:name w:val="First Paragraph"/>
    <w:basedOn w:val="BodyText"/>
    <w:next w:val="BodyText"/>
    <w:qFormat/>
    <w:rsid w:val="005D75E8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416058"/>
    <w:pPr>
      <w:keepNext/>
      <w:keepLines/>
      <w:spacing w:after="120"/>
      <w:jc w:val="center"/>
    </w:pPr>
    <w:rPr>
      <w:rFonts w:ascii="Gill Sans Nova" w:cstheme="majorBidi" w:eastAsiaTheme="majorEastAsia" w:hAnsi="Gill Sans Nov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rsid w:val="00DF1DEE"/>
    <w:pPr>
      <w:keepNext/>
      <w:keepLines/>
      <w:spacing w:after="360"/>
      <w:jc w:val="center"/>
    </w:pPr>
    <w:rPr>
      <w:rFonts w:ascii="Segoe UI" w:cs="Segoe UI" w:hAnsi="Segoe UI"/>
      <w:color w:themeColor="text1" w:themeTint="A6" w:val="595959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5D75E8"/>
    <w:rPr>
      <w:rFonts w:ascii="Segoe UI" w:cs="Segoe UI" w:hAnsi="Segoe U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136</Words>
  <Characters>779</Characters>
  <Application>Microsoft Office Word</Application>
  <DocSecurity>0</DocSecurity>
  <Lines>6</Lines>
  <Paragraphs>1</Paragraphs>
  <ScaleCrop>false</ScaleCrop>
  <Company>DFO MPO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Beaked Whale Acoustic Detection Report</dc:title>
  <dc:creator/>
  <cp:keywords/>
  <dcterms:created xsi:type="dcterms:W3CDTF">2023-12-07T13:39:50Z</dcterms:created>
  <dcterms:modified xsi:type="dcterms:W3CDTF">2023-12-07T13:39:50Z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Date created: 2023-12-07</vt:lpwstr>
  </property>
  <property fmtid="{D5CDD505-2E9C-101B-9397-08002B2CF9AE}" pid="4" name="format">
    <vt:lpwstr>pipe</vt:lpwstr>
  </property>
  <property fmtid="{D5CDD505-2E9C-101B-9397-08002B2CF9AE}" pid="5" name="output">
    <vt:lpwstr/>
  </property>
  <property fmtid="{D5CDD505-2E9C-101B-9397-08002B2CF9AE}" pid="6" name="params">
    <vt:lpwstr/>
  </property>
</Properties>
</file>