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jc w:val="center"/>
        <w:rPr>
          <w:sz w:val="44"/>
          <w:szCs w:val="44"/>
        </w:rPr>
      </w:pPr>
      <w:r w:rsidDel="00000000" w:rsidR="00000000" w:rsidRPr="00000000">
        <w:rPr>
          <w:sz w:val="44"/>
          <w:szCs w:val="44"/>
          <w:rtl w:val="0"/>
        </w:rPr>
        <w:t xml:space="preserve">“</w:t>
      </w:r>
      <w:r w:rsidDel="00000000" w:rsidR="00000000" w:rsidRPr="00000000">
        <w:rPr>
          <w:rFonts w:ascii="Times New Roman" w:cs="Times New Roman" w:eastAsia="Times New Roman" w:hAnsi="Times New Roman"/>
          <w:sz w:val="44"/>
          <w:szCs w:val="44"/>
          <w:rtl w:val="0"/>
        </w:rPr>
        <w:t xml:space="preserve">Київський фаховий коледж зв’язку</w:t>
      </w:r>
      <w:r w:rsidDel="00000000" w:rsidR="00000000" w:rsidRPr="00000000">
        <w:rPr>
          <w:sz w:val="44"/>
          <w:szCs w:val="44"/>
          <w:rtl w:val="0"/>
        </w:rPr>
        <w:t xml:space="preserve">”</w:t>
      </w:r>
    </w:p>
    <w:p w:rsidR="00000000" w:rsidDel="00000000" w:rsidP="00000000" w:rsidRDefault="00000000" w:rsidRPr="00000000" w14:paraId="00000002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Циклова комісія комп’ютерної інженерії</w:t>
      </w:r>
    </w:p>
    <w:p w:rsidR="00000000" w:rsidDel="00000000" w:rsidP="00000000" w:rsidRDefault="00000000" w:rsidRPr="00000000" w14:paraId="00000003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ЗВІТ ПО ВИКОНАННЮ </w:t>
      </w:r>
    </w:p>
    <w:p w:rsidR="00000000" w:rsidDel="00000000" w:rsidP="00000000" w:rsidRDefault="00000000" w:rsidRPr="00000000" w14:paraId="0000000C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4"/>
          <w:szCs w:val="44"/>
          <w:rtl w:val="0"/>
        </w:rPr>
        <w:t xml:space="preserve">WORK-CASE №5</w:t>
      </w:r>
    </w:p>
    <w:p w:rsidR="00000000" w:rsidDel="00000000" w:rsidP="00000000" w:rsidRDefault="00000000" w:rsidRPr="00000000" w14:paraId="0000000D">
      <w:pPr>
        <w:spacing w:line="276" w:lineRule="auto"/>
        <w:jc w:val="center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jc w:val="center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з дисципліни “Операційні системи”:</w:t>
      </w:r>
    </w:p>
    <w:p w:rsidR="00000000" w:rsidDel="00000000" w:rsidP="00000000" w:rsidRDefault="00000000" w:rsidRPr="00000000" w14:paraId="0000000F">
      <w:pPr>
        <w:spacing w:line="276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line="276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line="276" w:lineRule="auto"/>
        <w:jc w:val="lef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pacing w:line="276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line="276" w:lineRule="auto"/>
        <w:rPr>
          <w:rFonts w:ascii="Times New Roman" w:cs="Times New Roman" w:eastAsia="Times New Roman" w:hAnsi="Times New Roman"/>
          <w:b w:val="1"/>
          <w:sz w:val="44"/>
          <w:szCs w:val="4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line="276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Виконали студенти</w:t>
      </w:r>
    </w:p>
    <w:p w:rsidR="00000000" w:rsidDel="00000000" w:rsidP="00000000" w:rsidRDefault="00000000" w:rsidRPr="00000000" w14:paraId="00000016">
      <w:pPr>
        <w:spacing w:line="276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групи РПЗ-13А та РПЗ-13Б </w:t>
      </w:r>
    </w:p>
    <w:p w:rsidR="00000000" w:rsidDel="00000000" w:rsidP="00000000" w:rsidRDefault="00000000" w:rsidRPr="00000000" w14:paraId="00000017">
      <w:pPr>
        <w:spacing w:line="276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Eleven Two Zeroes: </w:t>
      </w:r>
    </w:p>
    <w:p w:rsidR="00000000" w:rsidDel="00000000" w:rsidP="00000000" w:rsidRDefault="00000000" w:rsidRPr="00000000" w14:paraId="00000018">
      <w:pPr>
        <w:spacing w:line="276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Vlad Sapozhnyk</w:t>
      </w:r>
    </w:p>
    <w:p w:rsidR="00000000" w:rsidDel="00000000" w:rsidP="00000000" w:rsidRDefault="00000000" w:rsidRPr="00000000" w14:paraId="00000019">
      <w:pPr>
        <w:spacing w:line="276" w:lineRule="auto"/>
        <w:jc w:val="right"/>
        <w:rPr>
          <w:rFonts w:ascii="Times New Roman" w:cs="Times New Roman" w:eastAsia="Times New Roman" w:hAnsi="Times New Roman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Max Karpenko</w:t>
      </w:r>
    </w:p>
    <w:p w:rsidR="00000000" w:rsidDel="00000000" w:rsidP="00000000" w:rsidRDefault="00000000" w:rsidRPr="00000000" w14:paraId="0000001A">
      <w:pPr>
        <w:spacing w:line="276" w:lineRule="auto"/>
        <w:jc w:val="right"/>
        <w:rPr>
          <w:color w:val="c9d1d9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Dmytro </w:t>
      </w:r>
      <w:r w:rsidDel="00000000" w:rsidR="00000000" w:rsidRPr="00000000">
        <w:rPr>
          <w:rFonts w:ascii="Times New Roman" w:cs="Times New Roman" w:eastAsia="Times New Roman" w:hAnsi="Times New Roman"/>
          <w:sz w:val="36"/>
          <w:szCs w:val="36"/>
          <w:rtl w:val="0"/>
        </w:rPr>
        <w:t xml:space="preserve">Onufriiev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line="276" w:lineRule="auto"/>
        <w:jc w:val="right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line="276" w:lineRule="auto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line="276" w:lineRule="auto"/>
        <w:jc w:val="center"/>
        <w:rPr>
          <w:rFonts w:ascii="Times New Roman" w:cs="Times New Roman" w:eastAsia="Times New Roman" w:hAnsi="Times New Roman"/>
          <w:sz w:val="40"/>
          <w:szCs w:val="40"/>
        </w:rPr>
      </w:pPr>
      <w:r w:rsidDel="00000000" w:rsidR="00000000" w:rsidRPr="00000000">
        <w:rPr>
          <w:rFonts w:ascii="Times New Roman" w:cs="Times New Roman" w:eastAsia="Times New Roman" w:hAnsi="Times New Roman"/>
          <w:sz w:val="40"/>
          <w:szCs w:val="40"/>
          <w:rtl w:val="0"/>
        </w:rPr>
        <w:t xml:space="preserve">Київ 2024</w:t>
      </w:r>
    </w:p>
    <w:p w:rsidR="00000000" w:rsidDel="00000000" w:rsidP="00000000" w:rsidRDefault="00000000" w:rsidRPr="00000000" w14:paraId="00000021">
      <w:pPr>
        <w:spacing w:line="276" w:lineRule="auto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Робота студентів групи РПЗ-13А та РПЗ-13Б Eleven Two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Zeroes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: Vlad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Sapozhnyk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, Max Karpenko and Dmytro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Onufriiev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Завдання:</w:t>
      </w:r>
    </w:p>
    <w:p w:rsidR="00000000" w:rsidDel="00000000" w:rsidP="00000000" w:rsidRDefault="00000000" w:rsidRPr="00000000" w14:paraId="00000023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1. При роботі з персональним комп’ютером дуже часто виникає необхідність підключати периферійне обладнання. На прикладі принтера та флешки опишіть який механізм має ОС Linux для роботи з ними.</w:t>
      </w:r>
    </w:p>
    <w:p w:rsidR="00000000" w:rsidDel="00000000" w:rsidP="00000000" w:rsidRDefault="00000000" w:rsidRPr="00000000" w14:paraId="00000024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- В чому суть операції монтування, для чого вона використовується та як?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- В чому різниця при роботі з периферією у ОС Linux та ОС Windows?</w:t>
      </w:r>
    </w:p>
    <w:p w:rsidR="00000000" w:rsidDel="00000000" w:rsidP="00000000" w:rsidRDefault="00000000" w:rsidRPr="00000000" w14:paraId="00000026">
      <w:pPr>
        <w:ind w:left="0" w:firstLine="0"/>
        <w:rPr>
          <w:rFonts w:ascii="Times New Roman" w:cs="Times New Roman" w:eastAsia="Times New Roman" w:hAnsi="Times New Roman"/>
          <w:b w:val="1"/>
          <w:color w:val="3c4043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color w:val="3c4043"/>
          <w:sz w:val="28"/>
          <w:szCs w:val="28"/>
          <w:rtl w:val="0"/>
        </w:rPr>
        <w:t xml:space="preserve">2. Підключіть до вашої віртуальної машини зі встановленою ОС Linux флешку та принтер (за можливості) та через графічний інтерфейс скопіюйте один файл з флешки на віртуальну машину та роздрукуйте його (такі ж самі дії повторіть, але з іншим файлом через команди в терміналі).</w:t>
      </w:r>
    </w:p>
    <w:p w:rsidR="00000000" w:rsidDel="00000000" w:rsidP="00000000" w:rsidRDefault="00000000" w:rsidRPr="00000000" w14:paraId="00000027">
      <w:pPr>
        <w:ind w:left="0" w:firstLine="0"/>
        <w:rPr>
          <w:rFonts w:ascii="Times New Roman" w:cs="Times New Roman" w:eastAsia="Times New Roman" w:hAnsi="Times New Roman"/>
          <w:color w:val="3c4043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566.9291338582677" w:top="566.9291338582677" w:left="566.9291338582677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