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A1F" w:rsidRDefault="00CF7A1F" w:rsidP="00624818">
      <w:pPr>
        <w:widowControl/>
        <w:spacing w:before="540" w:after="180"/>
        <w:textAlignment w:val="baseline"/>
        <w:outlineLvl w:val="2"/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</w:pPr>
      <w:r>
        <w:rPr>
          <w:rFonts w:ascii="Arial" w:eastAsia="新細明體" w:hAnsi="Arial" w:cs="Arial" w:hint="eastAsia"/>
          <w:b/>
          <w:bCs/>
          <w:color w:val="2B2B2B"/>
          <w:kern w:val="0"/>
          <w:sz w:val="33"/>
          <w:szCs w:val="33"/>
        </w:rPr>
        <w:t>Re</w:t>
      </w:r>
      <w:r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  <w:t xml:space="preserve">ference: </w:t>
      </w:r>
      <w:hyperlink r:id="rId7" w:history="1">
        <w:r w:rsidRPr="00CF7A1F">
          <w:rPr>
            <w:rStyle w:val="a8"/>
            <w:rFonts w:ascii="Arial" w:eastAsia="新細明體" w:hAnsi="Arial" w:cs="Arial" w:hint="eastAsia"/>
            <w:b/>
            <w:bCs/>
            <w:kern w:val="0"/>
            <w:sz w:val="33"/>
            <w:szCs w:val="33"/>
          </w:rPr>
          <w:t>莫希爾</w:t>
        </w:r>
        <w:r w:rsidRPr="00CF7A1F">
          <w:rPr>
            <w:rStyle w:val="a8"/>
            <w:rFonts w:ascii="Arial" w:eastAsia="新細明體" w:hAnsi="Arial" w:cs="Arial" w:hint="eastAsia"/>
            <w:b/>
            <w:bCs/>
            <w:kern w:val="0"/>
            <w:sz w:val="33"/>
            <w:szCs w:val="33"/>
          </w:rPr>
          <w:t>(Mosil)</w:t>
        </w:r>
        <w:r w:rsidRPr="00CF7A1F">
          <w:rPr>
            <w:rStyle w:val="a8"/>
            <w:rFonts w:ascii="Arial" w:eastAsia="新細明體" w:hAnsi="Arial" w:cs="Arial" w:hint="eastAsia"/>
            <w:b/>
            <w:bCs/>
            <w:kern w:val="0"/>
            <w:sz w:val="33"/>
            <w:szCs w:val="33"/>
          </w:rPr>
          <w:t>手札</w:t>
        </w:r>
      </w:hyperlink>
    </w:p>
    <w:p w:rsidR="00CD46C8" w:rsidRPr="00CD46C8" w:rsidRDefault="00CD46C8" w:rsidP="00CD46C8">
      <w:pPr>
        <w:widowControl/>
        <w:spacing w:before="540" w:after="180"/>
        <w:textAlignment w:val="baseline"/>
        <w:outlineLvl w:val="2"/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</w:pPr>
      <w:r w:rsidRPr="00CD46C8"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  <w:t xml:space="preserve">3.3.1 Import </w:t>
      </w:r>
      <w:r w:rsidRPr="00CD46C8"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  <w:t>不用使用萬用符號</w:t>
      </w:r>
      <w:r w:rsidRPr="00CD46C8"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  <w:t xml:space="preserve"> (No wildcard imports)</w:t>
      </w:r>
    </w:p>
    <w:p w:rsidR="00CD46C8" w:rsidRPr="00CD46C8" w:rsidRDefault="00E56A88" w:rsidP="00CD46C8">
      <w:pPr>
        <w:widowControl/>
        <w:spacing w:after="345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>
          <v:rect id="_x0000_i1025" style="width:0;height:.75pt" o:hralign="center" o:hrstd="t" o:hrnoshade="t" o:hr="t" fillcolor="#2b2b2b" stroked="f"/>
        </w:pict>
      </w:r>
    </w:p>
    <w:p w:rsidR="00CD46C8" w:rsidRPr="00CD46C8" w:rsidRDefault="00CD46C8" w:rsidP="00CD46C8">
      <w:pPr>
        <w:widowControl/>
        <w:textAlignment w:val="baseline"/>
        <w:rPr>
          <w:rFonts w:ascii="Arial" w:eastAsia="新細明體" w:hAnsi="Arial" w:cs="Arial"/>
          <w:color w:val="2B2B2B"/>
          <w:kern w:val="0"/>
          <w:szCs w:val="24"/>
        </w:rPr>
      </w:pPr>
      <w:r w:rsidRPr="00CD46C8">
        <w:rPr>
          <w:rFonts w:ascii="Arial" w:eastAsia="新細明體" w:hAnsi="Arial" w:cs="Arial"/>
          <w:color w:val="2B2B2B"/>
          <w:kern w:val="0"/>
          <w:szCs w:val="24"/>
        </w:rPr>
        <w:t xml:space="preserve">Import </w:t>
      </w:r>
      <w:r w:rsidRPr="00CD46C8">
        <w:rPr>
          <w:rFonts w:ascii="Arial" w:eastAsia="新細明體" w:hAnsi="Arial" w:cs="Arial"/>
          <w:color w:val="2B2B2B"/>
          <w:kern w:val="0"/>
          <w:szCs w:val="24"/>
        </w:rPr>
        <w:t>敘述區裡的每一個</w:t>
      </w:r>
      <w:r w:rsidRPr="00CD46C8">
        <w:rPr>
          <w:rFonts w:ascii="Arial" w:eastAsia="新細明體" w:hAnsi="Arial" w:cs="Arial"/>
          <w:color w:val="2B2B2B"/>
          <w:kern w:val="0"/>
          <w:szCs w:val="24"/>
        </w:rPr>
        <w:t xml:space="preserve"> import</w:t>
      </w:r>
      <w:r w:rsidRPr="00CD46C8">
        <w:rPr>
          <w:rFonts w:ascii="Arial" w:eastAsia="新細明體" w:hAnsi="Arial" w:cs="Arial"/>
          <w:color w:val="2B2B2B"/>
          <w:kern w:val="0"/>
          <w:szCs w:val="24"/>
        </w:rPr>
        <w:t>，</w:t>
      </w:r>
      <w:r w:rsidRPr="00CD46C8">
        <w:rPr>
          <w:rFonts w:ascii="inherit" w:eastAsia="新細明體" w:hAnsi="inherit" w:cs="Arial"/>
          <w:b/>
          <w:bCs/>
          <w:color w:val="2B2B2B"/>
          <w:kern w:val="0"/>
          <w:szCs w:val="24"/>
          <w:bdr w:val="none" w:sz="0" w:space="0" w:color="auto" w:frame="1"/>
        </w:rPr>
        <w:t>皆不要</w:t>
      </w:r>
      <w:r w:rsidRPr="00CD46C8">
        <w:rPr>
          <w:rFonts w:ascii="Arial" w:eastAsia="新細明體" w:hAnsi="Arial" w:cs="Arial"/>
          <w:color w:val="2B2B2B"/>
          <w:kern w:val="0"/>
          <w:szCs w:val="24"/>
        </w:rPr>
        <w:t>使用萬用符號</w:t>
      </w:r>
      <w:r w:rsidRPr="00CD46C8">
        <w:rPr>
          <w:rFonts w:ascii="Arial" w:eastAsia="新細明體" w:hAnsi="Arial" w:cs="Arial"/>
          <w:color w:val="2B2B2B"/>
          <w:kern w:val="0"/>
          <w:szCs w:val="24"/>
        </w:rPr>
        <w:t xml:space="preserve"> (*) </w:t>
      </w:r>
      <w:r w:rsidRPr="00CD46C8">
        <w:rPr>
          <w:rFonts w:ascii="Arial" w:eastAsia="新細明體" w:hAnsi="Arial" w:cs="Arial"/>
          <w:color w:val="2B2B2B"/>
          <w:kern w:val="0"/>
          <w:szCs w:val="24"/>
        </w:rPr>
        <w:t>或是</w:t>
      </w:r>
      <w:r w:rsidRPr="00CD46C8">
        <w:rPr>
          <w:rFonts w:ascii="Arial" w:eastAsia="新細明體" w:hAnsi="Arial" w:cs="Arial"/>
          <w:color w:val="2B2B2B"/>
          <w:kern w:val="0"/>
          <w:szCs w:val="24"/>
        </w:rPr>
        <w:t xml:space="preserve"> static </w:t>
      </w:r>
      <w:r w:rsidRPr="00CD46C8">
        <w:rPr>
          <w:rFonts w:ascii="Arial" w:eastAsia="新細明體" w:hAnsi="Arial" w:cs="Arial"/>
          <w:color w:val="2B2B2B"/>
          <w:kern w:val="0"/>
          <w:szCs w:val="24"/>
        </w:rPr>
        <w:t>這類的修飾子。</w:t>
      </w:r>
    </w:p>
    <w:p w:rsidR="00CD46C8" w:rsidRDefault="00CD46C8" w:rsidP="00CD46C8">
      <w:pPr>
        <w:widowControl/>
        <w:textAlignment w:val="baseline"/>
        <w:rPr>
          <w:rFonts w:ascii="Arial" w:eastAsia="新細明體" w:hAnsi="Arial" w:cs="Arial"/>
          <w:color w:val="2B2B2B"/>
          <w:kern w:val="0"/>
          <w:szCs w:val="24"/>
        </w:rPr>
      </w:pPr>
      <w:r w:rsidRPr="00CD46C8">
        <w:rPr>
          <w:rFonts w:ascii="inherit" w:eastAsia="新細明體" w:hAnsi="inherit" w:cs="Arial"/>
          <w:b/>
          <w:bCs/>
          <w:color w:val="2B2B2B"/>
          <w:kern w:val="0"/>
          <w:szCs w:val="24"/>
          <w:bdr w:val="none" w:sz="0" w:space="0" w:color="auto" w:frame="1"/>
        </w:rPr>
        <w:t>譯注：</w:t>
      </w:r>
      <w:r w:rsidRPr="00CD46C8">
        <w:rPr>
          <w:rFonts w:ascii="inherit" w:eastAsia="新細明體" w:hAnsi="inherit" w:cs="Arial"/>
          <w:b/>
          <w:bCs/>
          <w:color w:val="2B2B2B"/>
          <w:kern w:val="0"/>
          <w:szCs w:val="24"/>
          <w:bdr w:val="none" w:sz="0" w:space="0" w:color="auto" w:frame="1"/>
        </w:rPr>
        <w:br/>
      </w:r>
      <w:r w:rsidRPr="00CD46C8">
        <w:rPr>
          <w:rFonts w:ascii="Arial" w:eastAsia="新細明體" w:hAnsi="Arial" w:cs="Arial"/>
          <w:color w:val="2B2B2B"/>
          <w:kern w:val="0"/>
          <w:szCs w:val="24"/>
        </w:rPr>
        <w:t>像是下方這樣的</w:t>
      </w:r>
      <w:r w:rsidRPr="00CD46C8">
        <w:rPr>
          <w:rFonts w:ascii="Arial" w:eastAsia="新細明體" w:hAnsi="Arial" w:cs="Arial"/>
          <w:color w:val="2B2B2B"/>
          <w:kern w:val="0"/>
          <w:szCs w:val="24"/>
        </w:rPr>
        <w:t xml:space="preserve"> import </w:t>
      </w:r>
      <w:r w:rsidRPr="00CD46C8">
        <w:rPr>
          <w:rFonts w:ascii="Arial" w:eastAsia="新細明體" w:hAnsi="Arial" w:cs="Arial"/>
          <w:color w:val="2B2B2B"/>
          <w:kern w:val="0"/>
          <w:szCs w:val="24"/>
        </w:rPr>
        <w:t>語句都不要使用</w:t>
      </w:r>
      <w:r w:rsidRPr="00CD46C8">
        <w:rPr>
          <w:rFonts w:ascii="Arial" w:eastAsia="新細明體" w:hAnsi="Arial" w:cs="Arial"/>
          <w:color w:val="2B2B2B"/>
          <w:kern w:val="0"/>
          <w:szCs w:val="24"/>
        </w:rPr>
        <w:br/>
      </w:r>
      <w:r w:rsidRPr="00CD46C8">
        <w:rPr>
          <w:rFonts w:ascii="Arial" w:eastAsia="新細明體" w:hAnsi="Arial" w:cs="Arial"/>
          <w:color w:val="2B2B2B"/>
          <w:kern w:val="0"/>
          <w:szCs w:val="24"/>
        </w:rPr>
        <w:t>萬用符號：</w:t>
      </w:r>
      <w:r w:rsidRPr="00CD46C8">
        <w:rPr>
          <w:rFonts w:ascii="Arial" w:eastAsia="新細明體" w:hAnsi="Arial" w:cs="Arial"/>
          <w:color w:val="2B2B2B"/>
          <w:kern w:val="0"/>
          <w:szCs w:val="24"/>
        </w:rPr>
        <w:t>import java.util.*</w:t>
      </w:r>
      <w:r w:rsidRPr="00CD46C8">
        <w:rPr>
          <w:rFonts w:ascii="Arial" w:eastAsia="新細明體" w:hAnsi="Arial" w:cs="Arial"/>
          <w:color w:val="2B2B2B"/>
          <w:kern w:val="0"/>
          <w:szCs w:val="24"/>
        </w:rPr>
        <w:br/>
      </w:r>
      <w:r w:rsidRPr="00CD46C8">
        <w:rPr>
          <w:rFonts w:ascii="Arial" w:eastAsia="新細明體" w:hAnsi="Arial" w:cs="Arial"/>
          <w:color w:val="2B2B2B"/>
          <w:kern w:val="0"/>
          <w:szCs w:val="24"/>
        </w:rPr>
        <w:t>靜能修飾子：</w:t>
      </w:r>
      <w:r w:rsidRPr="00CD46C8">
        <w:rPr>
          <w:rFonts w:ascii="Arial" w:eastAsia="新細明體" w:hAnsi="Arial" w:cs="Arial"/>
          <w:color w:val="2B2B2B"/>
          <w:kern w:val="0"/>
          <w:szCs w:val="24"/>
        </w:rPr>
        <w:t>import static java.util.Arrays.sort;</w:t>
      </w:r>
    </w:p>
    <w:p w:rsidR="00CD46C8" w:rsidRDefault="00CD46C8" w:rsidP="00CD46C8">
      <w:pPr>
        <w:widowControl/>
        <w:textAlignment w:val="baseline"/>
        <w:rPr>
          <w:rFonts w:ascii="Arial" w:eastAsia="新細明體" w:hAnsi="Arial" w:cs="Arial"/>
          <w:color w:val="2B2B2B"/>
          <w:kern w:val="0"/>
          <w:szCs w:val="24"/>
        </w:rPr>
      </w:pPr>
      <w:r w:rsidRPr="00CD46C8">
        <w:rPr>
          <w:rFonts w:ascii="Arial" w:eastAsia="新細明體" w:hAnsi="Arial" w:cs="Arial" w:hint="eastAsia"/>
          <w:b/>
          <w:color w:val="FF0000"/>
          <w:kern w:val="0"/>
          <w:szCs w:val="24"/>
        </w:rPr>
        <w:t>REASON</w:t>
      </w:r>
      <w:r>
        <w:rPr>
          <w:rFonts w:ascii="Arial" w:eastAsia="新細明體" w:hAnsi="Arial" w:cs="Arial" w:hint="eastAsia"/>
          <w:color w:val="2B2B2B"/>
          <w:kern w:val="0"/>
          <w:szCs w:val="24"/>
        </w:rPr>
        <w:t xml:space="preserve">: </w:t>
      </w:r>
    </w:p>
    <w:p w:rsidR="00CD46C8" w:rsidRPr="00CD46C8" w:rsidRDefault="00CD46C8" w:rsidP="00CD46C8">
      <w:pPr>
        <w:widowControl/>
        <w:textAlignment w:val="baseline"/>
        <w:rPr>
          <w:rFonts w:ascii="Arial" w:eastAsia="新細明體" w:hAnsi="Arial" w:cs="Arial"/>
          <w:color w:val="2B2B2B"/>
          <w:kern w:val="0"/>
          <w:szCs w:val="24"/>
        </w:rPr>
      </w:pPr>
      <w:r>
        <w:rPr>
          <w:noProof/>
        </w:rPr>
        <w:drawing>
          <wp:inline distT="0" distB="0" distL="0" distR="0" wp14:anchorId="7ECC2062" wp14:editId="286DDD75">
            <wp:extent cx="5274310" cy="244157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6C8" w:rsidRPr="00CD46C8" w:rsidRDefault="00CD46C8" w:rsidP="00CD46C8">
      <w:pPr>
        <w:widowControl/>
        <w:spacing w:before="540" w:after="180"/>
        <w:textAlignment w:val="baseline"/>
        <w:outlineLvl w:val="2"/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</w:pPr>
      <w:r w:rsidRPr="00CD46C8"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  <w:t xml:space="preserve">3.3.2 </w:t>
      </w:r>
      <w:r w:rsidRPr="00CD46C8"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  <w:t>不換行</w:t>
      </w:r>
      <w:r w:rsidRPr="00CD46C8"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  <w:t xml:space="preserve"> (No line-wrapping)</w:t>
      </w:r>
    </w:p>
    <w:p w:rsidR="00CD46C8" w:rsidRPr="00CD46C8" w:rsidRDefault="00E56A88" w:rsidP="00CD46C8">
      <w:pPr>
        <w:widowControl/>
        <w:spacing w:after="345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>
          <v:rect id="_x0000_i1026" style="width:0;height:.75pt" o:hralign="center" o:hrstd="t" o:hrnoshade="t" o:hr="t" fillcolor="#2b2b2b" stroked="f"/>
        </w:pict>
      </w:r>
    </w:p>
    <w:p w:rsidR="00CD46C8" w:rsidRPr="00CD46C8" w:rsidRDefault="00CD46C8" w:rsidP="00CD46C8">
      <w:pPr>
        <w:widowControl/>
        <w:spacing w:after="360"/>
        <w:textAlignment w:val="baseline"/>
        <w:rPr>
          <w:rFonts w:ascii="Arial" w:eastAsia="新細明體" w:hAnsi="Arial" w:cs="Arial"/>
          <w:color w:val="2B2B2B"/>
          <w:kern w:val="0"/>
          <w:szCs w:val="24"/>
        </w:rPr>
      </w:pPr>
      <w:r w:rsidRPr="00CD46C8">
        <w:rPr>
          <w:rFonts w:ascii="Arial" w:eastAsia="新細明體" w:hAnsi="Arial" w:cs="Arial"/>
          <w:color w:val="2B2B2B"/>
          <w:kern w:val="0"/>
          <w:szCs w:val="24"/>
        </w:rPr>
        <w:t xml:space="preserve">Import </w:t>
      </w:r>
      <w:r w:rsidRPr="00CD46C8">
        <w:rPr>
          <w:rFonts w:ascii="Arial" w:eastAsia="新細明體" w:hAnsi="Arial" w:cs="Arial"/>
          <w:color w:val="2B2B2B"/>
          <w:kern w:val="0"/>
          <w:szCs w:val="24"/>
        </w:rPr>
        <w:t>敘述區裡的每一個</w:t>
      </w:r>
      <w:r w:rsidRPr="00CD46C8">
        <w:rPr>
          <w:rFonts w:ascii="Arial" w:eastAsia="新細明體" w:hAnsi="Arial" w:cs="Arial"/>
          <w:color w:val="2B2B2B"/>
          <w:kern w:val="0"/>
          <w:szCs w:val="24"/>
        </w:rPr>
        <w:t xml:space="preserve"> import </w:t>
      </w:r>
      <w:r w:rsidRPr="00CD46C8">
        <w:rPr>
          <w:rFonts w:ascii="Arial" w:eastAsia="新細明體" w:hAnsi="Arial" w:cs="Arial"/>
          <w:color w:val="2B2B2B"/>
          <w:kern w:val="0"/>
          <w:szCs w:val="24"/>
        </w:rPr>
        <w:t>不換行</w:t>
      </w:r>
      <w:r w:rsidRPr="00CD46C8">
        <w:rPr>
          <w:rFonts w:ascii="Arial" w:eastAsia="新細明體" w:hAnsi="Arial" w:cs="Arial"/>
          <w:color w:val="2B2B2B"/>
          <w:kern w:val="0"/>
          <w:szCs w:val="24"/>
        </w:rPr>
        <w:t xml:space="preserve"> (not line-wrapped)</w:t>
      </w:r>
      <w:r w:rsidRPr="00CD46C8">
        <w:rPr>
          <w:rFonts w:ascii="Arial" w:eastAsia="新細明體" w:hAnsi="Arial" w:cs="Arial"/>
          <w:color w:val="2B2B2B"/>
          <w:kern w:val="0"/>
          <w:szCs w:val="24"/>
        </w:rPr>
        <w:t>。</w:t>
      </w:r>
      <w:r w:rsidRPr="00CD46C8">
        <w:rPr>
          <w:rFonts w:ascii="Arial" w:eastAsia="新細明體" w:hAnsi="Arial" w:cs="Arial"/>
          <w:color w:val="2B2B2B"/>
          <w:kern w:val="0"/>
          <w:szCs w:val="24"/>
        </w:rPr>
        <w:t xml:space="preserve"> </w:t>
      </w:r>
      <w:r w:rsidRPr="00CD46C8">
        <w:rPr>
          <w:rFonts w:ascii="Arial" w:eastAsia="新細明體" w:hAnsi="Arial" w:cs="Arial"/>
          <w:color w:val="2B2B2B"/>
          <w:kern w:val="0"/>
          <w:szCs w:val="24"/>
        </w:rPr>
        <w:t>意即每一行的最大字數限制</w:t>
      </w:r>
      <w:r w:rsidRPr="00CD46C8">
        <w:rPr>
          <w:rFonts w:ascii="Arial" w:eastAsia="新細明體" w:hAnsi="Arial" w:cs="Arial"/>
          <w:color w:val="2B2B2B"/>
          <w:kern w:val="0"/>
          <w:szCs w:val="24"/>
        </w:rPr>
        <w:t xml:space="preserve"> (</w:t>
      </w:r>
      <w:r w:rsidRPr="00CD46C8">
        <w:rPr>
          <w:rFonts w:ascii="Arial" w:eastAsia="新細明體" w:hAnsi="Arial" w:cs="Arial"/>
          <w:color w:val="2B2B2B"/>
          <w:kern w:val="0"/>
          <w:szCs w:val="24"/>
        </w:rPr>
        <w:t>請見</w:t>
      </w:r>
      <w:r w:rsidRPr="00CD46C8">
        <w:rPr>
          <w:rFonts w:ascii="Arial" w:eastAsia="新細明體" w:hAnsi="Arial" w:cs="Arial"/>
          <w:color w:val="2B2B2B"/>
          <w:kern w:val="0"/>
          <w:szCs w:val="24"/>
        </w:rPr>
        <w:t xml:space="preserve"> 4.4 </w:t>
      </w:r>
      <w:r w:rsidRPr="00CD46C8">
        <w:rPr>
          <w:rFonts w:ascii="Arial" w:eastAsia="新細明體" w:hAnsi="Arial" w:cs="Arial"/>
          <w:color w:val="2B2B2B"/>
          <w:kern w:val="0"/>
          <w:szCs w:val="24"/>
        </w:rPr>
        <w:t>每行字數上限</w:t>
      </w:r>
      <w:r w:rsidRPr="00CD46C8">
        <w:rPr>
          <w:rFonts w:ascii="Arial" w:eastAsia="新細明體" w:hAnsi="Arial" w:cs="Arial"/>
          <w:color w:val="2B2B2B"/>
          <w:kern w:val="0"/>
          <w:szCs w:val="24"/>
        </w:rPr>
        <w:t xml:space="preserve">) </w:t>
      </w:r>
      <w:r w:rsidRPr="00CD46C8">
        <w:rPr>
          <w:rFonts w:ascii="Arial" w:eastAsia="新細明體" w:hAnsi="Arial" w:cs="Arial"/>
          <w:color w:val="2B2B2B"/>
          <w:kern w:val="0"/>
          <w:szCs w:val="24"/>
        </w:rPr>
        <w:t>不適用於此。</w:t>
      </w:r>
    </w:p>
    <w:p w:rsidR="00CD46C8" w:rsidRPr="00CD46C8" w:rsidRDefault="00CD46C8" w:rsidP="00624818">
      <w:pPr>
        <w:widowControl/>
        <w:spacing w:before="540" w:after="180"/>
        <w:textAlignment w:val="baseline"/>
        <w:outlineLvl w:val="2"/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</w:pPr>
    </w:p>
    <w:p w:rsidR="00CD46C8" w:rsidRDefault="00CD46C8" w:rsidP="00CD46C8">
      <w:pPr>
        <w:pStyle w:val="2"/>
        <w:spacing w:before="540" w:beforeAutospacing="0" w:after="180" w:afterAutospacing="0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lastRenderedPageBreak/>
        <w:t xml:space="preserve">4.4 </w:t>
      </w:r>
      <w:r>
        <w:rPr>
          <w:rFonts w:ascii="Arial" w:hAnsi="Arial" w:cs="Arial"/>
          <w:color w:val="2B2B2B"/>
        </w:rPr>
        <w:t>每列字數限制：</w:t>
      </w:r>
      <w:r>
        <w:rPr>
          <w:rFonts w:ascii="Arial" w:hAnsi="Arial" w:cs="Arial"/>
          <w:color w:val="2B2B2B"/>
        </w:rPr>
        <w:t xml:space="preserve">80 </w:t>
      </w:r>
      <w:r>
        <w:rPr>
          <w:rFonts w:ascii="Arial" w:hAnsi="Arial" w:cs="Arial"/>
          <w:color w:val="2B2B2B"/>
        </w:rPr>
        <w:t>或</w:t>
      </w:r>
      <w:r>
        <w:rPr>
          <w:rFonts w:ascii="Arial" w:hAnsi="Arial" w:cs="Arial"/>
          <w:color w:val="2B2B2B"/>
        </w:rPr>
        <w:t xml:space="preserve"> 100 (Column limit: 80 or 100)</w:t>
      </w:r>
    </w:p>
    <w:p w:rsidR="00CD46C8" w:rsidRPr="00CD46C8" w:rsidRDefault="00CD46C8" w:rsidP="00624818">
      <w:pPr>
        <w:widowControl/>
        <w:spacing w:before="540" w:after="180"/>
        <w:textAlignment w:val="baseline"/>
        <w:outlineLvl w:val="2"/>
        <w:rPr>
          <w:rFonts w:ascii="Arial" w:eastAsia="新細明體" w:hAnsi="Arial" w:cs="Arial"/>
          <w:b/>
          <w:bCs/>
          <w:color w:val="FF0000"/>
          <w:kern w:val="0"/>
          <w:sz w:val="33"/>
          <w:szCs w:val="33"/>
        </w:rPr>
      </w:pPr>
      <w:r w:rsidRPr="00CD46C8">
        <w:rPr>
          <w:rFonts w:ascii="Arial" w:eastAsia="新細明體" w:hAnsi="Arial" w:cs="Arial" w:hint="eastAsia"/>
          <w:b/>
          <w:bCs/>
          <w:color w:val="FF0000"/>
          <w:kern w:val="0"/>
          <w:sz w:val="33"/>
          <w:szCs w:val="33"/>
          <w:highlight w:val="yellow"/>
        </w:rPr>
        <w:t>我們是</w:t>
      </w:r>
      <w:r w:rsidRPr="00CD46C8">
        <w:rPr>
          <w:rFonts w:ascii="Arial" w:eastAsia="新細明體" w:hAnsi="Arial" w:cs="Arial" w:hint="eastAsia"/>
          <w:b/>
          <w:bCs/>
          <w:color w:val="FF0000"/>
          <w:kern w:val="0"/>
          <w:sz w:val="33"/>
          <w:szCs w:val="33"/>
          <w:highlight w:val="yellow"/>
        </w:rPr>
        <w:t>80</w:t>
      </w:r>
      <w:r w:rsidRPr="00CD46C8">
        <w:rPr>
          <w:rFonts w:ascii="Arial" w:eastAsia="新細明體" w:hAnsi="Arial" w:cs="Arial" w:hint="eastAsia"/>
          <w:b/>
          <w:bCs/>
          <w:color w:val="FF0000"/>
          <w:kern w:val="0"/>
          <w:sz w:val="33"/>
          <w:szCs w:val="33"/>
          <w:highlight w:val="yellow"/>
        </w:rPr>
        <w:t>！</w:t>
      </w:r>
    </w:p>
    <w:p w:rsidR="00CD46C8" w:rsidRDefault="00CD46C8" w:rsidP="00CD46C8">
      <w:pPr>
        <w:widowControl/>
        <w:spacing w:before="540" w:after="180"/>
        <w:textAlignment w:val="baseline"/>
        <w:outlineLvl w:val="2"/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</w:pPr>
      <w:r w:rsidRPr="00CD46C8"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  <w:t xml:space="preserve">4.5.2 </w:t>
      </w:r>
      <w:r w:rsidRPr="00CD46C8"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  <w:t>每行縮排至少要有一組</w:t>
      </w:r>
      <w:r w:rsidRPr="00CD46C8"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  <w:t xml:space="preserve">( 4 </w:t>
      </w:r>
      <w:r w:rsidRPr="00CD46C8"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  <w:t>個</w:t>
      </w:r>
      <w:r w:rsidRPr="00CD46C8"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  <w:t>)</w:t>
      </w:r>
      <w:r w:rsidRPr="00CD46C8"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  <w:t>空白</w:t>
      </w:r>
      <w:r w:rsidRPr="00CD46C8"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  <w:t> (Indent continuation lines at least +4 spaces)</w:t>
      </w:r>
    </w:p>
    <w:p w:rsidR="00CD46C8" w:rsidRPr="00CD46C8" w:rsidRDefault="00CD46C8" w:rsidP="00CD46C8">
      <w:pPr>
        <w:widowControl/>
        <w:spacing w:before="540" w:after="180"/>
        <w:textAlignment w:val="baseline"/>
        <w:outlineLvl w:val="2"/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</w:pPr>
      <w:r>
        <w:rPr>
          <w:rFonts w:ascii="Arial" w:eastAsia="新細明體" w:hAnsi="Arial" w:cs="Arial" w:hint="eastAsia"/>
          <w:b/>
          <w:bCs/>
          <w:color w:val="2B2B2B"/>
          <w:kern w:val="0"/>
          <w:sz w:val="33"/>
          <w:szCs w:val="33"/>
        </w:rPr>
        <w:t>請確定各位</w:t>
      </w:r>
      <w:r>
        <w:rPr>
          <w:rFonts w:ascii="Arial" w:eastAsia="新細明體" w:hAnsi="Arial" w:cs="Arial" w:hint="eastAsia"/>
          <w:b/>
          <w:bCs/>
          <w:color w:val="2B2B2B"/>
          <w:kern w:val="0"/>
          <w:sz w:val="33"/>
          <w:szCs w:val="33"/>
        </w:rPr>
        <w:t>TAB</w:t>
      </w:r>
      <w:r>
        <w:rPr>
          <w:rFonts w:ascii="Arial" w:eastAsia="新細明體" w:hAnsi="Arial" w:cs="Arial" w:hint="eastAsia"/>
          <w:b/>
          <w:bCs/>
          <w:color w:val="2B2B2B"/>
          <w:kern w:val="0"/>
          <w:sz w:val="33"/>
          <w:szCs w:val="33"/>
        </w:rPr>
        <w:t>為</w:t>
      </w:r>
      <w:r>
        <w:rPr>
          <w:rFonts w:ascii="Arial" w:eastAsia="新細明體" w:hAnsi="Arial" w:cs="Arial" w:hint="eastAsia"/>
          <w:b/>
          <w:bCs/>
          <w:color w:val="2B2B2B"/>
          <w:kern w:val="0"/>
          <w:sz w:val="33"/>
          <w:szCs w:val="33"/>
        </w:rPr>
        <w:t>4</w:t>
      </w:r>
      <w:r>
        <w:rPr>
          <w:rFonts w:ascii="Arial" w:eastAsia="新細明體" w:hAnsi="Arial" w:cs="Arial" w:hint="eastAsia"/>
          <w:b/>
          <w:bCs/>
          <w:color w:val="2B2B2B"/>
          <w:kern w:val="0"/>
          <w:sz w:val="33"/>
          <w:szCs w:val="33"/>
        </w:rPr>
        <w:t>個空白</w:t>
      </w:r>
    </w:p>
    <w:p w:rsidR="00CD46C8" w:rsidRPr="00CD46C8" w:rsidRDefault="00E56A88" w:rsidP="00CD46C8">
      <w:pPr>
        <w:widowControl/>
        <w:spacing w:after="345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>
          <v:rect id="_x0000_i1027" style="width:0;height:.75pt" o:hralign="center" o:hrstd="t" o:hrnoshade="t" o:hr="t" fillcolor="#2b2b2b" stroked="f"/>
        </w:pict>
      </w:r>
    </w:p>
    <w:p w:rsidR="00CD46C8" w:rsidRPr="00CD46C8" w:rsidRDefault="00CD46C8" w:rsidP="00CD46C8">
      <w:pPr>
        <w:widowControl/>
        <w:spacing w:after="360"/>
        <w:textAlignment w:val="baseline"/>
        <w:rPr>
          <w:rFonts w:ascii="Arial" w:eastAsia="新細明體" w:hAnsi="Arial" w:cs="Arial"/>
          <w:color w:val="2B2B2B"/>
          <w:kern w:val="0"/>
          <w:szCs w:val="24"/>
        </w:rPr>
      </w:pPr>
      <w:r w:rsidRPr="00CD46C8">
        <w:rPr>
          <w:rFonts w:ascii="Arial" w:eastAsia="新細明體" w:hAnsi="Arial" w:cs="Arial"/>
          <w:color w:val="2B2B2B"/>
          <w:kern w:val="0"/>
          <w:szCs w:val="24"/>
        </w:rPr>
        <w:t>每個接續在斷行後的第一行開始，都要比原行加上一組</w:t>
      </w:r>
      <w:r w:rsidRPr="00CD46C8">
        <w:rPr>
          <w:rFonts w:ascii="Arial" w:eastAsia="新細明體" w:hAnsi="Arial" w:cs="Arial"/>
          <w:color w:val="2B2B2B"/>
          <w:kern w:val="0"/>
          <w:szCs w:val="24"/>
        </w:rPr>
        <w:t xml:space="preserve">( 4 </w:t>
      </w:r>
      <w:r w:rsidRPr="00CD46C8">
        <w:rPr>
          <w:rFonts w:ascii="Arial" w:eastAsia="新細明體" w:hAnsi="Arial" w:cs="Arial"/>
          <w:color w:val="2B2B2B"/>
          <w:kern w:val="0"/>
          <w:szCs w:val="24"/>
        </w:rPr>
        <w:t>個</w:t>
      </w:r>
      <w:r w:rsidRPr="00CD46C8">
        <w:rPr>
          <w:rFonts w:ascii="Arial" w:eastAsia="新細明體" w:hAnsi="Arial" w:cs="Arial"/>
          <w:color w:val="2B2B2B"/>
          <w:kern w:val="0"/>
          <w:szCs w:val="24"/>
        </w:rPr>
        <w:t>)</w:t>
      </w:r>
      <w:r w:rsidRPr="00CD46C8">
        <w:rPr>
          <w:rFonts w:ascii="Arial" w:eastAsia="新細明體" w:hAnsi="Arial" w:cs="Arial"/>
          <w:color w:val="2B2B2B"/>
          <w:kern w:val="0"/>
          <w:szCs w:val="24"/>
        </w:rPr>
        <w:t>以上的空白來縮排。</w:t>
      </w:r>
    </w:p>
    <w:p w:rsidR="00CD46C8" w:rsidRPr="00CD46C8" w:rsidRDefault="00CD46C8" w:rsidP="00CD46C8">
      <w:pPr>
        <w:widowControl/>
        <w:spacing w:after="360"/>
        <w:textAlignment w:val="baseline"/>
        <w:rPr>
          <w:rFonts w:ascii="Arial" w:eastAsia="新細明體" w:hAnsi="Arial" w:cs="Arial"/>
          <w:color w:val="2B2B2B"/>
          <w:kern w:val="0"/>
          <w:szCs w:val="24"/>
        </w:rPr>
      </w:pPr>
      <w:r w:rsidRPr="00CD46C8">
        <w:rPr>
          <w:rFonts w:ascii="Arial" w:eastAsia="新細明體" w:hAnsi="Arial" w:cs="Arial"/>
          <w:color w:val="2B2B2B"/>
          <w:kern w:val="0"/>
          <w:szCs w:val="24"/>
        </w:rPr>
        <w:t>當有連續多行時，其縮排可能會超過一組</w:t>
      </w:r>
      <w:r w:rsidRPr="00CD46C8">
        <w:rPr>
          <w:rFonts w:ascii="Arial" w:eastAsia="新細明體" w:hAnsi="Arial" w:cs="Arial"/>
          <w:color w:val="2B2B2B"/>
          <w:kern w:val="0"/>
          <w:szCs w:val="24"/>
        </w:rPr>
        <w:t xml:space="preserve">( 4 </w:t>
      </w:r>
      <w:r w:rsidRPr="00CD46C8">
        <w:rPr>
          <w:rFonts w:ascii="Arial" w:eastAsia="新細明體" w:hAnsi="Arial" w:cs="Arial"/>
          <w:color w:val="2B2B2B"/>
          <w:kern w:val="0"/>
          <w:szCs w:val="24"/>
        </w:rPr>
        <w:t>個</w:t>
      </w:r>
      <w:r w:rsidRPr="00CD46C8">
        <w:rPr>
          <w:rFonts w:ascii="Arial" w:eastAsia="新細明體" w:hAnsi="Arial" w:cs="Arial"/>
          <w:color w:val="2B2B2B"/>
          <w:kern w:val="0"/>
          <w:szCs w:val="24"/>
        </w:rPr>
        <w:t>)</w:t>
      </w:r>
      <w:r w:rsidRPr="00CD46C8">
        <w:rPr>
          <w:rFonts w:ascii="Arial" w:eastAsia="新細明體" w:hAnsi="Arial" w:cs="Arial"/>
          <w:color w:val="2B2B2B"/>
          <w:kern w:val="0"/>
          <w:szCs w:val="24"/>
        </w:rPr>
        <w:t>空白。一般來說，若是連續的兩行都是斷於同級別語法元素時，其縮排階層會是相同的。</w:t>
      </w:r>
    </w:p>
    <w:p w:rsidR="00CD46C8" w:rsidRPr="00CD46C8" w:rsidRDefault="00CD46C8" w:rsidP="00624818">
      <w:pPr>
        <w:widowControl/>
        <w:spacing w:before="540" w:after="180"/>
        <w:textAlignment w:val="baseline"/>
        <w:outlineLvl w:val="2"/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</w:pPr>
    </w:p>
    <w:p w:rsidR="00CD46C8" w:rsidRPr="00CD46C8" w:rsidRDefault="00CD46C8" w:rsidP="00CD46C8">
      <w:pPr>
        <w:pStyle w:val="4"/>
        <w:spacing w:before="540" w:after="180"/>
        <w:textAlignment w:val="baseline"/>
        <w:rPr>
          <w:rFonts w:ascii="Arial" w:hAnsi="Arial" w:cs="Arial"/>
          <w:b/>
          <w:color w:val="2B2B2B"/>
          <w:sz w:val="30"/>
          <w:szCs w:val="30"/>
        </w:rPr>
      </w:pPr>
      <w:r w:rsidRPr="00CD46C8">
        <w:rPr>
          <w:rFonts w:ascii="Arial" w:hAnsi="Arial" w:cs="Arial"/>
          <w:b/>
          <w:color w:val="2B2B2B"/>
          <w:sz w:val="30"/>
          <w:szCs w:val="30"/>
        </w:rPr>
        <w:t xml:space="preserve">4.8.3.2 </w:t>
      </w:r>
      <w:r w:rsidRPr="00CD46C8">
        <w:rPr>
          <w:rFonts w:ascii="Arial" w:hAnsi="Arial" w:cs="Arial"/>
          <w:b/>
          <w:color w:val="2B2B2B"/>
          <w:sz w:val="30"/>
          <w:szCs w:val="30"/>
        </w:rPr>
        <w:t>宣告方式不要用</w:t>
      </w:r>
      <w:r w:rsidRPr="00CD46C8">
        <w:rPr>
          <w:rFonts w:ascii="Arial" w:hAnsi="Arial" w:cs="Arial"/>
          <w:b/>
          <w:color w:val="2B2B2B"/>
          <w:sz w:val="30"/>
          <w:szCs w:val="30"/>
        </w:rPr>
        <w:t xml:space="preserve"> C </w:t>
      </w:r>
      <w:r w:rsidRPr="00CD46C8">
        <w:rPr>
          <w:rFonts w:ascii="Arial" w:hAnsi="Arial" w:cs="Arial"/>
          <w:b/>
          <w:color w:val="2B2B2B"/>
          <w:sz w:val="30"/>
          <w:szCs w:val="30"/>
        </w:rPr>
        <w:t>語言風格</w:t>
      </w:r>
      <w:r w:rsidRPr="00CD46C8">
        <w:rPr>
          <w:rFonts w:ascii="Arial" w:hAnsi="Arial" w:cs="Arial"/>
          <w:b/>
          <w:color w:val="2B2B2B"/>
          <w:sz w:val="30"/>
          <w:szCs w:val="30"/>
        </w:rPr>
        <w:t> (No C-style array declarations)</w:t>
      </w:r>
    </w:p>
    <w:p w:rsidR="00CD46C8" w:rsidRDefault="00E56A88" w:rsidP="00CD46C8">
      <w:pPr>
        <w:spacing w:after="345"/>
        <w:rPr>
          <w:rFonts w:ascii="新細明體" w:hAnsi="新細明體" w:cs="新細明體"/>
          <w:szCs w:val="24"/>
        </w:rPr>
      </w:pPr>
      <w:r>
        <w:pict>
          <v:rect id="_x0000_i1028" style="width:0;height:.75pt" o:hralign="center" o:hrstd="t" o:hrnoshade="t" o:hr="t" fillcolor="#2b2b2b" stroked="f"/>
        </w:pict>
      </w:r>
    </w:p>
    <w:p w:rsidR="00CD46C8" w:rsidRDefault="00CD46C8" w:rsidP="00CD46C8">
      <w:pPr>
        <w:pStyle w:val="Web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lastRenderedPageBreak/>
        <w:t>中括號是型別的一部份，而非變數的一部份：</w:t>
      </w:r>
      <w:r>
        <w:rPr>
          <w:rStyle w:val="apple-converted-space"/>
          <w:rFonts w:ascii="Arial" w:hAnsi="Arial" w:cs="Arial"/>
          <w:color w:val="2B2B2B"/>
        </w:rPr>
        <w:t> </w:t>
      </w:r>
      <w:r>
        <w:rPr>
          <w:rStyle w:val="crayon-pre"/>
          <w:rFonts w:ascii="Courier New" w:hAnsi="Courier New" w:cs="Courier New"/>
          <w:color w:val="000000"/>
        </w:rPr>
        <w:t>Srting[] args</w:t>
      </w:r>
      <w:r>
        <w:rPr>
          <w:rFonts w:ascii="Arial" w:hAnsi="Arial" w:cs="Arial"/>
          <w:color w:val="2B2B2B"/>
        </w:rPr>
        <w:t> </w:t>
      </w:r>
      <w:r>
        <w:rPr>
          <w:rFonts w:ascii="Arial" w:hAnsi="Arial" w:cs="Arial"/>
          <w:color w:val="2B2B2B"/>
        </w:rPr>
        <w:t>而不是</w:t>
      </w:r>
      <w:r>
        <w:rPr>
          <w:rStyle w:val="apple-converted-space"/>
          <w:rFonts w:ascii="Arial" w:hAnsi="Arial" w:cs="Arial"/>
          <w:color w:val="2B2B2B"/>
        </w:rPr>
        <w:t> </w:t>
      </w:r>
      <w:r>
        <w:rPr>
          <w:rStyle w:val="crayon-pre"/>
          <w:rFonts w:ascii="Courier New" w:hAnsi="Courier New" w:cs="Courier New"/>
          <w:color w:val="000000"/>
        </w:rPr>
        <w:t>String args[]</w:t>
      </w:r>
      <w:r>
        <w:rPr>
          <w:rFonts w:ascii="Arial" w:hAnsi="Arial" w:cs="Arial"/>
          <w:color w:val="2B2B2B"/>
        </w:rPr>
        <w:t> </w:t>
      </w:r>
      <w:r>
        <w:rPr>
          <w:rFonts w:ascii="Arial" w:hAnsi="Arial" w:cs="Arial"/>
          <w:color w:val="2B2B2B"/>
        </w:rPr>
        <w:t>。</w:t>
      </w:r>
    </w:p>
    <w:p w:rsidR="00CD46C8" w:rsidRPr="00CD46C8" w:rsidRDefault="00CD46C8" w:rsidP="00624818">
      <w:pPr>
        <w:widowControl/>
        <w:spacing w:before="540" w:after="180"/>
        <w:textAlignment w:val="baseline"/>
        <w:outlineLvl w:val="2"/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</w:pPr>
    </w:p>
    <w:p w:rsidR="00CF7A1F" w:rsidRDefault="00CF7A1F" w:rsidP="00CF7A1F">
      <w:pPr>
        <w:pStyle w:val="4"/>
        <w:spacing w:before="540" w:after="180"/>
        <w:textAlignment w:val="baseline"/>
        <w:rPr>
          <w:rFonts w:ascii="Arial" w:hAnsi="Arial" w:cs="Arial"/>
          <w:color w:val="2B2B2B"/>
          <w:sz w:val="30"/>
          <w:szCs w:val="30"/>
        </w:rPr>
      </w:pPr>
      <w:r w:rsidRPr="00CF7A1F">
        <w:rPr>
          <w:rFonts w:ascii="Arial" w:hAnsi="Arial" w:cs="Arial"/>
          <w:b/>
          <w:color w:val="2B2B2B"/>
          <w:sz w:val="30"/>
          <w:szCs w:val="30"/>
        </w:rPr>
        <w:t xml:space="preserve">4.8.4.3 default </w:t>
      </w:r>
      <w:r w:rsidRPr="00CF7A1F">
        <w:rPr>
          <w:rFonts w:ascii="Arial" w:hAnsi="Arial" w:cs="Arial"/>
          <w:b/>
          <w:color w:val="2B2B2B"/>
          <w:sz w:val="30"/>
          <w:szCs w:val="30"/>
        </w:rPr>
        <w:t>一定要有</w:t>
      </w:r>
      <w:r>
        <w:rPr>
          <w:rFonts w:ascii="Arial" w:hAnsi="Arial" w:cs="Arial"/>
          <w:color w:val="2B2B2B"/>
          <w:sz w:val="30"/>
          <w:szCs w:val="30"/>
        </w:rPr>
        <w:t xml:space="preserve"> (The default case is present)</w:t>
      </w:r>
    </w:p>
    <w:p w:rsidR="00CF7A1F" w:rsidRDefault="00E56A88" w:rsidP="00CF7A1F">
      <w:pPr>
        <w:spacing w:after="345"/>
        <w:rPr>
          <w:rFonts w:ascii="新細明體" w:hAnsi="新細明體" w:cs="新細明體"/>
          <w:szCs w:val="24"/>
        </w:rPr>
      </w:pPr>
      <w:r>
        <w:pict>
          <v:rect id="_x0000_i1029" style="width:0;height:.75pt" o:hralign="center" o:hrstd="t" o:hrnoshade="t" o:hr="t" fillcolor="#2b2b2b" stroked="f"/>
        </w:pict>
      </w:r>
    </w:p>
    <w:p w:rsidR="00CF7A1F" w:rsidRDefault="00CF7A1F" w:rsidP="00CF7A1F">
      <w:pPr>
        <w:pStyle w:val="Web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每個</w:t>
      </w:r>
      <w:r>
        <w:rPr>
          <w:rFonts w:ascii="Arial" w:hAnsi="Arial" w:cs="Arial"/>
          <w:color w:val="2B2B2B"/>
        </w:rPr>
        <w:t xml:space="preserve"> switch </w:t>
      </w:r>
      <w:r>
        <w:rPr>
          <w:rFonts w:ascii="Arial" w:hAnsi="Arial" w:cs="Arial"/>
          <w:color w:val="2B2B2B"/>
        </w:rPr>
        <w:t>敘述的群組中都一定包含</w:t>
      </w:r>
      <w:r>
        <w:rPr>
          <w:rStyle w:val="apple-converted-space"/>
          <w:rFonts w:ascii="Arial" w:hAnsi="Arial" w:cs="Arial"/>
          <w:color w:val="2B2B2B"/>
        </w:rPr>
        <w:t> </w:t>
      </w:r>
      <w:r>
        <w:rPr>
          <w:rStyle w:val="crayon-pre"/>
          <w:rFonts w:ascii="Courier New" w:hAnsi="Courier New" w:cs="Courier New"/>
          <w:color w:val="000000"/>
        </w:rPr>
        <w:t>default</w:t>
      </w:r>
      <w:r>
        <w:rPr>
          <w:rFonts w:ascii="Arial" w:hAnsi="Arial" w:cs="Arial"/>
          <w:color w:val="2B2B2B"/>
        </w:rPr>
        <w:t> </w:t>
      </w:r>
      <w:r>
        <w:rPr>
          <w:rFonts w:ascii="Arial" w:hAnsi="Arial" w:cs="Arial"/>
          <w:color w:val="2B2B2B"/>
        </w:rPr>
        <w:t>，就算裡面沒有程式碼。</w:t>
      </w:r>
    </w:p>
    <w:p w:rsidR="00CF7A1F" w:rsidRPr="00CF7A1F" w:rsidRDefault="00CF7A1F" w:rsidP="00624818">
      <w:pPr>
        <w:widowControl/>
        <w:spacing w:before="540" w:after="180"/>
        <w:textAlignment w:val="baseline"/>
        <w:outlineLvl w:val="2"/>
        <w:rPr>
          <w:rFonts w:ascii="Arial" w:eastAsia="新細明體" w:hAnsi="Arial" w:cs="Arial"/>
          <w:bCs/>
          <w:color w:val="2B2B2B"/>
          <w:kern w:val="0"/>
          <w:sz w:val="33"/>
          <w:szCs w:val="33"/>
        </w:rPr>
      </w:pPr>
    </w:p>
    <w:p w:rsidR="00624818" w:rsidRPr="00624818" w:rsidRDefault="00624818" w:rsidP="00624818">
      <w:pPr>
        <w:widowControl/>
        <w:spacing w:before="540" w:after="180"/>
        <w:textAlignment w:val="baseline"/>
        <w:outlineLvl w:val="2"/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</w:pPr>
      <w:r w:rsidRPr="00624818"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  <w:t xml:space="preserve">5.2.1 Package </w:t>
      </w:r>
      <w:r w:rsidR="00790A0F">
        <w:rPr>
          <w:rFonts w:ascii="Arial" w:eastAsia="新細明體" w:hAnsi="Arial" w:cs="Arial" w:hint="eastAsia"/>
          <w:b/>
          <w:bCs/>
          <w:color w:val="2B2B2B"/>
          <w:kern w:val="0"/>
          <w:sz w:val="33"/>
          <w:szCs w:val="33"/>
        </w:rPr>
        <w:t>N</w:t>
      </w:r>
      <w:r w:rsidR="00790A0F"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  <w:t>aming</w:t>
      </w:r>
      <w:r w:rsidRPr="00624818"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  <w:t xml:space="preserve"> (Package names)</w:t>
      </w:r>
    </w:p>
    <w:p w:rsidR="00624818" w:rsidRPr="00624818" w:rsidRDefault="00E56A88" w:rsidP="00624818">
      <w:pPr>
        <w:widowControl/>
        <w:spacing w:after="345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>
          <v:rect id="_x0000_i1030" style="width:0;height:.75pt" o:hralign="center" o:hrstd="t" o:hrnoshade="t" o:hr="t" fillcolor="#2b2b2b" stroked="f"/>
        </w:pict>
      </w:r>
    </w:p>
    <w:p w:rsidR="00624818" w:rsidRPr="00624818" w:rsidRDefault="00624818" w:rsidP="00624818">
      <w:pPr>
        <w:widowControl/>
        <w:textAlignment w:val="baseline"/>
        <w:rPr>
          <w:rFonts w:ascii="Arial" w:eastAsia="新細明體" w:hAnsi="Arial" w:cs="Arial"/>
          <w:color w:val="2B2B2B"/>
          <w:kern w:val="0"/>
          <w:szCs w:val="24"/>
        </w:rPr>
      </w:pPr>
      <w:r w:rsidRPr="00624818">
        <w:rPr>
          <w:rFonts w:ascii="Arial" w:eastAsia="新細明體" w:hAnsi="Arial" w:cs="Arial"/>
          <w:color w:val="2B2B2B"/>
          <w:kern w:val="0"/>
          <w:szCs w:val="24"/>
        </w:rPr>
        <w:t xml:space="preserve">Package 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名稱全部小寫，連續單字直接寫在一起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(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不用下底線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(_))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。例如，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 </w:t>
      </w:r>
      <w:r w:rsidRPr="00624818">
        <w:rPr>
          <w:rFonts w:ascii="Courier New" w:eastAsia="新細明體" w:hAnsi="Courier New" w:cs="Courier New"/>
          <w:color w:val="000000"/>
          <w:kern w:val="0"/>
          <w:szCs w:val="24"/>
        </w:rPr>
        <w:t>com.example.deepspace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 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，不要這樣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 </w:t>
      </w:r>
      <w:r w:rsidRPr="00624818">
        <w:rPr>
          <w:rFonts w:ascii="Courier New" w:eastAsia="新細明體" w:hAnsi="Courier New" w:cs="Courier New"/>
          <w:color w:val="000000"/>
          <w:kern w:val="0"/>
          <w:szCs w:val="24"/>
        </w:rPr>
        <w:t>com.example.deepSpace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 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或</w:t>
      </w:r>
      <w:r w:rsidRPr="00624818">
        <w:rPr>
          <w:rFonts w:ascii="Courier New" w:eastAsia="新細明體" w:hAnsi="Courier New" w:cs="Courier New"/>
          <w:color w:val="000000"/>
          <w:kern w:val="0"/>
          <w:szCs w:val="24"/>
        </w:rPr>
        <w:t>com.example.deep_space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 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。</w:t>
      </w:r>
    </w:p>
    <w:p w:rsidR="00624818" w:rsidRPr="00624818" w:rsidRDefault="00624818" w:rsidP="00624818">
      <w:pPr>
        <w:widowControl/>
        <w:spacing w:before="540" w:after="180"/>
        <w:textAlignment w:val="baseline"/>
        <w:outlineLvl w:val="2"/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</w:pPr>
      <w:r w:rsidRPr="00624818"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  <w:t xml:space="preserve">5.2.2 </w:t>
      </w:r>
      <w:r w:rsidRPr="00624818"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  <w:t>類別命名</w:t>
      </w:r>
      <w:r w:rsidRPr="00624818"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  <w:t xml:space="preserve"> (Class names)</w:t>
      </w:r>
    </w:p>
    <w:p w:rsidR="00624818" w:rsidRPr="00624818" w:rsidRDefault="00E56A88" w:rsidP="00624818">
      <w:pPr>
        <w:widowControl/>
        <w:spacing w:after="345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>
          <v:rect id="_x0000_i1031" style="width:0;height:.75pt" o:hralign="center" o:hrstd="t" o:hrnoshade="t" o:hr="t" fillcolor="#2b2b2b" stroked="f"/>
        </w:pict>
      </w:r>
    </w:p>
    <w:p w:rsidR="00624818" w:rsidRPr="00624818" w:rsidRDefault="00624818" w:rsidP="00624818">
      <w:pPr>
        <w:widowControl/>
        <w:spacing w:after="360"/>
        <w:textAlignment w:val="baseline"/>
        <w:rPr>
          <w:rFonts w:ascii="Arial" w:eastAsia="新細明體" w:hAnsi="Arial" w:cs="Arial"/>
          <w:color w:val="2B2B2B"/>
          <w:kern w:val="0"/>
          <w:szCs w:val="24"/>
        </w:rPr>
      </w:pPr>
      <w:r w:rsidRPr="00624818">
        <w:rPr>
          <w:rFonts w:ascii="Arial" w:eastAsia="新細明體" w:hAnsi="Arial" w:cs="Arial"/>
          <w:color w:val="2B2B2B"/>
          <w:kern w:val="0"/>
          <w:szCs w:val="24"/>
        </w:rPr>
        <w:t>類別名稱採用大寫開始的駝峰命名法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(UpperCamelCase)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。</w:t>
      </w:r>
    </w:p>
    <w:p w:rsidR="00624818" w:rsidRPr="00624818" w:rsidRDefault="00624818" w:rsidP="00624818">
      <w:pPr>
        <w:widowControl/>
        <w:textAlignment w:val="baseline"/>
        <w:rPr>
          <w:rFonts w:ascii="Arial" w:eastAsia="新細明體" w:hAnsi="Arial" w:cs="Arial"/>
          <w:color w:val="2B2B2B"/>
          <w:kern w:val="0"/>
          <w:szCs w:val="24"/>
        </w:rPr>
      </w:pPr>
      <w:r w:rsidRPr="00624818">
        <w:rPr>
          <w:rFonts w:ascii="Arial" w:eastAsia="新細明體" w:hAnsi="Arial" w:cs="Arial"/>
          <w:color w:val="2B2B2B"/>
          <w:kern w:val="0"/>
          <w:szCs w:val="24"/>
        </w:rPr>
        <w:t>類別名稱為名詞或是名詞片語。例如，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 </w:t>
      </w:r>
      <w:r w:rsidRPr="00624818">
        <w:rPr>
          <w:rFonts w:ascii="Courier New" w:eastAsia="新細明體" w:hAnsi="Courier New" w:cs="Courier New"/>
          <w:color w:val="000000"/>
          <w:kern w:val="0"/>
          <w:szCs w:val="24"/>
        </w:rPr>
        <w:t>Character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 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或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 </w:t>
      </w:r>
      <w:r w:rsidRPr="00624818">
        <w:rPr>
          <w:rFonts w:ascii="Courier New" w:eastAsia="新細明體" w:hAnsi="Courier New" w:cs="Courier New"/>
          <w:color w:val="000000"/>
          <w:kern w:val="0"/>
          <w:szCs w:val="24"/>
        </w:rPr>
        <w:t>ImmutableList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，介面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(interface)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也使用名詞或是名詞片語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(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如：</w:t>
      </w:r>
      <w:r w:rsidRPr="00624818">
        <w:rPr>
          <w:rFonts w:ascii="Courier New" w:eastAsia="新細明體" w:hAnsi="Courier New" w:cs="Courier New"/>
          <w:color w:val="000000"/>
          <w:kern w:val="0"/>
          <w:szCs w:val="24"/>
        </w:rPr>
        <w:t>List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)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，但有時候會用形容詞或是形容詞片語取而代之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(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如：</w:t>
      </w:r>
      <w:r w:rsidRPr="00624818">
        <w:rPr>
          <w:rFonts w:ascii="Courier New" w:eastAsia="新細明體" w:hAnsi="Courier New" w:cs="Courier New"/>
          <w:color w:val="000000"/>
          <w:kern w:val="0"/>
          <w:szCs w:val="24"/>
        </w:rPr>
        <w:t>Readable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)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。</w:t>
      </w:r>
    </w:p>
    <w:p w:rsidR="00624818" w:rsidRPr="00624818" w:rsidRDefault="00624818" w:rsidP="00624818">
      <w:pPr>
        <w:widowControl/>
        <w:spacing w:before="540" w:after="180"/>
        <w:textAlignment w:val="baseline"/>
        <w:outlineLvl w:val="2"/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</w:pPr>
      <w:r w:rsidRPr="00624818"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  <w:lastRenderedPageBreak/>
        <w:t xml:space="preserve">5.2.3 </w:t>
      </w:r>
      <w:r w:rsidRPr="00624818"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  <w:t>函式命名</w:t>
      </w:r>
      <w:r w:rsidRPr="00624818"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  <w:t xml:space="preserve"> (Method names)</w:t>
      </w:r>
    </w:p>
    <w:p w:rsidR="00624818" w:rsidRPr="00624818" w:rsidRDefault="00E56A88" w:rsidP="00624818">
      <w:pPr>
        <w:widowControl/>
        <w:spacing w:after="345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>
          <v:rect id="_x0000_i1032" style="width:0;height:.75pt" o:hralign="center" o:hrstd="t" o:hrnoshade="t" o:hr="t" fillcolor="#2b2b2b" stroked="f"/>
        </w:pict>
      </w:r>
    </w:p>
    <w:p w:rsidR="00624818" w:rsidRPr="00624818" w:rsidRDefault="00624818" w:rsidP="00624818">
      <w:pPr>
        <w:widowControl/>
        <w:spacing w:after="360"/>
        <w:textAlignment w:val="baseline"/>
        <w:rPr>
          <w:rFonts w:ascii="Arial" w:eastAsia="新細明體" w:hAnsi="Arial" w:cs="Arial"/>
          <w:color w:val="2B2B2B"/>
          <w:kern w:val="0"/>
          <w:szCs w:val="24"/>
        </w:rPr>
      </w:pPr>
      <w:r w:rsidRPr="00624818">
        <w:rPr>
          <w:rFonts w:ascii="Arial" w:eastAsia="新細明體" w:hAnsi="Arial" w:cs="Arial"/>
          <w:color w:val="2B2B2B"/>
          <w:kern w:val="0"/>
          <w:szCs w:val="24"/>
        </w:rPr>
        <w:t>函式名稱採用小寫開始的駝峰命名法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(lowerCamelCase)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。</w:t>
      </w:r>
    </w:p>
    <w:p w:rsidR="00624818" w:rsidRPr="00624818" w:rsidRDefault="00624818" w:rsidP="00624818">
      <w:pPr>
        <w:widowControl/>
        <w:textAlignment w:val="baseline"/>
        <w:rPr>
          <w:rFonts w:ascii="Arial" w:eastAsia="新細明體" w:hAnsi="Arial" w:cs="Arial"/>
          <w:color w:val="2B2B2B"/>
          <w:kern w:val="0"/>
          <w:szCs w:val="24"/>
        </w:rPr>
      </w:pPr>
      <w:r w:rsidRPr="00624818">
        <w:rPr>
          <w:rFonts w:ascii="Arial" w:eastAsia="新細明體" w:hAnsi="Arial" w:cs="Arial"/>
          <w:color w:val="2B2B2B"/>
          <w:kern w:val="0"/>
          <w:szCs w:val="24"/>
        </w:rPr>
        <w:t>函式名稱通常都是動詞或是動詞片語。例如，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 </w:t>
      </w:r>
      <w:r w:rsidRPr="00624818">
        <w:rPr>
          <w:rFonts w:ascii="Courier New" w:eastAsia="新細明體" w:hAnsi="Courier New" w:cs="Courier New"/>
          <w:color w:val="000000"/>
          <w:kern w:val="0"/>
          <w:szCs w:val="24"/>
        </w:rPr>
        <w:t>sendMessage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 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或是</w:t>
      </w:r>
      <w:r w:rsidRPr="00624818">
        <w:rPr>
          <w:rFonts w:ascii="Courier New" w:eastAsia="新細明體" w:hAnsi="Courier New" w:cs="Courier New"/>
          <w:color w:val="000000"/>
          <w:kern w:val="0"/>
          <w:szCs w:val="24"/>
        </w:rPr>
        <w:t>stop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 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。</w:t>
      </w:r>
    </w:p>
    <w:p w:rsidR="00624818" w:rsidRPr="00624818" w:rsidRDefault="00624818" w:rsidP="00624818">
      <w:pPr>
        <w:widowControl/>
        <w:textAlignment w:val="baseline"/>
        <w:rPr>
          <w:rFonts w:ascii="Arial" w:eastAsia="新細明體" w:hAnsi="Arial" w:cs="Arial"/>
          <w:color w:val="2B2B2B"/>
          <w:kern w:val="0"/>
          <w:szCs w:val="24"/>
        </w:rPr>
      </w:pPr>
      <w:r w:rsidRPr="00624818">
        <w:rPr>
          <w:rFonts w:ascii="Arial" w:eastAsia="新細明體" w:hAnsi="Arial" w:cs="Arial"/>
          <w:color w:val="2B2B2B"/>
          <w:kern w:val="0"/>
          <w:szCs w:val="24"/>
        </w:rPr>
        <w:t>下底線可以做為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 xml:space="preserve"> JUnit 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的測試函式名稱與邏輯元件的分隔。一個典型的模式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 </w:t>
      </w:r>
      <w:r w:rsidRPr="00624818">
        <w:rPr>
          <w:rFonts w:ascii="Courier New" w:eastAsia="新細明體" w:hAnsi="Courier New" w:cs="Courier New"/>
          <w:color w:val="000000"/>
          <w:kern w:val="0"/>
          <w:szCs w:val="24"/>
        </w:rPr>
        <w:t>test&lt;MethodUnderTest&gt;_&lt;state&gt;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 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，範例：</w:t>
      </w:r>
      <w:r w:rsidRPr="00624818">
        <w:rPr>
          <w:rFonts w:ascii="Courier New" w:eastAsia="新細明體" w:hAnsi="Courier New" w:cs="Courier New"/>
          <w:color w:val="000000"/>
          <w:kern w:val="0"/>
          <w:szCs w:val="24"/>
        </w:rPr>
        <w:t>testPop_emptyStack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 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。這邊並沒有唯一的正確方式去命名測試函式。</w:t>
      </w:r>
    </w:p>
    <w:p w:rsidR="00624818" w:rsidRPr="00624818" w:rsidRDefault="00624818" w:rsidP="00624818">
      <w:pPr>
        <w:widowControl/>
        <w:spacing w:before="540" w:after="180"/>
        <w:textAlignment w:val="baseline"/>
        <w:outlineLvl w:val="2"/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</w:pPr>
      <w:r w:rsidRPr="00624818"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  <w:t xml:space="preserve">5.2.4 </w:t>
      </w:r>
      <w:r w:rsidRPr="00624818"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  <w:t>常數命名</w:t>
      </w:r>
      <w:r w:rsidRPr="00624818"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  <w:t xml:space="preserve"> (Constant names)</w:t>
      </w:r>
    </w:p>
    <w:p w:rsidR="00624818" w:rsidRPr="00624818" w:rsidRDefault="00E56A88" w:rsidP="00624818">
      <w:pPr>
        <w:widowControl/>
        <w:spacing w:after="345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>
          <v:rect id="_x0000_i1033" style="width:0;height:.75pt" o:hralign="center" o:hrstd="t" o:hrnoshade="t" o:hr="t" fillcolor="#2b2b2b" stroked="f"/>
        </w:pict>
      </w:r>
    </w:p>
    <w:p w:rsidR="00624818" w:rsidRPr="00624818" w:rsidRDefault="00624818" w:rsidP="00624818">
      <w:pPr>
        <w:widowControl/>
        <w:textAlignment w:val="baseline"/>
        <w:rPr>
          <w:rFonts w:ascii="Arial" w:eastAsia="新細明體" w:hAnsi="Arial" w:cs="Arial"/>
          <w:color w:val="2B2B2B"/>
          <w:kern w:val="0"/>
          <w:szCs w:val="24"/>
        </w:rPr>
      </w:pPr>
      <w:r w:rsidRPr="00624818">
        <w:rPr>
          <w:rFonts w:ascii="Arial" w:eastAsia="新細明體" w:hAnsi="Arial" w:cs="Arial"/>
          <w:color w:val="2B2B2B"/>
          <w:kern w:val="0"/>
          <w:szCs w:val="24"/>
        </w:rPr>
        <w:t>常數名稱採用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 </w:t>
      </w:r>
      <w:r w:rsidRPr="00624818">
        <w:rPr>
          <w:rFonts w:ascii="Courier New" w:eastAsia="新細明體" w:hAnsi="Courier New" w:cs="Courier New"/>
          <w:color w:val="000000"/>
          <w:kern w:val="0"/>
          <w:szCs w:val="24"/>
        </w:rPr>
        <w:t>CONSTANT_CASE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 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，全部採用大寫字母，使用下底線分隔。但究竟什麼是常數呢？</w:t>
      </w:r>
    </w:p>
    <w:p w:rsidR="00624818" w:rsidRPr="00624818" w:rsidRDefault="00624818" w:rsidP="00624818">
      <w:pPr>
        <w:widowControl/>
        <w:spacing w:after="360"/>
        <w:textAlignment w:val="baseline"/>
        <w:rPr>
          <w:rFonts w:ascii="Arial" w:eastAsia="新細明體" w:hAnsi="Arial" w:cs="Arial"/>
          <w:color w:val="2B2B2B"/>
          <w:kern w:val="0"/>
          <w:szCs w:val="24"/>
        </w:rPr>
      </w:pPr>
      <w:r w:rsidRPr="00624818">
        <w:rPr>
          <w:rFonts w:ascii="Arial" w:eastAsia="新細明體" w:hAnsi="Arial" w:cs="Arial"/>
          <w:color w:val="2B2B2B"/>
          <w:kern w:val="0"/>
          <w:szCs w:val="24"/>
        </w:rPr>
        <w:t>所以有常數的屬性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 xml:space="preserve"> (Field) 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皆是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 xml:space="preserve"> static final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，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 xml:space="preserve"> 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但並非所有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 xml:space="preserve"> static final 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屬性的變數皆為常數。在確定變數是為常數前，需要先考慮他是否真的像一個常數。舉例來說，當所有在實作的觀察階段會改變時，那這個變數幾乎就可以肯定不是一個常數。而通常只是打算永不改變狀態是不夠的。</w:t>
      </w:r>
    </w:p>
    <w:p w:rsidR="00624818" w:rsidRPr="002A04CD" w:rsidRDefault="00624818" w:rsidP="00624818">
      <w:pPr>
        <w:widowControl/>
        <w:spacing w:after="360"/>
        <w:textAlignment w:val="baseline"/>
        <w:rPr>
          <w:rFonts w:ascii="Courier New" w:eastAsia="新細明體" w:hAnsi="Courier New" w:cs="Courier New"/>
          <w:color w:val="2B2B2B"/>
          <w:kern w:val="0"/>
          <w:sz w:val="18"/>
          <w:szCs w:val="18"/>
        </w:rPr>
      </w:pPr>
      <w:r w:rsidRPr="00624818">
        <w:rPr>
          <w:rFonts w:ascii="Arial" w:eastAsia="新細明體" w:hAnsi="Arial" w:cs="Arial"/>
          <w:color w:val="2B2B2B"/>
          <w:kern w:val="0"/>
          <w:szCs w:val="24"/>
        </w:rPr>
        <w:t>範例</w:t>
      </w:r>
      <w:r w:rsidR="002A04CD">
        <w:rPr>
          <w:noProof/>
        </w:rPr>
        <w:drawing>
          <wp:inline distT="0" distB="0" distL="0" distR="0" wp14:anchorId="4B96D508" wp14:editId="053D6266">
            <wp:extent cx="5274310" cy="17951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818" w:rsidRPr="00624818" w:rsidRDefault="00624818" w:rsidP="00624818">
      <w:pPr>
        <w:widowControl/>
        <w:spacing w:before="540" w:after="180"/>
        <w:textAlignment w:val="baseline"/>
        <w:outlineLvl w:val="2"/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</w:pPr>
      <w:r w:rsidRPr="00624818"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  <w:t xml:space="preserve">5.2.5 </w:t>
      </w:r>
      <w:r w:rsidRPr="00624818"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  <w:t>非常數屬性命名</w:t>
      </w:r>
      <w:r w:rsidRPr="00624818"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  <w:t xml:space="preserve"> (Non-constant field names)</w:t>
      </w:r>
    </w:p>
    <w:p w:rsidR="00624818" w:rsidRPr="00624818" w:rsidRDefault="00E56A88" w:rsidP="00624818">
      <w:pPr>
        <w:widowControl/>
        <w:spacing w:after="345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>
          <v:rect id="_x0000_i1034" style="width:0;height:.75pt" o:hralign="center" o:hrstd="t" o:hrnoshade="t" o:hr="t" fillcolor="#2b2b2b" stroked="f"/>
        </w:pict>
      </w:r>
    </w:p>
    <w:p w:rsidR="00624818" w:rsidRPr="00624818" w:rsidRDefault="00624818" w:rsidP="00624818">
      <w:pPr>
        <w:widowControl/>
        <w:spacing w:after="360"/>
        <w:textAlignment w:val="baseline"/>
        <w:rPr>
          <w:rFonts w:ascii="Arial" w:eastAsia="新細明體" w:hAnsi="Arial" w:cs="Arial"/>
          <w:color w:val="2B2B2B"/>
          <w:kern w:val="0"/>
          <w:szCs w:val="24"/>
        </w:rPr>
      </w:pPr>
      <w:r w:rsidRPr="00624818">
        <w:rPr>
          <w:rFonts w:ascii="Arial" w:eastAsia="新細明體" w:hAnsi="Arial" w:cs="Arial"/>
          <w:color w:val="2B2B2B"/>
          <w:kern w:val="0"/>
          <w:szCs w:val="24"/>
        </w:rPr>
        <w:lastRenderedPageBreak/>
        <w:t>非常數屬性的名稱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 xml:space="preserve"> (static 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或是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 xml:space="preserve"> 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其他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)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採用小寫開頭的駝峰命名法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 xml:space="preserve"> (lowerCamelCase) 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。</w:t>
      </w:r>
    </w:p>
    <w:p w:rsidR="00624818" w:rsidRPr="00624818" w:rsidRDefault="00624818" w:rsidP="00624818">
      <w:pPr>
        <w:widowControl/>
        <w:spacing w:after="360"/>
        <w:textAlignment w:val="baseline"/>
        <w:rPr>
          <w:rFonts w:ascii="Arial" w:eastAsia="新細明體" w:hAnsi="Arial" w:cs="Arial"/>
          <w:color w:val="2B2B2B"/>
          <w:kern w:val="0"/>
          <w:szCs w:val="24"/>
        </w:rPr>
      </w:pPr>
      <w:r w:rsidRPr="00624818">
        <w:rPr>
          <w:rFonts w:ascii="Arial" w:eastAsia="新細明體" w:hAnsi="Arial" w:cs="Arial"/>
          <w:color w:val="2B2B2B"/>
          <w:kern w:val="0"/>
          <w:szCs w:val="24"/>
        </w:rPr>
        <w:t>名稱通常為名詞或是名詞片語。</w:t>
      </w:r>
    </w:p>
    <w:p w:rsidR="00624818" w:rsidRPr="00624818" w:rsidRDefault="00624818" w:rsidP="00624818">
      <w:pPr>
        <w:widowControl/>
        <w:spacing w:before="540" w:after="180"/>
        <w:textAlignment w:val="baseline"/>
        <w:outlineLvl w:val="2"/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</w:pPr>
      <w:r w:rsidRPr="00624818"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  <w:t xml:space="preserve">5.2.6 </w:t>
      </w:r>
      <w:r w:rsidRPr="00624818"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  <w:t>參數命名</w:t>
      </w:r>
      <w:r w:rsidRPr="00624818"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  <w:t> (Parameter names)</w:t>
      </w:r>
    </w:p>
    <w:p w:rsidR="00624818" w:rsidRPr="00624818" w:rsidRDefault="00E56A88" w:rsidP="00624818">
      <w:pPr>
        <w:widowControl/>
        <w:spacing w:after="345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>
          <v:rect id="_x0000_i1035" style="width:0;height:.75pt" o:hralign="center" o:hrstd="t" o:hrnoshade="t" o:hr="t" fillcolor="#2b2b2b" stroked="f"/>
        </w:pict>
      </w:r>
    </w:p>
    <w:p w:rsidR="00624818" w:rsidRPr="00624818" w:rsidRDefault="00624818" w:rsidP="00624818">
      <w:pPr>
        <w:widowControl/>
        <w:spacing w:after="360"/>
        <w:textAlignment w:val="baseline"/>
        <w:rPr>
          <w:rFonts w:ascii="Arial" w:eastAsia="新細明體" w:hAnsi="Arial" w:cs="Arial"/>
          <w:color w:val="2B2B2B"/>
          <w:kern w:val="0"/>
          <w:szCs w:val="24"/>
        </w:rPr>
      </w:pPr>
      <w:r w:rsidRPr="00624818">
        <w:rPr>
          <w:rFonts w:ascii="Arial" w:eastAsia="新細明體" w:hAnsi="Arial" w:cs="Arial"/>
          <w:color w:val="2B2B2B"/>
          <w:kern w:val="0"/>
          <w:szCs w:val="24"/>
        </w:rPr>
        <w:t>參數名稱使用採用小寫開頭的駝峰命名法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 xml:space="preserve"> (lowerCamelCase) 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。</w:t>
      </w:r>
    </w:p>
    <w:p w:rsidR="00624818" w:rsidRPr="00624818" w:rsidRDefault="00624818" w:rsidP="00624818">
      <w:pPr>
        <w:widowControl/>
        <w:spacing w:after="360"/>
        <w:textAlignment w:val="baseline"/>
        <w:rPr>
          <w:rFonts w:ascii="Arial" w:eastAsia="新細明體" w:hAnsi="Arial" w:cs="Arial"/>
          <w:color w:val="2B2B2B"/>
          <w:kern w:val="0"/>
          <w:szCs w:val="24"/>
        </w:rPr>
      </w:pPr>
      <w:r w:rsidRPr="00624818">
        <w:rPr>
          <w:rFonts w:ascii="Arial" w:eastAsia="新細明體" w:hAnsi="Arial" w:cs="Arial"/>
          <w:color w:val="2B2B2B"/>
          <w:kern w:val="0"/>
          <w:szCs w:val="24"/>
        </w:rPr>
        <w:t>要避免只有一個字符的名稱。</w:t>
      </w:r>
    </w:p>
    <w:p w:rsidR="00624818" w:rsidRPr="00624818" w:rsidRDefault="00624818" w:rsidP="00624818">
      <w:pPr>
        <w:widowControl/>
        <w:spacing w:before="540" w:after="180"/>
        <w:textAlignment w:val="baseline"/>
        <w:outlineLvl w:val="2"/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</w:pPr>
      <w:r w:rsidRPr="00624818"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  <w:t xml:space="preserve">5.2.7 </w:t>
      </w:r>
      <w:r w:rsidRPr="00624818"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  <w:t>區域變數命名</w:t>
      </w:r>
      <w:r w:rsidRPr="00624818"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  <w:t xml:space="preserve"> (Local variable names)</w:t>
      </w:r>
    </w:p>
    <w:p w:rsidR="00624818" w:rsidRPr="00624818" w:rsidRDefault="00E56A88" w:rsidP="00624818">
      <w:pPr>
        <w:widowControl/>
        <w:spacing w:after="345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>
          <v:rect id="_x0000_i1036" style="width:0;height:.75pt" o:hralign="center" o:hrstd="t" o:hrnoshade="t" o:hr="t" fillcolor="#2b2b2b" stroked="f"/>
        </w:pict>
      </w:r>
    </w:p>
    <w:p w:rsidR="00624818" w:rsidRPr="00624818" w:rsidRDefault="00624818" w:rsidP="00624818">
      <w:pPr>
        <w:widowControl/>
        <w:spacing w:after="360"/>
        <w:textAlignment w:val="baseline"/>
        <w:rPr>
          <w:rFonts w:ascii="Arial" w:eastAsia="新細明體" w:hAnsi="Arial" w:cs="Arial"/>
          <w:color w:val="2B2B2B"/>
          <w:kern w:val="0"/>
          <w:szCs w:val="24"/>
        </w:rPr>
      </w:pPr>
      <w:r w:rsidRPr="00624818">
        <w:rPr>
          <w:rFonts w:ascii="Arial" w:eastAsia="新細明體" w:hAnsi="Arial" w:cs="Arial"/>
          <w:color w:val="2B2B2B"/>
          <w:kern w:val="0"/>
          <w:szCs w:val="24"/>
        </w:rPr>
        <w:t>區域變數名稱採用採用小寫開頭的駝峰命名法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 xml:space="preserve"> (lowerCamelCase) 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。可以使用縮寫這種較為其他名稱寬鬆的命名方式。</w:t>
      </w:r>
    </w:p>
    <w:p w:rsidR="00624818" w:rsidRPr="00624818" w:rsidRDefault="00624818" w:rsidP="00624818">
      <w:pPr>
        <w:widowControl/>
        <w:spacing w:after="360"/>
        <w:textAlignment w:val="baseline"/>
        <w:rPr>
          <w:rFonts w:ascii="Arial" w:eastAsia="新細明體" w:hAnsi="Arial" w:cs="Arial"/>
          <w:color w:val="2B2B2B"/>
          <w:kern w:val="0"/>
          <w:szCs w:val="24"/>
        </w:rPr>
      </w:pPr>
      <w:r w:rsidRPr="00624818">
        <w:rPr>
          <w:rFonts w:ascii="Arial" w:eastAsia="新細明體" w:hAnsi="Arial" w:cs="Arial"/>
          <w:color w:val="2B2B2B"/>
          <w:kern w:val="0"/>
          <w:szCs w:val="24"/>
        </w:rPr>
        <w:t>但仍要避免單字符的名稱，除了泛型與迴圈變數。</w:t>
      </w:r>
    </w:p>
    <w:p w:rsidR="00624818" w:rsidRPr="00624818" w:rsidRDefault="00624818" w:rsidP="00624818">
      <w:pPr>
        <w:widowControl/>
        <w:spacing w:after="360"/>
        <w:textAlignment w:val="baseline"/>
        <w:rPr>
          <w:rFonts w:ascii="Arial" w:eastAsia="新細明體" w:hAnsi="Arial" w:cs="Arial"/>
          <w:color w:val="2B2B2B"/>
          <w:kern w:val="0"/>
          <w:szCs w:val="24"/>
        </w:rPr>
      </w:pPr>
      <w:r w:rsidRPr="00624818">
        <w:rPr>
          <w:rFonts w:ascii="Arial" w:eastAsia="新細明體" w:hAnsi="Arial" w:cs="Arial"/>
          <w:color w:val="2B2B2B"/>
          <w:kern w:val="0"/>
          <w:szCs w:val="24"/>
        </w:rPr>
        <w:t>即便是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 xml:space="preserve"> final 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或是不可變的，區域變數是不可為常數的，當然，也不該使用常數變數的風格。</w:t>
      </w:r>
    </w:p>
    <w:p w:rsidR="00624818" w:rsidRPr="00624818" w:rsidRDefault="00624818" w:rsidP="00624818">
      <w:pPr>
        <w:widowControl/>
        <w:spacing w:before="540" w:after="180"/>
        <w:textAlignment w:val="baseline"/>
        <w:outlineLvl w:val="2"/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</w:pPr>
      <w:r w:rsidRPr="00624818"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  <w:t xml:space="preserve">5.2.8 </w:t>
      </w:r>
      <w:r w:rsidRPr="00624818"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  <w:t>型別變數命名</w:t>
      </w:r>
      <w:r w:rsidRPr="00624818">
        <w:rPr>
          <w:rFonts w:ascii="Arial" w:eastAsia="新細明體" w:hAnsi="Arial" w:cs="Arial"/>
          <w:b/>
          <w:bCs/>
          <w:color w:val="2B2B2B"/>
          <w:kern w:val="0"/>
          <w:sz w:val="33"/>
          <w:szCs w:val="33"/>
        </w:rPr>
        <w:t> (Type variable names)</w:t>
      </w:r>
    </w:p>
    <w:p w:rsidR="00624818" w:rsidRPr="00624818" w:rsidRDefault="00E56A88" w:rsidP="00624818">
      <w:pPr>
        <w:widowControl/>
        <w:spacing w:after="345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>
          <v:rect id="_x0000_i1037" style="width:0;height:.75pt" o:hralign="center" o:hrstd="t" o:hrnoshade="t" o:hr="t" fillcolor="#2b2b2b" stroked="f"/>
        </w:pict>
      </w:r>
    </w:p>
    <w:p w:rsidR="00624818" w:rsidRPr="00624818" w:rsidRDefault="00624818" w:rsidP="00624818">
      <w:pPr>
        <w:widowControl/>
        <w:spacing w:after="360"/>
        <w:textAlignment w:val="baseline"/>
        <w:rPr>
          <w:rFonts w:ascii="Arial" w:eastAsia="新細明體" w:hAnsi="Arial" w:cs="Arial"/>
          <w:color w:val="2B2B2B"/>
          <w:kern w:val="0"/>
          <w:szCs w:val="24"/>
        </w:rPr>
      </w:pPr>
      <w:r w:rsidRPr="00624818">
        <w:rPr>
          <w:rFonts w:ascii="Arial" w:eastAsia="新細明體" w:hAnsi="Arial" w:cs="Arial"/>
          <w:color w:val="2B2B2B"/>
          <w:kern w:val="0"/>
          <w:szCs w:val="24"/>
        </w:rPr>
        <w:t>每個型別的命名方式可在下面二法中擇一：</w:t>
      </w:r>
    </w:p>
    <w:p w:rsidR="00624818" w:rsidRPr="00624818" w:rsidRDefault="00624818" w:rsidP="00624818">
      <w:pPr>
        <w:widowControl/>
        <w:numPr>
          <w:ilvl w:val="0"/>
          <w:numId w:val="1"/>
        </w:numPr>
        <w:ind w:left="300"/>
        <w:textAlignment w:val="baseline"/>
        <w:rPr>
          <w:rFonts w:ascii="inherit" w:eastAsia="新細明體" w:hAnsi="inherit" w:cs="Arial" w:hint="eastAsia"/>
          <w:color w:val="2B2B2B"/>
          <w:kern w:val="0"/>
          <w:szCs w:val="24"/>
        </w:rPr>
      </w:pPr>
      <w:r w:rsidRPr="00624818">
        <w:rPr>
          <w:rFonts w:ascii="inherit" w:eastAsia="新細明體" w:hAnsi="inherit" w:cs="Arial"/>
          <w:color w:val="2B2B2B"/>
          <w:kern w:val="0"/>
          <w:szCs w:val="24"/>
        </w:rPr>
        <w:t>一個大寫單字，其後用數字可接續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(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諸如：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 </w:t>
      </w:r>
      <w:r w:rsidRPr="00624818">
        <w:rPr>
          <w:rFonts w:ascii="Courier New" w:eastAsia="新細明體" w:hAnsi="Courier New" w:cs="Courier New"/>
          <w:color w:val="000000"/>
          <w:kern w:val="0"/>
          <w:szCs w:val="24"/>
        </w:rPr>
        <w:t>E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 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、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 </w:t>
      </w:r>
      <w:r w:rsidRPr="00624818">
        <w:rPr>
          <w:rFonts w:ascii="Courier New" w:eastAsia="新細明體" w:hAnsi="Courier New" w:cs="Courier New"/>
          <w:color w:val="000000"/>
          <w:kern w:val="0"/>
          <w:szCs w:val="24"/>
        </w:rPr>
        <w:t>T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 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、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 </w:t>
      </w:r>
      <w:r w:rsidRPr="00624818">
        <w:rPr>
          <w:rFonts w:ascii="Courier New" w:eastAsia="新細明體" w:hAnsi="Courier New" w:cs="Courier New"/>
          <w:color w:val="000000"/>
          <w:kern w:val="0"/>
          <w:szCs w:val="24"/>
        </w:rPr>
        <w:t>X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 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、</w:t>
      </w:r>
      <w:r w:rsidRPr="00624818">
        <w:rPr>
          <w:rFonts w:ascii="Courier New" w:eastAsia="新細明體" w:hAnsi="Courier New" w:cs="Courier New"/>
          <w:color w:val="000000"/>
          <w:kern w:val="0"/>
          <w:szCs w:val="24"/>
        </w:rPr>
        <w:t>T2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 )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。</w:t>
      </w:r>
    </w:p>
    <w:p w:rsidR="00624818" w:rsidRPr="00624818" w:rsidRDefault="00624818" w:rsidP="00624818">
      <w:pPr>
        <w:widowControl/>
        <w:numPr>
          <w:ilvl w:val="0"/>
          <w:numId w:val="1"/>
        </w:numPr>
        <w:ind w:left="300"/>
        <w:textAlignment w:val="baseline"/>
        <w:rPr>
          <w:rFonts w:ascii="inherit" w:eastAsia="新細明體" w:hAnsi="inherit" w:cs="Arial" w:hint="eastAsia"/>
          <w:color w:val="2B2B2B"/>
          <w:kern w:val="0"/>
          <w:szCs w:val="24"/>
        </w:rPr>
      </w:pPr>
      <w:r w:rsidRPr="00624818">
        <w:rPr>
          <w:rFonts w:ascii="inherit" w:eastAsia="新細明體" w:hAnsi="inherit" w:cs="Arial"/>
          <w:color w:val="2B2B2B"/>
          <w:kern w:val="0"/>
          <w:szCs w:val="24"/>
        </w:rPr>
        <w:t>可採用類別命名的方式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(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請見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 xml:space="preserve"> 5.2.2)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，其後再接一個大寫字母</w:t>
      </w:r>
      <w:r w:rsidRPr="00624818">
        <w:rPr>
          <w:rFonts w:ascii="Courier New" w:eastAsia="新細明體" w:hAnsi="Courier New" w:cs="Courier New"/>
          <w:color w:val="000000"/>
          <w:kern w:val="0"/>
          <w:szCs w:val="24"/>
        </w:rPr>
        <w:t>T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 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。例如：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 </w:t>
      </w:r>
      <w:r w:rsidRPr="00624818">
        <w:rPr>
          <w:rFonts w:ascii="Courier New" w:eastAsia="新細明體" w:hAnsi="Courier New" w:cs="Courier New"/>
          <w:color w:val="000000"/>
          <w:kern w:val="0"/>
          <w:szCs w:val="24"/>
        </w:rPr>
        <w:t>RequestT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 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、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 </w:t>
      </w:r>
      <w:r w:rsidRPr="00624818">
        <w:rPr>
          <w:rFonts w:ascii="Courier New" w:eastAsia="新細明體" w:hAnsi="Courier New" w:cs="Courier New"/>
          <w:color w:val="000000"/>
          <w:kern w:val="0"/>
          <w:szCs w:val="24"/>
        </w:rPr>
        <w:t>FooBarT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 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。</w:t>
      </w:r>
    </w:p>
    <w:p w:rsidR="00624818" w:rsidRPr="00624818" w:rsidRDefault="00624818" w:rsidP="00624818">
      <w:pPr>
        <w:widowControl/>
        <w:spacing w:before="540" w:after="180"/>
        <w:textAlignment w:val="baseline"/>
        <w:outlineLvl w:val="1"/>
        <w:rPr>
          <w:rFonts w:ascii="Arial" w:eastAsia="新細明體" w:hAnsi="Arial" w:cs="Arial"/>
          <w:b/>
          <w:bCs/>
          <w:color w:val="2B2B2B"/>
          <w:kern w:val="0"/>
          <w:sz w:val="36"/>
          <w:szCs w:val="36"/>
        </w:rPr>
      </w:pPr>
      <w:r w:rsidRPr="00624818">
        <w:rPr>
          <w:rFonts w:ascii="Arial" w:eastAsia="新細明體" w:hAnsi="Arial" w:cs="Arial"/>
          <w:b/>
          <w:bCs/>
          <w:color w:val="2B2B2B"/>
          <w:kern w:val="0"/>
          <w:sz w:val="36"/>
          <w:szCs w:val="36"/>
        </w:rPr>
        <w:lastRenderedPageBreak/>
        <w:t>5.3  </w:t>
      </w:r>
      <w:r w:rsidRPr="00624818">
        <w:rPr>
          <w:rFonts w:ascii="Arial" w:eastAsia="新細明體" w:hAnsi="Arial" w:cs="Arial"/>
          <w:b/>
          <w:bCs/>
          <w:color w:val="2B2B2B"/>
          <w:kern w:val="0"/>
          <w:sz w:val="36"/>
          <w:szCs w:val="36"/>
        </w:rPr>
        <w:t>駝峰命名定義</w:t>
      </w:r>
      <w:r w:rsidRPr="00624818">
        <w:rPr>
          <w:rFonts w:ascii="Arial" w:eastAsia="新細明體" w:hAnsi="Arial" w:cs="Arial"/>
          <w:b/>
          <w:bCs/>
          <w:color w:val="2B2B2B"/>
          <w:kern w:val="0"/>
          <w:sz w:val="36"/>
          <w:szCs w:val="36"/>
        </w:rPr>
        <w:t xml:space="preserve"> (Camel case: defined)</w:t>
      </w:r>
    </w:p>
    <w:p w:rsidR="00624818" w:rsidRPr="00624818" w:rsidRDefault="00E56A88" w:rsidP="00624818">
      <w:pPr>
        <w:widowControl/>
        <w:spacing w:after="345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>
          <v:rect id="_x0000_i1038" style="width:0;height:.75pt" o:hralign="center" o:hrstd="t" o:hrnoshade="t" o:hr="t" fillcolor="#2b2b2b" stroked="f"/>
        </w:pict>
      </w:r>
    </w:p>
    <w:p w:rsidR="00624818" w:rsidRPr="00624818" w:rsidRDefault="00624818" w:rsidP="00624818">
      <w:pPr>
        <w:widowControl/>
        <w:spacing w:after="360"/>
        <w:textAlignment w:val="baseline"/>
        <w:rPr>
          <w:rFonts w:ascii="Arial" w:eastAsia="新細明體" w:hAnsi="Arial" w:cs="Arial"/>
          <w:color w:val="2B2B2B"/>
          <w:kern w:val="0"/>
          <w:szCs w:val="24"/>
        </w:rPr>
      </w:pPr>
      <w:r w:rsidRPr="00624818">
        <w:rPr>
          <w:rFonts w:ascii="Arial" w:eastAsia="新細明體" w:hAnsi="Arial" w:cs="Arial"/>
          <w:color w:val="2B2B2B"/>
          <w:kern w:val="0"/>
          <w:szCs w:val="24"/>
        </w:rPr>
        <w:t>英文詞彙有時並非只有一種合理的駝峰命名表示方式，也有像「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IPv6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」或是「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iOS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」這樣的縮寫或是不尋常的表示法。為了改善使其規律，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 xml:space="preserve">Google Style 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將使用下方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(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幾乎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)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確定的方法。</w:t>
      </w:r>
    </w:p>
    <w:p w:rsidR="00624818" w:rsidRPr="00624818" w:rsidRDefault="00624818" w:rsidP="00624818">
      <w:pPr>
        <w:widowControl/>
        <w:spacing w:after="360"/>
        <w:textAlignment w:val="baseline"/>
        <w:rPr>
          <w:rFonts w:ascii="Arial" w:eastAsia="新細明體" w:hAnsi="Arial" w:cs="Arial"/>
          <w:color w:val="2B2B2B"/>
          <w:kern w:val="0"/>
          <w:szCs w:val="24"/>
        </w:rPr>
      </w:pPr>
      <w:r w:rsidRPr="00624818">
        <w:rPr>
          <w:rFonts w:ascii="Arial" w:eastAsia="新細明體" w:hAnsi="Arial" w:cs="Arial"/>
          <w:color w:val="2B2B2B"/>
          <w:kern w:val="0"/>
          <w:szCs w:val="24"/>
        </w:rPr>
        <w:t>以散文格式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 xml:space="preserve"> (prose form) 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為名稱的開頭：</w:t>
      </w:r>
    </w:p>
    <w:p w:rsidR="00624818" w:rsidRPr="00624818" w:rsidRDefault="00624818" w:rsidP="00624818">
      <w:pPr>
        <w:widowControl/>
        <w:numPr>
          <w:ilvl w:val="0"/>
          <w:numId w:val="2"/>
        </w:numPr>
        <w:ind w:left="300"/>
        <w:textAlignment w:val="baseline"/>
        <w:rPr>
          <w:rFonts w:ascii="inherit" w:eastAsia="新細明體" w:hAnsi="inherit" w:cs="Arial" w:hint="eastAsia"/>
          <w:color w:val="2B2B2B"/>
          <w:kern w:val="0"/>
          <w:szCs w:val="24"/>
        </w:rPr>
      </w:pPr>
      <w:r w:rsidRPr="00624818">
        <w:rPr>
          <w:rFonts w:ascii="inherit" w:eastAsia="新細明體" w:hAnsi="inherit" w:cs="Arial"/>
          <w:color w:val="2B2B2B"/>
          <w:kern w:val="0"/>
          <w:szCs w:val="24"/>
        </w:rPr>
        <w:t>字詞皆改為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 xml:space="preserve"> ASCII 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碼並移除所有單引號，例如，「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Müller’s algorithm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」可以改變為「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Muellers algorithm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」。</w:t>
      </w:r>
    </w:p>
    <w:p w:rsidR="00624818" w:rsidRPr="00624818" w:rsidRDefault="00624818" w:rsidP="00624818">
      <w:pPr>
        <w:widowControl/>
        <w:numPr>
          <w:ilvl w:val="0"/>
          <w:numId w:val="2"/>
        </w:numPr>
        <w:ind w:left="300"/>
        <w:textAlignment w:val="baseline"/>
        <w:rPr>
          <w:rFonts w:ascii="inherit" w:eastAsia="新細明體" w:hAnsi="inherit" w:cs="Arial" w:hint="eastAsia"/>
          <w:color w:val="2B2B2B"/>
          <w:kern w:val="0"/>
          <w:szCs w:val="24"/>
        </w:rPr>
      </w:pPr>
      <w:r w:rsidRPr="00624818">
        <w:rPr>
          <w:rFonts w:ascii="inherit" w:eastAsia="新細明體" w:hAnsi="inherit" w:cs="Arial"/>
          <w:color w:val="2B2B2B"/>
          <w:kern w:val="0"/>
          <w:szCs w:val="24"/>
        </w:rPr>
        <w:t>上述步驟的結果，再依其中的空白以及其餘的符號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(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通為會連字符號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)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做為拆分點，拆成逐一的單字。</w:t>
      </w:r>
    </w:p>
    <w:p w:rsidR="00624818" w:rsidRPr="00624818" w:rsidRDefault="00624818" w:rsidP="00624818">
      <w:pPr>
        <w:widowControl/>
        <w:numPr>
          <w:ilvl w:val="1"/>
          <w:numId w:val="2"/>
        </w:numPr>
        <w:ind w:left="600"/>
        <w:textAlignment w:val="baseline"/>
        <w:rPr>
          <w:rFonts w:ascii="inherit" w:eastAsia="新細明體" w:hAnsi="inherit" w:cs="Arial" w:hint="eastAsia"/>
          <w:color w:val="2B2B2B"/>
          <w:kern w:val="0"/>
          <w:szCs w:val="24"/>
        </w:rPr>
      </w:pPr>
      <w:r w:rsidRPr="00624818">
        <w:rPr>
          <w:rFonts w:ascii="inherit" w:eastAsia="新細明體" w:hAnsi="inherit" w:cs="Arial"/>
          <w:color w:val="2B2B2B"/>
          <w:kern w:val="0"/>
          <w:szCs w:val="24"/>
        </w:rPr>
        <w:t>建議：若所有字都已經有其慣用的駝峰命名用法，仍是將其拆開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(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例：「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AdWords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」變成「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ad words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」。注意，像「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iOS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」這個並不是一個駝峰命名的形式，這個建議就不適用於這樣的例子。</w:t>
      </w:r>
    </w:p>
    <w:p w:rsidR="00624818" w:rsidRPr="00624818" w:rsidRDefault="00624818" w:rsidP="00624818">
      <w:pPr>
        <w:widowControl/>
        <w:numPr>
          <w:ilvl w:val="0"/>
          <w:numId w:val="2"/>
        </w:numPr>
        <w:ind w:left="300"/>
        <w:textAlignment w:val="baseline"/>
        <w:rPr>
          <w:rFonts w:ascii="inherit" w:eastAsia="新細明體" w:hAnsi="inherit" w:cs="Arial" w:hint="eastAsia"/>
          <w:color w:val="2B2B2B"/>
          <w:kern w:val="0"/>
          <w:szCs w:val="24"/>
        </w:rPr>
      </w:pPr>
      <w:r w:rsidRPr="00624818">
        <w:rPr>
          <w:rFonts w:ascii="inherit" w:eastAsia="新細明體" w:hAnsi="inherit" w:cs="Arial"/>
          <w:color w:val="2B2B2B"/>
          <w:kern w:val="0"/>
          <w:szCs w:val="24"/>
        </w:rPr>
        <w:t>現在，將每個字母全部變成小寫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(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包含縮寫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)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，接著，只要將第一個字母改為大寫：</w:t>
      </w:r>
    </w:p>
    <w:p w:rsidR="00624818" w:rsidRPr="00624818" w:rsidRDefault="00624818" w:rsidP="00624818">
      <w:pPr>
        <w:widowControl/>
        <w:numPr>
          <w:ilvl w:val="1"/>
          <w:numId w:val="2"/>
        </w:numPr>
        <w:ind w:left="600"/>
        <w:textAlignment w:val="baseline"/>
        <w:rPr>
          <w:rFonts w:ascii="inherit" w:eastAsia="新細明體" w:hAnsi="inherit" w:cs="Arial" w:hint="eastAsia"/>
          <w:color w:val="2B2B2B"/>
          <w:kern w:val="0"/>
          <w:szCs w:val="24"/>
        </w:rPr>
      </w:pPr>
      <w:r w:rsidRPr="00624818">
        <w:rPr>
          <w:rFonts w:ascii="inherit" w:eastAsia="新細明體" w:hAnsi="inherit" w:cs="Arial"/>
          <w:color w:val="2B2B2B"/>
          <w:kern w:val="0"/>
          <w:szCs w:val="24"/>
        </w:rPr>
        <w:t xml:space="preserve">… 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每個單字都改，為大寫開頭的駝峰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 (upper camel case) 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命名。</w:t>
      </w:r>
    </w:p>
    <w:p w:rsidR="00624818" w:rsidRPr="00624818" w:rsidRDefault="00624818" w:rsidP="00624818">
      <w:pPr>
        <w:widowControl/>
        <w:numPr>
          <w:ilvl w:val="1"/>
          <w:numId w:val="2"/>
        </w:numPr>
        <w:ind w:left="600"/>
        <w:textAlignment w:val="baseline"/>
        <w:rPr>
          <w:rFonts w:ascii="inherit" w:eastAsia="新細明體" w:hAnsi="inherit" w:cs="Arial" w:hint="eastAsia"/>
          <w:color w:val="2B2B2B"/>
          <w:kern w:val="0"/>
          <w:szCs w:val="24"/>
        </w:rPr>
      </w:pPr>
      <w:r w:rsidRPr="00624818">
        <w:rPr>
          <w:rFonts w:ascii="inherit" w:eastAsia="新細明體" w:hAnsi="inherit" w:cs="Arial"/>
          <w:color w:val="2B2B2B"/>
          <w:kern w:val="0"/>
          <w:szCs w:val="24"/>
        </w:rPr>
        <w:t xml:space="preserve">… 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每個單字除了第一個單字不改，則為小寫開頭的駝峰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 xml:space="preserve"> (lower camel case) 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命名。</w:t>
      </w:r>
    </w:p>
    <w:p w:rsidR="00624818" w:rsidRPr="00624818" w:rsidRDefault="00624818" w:rsidP="00624818">
      <w:pPr>
        <w:widowControl/>
        <w:numPr>
          <w:ilvl w:val="0"/>
          <w:numId w:val="2"/>
        </w:numPr>
        <w:ind w:left="300"/>
        <w:textAlignment w:val="baseline"/>
        <w:rPr>
          <w:rFonts w:ascii="inherit" w:eastAsia="新細明體" w:hAnsi="inherit" w:cs="Arial" w:hint="eastAsia"/>
          <w:color w:val="2B2B2B"/>
          <w:kern w:val="0"/>
          <w:szCs w:val="24"/>
        </w:rPr>
      </w:pPr>
      <w:r w:rsidRPr="00624818">
        <w:rPr>
          <w:rFonts w:ascii="inherit" w:eastAsia="新細明體" w:hAnsi="inherit" w:cs="Arial"/>
          <w:color w:val="2B2B2B"/>
          <w:kern w:val="0"/>
          <w:szCs w:val="24"/>
        </w:rPr>
        <w:t>最後，將所有單字連成一個識別符。</w:t>
      </w:r>
    </w:p>
    <w:p w:rsidR="00624818" w:rsidRPr="00624818" w:rsidRDefault="00624818" w:rsidP="00624818">
      <w:pPr>
        <w:widowControl/>
        <w:spacing w:after="360"/>
        <w:textAlignment w:val="baseline"/>
        <w:rPr>
          <w:rFonts w:ascii="Arial" w:eastAsia="新細明體" w:hAnsi="Arial" w:cs="Arial"/>
          <w:color w:val="2B2B2B"/>
          <w:kern w:val="0"/>
          <w:szCs w:val="24"/>
        </w:rPr>
      </w:pPr>
      <w:r w:rsidRPr="00624818">
        <w:rPr>
          <w:rFonts w:ascii="Arial" w:eastAsia="新細明體" w:hAnsi="Arial" w:cs="Arial"/>
          <w:color w:val="2B2B2B"/>
          <w:kern w:val="0"/>
          <w:szCs w:val="24"/>
        </w:rPr>
        <w:t>需要注意的是，這邊的大小寫幾乎是已經無視原來的單字。範例：</w:t>
      </w:r>
    </w:p>
    <w:p w:rsidR="00624818" w:rsidRPr="00624818" w:rsidRDefault="00624818" w:rsidP="00624818">
      <w:pPr>
        <w:widowControl/>
        <w:numPr>
          <w:ilvl w:val="0"/>
          <w:numId w:val="3"/>
        </w:numPr>
        <w:ind w:left="300"/>
        <w:textAlignment w:val="baseline"/>
        <w:rPr>
          <w:rFonts w:ascii="inherit" w:eastAsia="新細明體" w:hAnsi="inherit" w:cs="Arial" w:hint="eastAsia"/>
          <w:color w:val="2B2B2B"/>
          <w:kern w:val="0"/>
          <w:szCs w:val="24"/>
        </w:rPr>
      </w:pPr>
      <w:r w:rsidRPr="00624818">
        <w:rPr>
          <w:rFonts w:ascii="inherit" w:eastAsia="新細明體" w:hAnsi="inherit" w:cs="Arial"/>
          <w:color w:val="2B2B2B"/>
          <w:kern w:val="0"/>
          <w:szCs w:val="24"/>
        </w:rPr>
        <w:t>“XML HTTP request"</w:t>
      </w:r>
    </w:p>
    <w:p w:rsidR="00624818" w:rsidRPr="00624818" w:rsidRDefault="00624818" w:rsidP="00624818">
      <w:pPr>
        <w:widowControl/>
        <w:numPr>
          <w:ilvl w:val="1"/>
          <w:numId w:val="3"/>
        </w:numPr>
        <w:ind w:left="600"/>
        <w:textAlignment w:val="baseline"/>
        <w:rPr>
          <w:rFonts w:ascii="inherit" w:eastAsia="新細明體" w:hAnsi="inherit" w:cs="Arial" w:hint="eastAsia"/>
          <w:color w:val="2B2B2B"/>
          <w:kern w:val="0"/>
          <w:szCs w:val="24"/>
        </w:rPr>
      </w:pPr>
      <w:r w:rsidRPr="00624818">
        <w:rPr>
          <w:rFonts w:ascii="inherit" w:eastAsia="新細明體" w:hAnsi="inherit" w:cs="Arial"/>
          <w:color w:val="2B2B2B"/>
          <w:kern w:val="0"/>
          <w:szCs w:val="24"/>
        </w:rPr>
        <w:t>正確：</w:t>
      </w:r>
      <w:r w:rsidRPr="00624818">
        <w:rPr>
          <w:rFonts w:ascii="inherit" w:eastAsia="新細明體" w:hAnsi="inherit" w:cs="Arial"/>
          <w:color w:val="993300"/>
          <w:kern w:val="0"/>
          <w:szCs w:val="24"/>
          <w:bdr w:val="none" w:sz="0" w:space="0" w:color="auto" w:frame="1"/>
        </w:rPr>
        <w:t>XmlHttpRequest</w:t>
      </w:r>
    </w:p>
    <w:p w:rsidR="00624818" w:rsidRPr="00624818" w:rsidRDefault="00624818" w:rsidP="00624818">
      <w:pPr>
        <w:widowControl/>
        <w:numPr>
          <w:ilvl w:val="1"/>
          <w:numId w:val="3"/>
        </w:numPr>
        <w:ind w:left="600"/>
        <w:textAlignment w:val="baseline"/>
        <w:rPr>
          <w:rFonts w:ascii="inherit" w:eastAsia="新細明體" w:hAnsi="inherit" w:cs="Arial" w:hint="eastAsia"/>
          <w:color w:val="2B2B2B"/>
          <w:kern w:val="0"/>
          <w:szCs w:val="24"/>
        </w:rPr>
      </w:pPr>
      <w:r w:rsidRPr="00624818">
        <w:rPr>
          <w:rFonts w:ascii="inherit" w:eastAsia="新細明體" w:hAnsi="inherit" w:cs="Arial"/>
          <w:color w:val="2B2B2B"/>
          <w:kern w:val="0"/>
          <w:szCs w:val="24"/>
        </w:rPr>
        <w:t>錯誤：</w:t>
      </w:r>
      <w:r w:rsidRPr="00624818">
        <w:rPr>
          <w:rFonts w:ascii="inherit" w:eastAsia="新細明體" w:hAnsi="inherit" w:cs="Arial"/>
          <w:color w:val="FF00FF"/>
          <w:kern w:val="0"/>
          <w:szCs w:val="24"/>
          <w:bdr w:val="none" w:sz="0" w:space="0" w:color="auto" w:frame="1"/>
        </w:rPr>
        <w:t>XMLHTTPRequest</w:t>
      </w:r>
    </w:p>
    <w:p w:rsidR="00624818" w:rsidRPr="00624818" w:rsidRDefault="00624818" w:rsidP="00624818">
      <w:pPr>
        <w:widowControl/>
        <w:numPr>
          <w:ilvl w:val="0"/>
          <w:numId w:val="4"/>
        </w:numPr>
        <w:ind w:left="300"/>
        <w:textAlignment w:val="baseline"/>
        <w:rPr>
          <w:rFonts w:ascii="inherit" w:eastAsia="新細明體" w:hAnsi="inherit" w:cs="Arial" w:hint="eastAsia"/>
          <w:color w:val="2B2B2B"/>
          <w:kern w:val="0"/>
          <w:szCs w:val="24"/>
        </w:rPr>
      </w:pPr>
      <w:r w:rsidRPr="00624818">
        <w:rPr>
          <w:rFonts w:ascii="inherit" w:eastAsia="新細明體" w:hAnsi="inherit" w:cs="Arial"/>
          <w:color w:val="2B2B2B"/>
          <w:kern w:val="0"/>
          <w:szCs w:val="24"/>
        </w:rPr>
        <w:t>“new customer ID"</w:t>
      </w:r>
    </w:p>
    <w:p w:rsidR="00624818" w:rsidRPr="00624818" w:rsidRDefault="00624818" w:rsidP="00624818">
      <w:pPr>
        <w:widowControl/>
        <w:numPr>
          <w:ilvl w:val="1"/>
          <w:numId w:val="4"/>
        </w:numPr>
        <w:ind w:left="600"/>
        <w:textAlignment w:val="baseline"/>
        <w:rPr>
          <w:rFonts w:ascii="inherit" w:eastAsia="新細明體" w:hAnsi="inherit" w:cs="Arial" w:hint="eastAsia"/>
          <w:color w:val="2B2B2B"/>
          <w:kern w:val="0"/>
          <w:szCs w:val="24"/>
        </w:rPr>
      </w:pPr>
      <w:r w:rsidRPr="00624818">
        <w:rPr>
          <w:rFonts w:ascii="inherit" w:eastAsia="新細明體" w:hAnsi="inherit" w:cs="Arial"/>
          <w:color w:val="2B2B2B"/>
          <w:kern w:val="0"/>
          <w:szCs w:val="24"/>
        </w:rPr>
        <w:t>正確：</w:t>
      </w:r>
      <w:r w:rsidRPr="00624818">
        <w:rPr>
          <w:rFonts w:ascii="inherit" w:eastAsia="新細明體" w:hAnsi="inherit" w:cs="Arial"/>
          <w:color w:val="993300"/>
          <w:kern w:val="0"/>
          <w:szCs w:val="24"/>
          <w:bdr w:val="none" w:sz="0" w:space="0" w:color="auto" w:frame="1"/>
        </w:rPr>
        <w:t>newCustomerId</w:t>
      </w:r>
    </w:p>
    <w:p w:rsidR="00624818" w:rsidRPr="00624818" w:rsidRDefault="00624818" w:rsidP="00624818">
      <w:pPr>
        <w:widowControl/>
        <w:numPr>
          <w:ilvl w:val="1"/>
          <w:numId w:val="4"/>
        </w:numPr>
        <w:ind w:left="600"/>
        <w:textAlignment w:val="baseline"/>
        <w:rPr>
          <w:rFonts w:ascii="inherit" w:eastAsia="新細明體" w:hAnsi="inherit" w:cs="Arial" w:hint="eastAsia"/>
          <w:color w:val="2B2B2B"/>
          <w:kern w:val="0"/>
          <w:szCs w:val="24"/>
        </w:rPr>
      </w:pPr>
      <w:r w:rsidRPr="00624818">
        <w:rPr>
          <w:rFonts w:ascii="inherit" w:eastAsia="新細明體" w:hAnsi="inherit" w:cs="Arial"/>
          <w:color w:val="2B2B2B"/>
          <w:kern w:val="0"/>
          <w:szCs w:val="24"/>
        </w:rPr>
        <w:t>錯誤：</w:t>
      </w:r>
      <w:r w:rsidRPr="00624818">
        <w:rPr>
          <w:rFonts w:ascii="inherit" w:eastAsia="新細明體" w:hAnsi="inherit" w:cs="Arial"/>
          <w:color w:val="FF00FF"/>
          <w:kern w:val="0"/>
          <w:szCs w:val="24"/>
          <w:bdr w:val="none" w:sz="0" w:space="0" w:color="auto" w:frame="1"/>
        </w:rPr>
        <w:t>newCustomerID</w:t>
      </w:r>
    </w:p>
    <w:p w:rsidR="00624818" w:rsidRPr="00624818" w:rsidRDefault="00624818" w:rsidP="00624818">
      <w:pPr>
        <w:widowControl/>
        <w:numPr>
          <w:ilvl w:val="0"/>
          <w:numId w:val="5"/>
        </w:numPr>
        <w:ind w:left="300"/>
        <w:textAlignment w:val="baseline"/>
        <w:rPr>
          <w:rFonts w:ascii="inherit" w:eastAsia="新細明體" w:hAnsi="inherit" w:cs="Arial" w:hint="eastAsia"/>
          <w:color w:val="2B2B2B"/>
          <w:kern w:val="0"/>
          <w:szCs w:val="24"/>
        </w:rPr>
      </w:pPr>
      <w:r w:rsidRPr="00624818">
        <w:rPr>
          <w:rFonts w:ascii="inherit" w:eastAsia="新細明體" w:hAnsi="inherit" w:cs="Arial"/>
          <w:color w:val="2B2B2B"/>
          <w:kern w:val="0"/>
          <w:szCs w:val="24"/>
        </w:rPr>
        <w:t>“inner stopwatch"</w:t>
      </w:r>
    </w:p>
    <w:p w:rsidR="00624818" w:rsidRPr="00624818" w:rsidRDefault="00624818" w:rsidP="00624818">
      <w:pPr>
        <w:widowControl/>
        <w:numPr>
          <w:ilvl w:val="1"/>
          <w:numId w:val="5"/>
        </w:numPr>
        <w:ind w:left="600"/>
        <w:textAlignment w:val="baseline"/>
        <w:rPr>
          <w:rFonts w:ascii="inherit" w:eastAsia="新細明體" w:hAnsi="inherit" w:cs="Arial" w:hint="eastAsia"/>
          <w:color w:val="2B2B2B"/>
          <w:kern w:val="0"/>
          <w:szCs w:val="24"/>
        </w:rPr>
      </w:pPr>
      <w:r w:rsidRPr="00624818">
        <w:rPr>
          <w:rFonts w:ascii="inherit" w:eastAsia="新細明體" w:hAnsi="inherit" w:cs="Arial"/>
          <w:color w:val="2B2B2B"/>
          <w:kern w:val="0"/>
          <w:szCs w:val="24"/>
        </w:rPr>
        <w:t>正確：</w:t>
      </w:r>
      <w:r w:rsidRPr="00624818">
        <w:rPr>
          <w:rFonts w:ascii="inherit" w:eastAsia="新細明體" w:hAnsi="inherit" w:cs="Arial"/>
          <w:color w:val="993300"/>
          <w:kern w:val="0"/>
          <w:szCs w:val="24"/>
          <w:bdr w:val="none" w:sz="0" w:space="0" w:color="auto" w:frame="1"/>
        </w:rPr>
        <w:t>innerStopwatch</w:t>
      </w:r>
    </w:p>
    <w:p w:rsidR="00624818" w:rsidRPr="00624818" w:rsidRDefault="00624818" w:rsidP="00624818">
      <w:pPr>
        <w:widowControl/>
        <w:numPr>
          <w:ilvl w:val="1"/>
          <w:numId w:val="5"/>
        </w:numPr>
        <w:ind w:left="600"/>
        <w:textAlignment w:val="baseline"/>
        <w:rPr>
          <w:rFonts w:ascii="inherit" w:eastAsia="新細明體" w:hAnsi="inherit" w:cs="Arial" w:hint="eastAsia"/>
          <w:color w:val="2B2B2B"/>
          <w:kern w:val="0"/>
          <w:szCs w:val="24"/>
        </w:rPr>
      </w:pPr>
      <w:r w:rsidRPr="00624818">
        <w:rPr>
          <w:rFonts w:ascii="inherit" w:eastAsia="新細明體" w:hAnsi="inherit" w:cs="Arial"/>
          <w:color w:val="2B2B2B"/>
          <w:kern w:val="0"/>
          <w:szCs w:val="24"/>
        </w:rPr>
        <w:t>錯誤：</w:t>
      </w:r>
      <w:r w:rsidRPr="00624818">
        <w:rPr>
          <w:rFonts w:ascii="inherit" w:eastAsia="新細明體" w:hAnsi="inherit" w:cs="Arial"/>
          <w:color w:val="FF00FF"/>
          <w:kern w:val="0"/>
          <w:szCs w:val="24"/>
          <w:bdr w:val="none" w:sz="0" w:space="0" w:color="auto" w:frame="1"/>
        </w:rPr>
        <w:t>innerStopWatch</w:t>
      </w:r>
    </w:p>
    <w:p w:rsidR="00624818" w:rsidRPr="00624818" w:rsidRDefault="00624818" w:rsidP="00624818">
      <w:pPr>
        <w:widowControl/>
        <w:numPr>
          <w:ilvl w:val="0"/>
          <w:numId w:val="6"/>
        </w:numPr>
        <w:ind w:left="300"/>
        <w:textAlignment w:val="baseline"/>
        <w:rPr>
          <w:rFonts w:ascii="inherit" w:eastAsia="新細明體" w:hAnsi="inherit" w:cs="Arial" w:hint="eastAsia"/>
          <w:color w:val="2B2B2B"/>
          <w:kern w:val="0"/>
          <w:szCs w:val="24"/>
        </w:rPr>
      </w:pPr>
      <w:r w:rsidRPr="00624818">
        <w:rPr>
          <w:rFonts w:ascii="inherit" w:eastAsia="新細明體" w:hAnsi="inherit" w:cs="Arial"/>
          <w:color w:val="2B2B2B"/>
          <w:kern w:val="0"/>
          <w:szCs w:val="24"/>
        </w:rPr>
        <w:t>“supports IPv6 on iOS?"</w:t>
      </w:r>
    </w:p>
    <w:p w:rsidR="00624818" w:rsidRPr="00624818" w:rsidRDefault="00624818" w:rsidP="00624818">
      <w:pPr>
        <w:widowControl/>
        <w:numPr>
          <w:ilvl w:val="1"/>
          <w:numId w:val="6"/>
        </w:numPr>
        <w:ind w:left="600"/>
        <w:textAlignment w:val="baseline"/>
        <w:rPr>
          <w:rFonts w:ascii="inherit" w:eastAsia="新細明體" w:hAnsi="inherit" w:cs="Arial" w:hint="eastAsia"/>
          <w:color w:val="2B2B2B"/>
          <w:kern w:val="0"/>
          <w:szCs w:val="24"/>
        </w:rPr>
      </w:pPr>
      <w:r w:rsidRPr="00624818">
        <w:rPr>
          <w:rFonts w:ascii="inherit" w:eastAsia="新細明體" w:hAnsi="inherit" w:cs="Arial"/>
          <w:color w:val="2B2B2B"/>
          <w:kern w:val="0"/>
          <w:szCs w:val="24"/>
        </w:rPr>
        <w:t>正確：</w:t>
      </w:r>
      <w:r w:rsidRPr="00624818">
        <w:rPr>
          <w:rFonts w:ascii="inherit" w:eastAsia="新細明體" w:hAnsi="inherit" w:cs="Arial"/>
          <w:color w:val="993300"/>
          <w:kern w:val="0"/>
          <w:szCs w:val="24"/>
          <w:bdr w:val="none" w:sz="0" w:space="0" w:color="auto" w:frame="1"/>
        </w:rPr>
        <w:t>supportsIpv6OnIos</w:t>
      </w:r>
    </w:p>
    <w:p w:rsidR="00624818" w:rsidRPr="00624818" w:rsidRDefault="00624818" w:rsidP="00624818">
      <w:pPr>
        <w:widowControl/>
        <w:numPr>
          <w:ilvl w:val="1"/>
          <w:numId w:val="6"/>
        </w:numPr>
        <w:ind w:left="600"/>
        <w:textAlignment w:val="baseline"/>
        <w:rPr>
          <w:rFonts w:ascii="inherit" w:eastAsia="新細明體" w:hAnsi="inherit" w:cs="Arial" w:hint="eastAsia"/>
          <w:color w:val="2B2B2B"/>
          <w:kern w:val="0"/>
          <w:szCs w:val="24"/>
        </w:rPr>
      </w:pPr>
      <w:r w:rsidRPr="00624818">
        <w:rPr>
          <w:rFonts w:ascii="inherit" w:eastAsia="新細明體" w:hAnsi="inherit" w:cs="Arial"/>
          <w:color w:val="2B2B2B"/>
          <w:kern w:val="0"/>
          <w:szCs w:val="24"/>
        </w:rPr>
        <w:t>錯誤：</w:t>
      </w:r>
      <w:r w:rsidRPr="00624818">
        <w:rPr>
          <w:rFonts w:ascii="inherit" w:eastAsia="新細明體" w:hAnsi="inherit" w:cs="Arial"/>
          <w:color w:val="FF00FF"/>
          <w:kern w:val="0"/>
          <w:szCs w:val="24"/>
          <w:bdr w:val="none" w:sz="0" w:space="0" w:color="auto" w:frame="1"/>
        </w:rPr>
        <w:t>supportsIPv6OnIOS</w:t>
      </w:r>
    </w:p>
    <w:p w:rsidR="00624818" w:rsidRPr="00624818" w:rsidRDefault="00624818" w:rsidP="00624818">
      <w:pPr>
        <w:widowControl/>
        <w:numPr>
          <w:ilvl w:val="0"/>
          <w:numId w:val="7"/>
        </w:numPr>
        <w:ind w:left="300"/>
        <w:textAlignment w:val="baseline"/>
        <w:rPr>
          <w:rFonts w:ascii="inherit" w:eastAsia="新細明體" w:hAnsi="inherit" w:cs="Arial" w:hint="eastAsia"/>
          <w:color w:val="2B2B2B"/>
          <w:kern w:val="0"/>
          <w:szCs w:val="24"/>
        </w:rPr>
      </w:pPr>
      <w:r w:rsidRPr="00624818">
        <w:rPr>
          <w:rFonts w:ascii="inherit" w:eastAsia="新細明體" w:hAnsi="inherit" w:cs="Arial"/>
          <w:color w:val="2B2B2B"/>
          <w:kern w:val="0"/>
          <w:szCs w:val="24"/>
        </w:rPr>
        <w:t>“YouTube importer"</w:t>
      </w:r>
    </w:p>
    <w:p w:rsidR="00624818" w:rsidRPr="00624818" w:rsidRDefault="00624818" w:rsidP="00624818">
      <w:pPr>
        <w:widowControl/>
        <w:numPr>
          <w:ilvl w:val="1"/>
          <w:numId w:val="7"/>
        </w:numPr>
        <w:ind w:left="600"/>
        <w:textAlignment w:val="baseline"/>
        <w:rPr>
          <w:rFonts w:ascii="inherit" w:eastAsia="新細明體" w:hAnsi="inherit" w:cs="Arial" w:hint="eastAsia"/>
          <w:color w:val="2B2B2B"/>
          <w:kern w:val="0"/>
          <w:szCs w:val="24"/>
        </w:rPr>
      </w:pPr>
      <w:r w:rsidRPr="00624818">
        <w:rPr>
          <w:rFonts w:ascii="inherit" w:eastAsia="新細明體" w:hAnsi="inherit" w:cs="Arial"/>
          <w:color w:val="2B2B2B"/>
          <w:kern w:val="0"/>
          <w:szCs w:val="24"/>
        </w:rPr>
        <w:lastRenderedPageBreak/>
        <w:t>正確：</w:t>
      </w:r>
      <w:r w:rsidRPr="00624818">
        <w:rPr>
          <w:rFonts w:ascii="inherit" w:eastAsia="新細明體" w:hAnsi="inherit" w:cs="Arial"/>
          <w:color w:val="993300"/>
          <w:kern w:val="0"/>
          <w:szCs w:val="24"/>
          <w:bdr w:val="none" w:sz="0" w:space="0" w:color="auto" w:frame="1"/>
        </w:rPr>
        <w:t>YouTubeImporter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 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或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 </w:t>
      </w:r>
      <w:r w:rsidRPr="00624818">
        <w:rPr>
          <w:rFonts w:ascii="inherit" w:eastAsia="新細明體" w:hAnsi="inherit" w:cs="Arial"/>
          <w:color w:val="993300"/>
          <w:kern w:val="0"/>
          <w:szCs w:val="24"/>
          <w:bdr w:val="none" w:sz="0" w:space="0" w:color="auto" w:frame="1"/>
        </w:rPr>
        <w:t>YoutubeImporter</w:t>
      </w:r>
      <w:r w:rsidRPr="00624818">
        <w:rPr>
          <w:rFonts w:ascii="inherit" w:eastAsia="新細明體" w:hAnsi="inherit" w:cs="Arial"/>
          <w:color w:val="2B2B2B"/>
          <w:kern w:val="0"/>
          <w:szCs w:val="24"/>
        </w:rPr>
        <w:t>*</w:t>
      </w:r>
    </w:p>
    <w:p w:rsidR="00624818" w:rsidRPr="00624818" w:rsidRDefault="00624818" w:rsidP="00624818">
      <w:pPr>
        <w:widowControl/>
        <w:numPr>
          <w:ilvl w:val="1"/>
          <w:numId w:val="7"/>
        </w:numPr>
        <w:ind w:left="600"/>
        <w:textAlignment w:val="baseline"/>
        <w:rPr>
          <w:rFonts w:ascii="inherit" w:eastAsia="新細明體" w:hAnsi="inherit" w:cs="Arial" w:hint="eastAsia"/>
          <w:color w:val="2B2B2B"/>
          <w:kern w:val="0"/>
          <w:szCs w:val="24"/>
        </w:rPr>
      </w:pPr>
      <w:r w:rsidRPr="00624818">
        <w:rPr>
          <w:rFonts w:ascii="inherit" w:eastAsia="新細明體" w:hAnsi="inherit" w:cs="Arial"/>
          <w:color w:val="2B2B2B"/>
          <w:kern w:val="0"/>
          <w:szCs w:val="24"/>
        </w:rPr>
        <w:t>錯誤：</w:t>
      </w:r>
    </w:p>
    <w:p w:rsidR="00624818" w:rsidRPr="00624818" w:rsidRDefault="00624818" w:rsidP="00624818">
      <w:pPr>
        <w:widowControl/>
        <w:spacing w:after="360"/>
        <w:textAlignment w:val="baseline"/>
        <w:rPr>
          <w:rFonts w:ascii="Arial" w:eastAsia="新細明體" w:hAnsi="Arial" w:cs="Arial"/>
          <w:color w:val="2B2B2B"/>
          <w:kern w:val="0"/>
          <w:szCs w:val="24"/>
        </w:rPr>
      </w:pPr>
      <w:r w:rsidRPr="00624818">
        <w:rPr>
          <w:rFonts w:ascii="Arial" w:eastAsia="新細明體" w:hAnsi="Arial" w:cs="Arial"/>
          <w:color w:val="2B2B2B"/>
          <w:kern w:val="0"/>
          <w:szCs w:val="24"/>
        </w:rPr>
        <w:t>*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允許，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 xml:space="preserve"> 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但不建議。</w:t>
      </w:r>
    </w:p>
    <w:p w:rsidR="00624818" w:rsidRPr="00624818" w:rsidRDefault="00624818" w:rsidP="00624818">
      <w:pPr>
        <w:widowControl/>
        <w:textAlignment w:val="baseline"/>
        <w:rPr>
          <w:rFonts w:ascii="Arial" w:eastAsia="新細明體" w:hAnsi="Arial" w:cs="Arial"/>
          <w:color w:val="2B2B2B"/>
          <w:kern w:val="0"/>
          <w:szCs w:val="24"/>
        </w:rPr>
      </w:pPr>
      <w:r w:rsidRPr="00624818">
        <w:rPr>
          <w:rFonts w:ascii="inherit" w:eastAsia="新細明體" w:hAnsi="inherit" w:cs="Arial"/>
          <w:b/>
          <w:bCs/>
          <w:color w:val="2B2B2B"/>
          <w:kern w:val="0"/>
          <w:szCs w:val="24"/>
          <w:bdr w:val="none" w:sz="0" w:space="0" w:color="auto" w:frame="1"/>
        </w:rPr>
        <w:t>Note:</w:t>
      </w:r>
      <w:r w:rsidRPr="00624818">
        <w:rPr>
          <w:rFonts w:ascii="inherit" w:eastAsia="新細明體" w:hAnsi="inherit" w:cs="Arial"/>
          <w:b/>
          <w:bCs/>
          <w:color w:val="2B2B2B"/>
          <w:kern w:val="0"/>
          <w:szCs w:val="24"/>
          <w:bdr w:val="none" w:sz="0" w:space="0" w:color="auto" w:frame="1"/>
        </w:rPr>
        <w:br/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有些字在英語中，有無帶著連字符號都沒有錯，舉例來說「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nonempty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」以及「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non-empty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」二者皆對，所以方法若是命名成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 </w:t>
      </w:r>
      <w:r w:rsidRPr="00624818">
        <w:rPr>
          <w:rFonts w:ascii="Courier New" w:eastAsia="新細明體" w:hAnsi="Courier New" w:cs="Courier New"/>
          <w:color w:val="000000"/>
          <w:kern w:val="0"/>
          <w:szCs w:val="24"/>
        </w:rPr>
        <w:t>checkNonempty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 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以及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 </w:t>
      </w:r>
      <w:r w:rsidRPr="00624818">
        <w:rPr>
          <w:rFonts w:ascii="Courier New" w:eastAsia="新細明體" w:hAnsi="Courier New" w:cs="Courier New"/>
          <w:color w:val="000000"/>
          <w:kern w:val="0"/>
          <w:szCs w:val="24"/>
        </w:rPr>
        <w:t>checkNonEmpty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 </w:t>
      </w:r>
      <w:r w:rsidRPr="00624818">
        <w:rPr>
          <w:rFonts w:ascii="Arial" w:eastAsia="新細明體" w:hAnsi="Arial" w:cs="Arial"/>
          <w:color w:val="2B2B2B"/>
          <w:kern w:val="0"/>
          <w:szCs w:val="24"/>
        </w:rPr>
        <w:t>都是正確的。</w:t>
      </w:r>
    </w:p>
    <w:p w:rsidR="00624818" w:rsidRDefault="00624818"/>
    <w:p w:rsidR="002A04CD" w:rsidRDefault="002A04CD" w:rsidP="002A04CD">
      <w:pPr>
        <w:pStyle w:val="1"/>
        <w:spacing w:before="540"/>
        <w:textAlignment w:val="baseline"/>
        <w:rPr>
          <w:rFonts w:ascii="Arial" w:hAnsi="Arial" w:cs="Arial"/>
          <w:color w:val="2B2B2B"/>
          <w:sz w:val="39"/>
          <w:szCs w:val="39"/>
        </w:rPr>
      </w:pPr>
      <w:r>
        <w:rPr>
          <w:rFonts w:ascii="Arial" w:hAnsi="Arial" w:cs="Arial"/>
          <w:color w:val="2B2B2B"/>
          <w:sz w:val="39"/>
          <w:szCs w:val="39"/>
        </w:rPr>
        <w:t xml:space="preserve">6. </w:t>
      </w:r>
      <w:r>
        <w:rPr>
          <w:rFonts w:ascii="Arial" w:hAnsi="Arial" w:cs="Arial"/>
          <w:color w:val="2B2B2B"/>
          <w:sz w:val="39"/>
          <w:szCs w:val="39"/>
        </w:rPr>
        <w:t>程式碼慣例</w:t>
      </w:r>
      <w:r>
        <w:rPr>
          <w:rFonts w:ascii="Arial" w:hAnsi="Arial" w:cs="Arial"/>
          <w:color w:val="2B2B2B"/>
          <w:sz w:val="39"/>
          <w:szCs w:val="39"/>
        </w:rPr>
        <w:t>(Programming Practices)</w:t>
      </w:r>
    </w:p>
    <w:p w:rsidR="002A04CD" w:rsidRDefault="00E56A88" w:rsidP="002A04CD">
      <w:pPr>
        <w:spacing w:after="345"/>
        <w:rPr>
          <w:rFonts w:ascii="新細明體" w:hAnsi="新細明體" w:cs="新細明體"/>
          <w:szCs w:val="24"/>
        </w:rPr>
      </w:pPr>
      <w:r>
        <w:pict>
          <v:rect id="_x0000_i1039" style="width:0;height:.75pt" o:hralign="center" o:hrstd="t" o:hrnoshade="t" o:hr="t" fillcolor="#2b2b2b" stroked="f"/>
        </w:pict>
      </w:r>
    </w:p>
    <w:p w:rsidR="002A04CD" w:rsidRDefault="002A04CD" w:rsidP="002A04CD">
      <w:pPr>
        <w:pStyle w:val="Web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>
        <w:rPr>
          <w:rStyle w:val="a7"/>
          <w:rFonts w:ascii="inherit" w:hAnsi="inherit" w:cs="Arial"/>
          <w:color w:val="2B2B2B"/>
          <w:bdr w:val="none" w:sz="0" w:space="0" w:color="auto" w:frame="1"/>
        </w:rPr>
        <w:t>6.1 @Override: always used (</w:t>
      </w:r>
      <w:hyperlink r:id="rId10" w:anchor="s6.1-override-annotation" w:tgtFrame="_blank" w:history="1">
        <w:r>
          <w:rPr>
            <w:rStyle w:val="a8"/>
            <w:rFonts w:ascii="inherit" w:hAnsi="inherit" w:cs="Arial"/>
            <w:b/>
            <w:bCs/>
            <w:color w:val="24890D"/>
            <w:bdr w:val="none" w:sz="0" w:space="0" w:color="auto" w:frame="1"/>
          </w:rPr>
          <w:t>原文</w:t>
        </w:r>
      </w:hyperlink>
      <w:r>
        <w:rPr>
          <w:rStyle w:val="a7"/>
          <w:rFonts w:ascii="inherit" w:hAnsi="inherit" w:cs="Arial"/>
          <w:color w:val="2B2B2B"/>
          <w:bdr w:val="none" w:sz="0" w:space="0" w:color="auto" w:frame="1"/>
        </w:rPr>
        <w:t>、</w:t>
      </w:r>
      <w:hyperlink r:id="rId11" w:anchor="s6.1_override_annotation" w:history="1">
        <w:r>
          <w:rPr>
            <w:rStyle w:val="a8"/>
            <w:rFonts w:ascii="inherit" w:hAnsi="inherit" w:cs="Arial"/>
            <w:b/>
            <w:bCs/>
            <w:color w:val="24890D"/>
            <w:bdr w:val="none" w:sz="0" w:space="0" w:color="auto" w:frame="1"/>
          </w:rPr>
          <w:t>譯文</w:t>
        </w:r>
      </w:hyperlink>
      <w:r>
        <w:rPr>
          <w:rStyle w:val="a7"/>
          <w:rFonts w:ascii="inherit" w:hAnsi="inherit" w:cs="Arial"/>
          <w:color w:val="2B2B2B"/>
          <w:bdr w:val="none" w:sz="0" w:space="0" w:color="auto" w:frame="1"/>
        </w:rPr>
        <w:t>)</w:t>
      </w:r>
      <w:r>
        <w:rPr>
          <w:rFonts w:ascii="Arial" w:hAnsi="Arial" w:cs="Arial"/>
          <w:color w:val="2B2B2B"/>
        </w:rPr>
        <w:br/>
      </w:r>
      <w:r>
        <w:rPr>
          <w:rStyle w:val="a7"/>
          <w:rFonts w:ascii="inherit" w:hAnsi="inherit" w:cs="Arial"/>
          <w:color w:val="2B2B2B"/>
          <w:bdr w:val="none" w:sz="0" w:space="0" w:color="auto" w:frame="1"/>
        </w:rPr>
        <w:t>6.2 Caught exceptions: not ignored (</w:t>
      </w:r>
      <w:hyperlink r:id="rId12" w:anchor="s6.2-caught-exceptions" w:tgtFrame="_blank" w:history="1">
        <w:r>
          <w:rPr>
            <w:rStyle w:val="a8"/>
            <w:rFonts w:ascii="inherit" w:hAnsi="inherit" w:cs="Arial"/>
            <w:b/>
            <w:bCs/>
            <w:color w:val="24890D"/>
            <w:bdr w:val="none" w:sz="0" w:space="0" w:color="auto" w:frame="1"/>
          </w:rPr>
          <w:t>原文</w:t>
        </w:r>
      </w:hyperlink>
      <w:r>
        <w:rPr>
          <w:rStyle w:val="a7"/>
          <w:rFonts w:ascii="inherit" w:hAnsi="inherit" w:cs="Arial"/>
          <w:color w:val="2B2B2B"/>
          <w:bdr w:val="none" w:sz="0" w:space="0" w:color="auto" w:frame="1"/>
        </w:rPr>
        <w:t>、</w:t>
      </w:r>
      <w:hyperlink r:id="rId13" w:anchor="s6.2_caught_exceptions" w:history="1">
        <w:r>
          <w:rPr>
            <w:rStyle w:val="a8"/>
            <w:rFonts w:ascii="inherit" w:hAnsi="inherit" w:cs="Arial"/>
            <w:b/>
            <w:bCs/>
            <w:color w:val="24890D"/>
            <w:bdr w:val="none" w:sz="0" w:space="0" w:color="auto" w:frame="1"/>
          </w:rPr>
          <w:t>譯文</w:t>
        </w:r>
      </w:hyperlink>
      <w:r>
        <w:rPr>
          <w:rStyle w:val="a7"/>
          <w:rFonts w:ascii="inherit" w:hAnsi="inherit" w:cs="Arial"/>
          <w:color w:val="2B2B2B"/>
          <w:bdr w:val="none" w:sz="0" w:space="0" w:color="auto" w:frame="1"/>
        </w:rPr>
        <w:t>)</w:t>
      </w:r>
      <w:r>
        <w:rPr>
          <w:rFonts w:ascii="Arial" w:hAnsi="Arial" w:cs="Arial"/>
          <w:color w:val="2B2B2B"/>
        </w:rPr>
        <w:br/>
      </w:r>
      <w:r>
        <w:rPr>
          <w:rStyle w:val="a7"/>
          <w:rFonts w:ascii="inherit" w:hAnsi="inherit" w:cs="Arial"/>
          <w:color w:val="2B2B2B"/>
          <w:bdr w:val="none" w:sz="0" w:space="0" w:color="auto" w:frame="1"/>
        </w:rPr>
        <w:t>6.3 Static members: qualified using class (</w:t>
      </w:r>
      <w:hyperlink r:id="rId14" w:anchor="s6.3-static-members" w:tgtFrame="_blank" w:history="1">
        <w:r>
          <w:rPr>
            <w:rStyle w:val="a8"/>
            <w:rFonts w:ascii="inherit" w:hAnsi="inherit" w:cs="Arial"/>
            <w:b/>
            <w:bCs/>
            <w:color w:val="24890D"/>
            <w:bdr w:val="none" w:sz="0" w:space="0" w:color="auto" w:frame="1"/>
          </w:rPr>
          <w:t>原文</w:t>
        </w:r>
      </w:hyperlink>
      <w:r>
        <w:rPr>
          <w:rStyle w:val="a7"/>
          <w:rFonts w:ascii="inherit" w:hAnsi="inherit" w:cs="Arial"/>
          <w:color w:val="2B2B2B"/>
          <w:bdr w:val="none" w:sz="0" w:space="0" w:color="auto" w:frame="1"/>
        </w:rPr>
        <w:t>、</w:t>
      </w:r>
      <w:hyperlink r:id="rId15" w:anchor="s6.3_static_members" w:history="1">
        <w:r>
          <w:rPr>
            <w:rStyle w:val="a8"/>
            <w:rFonts w:ascii="inherit" w:hAnsi="inherit" w:cs="Arial"/>
            <w:b/>
            <w:bCs/>
            <w:color w:val="24890D"/>
            <w:bdr w:val="none" w:sz="0" w:space="0" w:color="auto" w:frame="1"/>
          </w:rPr>
          <w:t>譯文</w:t>
        </w:r>
      </w:hyperlink>
      <w:r>
        <w:rPr>
          <w:rStyle w:val="a7"/>
          <w:rFonts w:ascii="inherit" w:hAnsi="inherit" w:cs="Arial"/>
          <w:color w:val="2B2B2B"/>
          <w:bdr w:val="none" w:sz="0" w:space="0" w:color="auto" w:frame="1"/>
        </w:rPr>
        <w:t>)</w:t>
      </w:r>
      <w:r>
        <w:rPr>
          <w:rFonts w:ascii="Arial" w:hAnsi="Arial" w:cs="Arial"/>
          <w:color w:val="2B2B2B"/>
        </w:rPr>
        <w:br/>
      </w:r>
      <w:r>
        <w:rPr>
          <w:rStyle w:val="a7"/>
          <w:rFonts w:ascii="inherit" w:hAnsi="inherit" w:cs="Arial"/>
          <w:color w:val="2B2B2B"/>
          <w:bdr w:val="none" w:sz="0" w:space="0" w:color="auto" w:frame="1"/>
        </w:rPr>
        <w:t>6.4 Finalizers: not used (</w:t>
      </w:r>
      <w:hyperlink r:id="rId16" w:anchor="s6.4-finalizers" w:tgtFrame="_blank" w:history="1">
        <w:r>
          <w:rPr>
            <w:rStyle w:val="a8"/>
            <w:rFonts w:ascii="inherit" w:hAnsi="inherit" w:cs="Arial"/>
            <w:b/>
            <w:bCs/>
            <w:color w:val="24890D"/>
            <w:bdr w:val="none" w:sz="0" w:space="0" w:color="auto" w:frame="1"/>
          </w:rPr>
          <w:t>原文</w:t>
        </w:r>
      </w:hyperlink>
      <w:r>
        <w:rPr>
          <w:rStyle w:val="a7"/>
          <w:rFonts w:ascii="inherit" w:hAnsi="inherit" w:cs="Arial"/>
          <w:color w:val="2B2B2B"/>
          <w:bdr w:val="none" w:sz="0" w:space="0" w:color="auto" w:frame="1"/>
        </w:rPr>
        <w:t>、</w:t>
      </w:r>
      <w:hyperlink r:id="rId17" w:anchor="s6.4_finalizers" w:history="1">
        <w:r>
          <w:rPr>
            <w:rStyle w:val="a8"/>
            <w:rFonts w:ascii="inherit" w:hAnsi="inherit" w:cs="Arial"/>
            <w:b/>
            <w:bCs/>
            <w:color w:val="24890D"/>
            <w:bdr w:val="none" w:sz="0" w:space="0" w:color="auto" w:frame="1"/>
          </w:rPr>
          <w:t>譯文</w:t>
        </w:r>
      </w:hyperlink>
      <w:r>
        <w:rPr>
          <w:rStyle w:val="a7"/>
          <w:rFonts w:ascii="inherit" w:hAnsi="inherit" w:cs="Arial"/>
          <w:color w:val="2B2B2B"/>
          <w:bdr w:val="none" w:sz="0" w:space="0" w:color="auto" w:frame="1"/>
        </w:rPr>
        <w:t>)</w:t>
      </w:r>
    </w:p>
    <w:p w:rsidR="002A04CD" w:rsidRDefault="002A04CD" w:rsidP="002A04CD">
      <w:pPr>
        <w:pStyle w:val="2"/>
        <w:spacing w:before="540" w:beforeAutospacing="0" w:after="180" w:afterAutospacing="0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6.1 @Override</w:t>
      </w:r>
      <w:r>
        <w:rPr>
          <w:rFonts w:ascii="Arial" w:hAnsi="Arial" w:cs="Arial"/>
          <w:color w:val="2B2B2B"/>
        </w:rPr>
        <w:t>：一定要使用</w:t>
      </w:r>
      <w:r>
        <w:rPr>
          <w:rFonts w:ascii="Arial" w:hAnsi="Arial" w:cs="Arial"/>
          <w:color w:val="2B2B2B"/>
        </w:rPr>
        <w:t xml:space="preserve"> (always used)</w:t>
      </w:r>
    </w:p>
    <w:p w:rsidR="002A04CD" w:rsidRDefault="00E56A88" w:rsidP="002A04CD">
      <w:pPr>
        <w:spacing w:after="345"/>
        <w:rPr>
          <w:rFonts w:ascii="新細明體" w:hAnsi="新細明體" w:cs="新細明體"/>
        </w:rPr>
      </w:pPr>
      <w:r>
        <w:pict>
          <v:rect id="_x0000_i1040" style="width:0;height:.75pt" o:hralign="center" o:hrstd="t" o:hrnoshade="t" o:hr="t" fillcolor="#2b2b2b" stroked="f"/>
        </w:pict>
      </w:r>
    </w:p>
    <w:p w:rsidR="002A04CD" w:rsidRDefault="002A04CD" w:rsidP="002A04CD">
      <w:pPr>
        <w:pStyle w:val="Web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當一個被合法的標註了</w:t>
      </w:r>
      <w:r>
        <w:rPr>
          <w:rStyle w:val="apple-converted-space"/>
          <w:rFonts w:ascii="Arial" w:hAnsi="Arial" w:cs="Arial"/>
          <w:color w:val="2B2B2B"/>
        </w:rPr>
        <w:t> </w:t>
      </w:r>
      <w:r>
        <w:rPr>
          <w:rStyle w:val="crayon-pre"/>
          <w:rFonts w:ascii="Courier New" w:hAnsi="Courier New" w:cs="Courier New"/>
          <w:color w:val="000000"/>
        </w:rPr>
        <w:t>@Override</w:t>
      </w:r>
      <w:r>
        <w:rPr>
          <w:rFonts w:ascii="Arial" w:hAnsi="Arial" w:cs="Arial"/>
          <w:color w:val="2B2B2B"/>
        </w:rPr>
        <w:t> </w:t>
      </w:r>
      <w:r>
        <w:rPr>
          <w:rFonts w:ascii="Arial" w:hAnsi="Arial" w:cs="Arial"/>
          <w:color w:val="2B2B2B"/>
        </w:rPr>
        <w:t>的方法</w:t>
      </w:r>
      <w:r>
        <w:rPr>
          <w:rFonts w:ascii="Arial" w:hAnsi="Arial" w:cs="Arial"/>
          <w:color w:val="2B2B2B"/>
        </w:rPr>
        <w:t>(method)</w:t>
      </w:r>
      <w:r>
        <w:rPr>
          <w:rFonts w:ascii="Arial" w:hAnsi="Arial" w:cs="Arial"/>
          <w:color w:val="2B2B2B"/>
        </w:rPr>
        <w:t>，他一定是覆寫了其父類別</w:t>
      </w:r>
      <w:r>
        <w:rPr>
          <w:rFonts w:ascii="Arial" w:hAnsi="Arial" w:cs="Arial"/>
          <w:color w:val="2B2B2B"/>
        </w:rPr>
        <w:t xml:space="preserve"> (superclass) </w:t>
      </w:r>
      <w:r>
        <w:rPr>
          <w:rFonts w:ascii="Arial" w:hAnsi="Arial" w:cs="Arial"/>
          <w:color w:val="2B2B2B"/>
        </w:rPr>
        <w:t>的方式、實作了介面方法</w:t>
      </w:r>
      <w:r>
        <w:rPr>
          <w:rFonts w:ascii="Arial" w:hAnsi="Arial" w:cs="Arial"/>
          <w:color w:val="2B2B2B"/>
        </w:rPr>
        <w:t xml:space="preserve">(interface mthod) </w:t>
      </w:r>
      <w:r>
        <w:rPr>
          <w:rFonts w:ascii="Arial" w:hAnsi="Arial" w:cs="Arial"/>
          <w:color w:val="2B2B2B"/>
        </w:rPr>
        <w:t>以及介面中重新指定了其父介面</w:t>
      </w:r>
      <w:r>
        <w:rPr>
          <w:rFonts w:ascii="Arial" w:hAnsi="Arial" w:cs="Arial"/>
          <w:color w:val="2B2B2B"/>
        </w:rPr>
        <w:t xml:space="preserve"> (superinterface) </w:t>
      </w:r>
      <w:r>
        <w:rPr>
          <w:rFonts w:ascii="Arial" w:hAnsi="Arial" w:cs="Arial"/>
          <w:color w:val="2B2B2B"/>
        </w:rPr>
        <w:t>的方法。</w:t>
      </w:r>
    </w:p>
    <w:p w:rsidR="002A04CD" w:rsidRPr="00CF7A1F" w:rsidRDefault="002A04CD" w:rsidP="002A04CD">
      <w:pPr>
        <w:pStyle w:val="Web"/>
        <w:spacing w:before="0" w:beforeAutospacing="0" w:after="0" w:afterAutospacing="0"/>
        <w:textAlignment w:val="baseline"/>
        <w:rPr>
          <w:rFonts w:ascii="Arial" w:hAnsi="Arial" w:cs="Arial"/>
          <w:b/>
          <w:color w:val="FF0000"/>
        </w:rPr>
      </w:pPr>
      <w:r w:rsidRPr="00CF7A1F">
        <w:rPr>
          <w:rFonts w:ascii="Arial" w:hAnsi="Arial" w:cs="Arial"/>
          <w:b/>
          <w:color w:val="FF0000"/>
        </w:rPr>
        <w:t>例外：</w:t>
      </w:r>
      <w:r w:rsidRPr="00CF7A1F">
        <w:rPr>
          <w:rStyle w:val="apple-converted-space"/>
          <w:rFonts w:ascii="Arial" w:hAnsi="Arial" w:cs="Arial"/>
          <w:b/>
          <w:color w:val="FF0000"/>
        </w:rPr>
        <w:t> </w:t>
      </w:r>
      <w:r w:rsidRPr="00CF7A1F">
        <w:rPr>
          <w:rStyle w:val="crayon-pre"/>
          <w:rFonts w:ascii="Courier New" w:hAnsi="Courier New" w:cs="Courier New"/>
          <w:b/>
          <w:color w:val="FF0000"/>
        </w:rPr>
        <w:t>@Override</w:t>
      </w:r>
      <w:r w:rsidRPr="00CF7A1F">
        <w:rPr>
          <w:rFonts w:ascii="Arial" w:hAnsi="Arial" w:cs="Arial"/>
          <w:b/>
          <w:color w:val="FF0000"/>
        </w:rPr>
        <w:t> </w:t>
      </w:r>
      <w:r w:rsidRPr="00CF7A1F">
        <w:rPr>
          <w:rFonts w:ascii="Arial" w:hAnsi="Arial" w:cs="Arial"/>
          <w:b/>
          <w:color w:val="FF0000"/>
        </w:rPr>
        <w:t>當可以被省略時，代表其父類別的方法已被標示為</w:t>
      </w:r>
      <w:r w:rsidRPr="00CF7A1F">
        <w:rPr>
          <w:rStyle w:val="apple-converted-space"/>
          <w:rFonts w:ascii="Arial" w:hAnsi="Arial" w:cs="Arial"/>
          <w:b/>
          <w:color w:val="FF0000"/>
        </w:rPr>
        <w:t> </w:t>
      </w:r>
      <w:r w:rsidRPr="00CF7A1F">
        <w:rPr>
          <w:rStyle w:val="crayon-pre"/>
          <w:rFonts w:ascii="Courier New" w:hAnsi="Courier New" w:cs="Courier New"/>
          <w:b/>
          <w:color w:val="FF0000"/>
        </w:rPr>
        <w:t>@Deprecated</w:t>
      </w:r>
    </w:p>
    <w:p w:rsidR="002A04CD" w:rsidRDefault="002A04CD" w:rsidP="002A04CD">
      <w:pPr>
        <w:pStyle w:val="2"/>
        <w:spacing w:before="540" w:beforeAutospacing="0" w:after="180" w:afterAutospacing="0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6.2 (Caught exceptions: not ignored)</w:t>
      </w:r>
    </w:p>
    <w:p w:rsidR="002A04CD" w:rsidRDefault="00E56A88" w:rsidP="002A04CD">
      <w:pPr>
        <w:spacing w:after="345"/>
        <w:rPr>
          <w:rFonts w:ascii="新細明體" w:hAnsi="新細明體" w:cs="新細明體"/>
        </w:rPr>
      </w:pPr>
      <w:r>
        <w:pict>
          <v:rect id="_x0000_i1041" style="width:0;height:.75pt" o:hralign="center" o:hrstd="t" o:hrnoshade="t" o:hr="t" fillcolor="#2b2b2b" stroked="f"/>
        </w:pict>
      </w:r>
    </w:p>
    <w:p w:rsidR="002A04CD" w:rsidRDefault="002A04CD" w:rsidP="002A04CD">
      <w:pPr>
        <w:pStyle w:val="Web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lastRenderedPageBreak/>
        <w:t>下面這個異常</w:t>
      </w:r>
      <w:r>
        <w:rPr>
          <w:rFonts w:ascii="Arial" w:hAnsi="Arial" w:cs="Arial"/>
          <w:color w:val="2B2B2B"/>
        </w:rPr>
        <w:t xml:space="preserve"> (Except) </w:t>
      </w:r>
      <w:r>
        <w:rPr>
          <w:rFonts w:ascii="Arial" w:hAnsi="Arial" w:cs="Arial"/>
          <w:color w:val="2B2B2B"/>
        </w:rPr>
        <w:t>描述，他是少數在發生異常時，可以不做回應的異常處理。</w:t>
      </w:r>
      <w:r>
        <w:rPr>
          <w:rFonts w:ascii="Arial" w:hAnsi="Arial" w:cs="Arial"/>
          <w:color w:val="2B2B2B"/>
        </w:rPr>
        <w:t>(</w:t>
      </w:r>
      <w:r>
        <w:rPr>
          <w:rFonts w:ascii="Arial" w:hAnsi="Arial" w:cs="Arial"/>
          <w:color w:val="2B2B2B"/>
        </w:rPr>
        <w:t>以標準的異常回應，是需要記錄下來的，或若是被視為「不可能</w:t>
      </w:r>
      <w:r>
        <w:rPr>
          <w:rFonts w:ascii="Arial" w:hAnsi="Arial" w:cs="Arial"/>
          <w:color w:val="2B2B2B"/>
        </w:rPr>
        <w:t>(</w:t>
      </w:r>
      <w:r w:rsidR="00790A0F">
        <w:rPr>
          <w:rFonts w:ascii="Arial" w:hAnsi="Arial" w:cs="Arial" w:hint="eastAsia"/>
          <w:color w:val="2B2B2B"/>
        </w:rPr>
        <w:t>impossible</w:t>
      </w:r>
      <w:r>
        <w:rPr>
          <w:rFonts w:ascii="Arial" w:hAnsi="Arial" w:cs="Arial"/>
          <w:color w:val="2B2B2B"/>
        </w:rPr>
        <w:t>)</w:t>
      </w:r>
      <w:r>
        <w:rPr>
          <w:rFonts w:ascii="Arial" w:hAnsi="Arial" w:cs="Arial"/>
          <w:color w:val="2B2B2B"/>
        </w:rPr>
        <w:t>」時，則重新用</w:t>
      </w:r>
      <w:r>
        <w:rPr>
          <w:rStyle w:val="apple-converted-space"/>
          <w:rFonts w:ascii="Arial" w:hAnsi="Arial" w:cs="Arial"/>
          <w:color w:val="2B2B2B"/>
        </w:rPr>
        <w:t> </w:t>
      </w:r>
      <w:r>
        <w:rPr>
          <w:rStyle w:val="crayon-pre"/>
          <w:rFonts w:ascii="Courier New" w:hAnsi="Courier New" w:cs="Courier New"/>
          <w:color w:val="000000"/>
        </w:rPr>
        <w:t>AssertionError</w:t>
      </w:r>
      <w:r>
        <w:rPr>
          <w:rFonts w:ascii="Arial" w:hAnsi="Arial" w:cs="Arial"/>
          <w:color w:val="2B2B2B"/>
        </w:rPr>
        <w:t>  </w:t>
      </w:r>
      <w:r>
        <w:rPr>
          <w:rFonts w:ascii="Arial" w:hAnsi="Arial" w:cs="Arial"/>
          <w:color w:val="2B2B2B"/>
        </w:rPr>
        <w:t>拋出。</w:t>
      </w:r>
    </w:p>
    <w:p w:rsidR="002A04CD" w:rsidRPr="00CF7A1F" w:rsidRDefault="002A04CD" w:rsidP="002A04CD">
      <w:pPr>
        <w:textAlignment w:val="baseline"/>
        <w:rPr>
          <w:rFonts w:ascii="Arial" w:hAnsi="Arial" w:cs="Arial"/>
          <w:b/>
          <w:color w:val="FF0000"/>
        </w:rPr>
      </w:pPr>
      <w:r w:rsidRPr="00CF7A1F">
        <w:rPr>
          <w:rFonts w:ascii="Arial" w:hAnsi="Arial" w:cs="Arial"/>
          <w:b/>
          <w:color w:val="FF0000"/>
        </w:rPr>
        <w:t>當在</w:t>
      </w:r>
      <w:r w:rsidRPr="00CF7A1F">
        <w:rPr>
          <w:rFonts w:ascii="Arial" w:hAnsi="Arial" w:cs="Arial"/>
          <w:b/>
          <w:color w:val="FF0000"/>
        </w:rPr>
        <w:t xml:space="preserve"> catch </w:t>
      </w:r>
      <w:r w:rsidRPr="00CF7A1F">
        <w:rPr>
          <w:rFonts w:ascii="Arial" w:hAnsi="Arial" w:cs="Arial"/>
          <w:b/>
          <w:color w:val="FF0000"/>
        </w:rPr>
        <w:t>區塊中，確實沒有任何動作的話，便用註解明確的說明其原委。</w:t>
      </w:r>
    </w:p>
    <w:p w:rsidR="002A04CD" w:rsidRDefault="002A04CD" w:rsidP="002A04CD">
      <w:pPr>
        <w:textAlignment w:val="baseline"/>
        <w:rPr>
          <w:rFonts w:ascii="Courier New" w:hAnsi="Courier New" w:cs="Courier New"/>
          <w:color w:val="2B2B2B"/>
          <w:sz w:val="18"/>
          <w:szCs w:val="18"/>
        </w:rPr>
      </w:pPr>
      <w:r>
        <w:rPr>
          <w:noProof/>
        </w:rPr>
        <w:drawing>
          <wp:inline distT="0" distB="0" distL="0" distR="0" wp14:anchorId="2AB31AA0" wp14:editId="06AB15B5">
            <wp:extent cx="3876675" cy="11144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CD" w:rsidRDefault="002A04CD" w:rsidP="002A04CD">
      <w:pPr>
        <w:pStyle w:val="Web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例外：</w:t>
      </w:r>
      <w:r w:rsidRPr="00CF7A1F">
        <w:rPr>
          <w:rFonts w:ascii="Arial" w:hAnsi="Arial" w:cs="Arial"/>
          <w:b/>
          <w:color w:val="FF0000"/>
        </w:rPr>
        <w:t>在測試中，若其</w:t>
      </w:r>
      <w:r w:rsidRPr="00CF7A1F">
        <w:rPr>
          <w:rFonts w:ascii="Arial" w:hAnsi="Arial" w:cs="Arial"/>
          <w:b/>
          <w:color w:val="FF0000"/>
        </w:rPr>
        <w:t xml:space="preserve"> catch </w:t>
      </w:r>
      <w:r w:rsidRPr="00CF7A1F">
        <w:rPr>
          <w:rFonts w:ascii="Arial" w:hAnsi="Arial" w:cs="Arial"/>
          <w:b/>
          <w:color w:val="FF0000"/>
        </w:rPr>
        <w:t>的異常被命名為</w:t>
      </w:r>
      <w:r w:rsidRPr="00CF7A1F">
        <w:rPr>
          <w:rStyle w:val="apple-converted-space"/>
          <w:rFonts w:ascii="Arial" w:hAnsi="Arial" w:cs="Arial"/>
          <w:b/>
          <w:color w:val="FF0000"/>
        </w:rPr>
        <w:t> </w:t>
      </w:r>
      <w:r w:rsidRPr="00CF7A1F">
        <w:rPr>
          <w:rStyle w:val="crayon-pre"/>
          <w:rFonts w:ascii="Courier New" w:hAnsi="Courier New" w:cs="Courier New"/>
          <w:b/>
          <w:color w:val="FF0000"/>
        </w:rPr>
        <w:t>expected</w:t>
      </w:r>
      <w:r w:rsidRPr="00CF7A1F">
        <w:rPr>
          <w:rFonts w:ascii="Arial" w:hAnsi="Arial" w:cs="Arial"/>
          <w:b/>
          <w:color w:val="FF0000"/>
        </w:rPr>
        <w:t> </w:t>
      </w:r>
      <w:r w:rsidRPr="00CF7A1F">
        <w:rPr>
          <w:rFonts w:ascii="Arial" w:hAnsi="Arial" w:cs="Arial"/>
          <w:b/>
          <w:color w:val="FF0000"/>
        </w:rPr>
        <w:t>，則其註解可以被省略</w:t>
      </w:r>
      <w:r>
        <w:rPr>
          <w:rFonts w:ascii="Arial" w:hAnsi="Arial" w:cs="Arial"/>
          <w:color w:val="2B2B2B"/>
        </w:rPr>
        <w:t>。下方這是一個常見的狀況，用以確保在測試時會拋出期望中的異常，所以這邊是不需要註解的。</w:t>
      </w:r>
      <w:r>
        <w:rPr>
          <w:noProof/>
        </w:rPr>
        <w:drawing>
          <wp:inline distT="0" distB="0" distL="0" distR="0" wp14:anchorId="31C0C73E" wp14:editId="675F80B2">
            <wp:extent cx="3838575" cy="8477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CD" w:rsidRPr="00CF7A1F" w:rsidRDefault="002A04CD" w:rsidP="002A04CD">
      <w:pPr>
        <w:pStyle w:val="Web"/>
        <w:spacing w:before="0" w:beforeAutospacing="0" w:after="0" w:afterAutospacing="0"/>
        <w:textAlignment w:val="baseline"/>
        <w:rPr>
          <w:rFonts w:ascii="Arial" w:hAnsi="Arial" w:cs="Arial"/>
          <w:b/>
          <w:color w:val="FF0000"/>
          <w:sz w:val="36"/>
          <w:szCs w:val="36"/>
        </w:rPr>
      </w:pPr>
      <w:r>
        <w:rPr>
          <w:rFonts w:ascii="Arial" w:hAnsi="Arial" w:cs="Arial"/>
          <w:color w:val="2B2B2B"/>
        </w:rPr>
        <w:t xml:space="preserve">6.3 </w:t>
      </w:r>
      <w:r w:rsidRPr="00CF7A1F">
        <w:rPr>
          <w:rFonts w:ascii="Arial" w:hAnsi="Arial" w:cs="Arial"/>
          <w:b/>
          <w:color w:val="FF0000"/>
        </w:rPr>
        <w:t>靜態成員：適當的搭配類別用</w:t>
      </w:r>
      <w:r w:rsidRPr="00CF7A1F">
        <w:rPr>
          <w:rFonts w:ascii="Arial" w:hAnsi="Arial" w:cs="Arial"/>
          <w:b/>
          <w:color w:val="FF0000"/>
        </w:rPr>
        <w:t> (Static members: qualified using class)</w:t>
      </w:r>
    </w:p>
    <w:p w:rsidR="002A04CD" w:rsidRDefault="00E56A88" w:rsidP="002A04CD">
      <w:pPr>
        <w:spacing w:after="345"/>
        <w:rPr>
          <w:rFonts w:ascii="新細明體" w:hAnsi="新細明體" w:cs="新細明體"/>
        </w:rPr>
      </w:pPr>
      <w:r>
        <w:pict>
          <v:rect id="_x0000_i1042" style="width:0;height:.75pt" o:hralign="center" o:hrstd="t" o:hrnoshade="t" o:hr="t" fillcolor="#2b2b2b" stroked="f"/>
        </w:pict>
      </w:r>
    </w:p>
    <w:p w:rsidR="002A04CD" w:rsidRDefault="002A04CD" w:rsidP="002A04CD">
      <w:pPr>
        <w:pStyle w:val="Web"/>
        <w:spacing w:before="0" w:beforeAutospacing="0" w:after="360" w:afterAutospacing="0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引用靜態成員必需搭配著類別</w:t>
      </w:r>
      <w:r>
        <w:rPr>
          <w:rFonts w:ascii="Arial" w:hAnsi="Arial" w:cs="Arial"/>
          <w:color w:val="2B2B2B"/>
        </w:rPr>
        <w:t xml:space="preserve"> (class) </w:t>
      </w:r>
      <w:r>
        <w:rPr>
          <w:rFonts w:ascii="Arial" w:hAnsi="Arial" w:cs="Arial"/>
          <w:color w:val="2B2B2B"/>
        </w:rPr>
        <w:t>名稱才是適當的用法，不是和一個物件類型或是描述句來使用。</w:t>
      </w:r>
    </w:p>
    <w:p w:rsidR="002A04CD" w:rsidRDefault="002A04CD" w:rsidP="002A04CD">
      <w:pPr>
        <w:pStyle w:val="Web"/>
        <w:spacing w:before="0" w:beforeAutospacing="0" w:after="360" w:afterAutospacing="0"/>
        <w:textAlignment w:val="baseline"/>
        <w:rPr>
          <w:rFonts w:ascii="Arial" w:hAnsi="Arial" w:cs="Arial"/>
          <w:color w:val="2B2B2B"/>
        </w:rPr>
      </w:pPr>
      <w:r>
        <w:rPr>
          <w:noProof/>
        </w:rPr>
        <w:drawing>
          <wp:inline distT="0" distB="0" distL="0" distR="0" wp14:anchorId="2F215DC3" wp14:editId="0D8D8B52">
            <wp:extent cx="3933825" cy="7143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CD" w:rsidRDefault="002A04CD" w:rsidP="002A04CD">
      <w:pPr>
        <w:pStyle w:val="Web"/>
        <w:spacing w:before="0" w:beforeAutospacing="0" w:after="360" w:afterAutospacing="0"/>
        <w:textAlignment w:val="baseline"/>
        <w:rPr>
          <w:rFonts w:ascii="Consolas" w:hAnsi="Consolas" w:cs="Arial"/>
          <w:color w:val="2B2B2B"/>
        </w:rPr>
      </w:pPr>
      <w:r>
        <w:rPr>
          <w:rFonts w:ascii="Arial" w:hAnsi="Arial" w:cs="Arial"/>
          <w:color w:val="2B2B2B"/>
        </w:rPr>
        <w:t xml:space="preserve">6.4 Finalize </w:t>
      </w:r>
      <w:r>
        <w:rPr>
          <w:rFonts w:ascii="Arial" w:hAnsi="Arial" w:cs="Arial"/>
          <w:color w:val="2B2B2B"/>
        </w:rPr>
        <w:t>不要使用</w:t>
      </w:r>
      <w:r>
        <w:rPr>
          <w:rFonts w:ascii="Arial" w:hAnsi="Arial" w:cs="Arial"/>
          <w:color w:val="2B2B2B"/>
        </w:rPr>
        <w:t xml:space="preserve"> (Finalizers: not used) </w:t>
      </w:r>
      <w:r>
        <w:rPr>
          <w:rFonts w:ascii="Consolas" w:hAnsi="Consolas" w:cs="Arial" w:hint="eastAsia"/>
          <w:color w:val="2B2B2B"/>
        </w:rPr>
        <w:t>R</w:t>
      </w:r>
      <w:r>
        <w:rPr>
          <w:rFonts w:ascii="Consolas" w:hAnsi="Consolas" w:cs="Arial"/>
          <w:color w:val="2B2B2B"/>
        </w:rPr>
        <w:t>eference:</w:t>
      </w:r>
    </w:p>
    <w:p w:rsidR="002A04CD" w:rsidRPr="002A04CD" w:rsidRDefault="002A04CD" w:rsidP="002A04CD">
      <w:pPr>
        <w:pStyle w:val="Web"/>
        <w:spacing w:before="0" w:beforeAutospacing="0" w:after="360" w:afterAutospacing="0"/>
        <w:textAlignment w:val="baseline"/>
        <w:rPr>
          <w:rFonts w:ascii="Consolas" w:hAnsi="Consolas" w:cs="Arial"/>
          <w:color w:val="2B2B2B"/>
          <w:sz w:val="36"/>
          <w:szCs w:val="36"/>
        </w:rPr>
      </w:pPr>
      <w:r>
        <w:rPr>
          <w:rFonts w:ascii="Consolas" w:hAnsi="Consolas" w:cs="Arial"/>
          <w:color w:val="2B2B2B"/>
        </w:rPr>
        <w:t xml:space="preserve"> </w:t>
      </w:r>
      <w:hyperlink r:id="rId21" w:history="1">
        <w:r w:rsidRPr="002A04CD">
          <w:rPr>
            <w:rStyle w:val="a8"/>
            <w:rFonts w:ascii="Consolas" w:hAnsi="Consolas" w:cs="Arial"/>
          </w:rPr>
          <w:t>Is overriding Object.finalize() really bad?</w:t>
        </w:r>
      </w:hyperlink>
    </w:p>
    <w:p w:rsidR="002A04CD" w:rsidRDefault="00E56A88" w:rsidP="002A04CD">
      <w:pPr>
        <w:spacing w:after="345"/>
        <w:rPr>
          <w:rFonts w:ascii="新細明體" w:hAnsi="新細明體" w:cs="新細明體"/>
        </w:rPr>
      </w:pPr>
      <w:r>
        <w:pict>
          <v:rect id="_x0000_i1043" style="width:0;height:.75pt" o:hralign="center" o:hrstd="t" o:hrnoshade="t" o:hr="t" fillcolor="#2b2b2b" stroked="f"/>
        </w:pict>
      </w:r>
    </w:p>
    <w:p w:rsidR="002A04CD" w:rsidRDefault="002A04CD" w:rsidP="002A04CD">
      <w:pPr>
        <w:pStyle w:val="1"/>
        <w:spacing w:before="540"/>
        <w:textAlignment w:val="baseline"/>
        <w:rPr>
          <w:rFonts w:ascii="Arial" w:hAnsi="Arial" w:cs="Arial"/>
          <w:color w:val="2B2B2B"/>
          <w:sz w:val="39"/>
          <w:szCs w:val="39"/>
        </w:rPr>
      </w:pPr>
      <w:r>
        <w:rPr>
          <w:rFonts w:ascii="Arial" w:hAnsi="Arial" w:cs="Arial"/>
          <w:color w:val="2B2B2B"/>
          <w:sz w:val="39"/>
          <w:szCs w:val="39"/>
        </w:rPr>
        <w:t>7. Javadoc</w:t>
      </w:r>
    </w:p>
    <w:p w:rsidR="002A04CD" w:rsidRDefault="00E56A88" w:rsidP="002A04CD">
      <w:pPr>
        <w:spacing w:after="345"/>
        <w:rPr>
          <w:rFonts w:ascii="新細明體" w:hAnsi="新細明體" w:cs="新細明體"/>
          <w:szCs w:val="24"/>
        </w:rPr>
      </w:pPr>
      <w:r>
        <w:pict>
          <v:rect id="_x0000_i1044" style="width:0;height:.75pt" o:hralign="center" o:hrstd="t" o:hrnoshade="t" o:hr="t" fillcolor="#2b2b2b" stroked="f"/>
        </w:pict>
      </w:r>
    </w:p>
    <w:p w:rsidR="002A04CD" w:rsidRDefault="002A04CD" w:rsidP="002A04CD">
      <w:pPr>
        <w:pStyle w:val="Web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>
        <w:rPr>
          <w:rStyle w:val="a7"/>
          <w:rFonts w:ascii="inherit" w:hAnsi="inherit" w:cs="Arial"/>
          <w:color w:val="2B2B2B"/>
          <w:bdr w:val="none" w:sz="0" w:space="0" w:color="auto" w:frame="1"/>
        </w:rPr>
        <w:lastRenderedPageBreak/>
        <w:t>7.1 Formatting (</w:t>
      </w:r>
      <w:hyperlink r:id="rId22" w:anchor="s7.1-javadoc-formatting" w:tgtFrame="_blank" w:tooltip="7.1 Formatting" w:history="1">
        <w:r>
          <w:rPr>
            <w:rStyle w:val="a8"/>
            <w:rFonts w:ascii="inherit" w:hAnsi="inherit" w:cs="Arial"/>
            <w:b/>
            <w:bCs/>
            <w:color w:val="24890D"/>
            <w:bdr w:val="none" w:sz="0" w:space="0" w:color="auto" w:frame="1"/>
          </w:rPr>
          <w:t>原文</w:t>
        </w:r>
      </w:hyperlink>
      <w:r>
        <w:rPr>
          <w:rStyle w:val="a7"/>
          <w:rFonts w:ascii="inherit" w:hAnsi="inherit" w:cs="Arial"/>
          <w:color w:val="2B2B2B"/>
          <w:bdr w:val="none" w:sz="0" w:space="0" w:color="auto" w:frame="1"/>
        </w:rPr>
        <w:t>、</w:t>
      </w:r>
      <w:hyperlink r:id="rId23" w:anchor="s7.1_formatting" w:history="1">
        <w:r>
          <w:rPr>
            <w:rStyle w:val="a8"/>
            <w:rFonts w:ascii="inherit" w:hAnsi="inherit" w:cs="Arial"/>
            <w:b/>
            <w:bCs/>
            <w:color w:val="24890D"/>
            <w:bdr w:val="none" w:sz="0" w:space="0" w:color="auto" w:frame="1"/>
          </w:rPr>
          <w:t>譯文</w:t>
        </w:r>
      </w:hyperlink>
      <w:r>
        <w:rPr>
          <w:rStyle w:val="a7"/>
          <w:rFonts w:ascii="inherit" w:hAnsi="inherit" w:cs="Arial"/>
          <w:color w:val="2B2B2B"/>
          <w:bdr w:val="none" w:sz="0" w:space="0" w:color="auto" w:frame="1"/>
        </w:rPr>
        <w:t>)</w:t>
      </w:r>
      <w:r>
        <w:rPr>
          <w:rFonts w:ascii="Arial" w:hAnsi="Arial" w:cs="Arial"/>
          <w:color w:val="2B2B2B"/>
        </w:rPr>
        <w:br/>
      </w:r>
      <w:r>
        <w:rPr>
          <w:rStyle w:val="a7"/>
          <w:rFonts w:ascii="inherit" w:hAnsi="inherit" w:cs="Arial"/>
          <w:color w:val="2B2B2B"/>
          <w:bdr w:val="none" w:sz="0" w:space="0" w:color="auto" w:frame="1"/>
        </w:rPr>
        <w:t>7.2 The summary fragment (</w:t>
      </w:r>
      <w:hyperlink r:id="rId24" w:anchor="s7.2-summary-fragment" w:tgtFrame="_blank" w:tooltip="7.2 The summary fragment" w:history="1">
        <w:r>
          <w:rPr>
            <w:rStyle w:val="a8"/>
            <w:rFonts w:ascii="inherit" w:hAnsi="inherit" w:cs="Arial"/>
            <w:b/>
            <w:bCs/>
            <w:color w:val="24890D"/>
            <w:bdr w:val="none" w:sz="0" w:space="0" w:color="auto" w:frame="1"/>
          </w:rPr>
          <w:t>原文</w:t>
        </w:r>
      </w:hyperlink>
      <w:r>
        <w:rPr>
          <w:rStyle w:val="a7"/>
          <w:rFonts w:ascii="inherit" w:hAnsi="inherit" w:cs="Arial"/>
          <w:color w:val="2B2B2B"/>
          <w:bdr w:val="none" w:sz="0" w:space="0" w:color="auto" w:frame="1"/>
        </w:rPr>
        <w:t>、</w:t>
      </w:r>
      <w:hyperlink r:id="rId25" w:anchor="s7.2_the_summary_fragment" w:history="1">
        <w:r>
          <w:rPr>
            <w:rStyle w:val="a8"/>
            <w:rFonts w:ascii="inherit" w:hAnsi="inherit" w:cs="Arial"/>
            <w:b/>
            <w:bCs/>
            <w:color w:val="24890D"/>
            <w:bdr w:val="none" w:sz="0" w:space="0" w:color="auto" w:frame="1"/>
          </w:rPr>
          <w:t>譯文</w:t>
        </w:r>
      </w:hyperlink>
      <w:r>
        <w:rPr>
          <w:rStyle w:val="a7"/>
          <w:rFonts w:ascii="inherit" w:hAnsi="inherit" w:cs="Arial"/>
          <w:color w:val="2B2B2B"/>
          <w:bdr w:val="none" w:sz="0" w:space="0" w:color="auto" w:frame="1"/>
        </w:rPr>
        <w:t>)</w:t>
      </w:r>
      <w:r>
        <w:rPr>
          <w:rFonts w:ascii="Arial" w:hAnsi="Arial" w:cs="Arial"/>
          <w:color w:val="2B2B2B"/>
        </w:rPr>
        <w:br/>
      </w:r>
      <w:r>
        <w:rPr>
          <w:rStyle w:val="a7"/>
          <w:rFonts w:ascii="inherit" w:hAnsi="inherit" w:cs="Arial"/>
          <w:color w:val="2B2B2B"/>
          <w:bdr w:val="none" w:sz="0" w:space="0" w:color="auto" w:frame="1"/>
        </w:rPr>
        <w:t>7.3 Where Javadoc is used (</w:t>
      </w:r>
      <w:hyperlink r:id="rId26" w:anchor="s7.3-javadoc-where-required" w:tgtFrame="_blank" w:tooltip="7.3 Where Javadoc is used" w:history="1">
        <w:r>
          <w:rPr>
            <w:rStyle w:val="a8"/>
            <w:rFonts w:ascii="inherit" w:hAnsi="inherit" w:cs="Arial"/>
            <w:b/>
            <w:bCs/>
            <w:color w:val="24890D"/>
            <w:bdr w:val="none" w:sz="0" w:space="0" w:color="auto" w:frame="1"/>
          </w:rPr>
          <w:t>原文</w:t>
        </w:r>
      </w:hyperlink>
      <w:r>
        <w:rPr>
          <w:rStyle w:val="a7"/>
          <w:rFonts w:ascii="inherit" w:hAnsi="inherit" w:cs="Arial"/>
          <w:color w:val="2B2B2B"/>
          <w:bdr w:val="none" w:sz="0" w:space="0" w:color="auto" w:frame="1"/>
        </w:rPr>
        <w:t>、</w:t>
      </w:r>
      <w:hyperlink r:id="rId27" w:anchor="s7.3_where_javadoc_is_used" w:history="1">
        <w:r>
          <w:rPr>
            <w:rStyle w:val="a8"/>
            <w:rFonts w:ascii="inherit" w:hAnsi="inherit" w:cs="Arial"/>
            <w:b/>
            <w:bCs/>
            <w:color w:val="24890D"/>
            <w:bdr w:val="none" w:sz="0" w:space="0" w:color="auto" w:frame="1"/>
          </w:rPr>
          <w:t>譯文</w:t>
        </w:r>
      </w:hyperlink>
      <w:r>
        <w:rPr>
          <w:rStyle w:val="a7"/>
          <w:rFonts w:ascii="inherit" w:hAnsi="inherit" w:cs="Arial"/>
          <w:color w:val="2B2B2B"/>
          <w:bdr w:val="none" w:sz="0" w:space="0" w:color="auto" w:frame="1"/>
        </w:rPr>
        <w:t>)</w:t>
      </w:r>
    </w:p>
    <w:p w:rsidR="002A04CD" w:rsidRDefault="002A04CD" w:rsidP="002A04CD">
      <w:pPr>
        <w:pStyle w:val="2"/>
        <w:spacing w:before="540" w:beforeAutospacing="0" w:after="180" w:afterAutospacing="0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7.1 </w:t>
      </w:r>
      <w:r>
        <w:rPr>
          <w:rFonts w:ascii="Arial" w:hAnsi="Arial" w:cs="Arial"/>
          <w:color w:val="2B2B2B"/>
        </w:rPr>
        <w:t>格式</w:t>
      </w:r>
      <w:r>
        <w:rPr>
          <w:rFonts w:ascii="Arial" w:hAnsi="Arial" w:cs="Arial"/>
          <w:color w:val="2B2B2B"/>
        </w:rPr>
        <w:t xml:space="preserve"> (Formatting)</w:t>
      </w:r>
    </w:p>
    <w:p w:rsidR="002A04CD" w:rsidRDefault="00E56A88" w:rsidP="002A04CD">
      <w:pPr>
        <w:spacing w:after="345"/>
        <w:rPr>
          <w:rFonts w:ascii="新細明體" w:hAnsi="新細明體" w:cs="新細明體"/>
        </w:rPr>
      </w:pPr>
      <w:r>
        <w:pict>
          <v:rect id="_x0000_i1045" style="width:0;height:.75pt" o:hralign="center" o:hrstd="t" o:hrnoshade="t" o:hr="t" fillcolor="#2b2b2b" stroked="f"/>
        </w:pict>
      </w:r>
    </w:p>
    <w:p w:rsidR="002A04CD" w:rsidRDefault="002A04CD" w:rsidP="002A04CD">
      <w:pPr>
        <w:pStyle w:val="Web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>
        <w:rPr>
          <w:rStyle w:val="a7"/>
          <w:rFonts w:ascii="inherit" w:hAnsi="inherit" w:cs="Arial"/>
          <w:color w:val="2B2B2B"/>
          <w:bdr w:val="none" w:sz="0" w:space="0" w:color="auto" w:frame="1"/>
        </w:rPr>
        <w:t>7.1.1 General form (</w:t>
      </w:r>
      <w:hyperlink r:id="rId28" w:anchor="s7.1.1-javadoc-multi-line" w:tgtFrame="_blank" w:tooltip="7.1.1 General form" w:history="1">
        <w:r>
          <w:rPr>
            <w:rStyle w:val="a8"/>
            <w:rFonts w:ascii="inherit" w:hAnsi="inherit" w:cs="Arial"/>
            <w:b/>
            <w:bCs/>
            <w:color w:val="24890D"/>
            <w:bdr w:val="none" w:sz="0" w:space="0" w:color="auto" w:frame="1"/>
          </w:rPr>
          <w:t>原文</w:t>
        </w:r>
      </w:hyperlink>
      <w:r>
        <w:rPr>
          <w:rStyle w:val="a7"/>
          <w:rFonts w:ascii="inherit" w:hAnsi="inherit" w:cs="Arial"/>
          <w:color w:val="2B2B2B"/>
          <w:bdr w:val="none" w:sz="0" w:space="0" w:color="auto" w:frame="1"/>
        </w:rPr>
        <w:t>、</w:t>
      </w:r>
      <w:hyperlink r:id="rId29" w:anchor="s7.1.1_javadoc_multi_line" w:history="1">
        <w:r>
          <w:rPr>
            <w:rStyle w:val="a8"/>
            <w:rFonts w:ascii="inherit" w:hAnsi="inherit" w:cs="Arial"/>
            <w:b/>
            <w:bCs/>
            <w:color w:val="24890D"/>
            <w:bdr w:val="none" w:sz="0" w:space="0" w:color="auto" w:frame="1"/>
          </w:rPr>
          <w:t>譯文</w:t>
        </w:r>
      </w:hyperlink>
      <w:r>
        <w:rPr>
          <w:rStyle w:val="a7"/>
          <w:rFonts w:ascii="inherit" w:hAnsi="inherit" w:cs="Arial"/>
          <w:color w:val="2B2B2B"/>
          <w:bdr w:val="none" w:sz="0" w:space="0" w:color="auto" w:frame="1"/>
        </w:rPr>
        <w:t>)</w:t>
      </w:r>
      <w:r>
        <w:rPr>
          <w:rFonts w:ascii="Arial" w:hAnsi="Arial" w:cs="Arial"/>
          <w:color w:val="2B2B2B"/>
        </w:rPr>
        <w:br/>
      </w:r>
      <w:r>
        <w:rPr>
          <w:rStyle w:val="a7"/>
          <w:rFonts w:ascii="inherit" w:hAnsi="inherit" w:cs="Arial"/>
          <w:color w:val="2B2B2B"/>
          <w:bdr w:val="none" w:sz="0" w:space="0" w:color="auto" w:frame="1"/>
        </w:rPr>
        <w:t>7.1.2 Paragraphs (</w:t>
      </w:r>
      <w:hyperlink r:id="rId30" w:anchor="s7.1.2-javadoc-paragraphs" w:tgtFrame="_blank" w:tooltip="7.1.2 Paragraphs" w:history="1">
        <w:r>
          <w:rPr>
            <w:rStyle w:val="a8"/>
            <w:rFonts w:ascii="inherit" w:hAnsi="inherit" w:cs="Arial"/>
            <w:b/>
            <w:bCs/>
            <w:color w:val="24890D"/>
            <w:bdr w:val="none" w:sz="0" w:space="0" w:color="auto" w:frame="1"/>
          </w:rPr>
          <w:t>原文</w:t>
        </w:r>
      </w:hyperlink>
      <w:r>
        <w:rPr>
          <w:rStyle w:val="a7"/>
          <w:rFonts w:ascii="inherit" w:hAnsi="inherit" w:cs="Arial"/>
          <w:color w:val="2B2B2B"/>
          <w:bdr w:val="none" w:sz="0" w:space="0" w:color="auto" w:frame="1"/>
        </w:rPr>
        <w:t>、</w:t>
      </w:r>
      <w:hyperlink r:id="rId31" w:anchor="s7.1.2_javadoc_paragraphs" w:history="1">
        <w:r>
          <w:rPr>
            <w:rStyle w:val="a8"/>
            <w:rFonts w:ascii="inherit" w:hAnsi="inherit" w:cs="Arial"/>
            <w:b/>
            <w:bCs/>
            <w:color w:val="24890D"/>
            <w:bdr w:val="none" w:sz="0" w:space="0" w:color="auto" w:frame="1"/>
          </w:rPr>
          <w:t>譯文</w:t>
        </w:r>
      </w:hyperlink>
      <w:r>
        <w:rPr>
          <w:rStyle w:val="a7"/>
          <w:rFonts w:ascii="inherit" w:hAnsi="inherit" w:cs="Arial"/>
          <w:color w:val="2B2B2B"/>
          <w:bdr w:val="none" w:sz="0" w:space="0" w:color="auto" w:frame="1"/>
        </w:rPr>
        <w:t>)</w:t>
      </w:r>
      <w:r>
        <w:rPr>
          <w:rFonts w:ascii="Arial" w:hAnsi="Arial" w:cs="Arial"/>
          <w:color w:val="2B2B2B"/>
        </w:rPr>
        <w:br/>
      </w:r>
      <w:r>
        <w:rPr>
          <w:rStyle w:val="a7"/>
          <w:rFonts w:ascii="inherit" w:hAnsi="inherit" w:cs="Arial"/>
          <w:color w:val="2B2B2B"/>
          <w:bdr w:val="none" w:sz="0" w:space="0" w:color="auto" w:frame="1"/>
        </w:rPr>
        <w:t>7.1.3 At-clauses (</w:t>
      </w:r>
      <w:hyperlink r:id="rId32" w:anchor="s7.1.3-javadoc-at-clauses" w:tgtFrame="_blank" w:tooltip="7.1.3 At-clauses" w:history="1">
        <w:r>
          <w:rPr>
            <w:rStyle w:val="a8"/>
            <w:rFonts w:ascii="inherit" w:hAnsi="inherit" w:cs="Arial"/>
            <w:b/>
            <w:bCs/>
            <w:color w:val="24890D"/>
            <w:bdr w:val="none" w:sz="0" w:space="0" w:color="auto" w:frame="1"/>
          </w:rPr>
          <w:t>原文</w:t>
        </w:r>
      </w:hyperlink>
      <w:r>
        <w:rPr>
          <w:rStyle w:val="a7"/>
          <w:rFonts w:ascii="inherit" w:hAnsi="inherit" w:cs="Arial"/>
          <w:color w:val="2B2B2B"/>
          <w:bdr w:val="none" w:sz="0" w:space="0" w:color="auto" w:frame="1"/>
        </w:rPr>
        <w:t>、</w:t>
      </w:r>
      <w:hyperlink r:id="rId33" w:anchor="s7.1.3_javadoc_at_clauses" w:history="1">
        <w:r>
          <w:rPr>
            <w:rStyle w:val="a8"/>
            <w:rFonts w:ascii="inherit" w:hAnsi="inherit" w:cs="Arial"/>
            <w:b/>
            <w:bCs/>
            <w:color w:val="24890D"/>
            <w:bdr w:val="none" w:sz="0" w:space="0" w:color="auto" w:frame="1"/>
          </w:rPr>
          <w:t>譯文</w:t>
        </w:r>
      </w:hyperlink>
      <w:r>
        <w:rPr>
          <w:rStyle w:val="a7"/>
          <w:rFonts w:ascii="inherit" w:hAnsi="inherit" w:cs="Arial"/>
          <w:color w:val="2B2B2B"/>
          <w:bdr w:val="none" w:sz="0" w:space="0" w:color="auto" w:frame="1"/>
        </w:rPr>
        <w:t>)</w:t>
      </w:r>
    </w:p>
    <w:p w:rsidR="002A04CD" w:rsidRDefault="002A04CD" w:rsidP="002A04CD">
      <w:pPr>
        <w:pStyle w:val="3"/>
        <w:spacing w:before="540" w:beforeAutospacing="0" w:after="180" w:afterAutospacing="0"/>
        <w:textAlignment w:val="baseline"/>
        <w:rPr>
          <w:rFonts w:ascii="Arial" w:hAnsi="Arial" w:cs="Arial"/>
          <w:color w:val="2B2B2B"/>
          <w:sz w:val="33"/>
          <w:szCs w:val="33"/>
        </w:rPr>
      </w:pPr>
      <w:r>
        <w:rPr>
          <w:rFonts w:ascii="Arial" w:hAnsi="Arial" w:cs="Arial"/>
          <w:color w:val="2B2B2B"/>
          <w:sz w:val="33"/>
          <w:szCs w:val="33"/>
        </w:rPr>
        <w:t xml:space="preserve">7.1.1 </w:t>
      </w:r>
      <w:r>
        <w:rPr>
          <w:rFonts w:ascii="Arial" w:hAnsi="Arial" w:cs="Arial"/>
          <w:color w:val="2B2B2B"/>
          <w:sz w:val="33"/>
          <w:szCs w:val="33"/>
        </w:rPr>
        <w:t>通用格式</w:t>
      </w:r>
      <w:r>
        <w:rPr>
          <w:rFonts w:ascii="Arial" w:hAnsi="Arial" w:cs="Arial"/>
          <w:color w:val="2B2B2B"/>
          <w:sz w:val="33"/>
          <w:szCs w:val="33"/>
        </w:rPr>
        <w:t xml:space="preserve"> (General form)</w:t>
      </w:r>
    </w:p>
    <w:p w:rsidR="002A04CD" w:rsidRDefault="00E56A88" w:rsidP="002A04CD">
      <w:pPr>
        <w:spacing w:after="345"/>
        <w:rPr>
          <w:rFonts w:ascii="新細明體" w:hAnsi="新細明體" w:cs="新細明體"/>
          <w:szCs w:val="24"/>
        </w:rPr>
      </w:pPr>
      <w:r>
        <w:pict>
          <v:rect id="_x0000_i1046" style="width:0;height:.75pt" o:hralign="center" o:hrstd="t" o:hrnoshade="t" o:hr="t" fillcolor="#2b2b2b" stroked="f"/>
        </w:pict>
      </w:r>
    </w:p>
    <w:p w:rsidR="002A04CD" w:rsidRDefault="00790A0F" w:rsidP="002A04CD">
      <w:pPr>
        <w:pStyle w:val="Web"/>
        <w:spacing w:before="0" w:beforeAutospacing="0" w:after="360" w:afterAutospacing="0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 w:hint="eastAsia"/>
          <w:color w:val="2B2B2B"/>
        </w:rPr>
        <w:t>基本</w:t>
      </w:r>
      <w:r w:rsidR="002A04CD">
        <w:rPr>
          <w:rFonts w:ascii="Arial" w:hAnsi="Arial" w:cs="Arial"/>
          <w:color w:val="2B2B2B"/>
        </w:rPr>
        <w:t>的</w:t>
      </w:r>
      <w:r w:rsidR="002A04CD">
        <w:rPr>
          <w:rFonts w:ascii="Arial" w:hAnsi="Arial" w:cs="Arial"/>
          <w:color w:val="2B2B2B"/>
        </w:rPr>
        <w:t xml:space="preserve"> Javadoc </w:t>
      </w:r>
      <w:r w:rsidR="002A04CD">
        <w:rPr>
          <w:rFonts w:ascii="Arial" w:hAnsi="Arial" w:cs="Arial"/>
          <w:color w:val="2B2B2B"/>
        </w:rPr>
        <w:t>區塊格式如下範例：</w:t>
      </w:r>
      <w:r w:rsidR="002A04CD">
        <w:rPr>
          <w:noProof/>
        </w:rPr>
        <w:drawing>
          <wp:inline distT="0" distB="0" distL="0" distR="0" wp14:anchorId="64D3E187" wp14:editId="35B0B96F">
            <wp:extent cx="3867150" cy="8286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CD" w:rsidRDefault="002A04CD" w:rsidP="002A04CD">
      <w:pPr>
        <w:pStyle w:val="Web"/>
        <w:spacing w:before="0" w:beforeAutospacing="0" w:after="360" w:afterAutospacing="0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只有單行的範例：</w:t>
      </w:r>
    </w:p>
    <w:p w:rsidR="002A04CD" w:rsidRDefault="002A04CD" w:rsidP="002A04CD">
      <w:pPr>
        <w:pStyle w:val="Web"/>
        <w:spacing w:before="0" w:beforeAutospacing="0" w:after="360" w:afterAutospacing="0"/>
        <w:textAlignment w:val="baseline"/>
        <w:rPr>
          <w:rFonts w:ascii="Arial" w:hAnsi="Arial" w:cs="Arial"/>
          <w:color w:val="2B2B2B"/>
        </w:rPr>
      </w:pPr>
      <w:r>
        <w:rPr>
          <w:noProof/>
        </w:rPr>
        <w:drawing>
          <wp:inline distT="0" distB="0" distL="0" distR="0" wp14:anchorId="63C09716" wp14:editId="057B0088">
            <wp:extent cx="3257550" cy="2667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CD" w:rsidRDefault="002A04CD" w:rsidP="002A04CD">
      <w:pPr>
        <w:pStyle w:val="Web"/>
        <w:spacing w:before="0" w:beforeAutospacing="0" w:after="360" w:afterAutospacing="0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這是個永遠可以被接受的基本格式。當整個</w:t>
      </w:r>
      <w:r>
        <w:rPr>
          <w:rFonts w:ascii="Arial" w:hAnsi="Arial" w:cs="Arial"/>
          <w:color w:val="2B2B2B"/>
        </w:rPr>
        <w:t xml:space="preserve"> Javadoc (</w:t>
      </w:r>
      <w:r>
        <w:rPr>
          <w:rFonts w:ascii="Arial" w:hAnsi="Arial" w:cs="Arial"/>
          <w:color w:val="2B2B2B"/>
        </w:rPr>
        <w:t>包含註解</w:t>
      </w:r>
      <w:r>
        <w:rPr>
          <w:rFonts w:ascii="Arial" w:hAnsi="Arial" w:cs="Arial"/>
          <w:color w:val="2B2B2B"/>
        </w:rPr>
        <w:t xml:space="preserve">) </w:t>
      </w:r>
      <w:r>
        <w:rPr>
          <w:rFonts w:ascii="Arial" w:hAnsi="Arial" w:cs="Arial"/>
          <w:color w:val="2B2B2B"/>
        </w:rPr>
        <w:t>沒用使用到</w:t>
      </w:r>
      <w:r>
        <w:rPr>
          <w:rFonts w:ascii="Arial" w:hAnsi="Arial" w:cs="Arial"/>
          <w:color w:val="2B2B2B"/>
        </w:rPr>
        <w:t xml:space="preserve"> at-</w:t>
      </w:r>
      <w:r>
        <w:rPr>
          <w:rFonts w:ascii="Arial" w:hAnsi="Arial" w:cs="Arial"/>
          <w:color w:val="2B2B2B"/>
        </w:rPr>
        <w:t>子句時，若是可以被容量在一行的話，就採用單行的格式。</w:t>
      </w:r>
    </w:p>
    <w:p w:rsidR="002A04CD" w:rsidRDefault="002A04CD" w:rsidP="002A04CD">
      <w:pPr>
        <w:pStyle w:val="3"/>
        <w:spacing w:before="540" w:beforeAutospacing="0" w:after="180" w:afterAutospacing="0"/>
        <w:textAlignment w:val="baseline"/>
        <w:rPr>
          <w:rFonts w:ascii="Arial" w:hAnsi="Arial" w:cs="Arial"/>
          <w:color w:val="2B2B2B"/>
          <w:sz w:val="33"/>
          <w:szCs w:val="33"/>
        </w:rPr>
      </w:pPr>
      <w:r>
        <w:rPr>
          <w:rFonts w:ascii="Arial" w:hAnsi="Arial" w:cs="Arial"/>
          <w:color w:val="2B2B2B"/>
          <w:sz w:val="33"/>
          <w:szCs w:val="33"/>
        </w:rPr>
        <w:t xml:space="preserve">7.1.2 </w:t>
      </w:r>
      <w:r>
        <w:rPr>
          <w:rFonts w:ascii="Arial" w:hAnsi="Arial" w:cs="Arial"/>
          <w:color w:val="2B2B2B"/>
          <w:sz w:val="33"/>
          <w:szCs w:val="33"/>
        </w:rPr>
        <w:t>段落</w:t>
      </w:r>
      <w:r>
        <w:rPr>
          <w:rFonts w:ascii="Arial" w:hAnsi="Arial" w:cs="Arial"/>
          <w:color w:val="2B2B2B"/>
          <w:sz w:val="33"/>
          <w:szCs w:val="33"/>
        </w:rPr>
        <w:t xml:space="preserve"> (Paragraphs)</w:t>
      </w:r>
    </w:p>
    <w:p w:rsidR="002A04CD" w:rsidRDefault="00E56A88" w:rsidP="002A04CD">
      <w:pPr>
        <w:spacing w:after="345"/>
        <w:rPr>
          <w:rFonts w:ascii="新細明體" w:hAnsi="新細明體" w:cs="新細明體"/>
          <w:szCs w:val="24"/>
        </w:rPr>
      </w:pPr>
      <w:r>
        <w:pict>
          <v:rect id="_x0000_i1047" style="width:0;height:.75pt" o:hralign="center" o:hrstd="t" o:hrnoshade="t" o:hr="t" fillcolor="#2b2b2b" stroked="f"/>
        </w:pict>
      </w:r>
    </w:p>
    <w:p w:rsidR="002A04CD" w:rsidRDefault="002A04CD" w:rsidP="002A04CD">
      <w:pPr>
        <w:pStyle w:val="Web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lastRenderedPageBreak/>
        <w:t>空行－在段落之間，以星號</w:t>
      </w:r>
      <w:r>
        <w:rPr>
          <w:rFonts w:ascii="Arial" w:hAnsi="Arial" w:cs="Arial"/>
          <w:color w:val="2B2B2B"/>
        </w:rPr>
        <w:t>(</w:t>
      </w:r>
      <w:r>
        <w:rPr>
          <w:rFonts w:ascii="inherit" w:hAnsi="inherit" w:cs="Arial"/>
          <w:color w:val="339966"/>
          <w:bdr w:val="none" w:sz="0" w:space="0" w:color="auto" w:frame="1"/>
        </w:rPr>
        <w:t>*</w:t>
      </w:r>
      <w:r>
        <w:rPr>
          <w:rFonts w:ascii="Arial" w:hAnsi="Arial" w:cs="Arial"/>
          <w:color w:val="2B2B2B"/>
        </w:rPr>
        <w:t xml:space="preserve">) </w:t>
      </w:r>
      <w:r>
        <w:rPr>
          <w:rFonts w:ascii="Arial" w:hAnsi="Arial" w:cs="Arial"/>
          <w:color w:val="2B2B2B"/>
        </w:rPr>
        <w:t>為起始的一行空白；若是有「</w:t>
      </w:r>
      <w:r>
        <w:rPr>
          <w:rFonts w:ascii="Arial" w:hAnsi="Arial" w:cs="Arial"/>
          <w:color w:val="2B2B2B"/>
        </w:rPr>
        <w:t>at-</w:t>
      </w:r>
      <w:r>
        <w:rPr>
          <w:rFonts w:ascii="Arial" w:hAnsi="Arial" w:cs="Arial"/>
          <w:color w:val="2B2B2B"/>
        </w:rPr>
        <w:t>子句」，就要將之擺在這個群組之前。若是每個段落在一開始有</w:t>
      </w:r>
      <w:r>
        <w:rPr>
          <w:rStyle w:val="apple-converted-space"/>
          <w:rFonts w:ascii="Arial" w:hAnsi="Arial" w:cs="Arial"/>
          <w:color w:val="2B2B2B"/>
        </w:rPr>
        <w:t> </w:t>
      </w:r>
      <w:r>
        <w:rPr>
          <w:rFonts w:ascii="inherit" w:hAnsi="inherit" w:cs="Arial"/>
          <w:color w:val="339966"/>
          <w:bdr w:val="none" w:sz="0" w:space="0" w:color="auto" w:frame="1"/>
        </w:rPr>
        <w:t>&lt;p&gt;</w:t>
      </w:r>
      <w:r>
        <w:rPr>
          <w:rFonts w:ascii="Arial" w:hAnsi="Arial" w:cs="Arial"/>
          <w:color w:val="2B2B2B"/>
        </w:rPr>
        <w:t>時，他跟第一個字之間不會有空格。</w:t>
      </w:r>
    </w:p>
    <w:p w:rsidR="002A04CD" w:rsidRDefault="002A04CD" w:rsidP="002A04CD">
      <w:pPr>
        <w:pStyle w:val="3"/>
        <w:spacing w:before="540" w:beforeAutospacing="0" w:after="180" w:afterAutospacing="0"/>
        <w:textAlignment w:val="baseline"/>
        <w:rPr>
          <w:rFonts w:ascii="Arial" w:hAnsi="Arial" w:cs="Arial"/>
          <w:color w:val="2B2B2B"/>
          <w:sz w:val="33"/>
          <w:szCs w:val="33"/>
        </w:rPr>
      </w:pPr>
      <w:r>
        <w:rPr>
          <w:rFonts w:ascii="Arial" w:hAnsi="Arial" w:cs="Arial"/>
          <w:color w:val="2B2B2B"/>
          <w:sz w:val="33"/>
          <w:szCs w:val="33"/>
        </w:rPr>
        <w:t>7.1.3 At-</w:t>
      </w:r>
      <w:r>
        <w:rPr>
          <w:rFonts w:ascii="Arial" w:hAnsi="Arial" w:cs="Arial"/>
          <w:color w:val="2B2B2B"/>
          <w:sz w:val="33"/>
          <w:szCs w:val="33"/>
        </w:rPr>
        <w:t>子句</w:t>
      </w:r>
      <w:r>
        <w:rPr>
          <w:rFonts w:ascii="Arial" w:hAnsi="Arial" w:cs="Arial"/>
          <w:color w:val="2B2B2B"/>
          <w:sz w:val="33"/>
          <w:szCs w:val="33"/>
        </w:rPr>
        <w:t xml:space="preserve"> (At-clauses)</w:t>
      </w:r>
      <w:bookmarkStart w:id="0" w:name="_GoBack"/>
      <w:bookmarkEnd w:id="0"/>
    </w:p>
    <w:p w:rsidR="002A04CD" w:rsidRDefault="00E56A88" w:rsidP="002A04CD">
      <w:pPr>
        <w:spacing w:after="345"/>
        <w:rPr>
          <w:rFonts w:ascii="新細明體" w:hAnsi="新細明體" w:cs="新細明體"/>
          <w:szCs w:val="24"/>
        </w:rPr>
      </w:pPr>
      <w:r>
        <w:pict>
          <v:rect id="_x0000_i1048" style="width:0;height:.75pt" o:hralign="center" o:hrstd="t" o:hrnoshade="t" o:hr="t" fillcolor="#2b2b2b" stroked="f"/>
        </w:pict>
      </w:r>
    </w:p>
    <w:p w:rsidR="002A04CD" w:rsidRDefault="002A04CD" w:rsidP="002A04CD">
      <w:pPr>
        <w:pStyle w:val="Web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當全部的「</w:t>
      </w:r>
      <w:r>
        <w:rPr>
          <w:rFonts w:ascii="Arial" w:hAnsi="Arial" w:cs="Arial"/>
          <w:color w:val="2B2B2B"/>
        </w:rPr>
        <w:t>at-</w:t>
      </w:r>
      <w:r>
        <w:rPr>
          <w:rFonts w:ascii="Arial" w:hAnsi="Arial" w:cs="Arial"/>
          <w:color w:val="2B2B2B"/>
        </w:rPr>
        <w:t>子句</w:t>
      </w:r>
      <w:r>
        <w:rPr>
          <w:rFonts w:ascii="Arial" w:hAnsi="Arial" w:cs="Arial"/>
          <w:color w:val="2B2B2B"/>
        </w:rPr>
        <w:t xml:space="preserve"> </w:t>
      </w:r>
      <w:r>
        <w:rPr>
          <w:rFonts w:ascii="Arial" w:hAnsi="Arial" w:cs="Arial"/>
          <w:color w:val="2B2B2B"/>
        </w:rPr>
        <w:t>」都出現時，其標準的使用順序為</w:t>
      </w:r>
      <w:r>
        <w:rPr>
          <w:rStyle w:val="apple-converted-space"/>
          <w:rFonts w:ascii="Arial" w:hAnsi="Arial" w:cs="Arial"/>
          <w:color w:val="2B2B2B"/>
        </w:rPr>
        <w:t> </w:t>
      </w:r>
      <w:r>
        <w:rPr>
          <w:rStyle w:val="crayon-pre"/>
          <w:rFonts w:ascii="Courier New" w:hAnsi="Courier New" w:cs="Courier New"/>
          <w:color w:val="000000"/>
        </w:rPr>
        <w:t>@param</w:t>
      </w:r>
      <w:r>
        <w:rPr>
          <w:rFonts w:ascii="Arial" w:hAnsi="Arial" w:cs="Arial"/>
          <w:color w:val="2B2B2B"/>
        </w:rPr>
        <w:t> </w:t>
      </w:r>
      <w:r>
        <w:rPr>
          <w:rFonts w:ascii="Arial" w:hAnsi="Arial" w:cs="Arial"/>
          <w:color w:val="2B2B2B"/>
        </w:rPr>
        <w:t>、</w:t>
      </w:r>
      <w:r>
        <w:rPr>
          <w:rStyle w:val="crayon-pre"/>
          <w:rFonts w:ascii="Courier New" w:hAnsi="Courier New" w:cs="Courier New"/>
          <w:color w:val="000000"/>
        </w:rPr>
        <w:t>@return</w:t>
      </w:r>
      <w:r>
        <w:rPr>
          <w:rFonts w:ascii="Arial" w:hAnsi="Arial" w:cs="Arial"/>
          <w:color w:val="2B2B2B"/>
        </w:rPr>
        <w:t> </w:t>
      </w:r>
      <w:r>
        <w:rPr>
          <w:rFonts w:ascii="Arial" w:hAnsi="Arial" w:cs="Arial"/>
          <w:color w:val="2B2B2B"/>
        </w:rPr>
        <w:t>、</w:t>
      </w:r>
      <w:r>
        <w:rPr>
          <w:rStyle w:val="apple-converted-space"/>
          <w:rFonts w:ascii="Arial" w:hAnsi="Arial" w:cs="Arial"/>
          <w:color w:val="2B2B2B"/>
        </w:rPr>
        <w:t> </w:t>
      </w:r>
      <w:r>
        <w:rPr>
          <w:rStyle w:val="crayon-pre"/>
          <w:rFonts w:ascii="Courier New" w:hAnsi="Courier New" w:cs="Courier New"/>
          <w:color w:val="000000"/>
        </w:rPr>
        <w:t>@throws</w:t>
      </w:r>
      <w:r>
        <w:rPr>
          <w:rFonts w:ascii="Arial" w:hAnsi="Arial" w:cs="Arial"/>
          <w:color w:val="2B2B2B"/>
        </w:rPr>
        <w:t> </w:t>
      </w:r>
      <w:r>
        <w:rPr>
          <w:rFonts w:ascii="Arial" w:hAnsi="Arial" w:cs="Arial"/>
          <w:color w:val="2B2B2B"/>
        </w:rPr>
        <w:t>、</w:t>
      </w:r>
      <w:r>
        <w:rPr>
          <w:rStyle w:val="apple-converted-space"/>
          <w:rFonts w:ascii="Arial" w:hAnsi="Arial" w:cs="Arial"/>
          <w:color w:val="2B2B2B"/>
        </w:rPr>
        <w:t> </w:t>
      </w:r>
      <w:r>
        <w:rPr>
          <w:rStyle w:val="crayon-pre"/>
          <w:rFonts w:ascii="Courier New" w:hAnsi="Courier New" w:cs="Courier New"/>
          <w:color w:val="000000"/>
        </w:rPr>
        <w:t>@deprecated</w:t>
      </w:r>
      <w:r>
        <w:rPr>
          <w:rFonts w:ascii="Arial" w:hAnsi="Arial" w:cs="Arial"/>
          <w:color w:val="2B2B2B"/>
        </w:rPr>
        <w:t> </w:t>
      </w:r>
      <w:r>
        <w:rPr>
          <w:rFonts w:ascii="Arial" w:hAnsi="Arial" w:cs="Arial"/>
          <w:color w:val="2B2B2B"/>
        </w:rPr>
        <w:t>，而這四種類型都不會為空。當一個「</w:t>
      </w:r>
      <w:r>
        <w:rPr>
          <w:rFonts w:ascii="Arial" w:hAnsi="Arial" w:cs="Arial"/>
          <w:color w:val="2B2B2B"/>
        </w:rPr>
        <w:t>at-</w:t>
      </w:r>
      <w:r>
        <w:rPr>
          <w:rFonts w:ascii="Arial" w:hAnsi="Arial" w:cs="Arial"/>
          <w:color w:val="2B2B2B"/>
        </w:rPr>
        <w:t>子句」無法以單行描述完畢時，其續行該要以</w:t>
      </w:r>
      <w:r>
        <w:rPr>
          <w:rStyle w:val="apple-converted-space"/>
          <w:rFonts w:ascii="Arial" w:hAnsi="Arial" w:cs="Arial"/>
          <w:color w:val="2B2B2B"/>
        </w:rPr>
        <w:t> </w:t>
      </w:r>
      <w:r>
        <w:rPr>
          <w:rFonts w:ascii="inherit" w:hAnsi="inherit" w:cs="Arial"/>
          <w:color w:val="339966"/>
          <w:bdr w:val="none" w:sz="0" w:space="0" w:color="auto" w:frame="1"/>
        </w:rPr>
        <w:t>@</w:t>
      </w:r>
      <w:r>
        <w:rPr>
          <w:rStyle w:val="apple-converted-space"/>
          <w:rFonts w:ascii="Arial" w:hAnsi="Arial" w:cs="Arial"/>
          <w:color w:val="2B2B2B"/>
        </w:rPr>
        <w:t> </w:t>
      </w:r>
      <w:r>
        <w:rPr>
          <w:rFonts w:ascii="Arial" w:hAnsi="Arial" w:cs="Arial"/>
          <w:color w:val="2B2B2B"/>
        </w:rPr>
        <w:t>為基準做四個</w:t>
      </w:r>
      <w:r>
        <w:rPr>
          <w:rFonts w:ascii="Arial" w:hAnsi="Arial" w:cs="Arial"/>
          <w:color w:val="2B2B2B"/>
        </w:rPr>
        <w:t>(</w:t>
      </w:r>
      <w:r>
        <w:rPr>
          <w:rFonts w:ascii="Arial" w:hAnsi="Arial" w:cs="Arial"/>
          <w:color w:val="2B2B2B"/>
        </w:rPr>
        <w:t>或更多</w:t>
      </w:r>
      <w:r>
        <w:rPr>
          <w:rFonts w:ascii="Arial" w:hAnsi="Arial" w:cs="Arial"/>
          <w:color w:val="2B2B2B"/>
        </w:rPr>
        <w:t>)</w:t>
      </w:r>
      <w:r>
        <w:rPr>
          <w:rFonts w:ascii="Arial" w:hAnsi="Arial" w:cs="Arial"/>
          <w:color w:val="2B2B2B"/>
        </w:rPr>
        <w:t>空白的縮排。</w:t>
      </w:r>
    </w:p>
    <w:p w:rsidR="002A04CD" w:rsidRDefault="002A04CD" w:rsidP="002A04CD">
      <w:pPr>
        <w:pStyle w:val="2"/>
        <w:spacing w:before="540" w:beforeAutospacing="0" w:after="180" w:afterAutospacing="0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7.3 </w:t>
      </w:r>
      <w:r>
        <w:rPr>
          <w:rFonts w:ascii="Arial" w:hAnsi="Arial" w:cs="Arial"/>
          <w:color w:val="2B2B2B"/>
        </w:rPr>
        <w:t>在哪裡使用</w:t>
      </w:r>
      <w:r>
        <w:rPr>
          <w:rFonts w:ascii="Arial" w:hAnsi="Arial" w:cs="Arial"/>
          <w:color w:val="2B2B2B"/>
        </w:rPr>
        <w:t xml:space="preserve"> Javadoc (Where Javadoc is used)</w:t>
      </w:r>
    </w:p>
    <w:p w:rsidR="002A04CD" w:rsidRDefault="00E56A88" w:rsidP="002A04CD">
      <w:pPr>
        <w:spacing w:after="345"/>
        <w:rPr>
          <w:rFonts w:ascii="新細明體" w:hAnsi="新細明體" w:cs="新細明體"/>
        </w:rPr>
      </w:pPr>
      <w:r>
        <w:pict>
          <v:rect id="_x0000_i1050" style="width:0;height:.75pt" o:hralign="center" o:hrstd="t" o:hrnoshade="t" o:hr="t" fillcolor="#2b2b2b" stroked="f"/>
        </w:pict>
      </w:r>
    </w:p>
    <w:p w:rsidR="002A04CD" w:rsidRDefault="002A04CD" w:rsidP="002A04CD">
      <w:pPr>
        <w:pStyle w:val="Web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>
        <w:rPr>
          <w:rStyle w:val="a7"/>
          <w:rFonts w:ascii="inherit" w:hAnsi="inherit" w:cs="Arial"/>
          <w:color w:val="2B2B2B"/>
          <w:bdr w:val="none" w:sz="0" w:space="0" w:color="auto" w:frame="1"/>
        </w:rPr>
        <w:t>7.3.1 Exception: self-explanatory methods (</w:t>
      </w:r>
      <w:hyperlink r:id="rId36" w:anchor="s7.3.1-javadoc-exception-self-explanatory" w:tgtFrame="_blank" w:tooltip="7.3.1 Exception: self-explanatory methods" w:history="1">
        <w:r>
          <w:rPr>
            <w:rStyle w:val="a8"/>
            <w:rFonts w:ascii="inherit" w:hAnsi="inherit" w:cs="Arial"/>
            <w:b/>
            <w:bCs/>
            <w:color w:val="24890D"/>
            <w:bdr w:val="none" w:sz="0" w:space="0" w:color="auto" w:frame="1"/>
          </w:rPr>
          <w:t>原文</w:t>
        </w:r>
      </w:hyperlink>
      <w:r>
        <w:rPr>
          <w:rStyle w:val="a7"/>
          <w:rFonts w:ascii="inherit" w:hAnsi="inherit" w:cs="Arial"/>
          <w:color w:val="2B2B2B"/>
          <w:bdr w:val="none" w:sz="0" w:space="0" w:color="auto" w:frame="1"/>
        </w:rPr>
        <w:t>、</w:t>
      </w:r>
      <w:hyperlink r:id="rId37" w:anchor="s7.3.1_javadoc_exception_self_explanatory" w:history="1">
        <w:r>
          <w:rPr>
            <w:rStyle w:val="a8"/>
            <w:rFonts w:ascii="inherit" w:hAnsi="inherit" w:cs="Arial"/>
            <w:b/>
            <w:bCs/>
            <w:color w:val="24890D"/>
            <w:bdr w:val="none" w:sz="0" w:space="0" w:color="auto" w:frame="1"/>
          </w:rPr>
          <w:t>譯文</w:t>
        </w:r>
      </w:hyperlink>
      <w:r>
        <w:rPr>
          <w:rStyle w:val="a7"/>
          <w:rFonts w:ascii="inherit" w:hAnsi="inherit" w:cs="Arial"/>
          <w:color w:val="2B2B2B"/>
          <w:bdr w:val="none" w:sz="0" w:space="0" w:color="auto" w:frame="1"/>
        </w:rPr>
        <w:t>)</w:t>
      </w:r>
      <w:r>
        <w:rPr>
          <w:rFonts w:ascii="Arial" w:hAnsi="Arial" w:cs="Arial"/>
          <w:color w:val="2B2B2B"/>
        </w:rPr>
        <w:br/>
      </w:r>
      <w:r>
        <w:rPr>
          <w:rStyle w:val="a7"/>
          <w:rFonts w:ascii="inherit" w:hAnsi="inherit" w:cs="Arial"/>
          <w:color w:val="2B2B2B"/>
          <w:bdr w:val="none" w:sz="0" w:space="0" w:color="auto" w:frame="1"/>
        </w:rPr>
        <w:t>7.3.2 Exception: overrides (</w:t>
      </w:r>
      <w:hyperlink r:id="rId38" w:anchor="s7.3.2-javadoc-exception-overrides" w:tgtFrame="_blank" w:tooltip="7.3.2 Exception: overrides" w:history="1">
        <w:r>
          <w:rPr>
            <w:rStyle w:val="a8"/>
            <w:rFonts w:ascii="inherit" w:hAnsi="inherit" w:cs="Arial"/>
            <w:b/>
            <w:bCs/>
            <w:color w:val="24890D"/>
            <w:bdr w:val="none" w:sz="0" w:space="0" w:color="auto" w:frame="1"/>
          </w:rPr>
          <w:t>原文</w:t>
        </w:r>
      </w:hyperlink>
      <w:r>
        <w:rPr>
          <w:rStyle w:val="a7"/>
          <w:rFonts w:ascii="inherit" w:hAnsi="inherit" w:cs="Arial"/>
          <w:color w:val="2B2B2B"/>
          <w:bdr w:val="none" w:sz="0" w:space="0" w:color="auto" w:frame="1"/>
        </w:rPr>
        <w:t>、</w:t>
      </w:r>
      <w:hyperlink r:id="rId39" w:anchor="s7.3.2_javadoc_exception_overrides" w:history="1">
        <w:r>
          <w:rPr>
            <w:rStyle w:val="a8"/>
            <w:rFonts w:ascii="inherit" w:hAnsi="inherit" w:cs="Arial"/>
            <w:b/>
            <w:bCs/>
            <w:color w:val="24890D"/>
            <w:bdr w:val="none" w:sz="0" w:space="0" w:color="auto" w:frame="1"/>
          </w:rPr>
          <w:t>譯文</w:t>
        </w:r>
      </w:hyperlink>
      <w:r>
        <w:rPr>
          <w:rStyle w:val="a7"/>
          <w:rFonts w:ascii="inherit" w:hAnsi="inherit" w:cs="Arial"/>
          <w:color w:val="2B2B2B"/>
          <w:bdr w:val="none" w:sz="0" w:space="0" w:color="auto" w:frame="1"/>
        </w:rPr>
        <w:t>)</w:t>
      </w:r>
    </w:p>
    <w:p w:rsidR="002A04CD" w:rsidRPr="00CF7A1F" w:rsidRDefault="002A04CD" w:rsidP="002A04CD">
      <w:pPr>
        <w:pStyle w:val="Web"/>
        <w:spacing w:before="0" w:beforeAutospacing="0" w:after="360" w:afterAutospacing="0"/>
        <w:textAlignment w:val="baseline"/>
        <w:rPr>
          <w:rFonts w:ascii="Arial" w:hAnsi="Arial" w:cs="Arial"/>
          <w:color w:val="FF0000"/>
        </w:rPr>
      </w:pPr>
      <w:r w:rsidRPr="00CF7A1F">
        <w:rPr>
          <w:rFonts w:ascii="Arial" w:hAnsi="Arial" w:cs="Arial"/>
          <w:color w:val="FF0000"/>
        </w:rPr>
        <w:t>在最小的限度下，所有公開類別</w:t>
      </w:r>
      <w:r w:rsidRPr="00CF7A1F">
        <w:rPr>
          <w:rFonts w:ascii="Arial" w:hAnsi="Arial" w:cs="Arial"/>
          <w:color w:val="FF0000"/>
        </w:rPr>
        <w:t xml:space="preserve"> (public class) </w:t>
      </w:r>
      <w:r w:rsidRPr="00CF7A1F">
        <w:rPr>
          <w:rFonts w:ascii="Arial" w:hAnsi="Arial" w:cs="Arial"/>
          <w:color w:val="FF0000"/>
        </w:rPr>
        <w:t>以及每個類別</w:t>
      </w:r>
      <w:r w:rsidRPr="00CF7A1F">
        <w:rPr>
          <w:rFonts w:ascii="Arial" w:hAnsi="Arial" w:cs="Arial"/>
          <w:color w:val="FF0000"/>
        </w:rPr>
        <w:t xml:space="preserve"> (class) </w:t>
      </w:r>
      <w:r w:rsidRPr="00CF7A1F">
        <w:rPr>
          <w:rFonts w:ascii="Arial" w:hAnsi="Arial" w:cs="Arial"/>
          <w:color w:val="FF0000"/>
        </w:rPr>
        <w:t>中公開</w:t>
      </w:r>
      <w:r w:rsidRPr="00CF7A1F">
        <w:rPr>
          <w:rFonts w:ascii="Arial" w:hAnsi="Arial" w:cs="Arial"/>
          <w:color w:val="FF0000"/>
        </w:rPr>
        <w:t xml:space="preserve"> (public) </w:t>
      </w:r>
      <w:r w:rsidRPr="00CF7A1F">
        <w:rPr>
          <w:rFonts w:ascii="Arial" w:hAnsi="Arial" w:cs="Arial"/>
          <w:color w:val="FF0000"/>
        </w:rPr>
        <w:t>或被保護的</w:t>
      </w:r>
      <w:r w:rsidRPr="00CF7A1F">
        <w:rPr>
          <w:rFonts w:ascii="Arial" w:hAnsi="Arial" w:cs="Arial"/>
          <w:color w:val="FF0000"/>
        </w:rPr>
        <w:t xml:space="preserve">(protected) </w:t>
      </w:r>
      <w:r w:rsidRPr="00CF7A1F">
        <w:rPr>
          <w:rFonts w:ascii="Arial" w:hAnsi="Arial" w:cs="Arial"/>
          <w:color w:val="FF0000"/>
        </w:rPr>
        <w:t>成員都該寫上</w:t>
      </w:r>
      <w:r w:rsidRPr="00CF7A1F">
        <w:rPr>
          <w:rFonts w:ascii="Arial" w:hAnsi="Arial" w:cs="Arial"/>
          <w:color w:val="FF0000"/>
        </w:rPr>
        <w:t xml:space="preserve"> Javadoc</w:t>
      </w:r>
      <w:r w:rsidRPr="00CF7A1F">
        <w:rPr>
          <w:rFonts w:ascii="Arial" w:hAnsi="Arial" w:cs="Arial"/>
          <w:color w:val="FF0000"/>
        </w:rPr>
        <w:t>，當然也有少數如下列出的例外狀況。</w:t>
      </w:r>
    </w:p>
    <w:p w:rsidR="002A04CD" w:rsidRPr="00CF7A1F" w:rsidRDefault="002A04CD" w:rsidP="002A04CD">
      <w:pPr>
        <w:pStyle w:val="Web"/>
        <w:spacing w:before="0" w:beforeAutospacing="0" w:after="360" w:afterAutospacing="0"/>
        <w:textAlignment w:val="baseline"/>
        <w:rPr>
          <w:rFonts w:ascii="Arial" w:hAnsi="Arial" w:cs="Arial"/>
          <w:color w:val="FF0000"/>
        </w:rPr>
      </w:pPr>
      <w:r w:rsidRPr="00CF7A1F">
        <w:rPr>
          <w:rFonts w:ascii="Arial" w:hAnsi="Arial" w:cs="Arial"/>
          <w:color w:val="FF0000"/>
        </w:rPr>
        <w:t>若是被拿來做為定義類別</w:t>
      </w:r>
      <w:r w:rsidRPr="00CF7A1F">
        <w:rPr>
          <w:rFonts w:ascii="Arial" w:hAnsi="Arial" w:cs="Arial"/>
          <w:color w:val="FF0000"/>
        </w:rPr>
        <w:t xml:space="preserve"> (class)</w:t>
      </w:r>
      <w:r w:rsidRPr="00CF7A1F">
        <w:rPr>
          <w:rFonts w:ascii="Arial" w:hAnsi="Arial" w:cs="Arial"/>
          <w:color w:val="FF0000"/>
        </w:rPr>
        <w:t>、方法</w:t>
      </w:r>
      <w:r w:rsidRPr="00CF7A1F">
        <w:rPr>
          <w:rFonts w:ascii="Arial" w:hAnsi="Arial" w:cs="Arial"/>
          <w:color w:val="FF0000"/>
        </w:rPr>
        <w:t xml:space="preserve"> (method) </w:t>
      </w:r>
      <w:r w:rsidRPr="00CF7A1F">
        <w:rPr>
          <w:rFonts w:ascii="Arial" w:hAnsi="Arial" w:cs="Arial"/>
          <w:color w:val="FF0000"/>
        </w:rPr>
        <w:t>或是屬性</w:t>
      </w:r>
      <w:r w:rsidRPr="00CF7A1F">
        <w:rPr>
          <w:rFonts w:ascii="Arial" w:hAnsi="Arial" w:cs="Arial"/>
          <w:color w:val="FF0000"/>
        </w:rPr>
        <w:t xml:space="preserve"> (field) </w:t>
      </w:r>
      <w:r w:rsidRPr="00CF7A1F">
        <w:rPr>
          <w:rFonts w:ascii="Arial" w:hAnsi="Arial" w:cs="Arial"/>
          <w:color w:val="FF0000"/>
        </w:rPr>
        <w:t>在實作時該有的整體目的或是行為，就該寫上註解</w:t>
      </w:r>
      <w:r w:rsidRPr="00CF7A1F">
        <w:rPr>
          <w:rFonts w:ascii="Arial" w:hAnsi="Arial" w:cs="Arial"/>
          <w:color w:val="FF0000"/>
        </w:rPr>
        <w:t xml:space="preserve"> (comment) </w:t>
      </w:r>
      <w:r w:rsidRPr="00CF7A1F">
        <w:rPr>
          <w:rFonts w:ascii="Arial" w:hAnsi="Arial" w:cs="Arial"/>
          <w:color w:val="FF0000"/>
        </w:rPr>
        <w:t>而非</w:t>
      </w:r>
      <w:r w:rsidRPr="00CF7A1F">
        <w:rPr>
          <w:rFonts w:ascii="Arial" w:hAnsi="Arial" w:cs="Arial"/>
          <w:color w:val="FF0000"/>
        </w:rPr>
        <w:t xml:space="preserve"> Javadoc</w:t>
      </w:r>
      <w:r w:rsidRPr="00CF7A1F">
        <w:rPr>
          <w:rFonts w:ascii="Arial" w:hAnsi="Arial" w:cs="Arial"/>
          <w:color w:val="FF0000"/>
        </w:rPr>
        <w:t>。</w:t>
      </w:r>
      <w:r w:rsidRPr="00CF7A1F">
        <w:rPr>
          <w:rFonts w:ascii="Arial" w:hAnsi="Arial" w:cs="Arial"/>
          <w:color w:val="FF0000"/>
        </w:rPr>
        <w:t>(</w:t>
      </w:r>
      <w:r w:rsidRPr="00CF7A1F">
        <w:rPr>
          <w:rFonts w:ascii="Arial" w:hAnsi="Arial" w:cs="Arial"/>
          <w:color w:val="FF0000"/>
        </w:rPr>
        <w:t>這樣做將更趨一致性並更讓工具看起來親切些</w:t>
      </w:r>
      <w:r w:rsidRPr="00CF7A1F">
        <w:rPr>
          <w:rFonts w:ascii="Arial" w:hAnsi="Arial" w:cs="Arial"/>
          <w:color w:val="FF0000"/>
        </w:rPr>
        <w:t xml:space="preserve"> (tool-friendly))</w:t>
      </w:r>
      <w:r w:rsidRPr="00CF7A1F">
        <w:rPr>
          <w:rFonts w:ascii="Arial" w:hAnsi="Arial" w:cs="Arial"/>
          <w:color w:val="FF0000"/>
        </w:rPr>
        <w:t>。</w:t>
      </w:r>
    </w:p>
    <w:p w:rsidR="002A04CD" w:rsidRDefault="002A04CD" w:rsidP="002A04CD">
      <w:pPr>
        <w:pStyle w:val="3"/>
        <w:spacing w:before="540" w:beforeAutospacing="0" w:after="180" w:afterAutospacing="0"/>
        <w:textAlignment w:val="baseline"/>
        <w:rPr>
          <w:rFonts w:ascii="Arial" w:hAnsi="Arial" w:cs="Arial"/>
          <w:color w:val="2B2B2B"/>
          <w:sz w:val="33"/>
          <w:szCs w:val="33"/>
        </w:rPr>
      </w:pPr>
      <w:r>
        <w:rPr>
          <w:rFonts w:ascii="Arial" w:hAnsi="Arial" w:cs="Arial"/>
          <w:color w:val="2B2B2B"/>
          <w:sz w:val="33"/>
          <w:szCs w:val="33"/>
        </w:rPr>
        <w:t xml:space="preserve">7.3.1 </w:t>
      </w:r>
      <w:r>
        <w:rPr>
          <w:rFonts w:ascii="Arial" w:hAnsi="Arial" w:cs="Arial"/>
          <w:color w:val="2B2B2B"/>
          <w:sz w:val="33"/>
          <w:szCs w:val="33"/>
        </w:rPr>
        <w:t>例外：不言自明的方法</w:t>
      </w:r>
      <w:r>
        <w:rPr>
          <w:rFonts w:ascii="Arial" w:hAnsi="Arial" w:cs="Arial"/>
          <w:color w:val="2B2B2B"/>
          <w:sz w:val="33"/>
          <w:szCs w:val="33"/>
        </w:rPr>
        <w:t xml:space="preserve"> (Exception: self-explanatory methods)</w:t>
      </w:r>
    </w:p>
    <w:p w:rsidR="002A04CD" w:rsidRDefault="00E56A88" w:rsidP="002A04CD">
      <w:pPr>
        <w:spacing w:after="345"/>
        <w:rPr>
          <w:rFonts w:ascii="新細明體" w:hAnsi="新細明體" w:cs="新細明體"/>
          <w:szCs w:val="24"/>
        </w:rPr>
      </w:pPr>
      <w:r>
        <w:pict>
          <v:rect id="_x0000_i1051" style="width:0;height:.75pt" o:hralign="center" o:hrstd="t" o:hrnoshade="t" o:hr="t" fillcolor="#2b2b2b" stroked="f"/>
        </w:pict>
      </w:r>
    </w:p>
    <w:p w:rsidR="002A04CD" w:rsidRDefault="002A04CD" w:rsidP="002A04CD">
      <w:pPr>
        <w:pStyle w:val="Web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lastRenderedPageBreak/>
        <w:t>有些「簡單、明確」的方法也不一定要寫上</w:t>
      </w:r>
      <w:r>
        <w:rPr>
          <w:rFonts w:ascii="Arial" w:hAnsi="Arial" w:cs="Arial"/>
          <w:color w:val="2B2B2B"/>
        </w:rPr>
        <w:t xml:space="preserve"> Javadoc</w:t>
      </w:r>
      <w:r>
        <w:rPr>
          <w:rFonts w:ascii="Arial" w:hAnsi="Arial" w:cs="Arial"/>
          <w:color w:val="2B2B2B"/>
        </w:rPr>
        <w:t>，像是</w:t>
      </w:r>
      <w:r>
        <w:rPr>
          <w:rFonts w:ascii="Arial" w:hAnsi="Arial" w:cs="Arial"/>
          <w:color w:val="2B2B2B"/>
        </w:rPr>
        <w:t> </w:t>
      </w:r>
      <w:r>
        <w:rPr>
          <w:rStyle w:val="crayon-pre"/>
          <w:rFonts w:ascii="Courier New" w:hAnsi="Courier New" w:cs="Courier New"/>
          <w:color w:val="000000"/>
        </w:rPr>
        <w:t>getFoo</w:t>
      </w:r>
      <w:r>
        <w:rPr>
          <w:rFonts w:ascii="Arial" w:hAnsi="Arial" w:cs="Arial"/>
          <w:color w:val="2B2B2B"/>
        </w:rPr>
        <w:t> </w:t>
      </w:r>
      <w:r>
        <w:rPr>
          <w:rFonts w:ascii="Arial" w:hAnsi="Arial" w:cs="Arial"/>
          <w:color w:val="2B2B2B"/>
        </w:rPr>
        <w:t>這種簡明的案例，好像除了寫上「返回</w:t>
      </w:r>
      <w:r>
        <w:rPr>
          <w:rFonts w:ascii="Arial" w:hAnsi="Arial" w:cs="Arial"/>
          <w:color w:val="2B2B2B"/>
        </w:rPr>
        <w:t xml:space="preserve"> foo </w:t>
      </w:r>
      <w:r>
        <w:rPr>
          <w:rFonts w:ascii="Arial" w:hAnsi="Arial" w:cs="Arial"/>
          <w:color w:val="2B2B2B"/>
        </w:rPr>
        <w:t>值」也什麼好寫的。</w:t>
      </w:r>
    </w:p>
    <w:p w:rsidR="002A04CD" w:rsidRDefault="002A04CD" w:rsidP="002A04CD">
      <w:pPr>
        <w:pStyle w:val="Web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>
        <w:rPr>
          <w:rStyle w:val="a7"/>
          <w:rFonts w:ascii="inherit" w:hAnsi="inherit" w:cs="Arial"/>
          <w:color w:val="2B2B2B"/>
          <w:bdr w:val="none" w:sz="0" w:space="0" w:color="auto" w:frame="1"/>
        </w:rPr>
        <w:t>Important:</w:t>
      </w:r>
      <w:r>
        <w:rPr>
          <w:rFonts w:ascii="Arial" w:hAnsi="Arial" w:cs="Arial"/>
          <w:color w:val="2B2B2B"/>
        </w:rPr>
        <w:br/>
      </w:r>
      <w:r w:rsidRPr="00CF7A1F">
        <w:rPr>
          <w:rFonts w:ascii="Arial" w:hAnsi="Arial" w:cs="Arial"/>
          <w:color w:val="FF0000"/>
        </w:rPr>
        <w:t>當今天是一個必需要讓看的人知道的狀況下，這個例外就不該拿出來做為忽略不寫相關資訊的理由。比方說，有一個方法被命名為</w:t>
      </w:r>
      <w:r w:rsidRPr="00CF7A1F">
        <w:rPr>
          <w:rStyle w:val="crayon-pre"/>
          <w:rFonts w:ascii="Courier New" w:hAnsi="Courier New" w:cs="Courier New"/>
          <w:color w:val="FF0000"/>
        </w:rPr>
        <w:t>getCanonicalName</w:t>
      </w:r>
      <w:r w:rsidRPr="00CF7A1F">
        <w:rPr>
          <w:rFonts w:ascii="Arial" w:hAnsi="Arial" w:cs="Arial"/>
          <w:color w:val="FF0000"/>
        </w:rPr>
        <w:t>，這種狀況下，看得人可能並不了解「</w:t>
      </w:r>
      <w:r w:rsidRPr="00CF7A1F">
        <w:rPr>
          <w:rFonts w:ascii="Arial" w:hAnsi="Arial" w:cs="Arial"/>
          <w:color w:val="FF0000"/>
        </w:rPr>
        <w:t>canonical name</w:t>
      </w:r>
      <w:r w:rsidRPr="00CF7A1F">
        <w:rPr>
          <w:rFonts w:ascii="Arial" w:hAnsi="Arial" w:cs="Arial"/>
          <w:color w:val="FF0000"/>
        </w:rPr>
        <w:t>」這是什麼意思，在這種狀況下就不要忽略它的說明</w:t>
      </w:r>
      <w:r w:rsidRPr="00CF7A1F">
        <w:rPr>
          <w:rFonts w:ascii="Arial" w:hAnsi="Arial" w:cs="Arial"/>
          <w:color w:val="FF0000"/>
        </w:rPr>
        <w:t>(</w:t>
      </w:r>
      <w:r w:rsidRPr="00CF7A1F">
        <w:rPr>
          <w:rFonts w:ascii="Arial" w:hAnsi="Arial" w:cs="Arial"/>
          <w:color w:val="FF0000"/>
        </w:rPr>
        <w:t>包含只寫上「返回</w:t>
      </w:r>
      <w:r w:rsidRPr="00CF7A1F">
        <w:rPr>
          <w:rFonts w:ascii="Arial" w:hAnsi="Arial" w:cs="Arial"/>
          <w:color w:val="FF0000"/>
        </w:rPr>
        <w:t xml:space="preserve"> canonical name</w:t>
      </w:r>
      <w:r w:rsidRPr="00CF7A1F">
        <w:rPr>
          <w:rFonts w:ascii="Arial" w:hAnsi="Arial" w:cs="Arial"/>
          <w:color w:val="FF0000"/>
        </w:rPr>
        <w:t>」</w:t>
      </w:r>
      <w:r w:rsidRPr="00CF7A1F">
        <w:rPr>
          <w:rFonts w:ascii="Arial" w:hAnsi="Arial" w:cs="Arial"/>
          <w:color w:val="FF0000"/>
        </w:rPr>
        <w:t>)</w:t>
      </w:r>
      <w:r w:rsidRPr="00CF7A1F">
        <w:rPr>
          <w:rFonts w:ascii="Arial" w:hAnsi="Arial" w:cs="Arial"/>
          <w:color w:val="FF0000"/>
        </w:rPr>
        <w:t>。</w:t>
      </w:r>
    </w:p>
    <w:p w:rsidR="002A04CD" w:rsidRDefault="002A04CD" w:rsidP="002A04CD">
      <w:pPr>
        <w:pStyle w:val="3"/>
        <w:spacing w:before="540" w:beforeAutospacing="0" w:after="180" w:afterAutospacing="0"/>
        <w:textAlignment w:val="baseline"/>
        <w:rPr>
          <w:rFonts w:ascii="Arial" w:hAnsi="Arial" w:cs="Arial"/>
          <w:color w:val="2B2B2B"/>
          <w:sz w:val="33"/>
          <w:szCs w:val="33"/>
        </w:rPr>
      </w:pPr>
      <w:r>
        <w:rPr>
          <w:rFonts w:ascii="Arial" w:hAnsi="Arial" w:cs="Arial"/>
          <w:color w:val="2B2B2B"/>
          <w:sz w:val="33"/>
          <w:szCs w:val="33"/>
        </w:rPr>
        <w:t xml:space="preserve">7.3.2 </w:t>
      </w:r>
      <w:r>
        <w:rPr>
          <w:rFonts w:ascii="Arial" w:hAnsi="Arial" w:cs="Arial"/>
          <w:color w:val="2B2B2B"/>
          <w:sz w:val="33"/>
          <w:szCs w:val="33"/>
        </w:rPr>
        <w:t>例外：覆寫</w:t>
      </w:r>
      <w:r>
        <w:rPr>
          <w:rFonts w:ascii="Arial" w:hAnsi="Arial" w:cs="Arial"/>
          <w:color w:val="2B2B2B"/>
          <w:sz w:val="33"/>
          <w:szCs w:val="33"/>
        </w:rPr>
        <w:t> (Exception: overrides)</w:t>
      </w:r>
    </w:p>
    <w:p w:rsidR="002A04CD" w:rsidRDefault="00E56A88" w:rsidP="002A04CD">
      <w:pPr>
        <w:spacing w:after="345"/>
        <w:rPr>
          <w:rFonts w:ascii="新細明體" w:hAnsi="新細明體" w:cs="新細明體"/>
          <w:szCs w:val="24"/>
        </w:rPr>
      </w:pPr>
      <w:r>
        <w:pict>
          <v:rect id="_x0000_i1052" style="width:0;height:.75pt" o:hralign="center" o:hrstd="t" o:hrnoshade="t" o:hr="t" fillcolor="#2b2b2b" stroked="f"/>
        </w:pict>
      </w:r>
    </w:p>
    <w:p w:rsidR="002A04CD" w:rsidRDefault="002A04CD" w:rsidP="002A04CD">
      <w:pPr>
        <w:pStyle w:val="Web"/>
        <w:spacing w:before="0" w:beforeAutospacing="0" w:after="360" w:afterAutospacing="0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在子物中覆寫的父類別的方法就不一定要寫上</w:t>
      </w:r>
      <w:r>
        <w:rPr>
          <w:rFonts w:ascii="Arial" w:hAnsi="Arial" w:cs="Arial"/>
          <w:color w:val="2B2B2B"/>
        </w:rPr>
        <w:t> Javadoc</w:t>
      </w:r>
      <w:r>
        <w:rPr>
          <w:rFonts w:ascii="Arial" w:hAnsi="Arial" w:cs="Arial"/>
          <w:color w:val="2B2B2B"/>
        </w:rPr>
        <w:t>。</w:t>
      </w:r>
    </w:p>
    <w:p w:rsidR="002A04CD" w:rsidRPr="002A04CD" w:rsidRDefault="002A04CD"/>
    <w:sectPr w:rsidR="002A04CD" w:rsidRPr="002A04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A88" w:rsidRDefault="00E56A88" w:rsidP="00B624A4">
      <w:r>
        <w:separator/>
      </w:r>
    </w:p>
  </w:endnote>
  <w:endnote w:type="continuationSeparator" w:id="0">
    <w:p w:rsidR="00E56A88" w:rsidRDefault="00E56A88" w:rsidP="00B62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A88" w:rsidRDefault="00E56A88" w:rsidP="00B624A4">
      <w:r>
        <w:separator/>
      </w:r>
    </w:p>
  </w:footnote>
  <w:footnote w:type="continuationSeparator" w:id="0">
    <w:p w:rsidR="00E56A88" w:rsidRDefault="00E56A88" w:rsidP="00B624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3A33"/>
    <w:multiLevelType w:val="multilevel"/>
    <w:tmpl w:val="E832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FA69A5"/>
    <w:multiLevelType w:val="multilevel"/>
    <w:tmpl w:val="72D0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1077D3"/>
    <w:multiLevelType w:val="multilevel"/>
    <w:tmpl w:val="3BE4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7E3BB3"/>
    <w:multiLevelType w:val="multilevel"/>
    <w:tmpl w:val="F000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5B50A7"/>
    <w:multiLevelType w:val="multilevel"/>
    <w:tmpl w:val="A822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9A1AF6"/>
    <w:multiLevelType w:val="multilevel"/>
    <w:tmpl w:val="1B48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5012EC"/>
    <w:multiLevelType w:val="multilevel"/>
    <w:tmpl w:val="3A8A1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FB0"/>
    <w:rsid w:val="00295FB0"/>
    <w:rsid w:val="002A04CD"/>
    <w:rsid w:val="0036795F"/>
    <w:rsid w:val="00624818"/>
    <w:rsid w:val="00790A0F"/>
    <w:rsid w:val="00B624A4"/>
    <w:rsid w:val="00CD46C8"/>
    <w:rsid w:val="00CF7A1F"/>
    <w:rsid w:val="00E5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0DDF9"/>
  <w15:chartTrackingRefBased/>
  <w15:docId w15:val="{6B4B9335-8171-48EE-B0E3-8B687124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A04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62481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2481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7A1F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24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624A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624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624A4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624818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624818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unhideWhenUsed/>
    <w:rsid w:val="0062481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624818"/>
  </w:style>
  <w:style w:type="character" w:customStyle="1" w:styleId="crayon-pre">
    <w:name w:val="crayon-pre"/>
    <w:basedOn w:val="a0"/>
    <w:rsid w:val="00624818"/>
  </w:style>
  <w:style w:type="character" w:customStyle="1" w:styleId="crayon-c">
    <w:name w:val="crayon-c"/>
    <w:basedOn w:val="a0"/>
    <w:rsid w:val="00624818"/>
  </w:style>
  <w:style w:type="character" w:customStyle="1" w:styleId="crayon-m">
    <w:name w:val="crayon-m"/>
    <w:basedOn w:val="a0"/>
    <w:rsid w:val="00624818"/>
  </w:style>
  <w:style w:type="character" w:customStyle="1" w:styleId="crayon-h">
    <w:name w:val="crayon-h"/>
    <w:basedOn w:val="a0"/>
    <w:rsid w:val="00624818"/>
  </w:style>
  <w:style w:type="character" w:customStyle="1" w:styleId="crayon-t">
    <w:name w:val="crayon-t"/>
    <w:basedOn w:val="a0"/>
    <w:rsid w:val="00624818"/>
  </w:style>
  <w:style w:type="character" w:customStyle="1" w:styleId="crayon-v">
    <w:name w:val="crayon-v"/>
    <w:basedOn w:val="a0"/>
    <w:rsid w:val="00624818"/>
  </w:style>
  <w:style w:type="character" w:customStyle="1" w:styleId="crayon-o">
    <w:name w:val="crayon-o"/>
    <w:basedOn w:val="a0"/>
    <w:rsid w:val="00624818"/>
  </w:style>
  <w:style w:type="character" w:customStyle="1" w:styleId="crayon-cn">
    <w:name w:val="crayon-cn"/>
    <w:basedOn w:val="a0"/>
    <w:rsid w:val="00624818"/>
  </w:style>
  <w:style w:type="character" w:customStyle="1" w:styleId="crayon-sy">
    <w:name w:val="crayon-sy"/>
    <w:basedOn w:val="a0"/>
    <w:rsid w:val="00624818"/>
  </w:style>
  <w:style w:type="character" w:customStyle="1" w:styleId="crayon-e">
    <w:name w:val="crayon-e"/>
    <w:basedOn w:val="a0"/>
    <w:rsid w:val="00624818"/>
  </w:style>
  <w:style w:type="character" w:customStyle="1" w:styleId="crayon-s">
    <w:name w:val="crayon-s"/>
    <w:basedOn w:val="a0"/>
    <w:rsid w:val="00624818"/>
  </w:style>
  <w:style w:type="character" w:customStyle="1" w:styleId="crayon-r">
    <w:name w:val="crayon-r"/>
    <w:basedOn w:val="a0"/>
    <w:rsid w:val="00624818"/>
  </w:style>
  <w:style w:type="character" w:styleId="a7">
    <w:name w:val="Strong"/>
    <w:basedOn w:val="a0"/>
    <w:uiPriority w:val="22"/>
    <w:qFormat/>
    <w:rsid w:val="00624818"/>
    <w:rPr>
      <w:b/>
      <w:bCs/>
    </w:rPr>
  </w:style>
  <w:style w:type="character" w:customStyle="1" w:styleId="10">
    <w:name w:val="標題 1 字元"/>
    <w:basedOn w:val="a0"/>
    <w:link w:val="1"/>
    <w:uiPriority w:val="9"/>
    <w:rsid w:val="002A04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8">
    <w:name w:val="Hyperlink"/>
    <w:basedOn w:val="a0"/>
    <w:uiPriority w:val="99"/>
    <w:unhideWhenUsed/>
    <w:rsid w:val="002A04CD"/>
    <w:rPr>
      <w:color w:val="0000FF"/>
      <w:u w:val="single"/>
    </w:rPr>
  </w:style>
  <w:style w:type="character" w:customStyle="1" w:styleId="crayon-st">
    <w:name w:val="crayon-st"/>
    <w:basedOn w:val="a0"/>
    <w:rsid w:val="002A04CD"/>
  </w:style>
  <w:style w:type="character" w:styleId="a9">
    <w:name w:val="FollowedHyperlink"/>
    <w:basedOn w:val="a0"/>
    <w:uiPriority w:val="99"/>
    <w:semiHidden/>
    <w:unhideWhenUsed/>
    <w:rsid w:val="002A04CD"/>
    <w:rPr>
      <w:color w:val="954F72" w:themeColor="followedHyperlink"/>
      <w:u w:val="single"/>
    </w:rPr>
  </w:style>
  <w:style w:type="character" w:customStyle="1" w:styleId="40">
    <w:name w:val="標題 4 字元"/>
    <w:basedOn w:val="a0"/>
    <w:link w:val="4"/>
    <w:uiPriority w:val="9"/>
    <w:semiHidden/>
    <w:rsid w:val="00CF7A1F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66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1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175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265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032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519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mosil.biz/2014/05/java-style-guide/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://google-styleguide.googlecode.com/svn/trunk/javaguide.html" TargetMode="External"/><Relationship Id="rId39" Type="http://schemas.openxmlformats.org/officeDocument/2006/relationships/hyperlink" Target="http://blog.mosil.biz/2014/05/java-style-guide/" TargetMode="External"/><Relationship Id="rId21" Type="http://schemas.openxmlformats.org/officeDocument/2006/relationships/hyperlink" Target="http://softwareengineering.stackexchange.com/questions/288715/is-overriding-object-finalize-really-bad" TargetMode="External"/><Relationship Id="rId34" Type="http://schemas.openxmlformats.org/officeDocument/2006/relationships/image" Target="media/image6.png"/><Relationship Id="rId7" Type="http://schemas.openxmlformats.org/officeDocument/2006/relationships/hyperlink" Target="http://blog.mosil.biz/2014/05/java-style-guide/" TargetMode="External"/><Relationship Id="rId2" Type="http://schemas.openxmlformats.org/officeDocument/2006/relationships/styles" Target="styles.xml"/><Relationship Id="rId16" Type="http://schemas.openxmlformats.org/officeDocument/2006/relationships/hyperlink" Target="http://google-styleguide.googlecode.com/svn/trunk/javaguide.html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://blog.mosil.biz/2014/05/java-style-guide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mosil.biz/2014/05/java-style-guide/" TargetMode="External"/><Relationship Id="rId24" Type="http://schemas.openxmlformats.org/officeDocument/2006/relationships/hyperlink" Target="http://google-styleguide.googlecode.com/svn/trunk/javaguide.html" TargetMode="External"/><Relationship Id="rId32" Type="http://schemas.openxmlformats.org/officeDocument/2006/relationships/hyperlink" Target="http://google-styleguide.googlecode.com/svn/trunk/javaguide.html" TargetMode="External"/><Relationship Id="rId37" Type="http://schemas.openxmlformats.org/officeDocument/2006/relationships/hyperlink" Target="http://blog.mosil.biz/2014/05/java-style-guide/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blog.mosil.biz/2014/05/java-style-guide/" TargetMode="External"/><Relationship Id="rId23" Type="http://schemas.openxmlformats.org/officeDocument/2006/relationships/hyperlink" Target="http://blog.mosil.biz/2014/05/java-style-guide/" TargetMode="External"/><Relationship Id="rId28" Type="http://schemas.openxmlformats.org/officeDocument/2006/relationships/hyperlink" Target="http://google-styleguide.googlecode.com/svn/trunk/javaguide.html" TargetMode="External"/><Relationship Id="rId36" Type="http://schemas.openxmlformats.org/officeDocument/2006/relationships/hyperlink" Target="http://google-styleguide.googlecode.com/svn/trunk/javaguide.html" TargetMode="External"/><Relationship Id="rId10" Type="http://schemas.openxmlformats.org/officeDocument/2006/relationships/hyperlink" Target="http://google-styleguide.googlecode.com/svn/trunk/javaguide.html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://blog.mosil.biz/2014/05/java-style-guid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google-styleguide.googlecode.com/svn/trunk/javaguide.html" TargetMode="External"/><Relationship Id="rId22" Type="http://schemas.openxmlformats.org/officeDocument/2006/relationships/hyperlink" Target="http://google-styleguide.googlecode.com/svn/trunk/javaguide.html" TargetMode="External"/><Relationship Id="rId27" Type="http://schemas.openxmlformats.org/officeDocument/2006/relationships/hyperlink" Target="http://blog.mosil.biz/2014/05/java-style-guide/" TargetMode="External"/><Relationship Id="rId30" Type="http://schemas.openxmlformats.org/officeDocument/2006/relationships/hyperlink" Target="http://google-styleguide.googlecode.com/svn/trunk/javaguide.html" TargetMode="External"/><Relationship Id="rId35" Type="http://schemas.openxmlformats.org/officeDocument/2006/relationships/image" Target="media/image7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hyperlink" Target="http://google-styleguide.googlecode.com/svn/trunk/javaguide.html" TargetMode="External"/><Relationship Id="rId17" Type="http://schemas.openxmlformats.org/officeDocument/2006/relationships/hyperlink" Target="http://blog.mosil.biz/2014/05/java-style-guide/" TargetMode="External"/><Relationship Id="rId25" Type="http://schemas.openxmlformats.org/officeDocument/2006/relationships/hyperlink" Target="http://blog.mosil.biz/2014/05/java-style-guide/" TargetMode="External"/><Relationship Id="rId33" Type="http://schemas.openxmlformats.org/officeDocument/2006/relationships/hyperlink" Target="http://blog.mosil.biz/2014/05/java-style-guide/" TargetMode="External"/><Relationship Id="rId38" Type="http://schemas.openxmlformats.org/officeDocument/2006/relationships/hyperlink" Target="http://google-styleguide.googlecode.com/svn/trunk/javaguide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1238</Words>
  <Characters>7058</Characters>
  <Application>Microsoft Office Word</Application>
  <DocSecurity>0</DocSecurity>
  <Lines>58</Lines>
  <Paragraphs>16</Paragraphs>
  <ScaleCrop>false</ScaleCrop>
  <Company/>
  <LinksUpToDate>false</LinksUpToDate>
  <CharactersWithSpaces>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tsunglin</dc:creator>
  <cp:keywords/>
  <dc:description/>
  <cp:lastModifiedBy>tsunglin</cp:lastModifiedBy>
  <cp:revision>3</cp:revision>
  <dcterms:created xsi:type="dcterms:W3CDTF">2016-10-21T12:23:00Z</dcterms:created>
  <dcterms:modified xsi:type="dcterms:W3CDTF">2016-10-23T03:13:00Z</dcterms:modified>
</cp:coreProperties>
</file>