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905" w:rsidRDefault="00DF69C9"/>
    <w:p w:rsidR="005A417C" w:rsidRPr="005A417C" w:rsidRDefault="005A417C">
      <w:pPr>
        <w:rPr>
          <w:sz w:val="24"/>
          <w:szCs w:val="24"/>
        </w:rPr>
      </w:pPr>
      <w:r w:rsidRPr="005A417C">
        <w:rPr>
          <w:sz w:val="24"/>
          <w:szCs w:val="24"/>
        </w:rPr>
        <w:t xml:space="preserve">A </w:t>
      </w:r>
      <w:r>
        <w:rPr>
          <w:sz w:val="24"/>
          <w:szCs w:val="24"/>
        </w:rPr>
        <w:t>d</w:t>
      </w:r>
      <w:bookmarkStart w:id="0" w:name="_GoBack"/>
      <w:bookmarkEnd w:id="0"/>
      <w:r>
        <w:rPr>
          <w:sz w:val="24"/>
          <w:szCs w:val="24"/>
        </w:rPr>
        <w:t>iscrepancy is we changed some assets that were proposed in the game proposal. This is because we found that some creatures mentioned in the proposal, such as volcano eruptions, shooting starts, do not fit out background. However, we added some other great assets, including a rotating mace, a stone that can fall and raise, a purple dragon, and venom. These creatures suit our background very well and give the players a lot of fun. We also meet all basic requirements for this milestone, so overall, it is a good one.</w:t>
      </w:r>
    </w:p>
    <w:sectPr w:rsidR="005A417C" w:rsidRPr="005A4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7C"/>
    <w:rsid w:val="000656FE"/>
    <w:rsid w:val="005A417C"/>
    <w:rsid w:val="00C76956"/>
    <w:rsid w:val="00DF69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0797"/>
  <w15:chartTrackingRefBased/>
  <w15:docId w15:val="{E856A4B1-D14D-4E8F-8BA4-E311C2F9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Ye</dc:creator>
  <cp:keywords/>
  <dc:description/>
  <cp:lastModifiedBy>Dave Ye</cp:lastModifiedBy>
  <cp:revision>2</cp:revision>
  <dcterms:created xsi:type="dcterms:W3CDTF">2019-04-01T17:16:00Z</dcterms:created>
  <dcterms:modified xsi:type="dcterms:W3CDTF">2019-04-01T17:16:00Z</dcterms:modified>
</cp:coreProperties>
</file>