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F64F0F">
      <w:pPr>
        <w:tabs>
          <w:tab w:val="left" w:pos="1969"/>
        </w:tabs>
        <w:spacing w:line="776" w:lineRule="exact"/>
        <w:ind w:left="220"/>
        <w:jc w:val="center"/>
        <w:rPr>
          <w:rFonts w:ascii="微软雅黑" w:eastAsia="微软雅黑"/>
          <w:sz w:val="28"/>
          <w:szCs w:val="28"/>
        </w:rPr>
      </w:pPr>
      <w:bookmarkStart w:id="0" w:name="_GoBack"/>
      <w:bookmarkEnd w:id="0"/>
      <w:r>
        <w:rPr>
          <w:b/>
          <w:w w:val="95"/>
          <w:sz w:val="24"/>
        </w:rPr>
        <w:t>应聘职位：</w:t>
      </w:r>
      <w:r>
        <w:rPr>
          <w:rFonts w:hint="eastAsia"/>
          <w:b/>
          <w:w w:val="95"/>
          <w:sz w:val="28"/>
          <w:szCs w:val="28"/>
        </w:rPr>
        <w:t>C+</w:t>
      </w:r>
      <w:r>
        <w:rPr>
          <w:b/>
          <w:w w:val="95"/>
          <w:sz w:val="28"/>
          <w:szCs w:val="28"/>
        </w:rPr>
        <w:t>+</w:t>
      </w:r>
      <w:r>
        <w:rPr>
          <w:rFonts w:hint="eastAsia"/>
          <w:b/>
          <w:w w:val="95"/>
          <w:sz w:val="28"/>
          <w:szCs w:val="28"/>
        </w:rPr>
        <w:t>后端开发实习生</w:t>
      </w:r>
    </w:p>
    <w:p w14:paraId="44EAD688">
      <w:pPr>
        <w:pStyle w:val="3"/>
        <w:tabs>
          <w:tab w:val="left" w:pos="2489"/>
        </w:tabs>
        <w:spacing w:before="83"/>
        <w:ind w:left="220"/>
        <w:rPr>
          <w:rFonts w:hint="eastAsia" w:ascii="Times New Roman" w:eastAsia="Times New Roman"/>
        </w:rPr>
      </w:pPr>
      <w:r>
        <w:rPr>
          <w:rFonts w:hint="eastAsia"/>
          <w:w w:val="95"/>
        </w:rPr>
        <w:t>姓名：莫一</w: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435610</wp:posOffset>
                </wp:positionH>
                <wp:positionV relativeFrom="paragraph">
                  <wp:posOffset>242570</wp:posOffset>
                </wp:positionV>
                <wp:extent cx="533400" cy="172085"/>
                <wp:effectExtent l="0" t="0" r="0" b="10795"/>
                <wp:wrapTopAndBottom/>
                <wp:docPr id="2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720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B6DE8">
                            <w:pPr>
                              <w:pStyle w:val="3"/>
                              <w:spacing w:line="271" w:lineRule="exact"/>
                              <w:ind w:left="-1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pacing w:val="-3"/>
                                <w:w w:val="95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202" type="#_x0000_t202" style="position:absolute;left:0pt;margin-left:34.3pt;margin-top:19.1pt;height:13.55pt;width:42pt;mso-position-horizontal-relative:page;mso-wrap-distance-bottom:0pt;mso-wrap-distance-top:0pt;z-index:-251654144;mso-width-relative:page;mso-height-relative:page;" fillcolor="#C0C0C0" filled="t" stroked="f" coordsize="21600,21600" o:gfxdata="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fs6AjXAAAACAEAAA8AAAAAAAAAAQAgAAAAIgAAAGRycy9kb3ducmV2LnhtbFBL&#10;AQIUABQAAAAIAIdO4kBqZx4zvgEAAJg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B4B6DE8">
                      <w:pPr>
                        <w:pStyle w:val="3"/>
                        <w:spacing w:line="271" w:lineRule="exact"/>
                        <w:ind w:left="-1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pacing w:val="-3"/>
                          <w:w w:val="95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388620</wp:posOffset>
            </wp:positionH>
            <wp:positionV relativeFrom="paragraph">
              <wp:posOffset>424815</wp:posOffset>
            </wp:positionV>
            <wp:extent cx="6715125" cy="355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4854" cy="3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             性别：</w:t>
      </w:r>
      <w:r>
        <w:rPr>
          <w:rFonts w:hint="eastAsia"/>
          <w:w w:val="95"/>
        </w:rPr>
        <w:t>男</w:t>
      </w:r>
      <w:r>
        <w:t xml:space="preserve">             </w:t>
      </w:r>
      <w:r>
        <w:rPr>
          <w:w w:val="95"/>
        </w:rPr>
        <w:t>电话</w:t>
      </w:r>
      <w:r>
        <w:rPr>
          <w:rFonts w:hint="eastAsia"/>
          <w:w w:val="95"/>
        </w:rPr>
        <w:t>(微信同号)</w:t>
      </w:r>
      <w:r>
        <w:rPr>
          <w:spacing w:val="-2"/>
          <w:w w:val="95"/>
        </w:rPr>
        <w:t>：</w:t>
      </w:r>
      <w:r>
        <w:rPr>
          <w:rFonts w:hint="eastAsia"/>
          <w:spacing w:val="-2"/>
          <w:w w:val="95"/>
        </w:rPr>
        <w:t>1</w:t>
      </w:r>
      <w:r>
        <w:rPr>
          <w:spacing w:val="-2"/>
          <w:w w:val="95"/>
        </w:rPr>
        <w:t>9954443658</w:t>
      </w:r>
      <w:r>
        <w:rPr>
          <w:rFonts w:ascii="Times New Roman" w:eastAsia="Times New Roman"/>
        </w:rPr>
        <w:t xml:space="preserve">                   </w:t>
      </w:r>
      <w:r>
        <w:rPr>
          <w:w w:val="95"/>
        </w:rPr>
        <w:t>邮箱</w:t>
      </w:r>
      <w:r>
        <w:rPr>
          <w:spacing w:val="-2"/>
          <w:w w:val="95"/>
        </w:rPr>
        <w:t>：</w:t>
      </w:r>
      <w:r>
        <w:rPr>
          <w:rFonts w:hint="eastAsia"/>
          <w:spacing w:val="-2"/>
          <w:w w:val="95"/>
        </w:rPr>
        <w:t>2</w:t>
      </w:r>
      <w:r>
        <w:rPr>
          <w:spacing w:val="-2"/>
          <w:w w:val="95"/>
        </w:rPr>
        <w:t>296396559@</w:t>
      </w:r>
      <w:r>
        <w:rPr>
          <w:rFonts w:hint="eastAsia"/>
          <w:spacing w:val="-2"/>
          <w:w w:val="95"/>
        </w:rPr>
        <w:t>q</w:t>
      </w:r>
      <w:r>
        <w:rPr>
          <w:spacing w:val="-2"/>
          <w:w w:val="95"/>
        </w:rPr>
        <w:t>q.com</w:t>
      </w:r>
    </w:p>
    <w:p w14:paraId="4F1A3C20">
      <w:pPr>
        <w:pStyle w:val="3"/>
        <w:spacing w:before="4"/>
        <w:ind w:left="0"/>
        <w:rPr>
          <w:rFonts w:ascii="Times New Roman"/>
          <w:sz w:val="11"/>
        </w:rPr>
      </w:pPr>
      <w:r>
        <w:rPr>
          <w:rFonts w:hint="eastAsia" w:ascii="Times New Roman"/>
          <w:sz w:val="11"/>
        </w:rPr>
        <w:t xml:space="preserve"> </w:t>
      </w:r>
      <w:r>
        <w:rPr>
          <w:rFonts w:ascii="Times New Roman"/>
          <w:sz w:val="11"/>
        </w:rPr>
        <w:t xml:space="preserve"> </w:t>
      </w:r>
    </w:p>
    <w:tbl>
      <w:tblPr>
        <w:tblStyle w:val="12"/>
        <w:tblW w:w="0" w:type="auto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8595"/>
      </w:tblGrid>
      <w:tr w14:paraId="4B8077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050" w:type="dxa"/>
          </w:tcPr>
          <w:p w14:paraId="389FB25D">
            <w:pPr>
              <w:pStyle w:val="14"/>
              <w:spacing w:line="232" w:lineRule="exact"/>
              <w:ind w:left="38"/>
              <w:rPr>
                <w:rFonts w:hint="default" w:eastAsia="宋体"/>
                <w:b/>
                <w:bCs/>
                <w:sz w:val="21"/>
                <w:lang w:val="en-US" w:eastAsia="zh-CN"/>
              </w:rPr>
            </w:pPr>
            <w:r>
              <w:rPr>
                <w:b/>
                <w:bCs/>
                <w:sz w:val="21"/>
              </w:rPr>
              <w:t>2022.09—</w:t>
            </w:r>
            <w:r>
              <w:rPr>
                <w:rFonts w:hint="eastAsia" w:eastAsia="宋体"/>
                <w:b/>
                <w:bCs/>
                <w:sz w:val="21"/>
                <w:lang w:val="en-US" w:eastAsia="zh-CN"/>
              </w:rPr>
              <w:t xml:space="preserve">至今   </w:t>
            </w:r>
          </w:p>
        </w:tc>
        <w:tc>
          <w:tcPr>
            <w:tcW w:w="8595" w:type="dxa"/>
            <w:vMerge w:val="restart"/>
          </w:tcPr>
          <w:p w14:paraId="50D29B02">
            <w:pPr>
              <w:pStyle w:val="14"/>
              <w:spacing w:line="245" w:lineRule="exact"/>
              <w:ind w:right="1162" w:firstLine="210" w:firstLineChars="100"/>
              <w:rPr>
                <w:rFonts w:ascii="楷体" w:eastAsia="楷体"/>
                <w:sz w:val="21"/>
              </w:rPr>
            </w:pPr>
            <w:r>
              <w:rPr>
                <w:rFonts w:hint="eastAsia" w:ascii="楷体" w:eastAsia="楷体"/>
                <w:sz w:val="21"/>
              </w:rPr>
              <w:t xml:space="preserve"> </w:t>
            </w:r>
            <w:r>
              <w:rPr>
                <w:rFonts w:ascii="楷体" w:eastAsia="楷体"/>
                <w:sz w:val="21"/>
              </w:rPr>
              <w:t xml:space="preserve">     </w:t>
            </w:r>
            <w:r>
              <w:rPr>
                <w:rFonts w:hint="eastAsia" w:ascii="楷体" w:eastAsia="楷体"/>
                <w:sz w:val="21"/>
              </w:rPr>
              <w:t xml:space="preserve">   </w:t>
            </w:r>
            <w:r>
              <w:rPr>
                <w:rFonts w:ascii="楷体" w:eastAsia="楷体"/>
                <w:sz w:val="21"/>
              </w:rPr>
              <w:t xml:space="preserve"> </w:t>
            </w:r>
            <w:r>
              <w:rPr>
                <w:rFonts w:hint="eastAsia" w:ascii="楷体" w:eastAsia="楷体"/>
                <w:sz w:val="21"/>
              </w:rPr>
              <w:t xml:space="preserve"> </w:t>
            </w:r>
            <w:r>
              <w:rPr>
                <w:rFonts w:ascii="楷体" w:eastAsia="楷体"/>
                <w:sz w:val="21"/>
              </w:rPr>
              <w:t xml:space="preserve">          </w:t>
            </w:r>
            <w:r>
              <w:rPr>
                <w:rFonts w:hint="eastAsia" w:ascii="楷体" w:eastAsia="楷体"/>
                <w:sz w:val="21"/>
              </w:rPr>
              <w:t xml:space="preserve">  </w:t>
            </w: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</w:rPr>
              <w:t xml:space="preserve">物联网 </w:t>
            </w:r>
            <w:r>
              <w:rPr>
                <w:rFonts w:ascii="楷体" w:eastAsia="楷体"/>
                <w:b/>
                <w:bCs/>
                <w:spacing w:val="-2"/>
                <w:w w:val="95"/>
                <w:sz w:val="21"/>
              </w:rPr>
              <w:t xml:space="preserve">              </w:t>
            </w: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</w:rPr>
              <w:t xml:space="preserve">   </w:t>
            </w:r>
            <w:r>
              <w:rPr>
                <w:rFonts w:ascii="楷体" w:eastAsia="楷体"/>
                <w:b/>
                <w:bCs/>
                <w:spacing w:val="-2"/>
                <w:w w:val="95"/>
                <w:sz w:val="21"/>
              </w:rPr>
              <w:t xml:space="preserve">     </w:t>
            </w: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</w:rPr>
              <w:t xml:space="preserve">  </w:t>
            </w:r>
            <w:r>
              <w:rPr>
                <w:rFonts w:hint="eastAsia" w:ascii="楷体" w:eastAsia="楷体"/>
                <w:b/>
                <w:bCs/>
                <w:spacing w:val="-2"/>
                <w:w w:val="95"/>
                <w:sz w:val="21"/>
                <w:lang w:val="en-US" w:eastAsia="zh-CN"/>
              </w:rPr>
              <w:t xml:space="preserve"> </w:t>
            </w:r>
            <w:r>
              <w:rPr>
                <w:rFonts w:hint="eastAsia" w:ascii="楷体" w:eastAsia="楷体"/>
                <w:b/>
                <w:bCs/>
                <w:w w:val="95"/>
                <w:sz w:val="21"/>
              </w:rPr>
              <w:t>工学本科大二在读</w:t>
            </w:r>
          </w:p>
        </w:tc>
      </w:tr>
      <w:tr w14:paraId="3F3F4E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050" w:type="dxa"/>
          </w:tcPr>
          <w:p w14:paraId="6CCD4CB9">
            <w:pPr>
              <w:pStyle w:val="14"/>
              <w:spacing w:line="273" w:lineRule="exact"/>
              <w:ind w:left="-1"/>
              <w:rPr>
                <w:rFonts w:ascii="华文新魏" w:eastAsia="华文新魏"/>
                <w:sz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highlight w:val="lightGray"/>
              </w:rPr>
              <w:t>专业技能</w:t>
            </w:r>
          </w:p>
        </w:tc>
        <w:tc>
          <w:tcPr>
            <w:tcW w:w="8595" w:type="dxa"/>
            <w:vMerge w:val="continue"/>
          </w:tcPr>
          <w:p w14:paraId="746E2F25">
            <w:pPr>
              <w:pStyle w:val="14"/>
              <w:rPr>
                <w:sz w:val="20"/>
              </w:rPr>
            </w:pPr>
          </w:p>
        </w:tc>
      </w:tr>
    </w:tbl>
    <w:p w14:paraId="25FE8049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rFonts w:hint="eastAsia"/>
          <w:w w:val="95"/>
          <w:sz w:val="21"/>
        </w:rPr>
      </w:pPr>
      <w:r>
        <w:rPr>
          <w:rFonts w:hint="eastAsia"/>
          <w:w w:val="95"/>
          <w:sz w:val="21"/>
        </w:rPr>
        <w:t>熟悉 C</w:t>
      </w:r>
      <w:r>
        <w:rPr>
          <w:w w:val="95"/>
          <w:sz w:val="21"/>
        </w:rPr>
        <w:t>/</w:t>
      </w:r>
      <w:r>
        <w:rPr>
          <w:rFonts w:hint="eastAsia"/>
          <w:w w:val="95"/>
          <w:sz w:val="21"/>
        </w:rPr>
        <w:t>C++</w:t>
      </w:r>
      <w:r>
        <w:rPr>
          <w:rFonts w:hint="eastAsia"/>
          <w:w w:val="95"/>
          <w:sz w:val="21"/>
          <w:lang w:val="en-US" w:eastAsia="zh-CN"/>
        </w:rPr>
        <w:t xml:space="preserve"> </w:t>
      </w:r>
      <w:r>
        <w:rPr>
          <w:rFonts w:hint="eastAsia"/>
          <w:w w:val="95"/>
          <w:sz w:val="21"/>
        </w:rPr>
        <w:t>编程语言</w:t>
      </w:r>
      <w:r>
        <w:rPr>
          <w:rFonts w:hint="eastAsia"/>
          <w:w w:val="95"/>
          <w:sz w:val="21"/>
          <w:lang w:eastAsia="zh-CN"/>
        </w:rPr>
        <w:t>，</w:t>
      </w:r>
      <w:r>
        <w:rPr>
          <w:rFonts w:hint="eastAsia"/>
          <w:w w:val="95"/>
          <w:sz w:val="21"/>
        </w:rPr>
        <w:t>熟悉面向对象三大特性、内存分布等原理；掌握 STL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库常用容器与算法的使用；了解C</w:t>
      </w:r>
      <w:r>
        <w:rPr>
          <w:w w:val="95"/>
          <w:sz w:val="21"/>
        </w:rPr>
        <w:t>++11</w:t>
      </w:r>
      <w:r>
        <w:rPr>
          <w:rFonts w:hint="eastAsia"/>
          <w:w w:val="95"/>
          <w:sz w:val="21"/>
        </w:rPr>
        <w:t>/</w:t>
      </w:r>
      <w:r>
        <w:rPr>
          <w:w w:val="95"/>
          <w:sz w:val="21"/>
        </w:rPr>
        <w:t xml:space="preserve">14 </w:t>
      </w:r>
      <w:r>
        <w:rPr>
          <w:rFonts w:hint="eastAsia"/>
          <w:w w:val="95"/>
          <w:sz w:val="21"/>
        </w:rPr>
        <w:t>常用特性，如 lambda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表达式、智能指针等；</w:t>
      </w:r>
    </w:p>
    <w:p w14:paraId="30A553A9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w w:val="95"/>
          <w:sz w:val="21"/>
        </w:rPr>
        <w:t>熟悉常见数据结构及算法，如</w:t>
      </w:r>
      <w:r>
        <w:rPr>
          <w:rFonts w:hint="eastAsia"/>
          <w:w w:val="95"/>
          <w:sz w:val="21"/>
        </w:rPr>
        <w:t>二叉树、哈希、查找与排序算法、</w:t>
      </w:r>
      <w:r>
        <w:rPr>
          <w:w w:val="95"/>
          <w:sz w:val="21"/>
        </w:rPr>
        <w:t>动态规划算法</w:t>
      </w:r>
      <w:r>
        <w:rPr>
          <w:rFonts w:hint="eastAsia"/>
          <w:w w:val="95"/>
          <w:sz w:val="21"/>
        </w:rPr>
        <w:t>等；</w:t>
      </w:r>
    </w:p>
    <w:p w14:paraId="3F5E0D0E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</w:rPr>
        <w:t>熟悉网络编程，对 Linux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下 I/O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复用技术有深刻理解；</w:t>
      </w:r>
      <w:r>
        <w:t>熟悉</w:t>
      </w:r>
      <w:r>
        <w:rPr>
          <w:rFonts w:hint="eastAsia"/>
        </w:rPr>
        <w:t xml:space="preserve"> </w:t>
      </w:r>
      <w:r>
        <w:t xml:space="preserve">TCP/IP </w:t>
      </w:r>
      <w:r>
        <w:rPr>
          <w:rFonts w:hint="eastAsia"/>
        </w:rPr>
        <w:t>五层模型、拥塞控制等网络基础知识，</w:t>
      </w:r>
      <w:r>
        <w:rPr>
          <w:rFonts w:hint="eastAsia"/>
          <w:sz w:val="21"/>
        </w:rPr>
        <w:t>掌握</w:t>
      </w:r>
      <w:r>
        <w:rPr>
          <w:sz w:val="21"/>
        </w:rPr>
        <w:t xml:space="preserve"> </w:t>
      </w:r>
      <w:r>
        <w:rPr>
          <w:rFonts w:hint="eastAsia"/>
          <w:sz w:val="21"/>
        </w:rPr>
        <w:t>HTTP、TCP/UDP、IP</w:t>
      </w:r>
      <w:r>
        <w:rPr>
          <w:sz w:val="21"/>
        </w:rPr>
        <w:t xml:space="preserve"> </w:t>
      </w:r>
      <w:r>
        <w:rPr>
          <w:rFonts w:hint="eastAsia"/>
          <w:sz w:val="21"/>
        </w:rPr>
        <w:t>等常见协议</w:t>
      </w:r>
      <w:r>
        <w:rPr>
          <w:rFonts w:hint="eastAsia"/>
        </w:rPr>
        <w:t>；</w:t>
      </w:r>
    </w:p>
    <w:p w14:paraId="29C21015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</w:rPr>
        <w:t>熟悉多线程编程，熟悉操作系统基本知识，如进程通信、死锁、虚拟内存、调度算法等；</w:t>
      </w:r>
    </w:p>
    <w:p w14:paraId="715A9CD2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</w:rPr>
        <w:t>熟悉 Linux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基本指令及相关工具的使用，如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gcc、gdb、vim</w:t>
      </w:r>
      <w:r>
        <w:rPr>
          <w:w w:val="95"/>
          <w:sz w:val="21"/>
        </w:rPr>
        <w:t xml:space="preserve"> </w:t>
      </w:r>
      <w:r>
        <w:rPr>
          <w:rFonts w:hint="eastAsia"/>
          <w:w w:val="95"/>
          <w:sz w:val="21"/>
        </w:rPr>
        <w:t>等；</w:t>
      </w:r>
    </w:p>
    <w:p w14:paraId="5BD8D07E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spacing w:before="2"/>
        <w:rPr>
          <w:rFonts w:hint="eastAsia"/>
          <w:sz w:val="21"/>
        </w:rPr>
      </w:pPr>
      <w:r>
        <w:rPr>
          <w:rFonts w:hint="eastAsia"/>
          <w:w w:val="95"/>
          <w:sz w:val="21"/>
          <w:lang w:val="en-US" w:eastAsia="zh-CN"/>
        </w:rPr>
        <w:t xml:space="preserve">熟悉关系型 </w:t>
      </w:r>
      <w:r>
        <w:rPr>
          <w:w w:val="95"/>
          <w:sz w:val="21"/>
        </w:rPr>
        <w:t>MySQL</w:t>
      </w:r>
      <w:r>
        <w:rPr>
          <w:rFonts w:hint="eastAsia"/>
          <w:w w:val="95"/>
          <w:sz w:val="21"/>
          <w:lang w:val="en-US" w:eastAsia="zh-CN"/>
        </w:rPr>
        <w:t xml:space="preserve"> 数据库</w:t>
      </w:r>
      <w:r>
        <w:rPr>
          <w:rFonts w:hint="eastAsia"/>
          <w:w w:val="95"/>
          <w:sz w:val="21"/>
        </w:rPr>
        <w:t>,</w:t>
      </w:r>
      <w:r>
        <w:rPr>
          <w:w w:val="95"/>
          <w:sz w:val="21"/>
        </w:rPr>
        <w:t>熟悉事务控制、</w:t>
      </w:r>
      <w:r>
        <w:rPr>
          <w:rFonts w:hint="eastAsia"/>
          <w:w w:val="95"/>
          <w:sz w:val="21"/>
        </w:rPr>
        <w:t>视图、存储过程等，</w:t>
      </w:r>
      <w:r>
        <w:rPr>
          <w:rFonts w:hint="eastAsia"/>
          <w:w w:val="95"/>
          <w:sz w:val="21"/>
          <w:lang w:val="en-US" w:eastAsia="zh-CN"/>
        </w:rPr>
        <w:t>熟悉 SQL 语言得基础语法。</w:t>
      </w:r>
      <w:r>
        <w:rPr>
          <w:rFonts w:hint="eastAsia"/>
          <w:w w:val="95"/>
          <w:sz w:val="21"/>
        </w:rPr>
        <w:t>了解</w:t>
      </w:r>
      <w:r>
        <w:rPr>
          <w:rFonts w:hint="eastAsia"/>
          <w:w w:val="95"/>
          <w:sz w:val="21"/>
          <w:lang w:val="en-US" w:eastAsia="zh-CN"/>
        </w:rPr>
        <w:t xml:space="preserve"> </w:t>
      </w:r>
      <w:r>
        <w:rPr>
          <w:rFonts w:hint="eastAsia"/>
          <w:w w:val="95"/>
          <w:sz w:val="21"/>
        </w:rPr>
        <w:t>Redis。</w:t>
      </w:r>
    </w:p>
    <w:p w14:paraId="6C97FF68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sz w:val="21"/>
        </w:rPr>
      </w:pPr>
      <w:r>
        <w:rPr>
          <w:rFonts w:hint="eastAsia"/>
          <w:sz w:val="21"/>
        </w:rPr>
        <w:t>了解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</w:rPr>
        <w:t>OOP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</w:rPr>
        <w:t>思想，熟悉模板编程，对设计模式如</w:t>
      </w:r>
      <w:r>
        <w:rPr>
          <w:rFonts w:hint="eastAsia"/>
          <w:sz w:val="21"/>
          <w:lang w:val="en-US" w:eastAsia="zh-CN"/>
        </w:rPr>
        <w:t>单例</w:t>
      </w:r>
      <w:r>
        <w:rPr>
          <w:rFonts w:hint="eastAsia"/>
          <w:sz w:val="21"/>
        </w:rPr>
        <w:t>模式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lang w:val="en-US" w:eastAsia="zh-CN"/>
        </w:rPr>
        <w:t>工厂模式</w:t>
      </w:r>
      <w:r>
        <w:rPr>
          <w:rFonts w:hint="eastAsia"/>
          <w:sz w:val="21"/>
        </w:rPr>
        <w:t>等有一定了解。</w:t>
      </w:r>
      <w:r>
        <w:rPr>
          <w:sz w:val="21"/>
        </w:rPr>
        <w:t xml:space="preserve">      </w:t>
      </w:r>
    </w:p>
    <w:p w14:paraId="6EC8B451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</w:rPr>
        <w:t>熟悉开发工具如</w:t>
      </w:r>
      <w:r>
        <w:rPr>
          <w:rFonts w:hint="eastAsia"/>
          <w:w w:val="95"/>
          <w:sz w:val="21"/>
          <w:lang w:val="en-US" w:eastAsia="zh-CN"/>
        </w:rPr>
        <w:t xml:space="preserve"> </w:t>
      </w:r>
      <w:r>
        <w:rPr>
          <w:rFonts w:hint="eastAsia"/>
          <w:w w:val="95"/>
          <w:sz w:val="21"/>
        </w:rPr>
        <w:t>V</w:t>
      </w:r>
      <w:r>
        <w:rPr>
          <w:w w:val="95"/>
          <w:sz w:val="21"/>
        </w:rPr>
        <w:t>S2022</w:t>
      </w:r>
      <w:r>
        <w:rPr>
          <w:rFonts w:hint="eastAsia"/>
          <w:w w:val="95"/>
          <w:sz w:val="21"/>
          <w:lang w:val="en-US" w:eastAsia="zh-CN"/>
        </w:rPr>
        <w:t xml:space="preserve"> </w:t>
      </w:r>
      <w:r>
        <w:rPr>
          <w:rFonts w:hint="eastAsia"/>
          <w:w w:val="95"/>
          <w:sz w:val="21"/>
        </w:rPr>
        <w:t>并能熟练通过断点、日志等调试程序。熟悉</w:t>
      </w:r>
      <w:r>
        <w:rPr>
          <w:rFonts w:hint="eastAsia"/>
          <w:w w:val="95"/>
          <w:sz w:val="21"/>
          <w:lang w:val="en-US" w:eastAsia="zh-CN"/>
        </w:rPr>
        <w:t xml:space="preserve"> </w:t>
      </w:r>
      <w:r>
        <w:rPr>
          <w:rFonts w:hint="eastAsia"/>
          <w:w w:val="95"/>
          <w:sz w:val="21"/>
        </w:rPr>
        <w:t>git、cmake、</w:t>
      </w:r>
      <w:r>
        <w:rPr>
          <w:rFonts w:hint="eastAsia"/>
          <w:sz w:val="21"/>
        </w:rPr>
        <w:t>docker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</w:rPr>
        <w:t>等</w:t>
      </w:r>
      <w:r>
        <w:rPr>
          <w:rFonts w:hint="eastAsia"/>
          <w:w w:val="95"/>
          <w:sz w:val="21"/>
        </w:rPr>
        <w:t>的使用。</w:t>
      </w:r>
    </w:p>
    <w:p w14:paraId="1BA59E36">
      <w:pPr>
        <w:pStyle w:val="13"/>
        <w:numPr>
          <w:ilvl w:val="0"/>
          <w:numId w:val="1"/>
        </w:numPr>
        <w:tabs>
          <w:tab w:val="left" w:pos="639"/>
          <w:tab w:val="left" w:pos="640"/>
        </w:tabs>
        <w:rPr>
          <w:w w:val="95"/>
          <w:sz w:val="21"/>
        </w:rPr>
      </w:pPr>
      <w:r>
        <w:rPr>
          <w:rFonts w:hint="eastAsia"/>
          <w:w w:val="95"/>
          <w:sz w:val="21"/>
        </w:rPr>
        <w:t>熟悉多文件编程，</w:t>
      </w:r>
      <w:r>
        <w:rPr>
          <w:rFonts w:hint="eastAsia"/>
          <w:sz w:val="21"/>
        </w:rPr>
        <w:t>了解项目开发流程及前后端交互方式。</w:t>
      </w:r>
    </w:p>
    <w:p w14:paraId="4D29F8A4">
      <w:pPr>
        <w:pStyle w:val="3"/>
        <w:spacing w:before="2"/>
        <w:ind w:left="0"/>
        <w:rPr>
          <w:sz w:val="5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430530</wp:posOffset>
                </wp:positionH>
                <wp:positionV relativeFrom="paragraph">
                  <wp:posOffset>57785</wp:posOffset>
                </wp:positionV>
                <wp:extent cx="533400" cy="168275"/>
                <wp:effectExtent l="0" t="0" r="0" b="14605"/>
                <wp:wrapTopAndBottom/>
                <wp:docPr id="3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68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085E1F">
                            <w:pPr>
                              <w:pStyle w:val="3"/>
                              <w:spacing w:line="265" w:lineRule="exact"/>
                              <w:ind w:left="-2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pacing w:val="-3"/>
                                <w:w w:val="95"/>
                              </w:rPr>
                              <w:t>项目经历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2" o:spid="_x0000_s1026" o:spt="202" type="#_x0000_t202" style="position:absolute;left:0pt;margin-left:33.9pt;margin-top:4.55pt;height:13.25pt;width:42pt;mso-position-horizontal-relative:page;mso-wrap-distance-bottom:0pt;mso-wrap-distance-top:0pt;z-index:-251653120;mso-width-relative:page;mso-height-relative:page;" fillcolor="#C0C0C0" filled="t" stroked="f" coordsize="21600,21600" o:gfxdata="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FfJktYAAAAHAQAADwAAAAAAAAABACAAAAAiAAAAZHJzL2Rvd25yZXYueG1sUEsB&#10;AhQAFAAAAAgAh07iQL6fhNK+AQAAmAMAAA4AAAAAAAAAAQAgAAAAJQEAAGRycy9lMm9Eb2MueG1s&#10;UEsFBgAAAAAGAAYAWQEAAFU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4085E1F">
                      <w:pPr>
                        <w:pStyle w:val="3"/>
                        <w:spacing w:line="265" w:lineRule="exact"/>
                        <w:ind w:left="-2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pacing w:val="-3"/>
                          <w:w w:val="95"/>
                        </w:rPr>
                        <w:t>项目经历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5277E3">
      <w:pPr>
        <w:pStyle w:val="3"/>
        <w:spacing w:line="46" w:lineRule="exact"/>
        <w:ind w:left="186"/>
        <w:rPr>
          <w:sz w:val="4"/>
        </w:rPr>
      </w:pPr>
      <w:r>
        <w:rPr>
          <w:sz w:val="4"/>
        </w:rPr>
        <w:drawing>
          <wp:inline distT="0" distB="0" distL="0" distR="0">
            <wp:extent cx="6649720" cy="292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926" cy="2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756B">
      <w:pPr>
        <w:pStyle w:val="2"/>
        <w:tabs>
          <w:tab w:val="left" w:pos="466"/>
        </w:tabs>
        <w:spacing w:before="2" w:line="260" w:lineRule="exact"/>
        <w:ind w:left="0" w:firstLine="0"/>
        <w:rPr>
          <w:rFonts w:hint="eastAsia" w:eastAsia="楷体"/>
          <w:w w:val="95"/>
          <w:lang w:val="en-US" w:eastAsia="zh-CN"/>
        </w:rPr>
      </w:pPr>
      <w:r>
        <w:rPr>
          <w:rFonts w:hint="eastAsia"/>
          <w:w w:val="95"/>
        </w:rPr>
        <w:t>(1)</w:t>
      </w:r>
      <w:r>
        <w:rPr>
          <w:rFonts w:hint="eastAsia"/>
          <w:w w:val="95"/>
          <w:lang w:val="en-US" w:eastAsia="zh-CN"/>
        </w:rPr>
        <w:t>健康</w:t>
      </w:r>
      <w:r>
        <w:rPr>
          <w:rFonts w:hint="eastAsia"/>
          <w:w w:val="95"/>
        </w:rPr>
        <w:t xml:space="preserve">智慧社区          </w:t>
      </w:r>
      <w:r>
        <w:rPr>
          <w:rFonts w:hint="eastAsia"/>
          <w:w w:val="95"/>
          <w:lang w:val="en-US" w:eastAsia="zh-CN"/>
        </w:rPr>
        <w:t xml:space="preserve">                                                                    </w:t>
      </w:r>
      <w:r>
        <w:rPr>
          <w:rFonts w:hint="eastAsia"/>
          <w:w w:val="95"/>
        </w:rPr>
        <w:t>202</w:t>
      </w:r>
      <w:r>
        <w:rPr>
          <w:rFonts w:hint="eastAsia"/>
          <w:w w:val="95"/>
          <w:lang w:val="en-US" w:eastAsia="zh-CN"/>
        </w:rPr>
        <w:t>4</w:t>
      </w:r>
      <w:r>
        <w:rPr>
          <w:rFonts w:hint="eastAsia"/>
          <w:w w:val="95"/>
        </w:rPr>
        <w:t>.1 - 202</w:t>
      </w:r>
      <w:r>
        <w:rPr>
          <w:rFonts w:hint="eastAsia"/>
          <w:w w:val="95"/>
          <w:lang w:val="en-US" w:eastAsia="zh-CN"/>
        </w:rPr>
        <w:t>4</w:t>
      </w:r>
      <w:r>
        <w:rPr>
          <w:rFonts w:hint="eastAsia"/>
          <w:w w:val="95"/>
        </w:rPr>
        <w:t>.</w:t>
      </w:r>
      <w:r>
        <w:rPr>
          <w:rFonts w:hint="eastAsia"/>
          <w:w w:val="95"/>
          <w:lang w:val="en-US" w:eastAsia="zh-CN"/>
        </w:rPr>
        <w:t>2</w:t>
      </w:r>
    </w:p>
    <w:p w14:paraId="03D49098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rFonts w:hint="default"/>
          <w:b/>
          <w:bCs/>
          <w:spacing w:val="1"/>
          <w:w w:val="99"/>
          <w:lang w:val="en-US"/>
        </w:rPr>
      </w:pPr>
      <w:r>
        <w:rPr>
          <w:rFonts w:hint="eastAsia"/>
          <w:spacing w:val="1"/>
          <w:w w:val="99"/>
        </w:rPr>
        <w:t>·应用技术：</w:t>
      </w:r>
      <w:r>
        <w:rPr>
          <w:rFonts w:hint="eastAsia"/>
          <w:b/>
          <w:bCs/>
          <w:spacing w:val="-3"/>
          <w:w w:val="99"/>
          <w:lang w:val="en-US" w:eastAsia="zh-CN"/>
        </w:rPr>
        <w:t>C/C++、OATPP、MySQL、docker、Redis、rocketmq、JWT、fastdfs、nacos。</w:t>
      </w:r>
    </w:p>
    <w:p w14:paraId="2A4E6D5F">
      <w:pPr>
        <w:pStyle w:val="2"/>
        <w:tabs>
          <w:tab w:val="left" w:pos="466"/>
        </w:tabs>
        <w:spacing w:before="2" w:line="260" w:lineRule="exact"/>
        <w:ind w:left="1479" w:leftChars="100" w:hanging="1259" w:hangingChars="600"/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/>
          <w:spacing w:val="1"/>
          <w:w w:val="99"/>
        </w:rPr>
        <w:t>·</w:t>
      </w:r>
      <w:r>
        <w:rPr>
          <w:rFonts w:hint="eastAsia"/>
          <w:b/>
          <w:bCs/>
          <w:spacing w:val="1"/>
          <w:w w:val="99"/>
          <w:sz w:val="21"/>
          <w:szCs w:val="21"/>
        </w:rPr>
        <w:t>项目描述：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</w:rPr>
        <w:t>一套高度定制的开源健康体检管理系统，为互联网企业度身打造。它不仅适用于各类体检场景，还能</w:t>
      </w:r>
      <w:r>
        <w:rPr>
          <w:rFonts w:hint="eastAsia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ab/>
      </w:r>
      <w:r>
        <w:rPr>
          <w:rFonts w:hint="eastAsia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</w:rPr>
        <w:t>满足职业体检和从业人员的健康评估需求。此系统专为个体体检中心精心打造，能够与医院的各种设</w:t>
      </w:r>
      <w:r>
        <w:rPr>
          <w:rFonts w:hint="eastAsia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</w:rPr>
        <w:t>备、</w:t>
      </w:r>
      <w:r>
        <w:rPr>
          <w:rStyle w:val="11"/>
          <w:rFonts w:hint="eastAsia" w:ascii="楷体" w:hAnsi="楷体" w:eastAsia="楷体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</w:rPr>
        <w:t>LIS、PACS、HIS</w:t>
      </w:r>
      <w:r>
        <w:rPr>
          <w:rStyle w:val="11"/>
          <w:rFonts w:hint="eastAsia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caps w:val="0"/>
          <w:color w:val="24292F"/>
          <w:spacing w:val="0"/>
          <w:sz w:val="21"/>
          <w:szCs w:val="21"/>
        </w:rPr>
        <w:t>等系统完美对接，轻松实现数据录入和生成精准详尽的体检报告。</w:t>
      </w:r>
    </w:p>
    <w:p w14:paraId="6E8CFED5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b w:val="0"/>
          <w:bCs w:val="0"/>
          <w:spacing w:val="1"/>
          <w:w w:val="99"/>
        </w:rPr>
      </w:pPr>
      <w:r>
        <w:rPr>
          <w:rFonts w:hint="eastAsia"/>
          <w:spacing w:val="1"/>
          <w:w w:val="99"/>
        </w:rPr>
        <w:t>·主要工作：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1</w:t>
      </w:r>
      <w:r>
        <w:rPr>
          <w:rFonts w:hint="eastAsia"/>
          <w:b w:val="0"/>
          <w:bCs w:val="0"/>
          <w:spacing w:val="1"/>
          <w:w w:val="99"/>
        </w:rPr>
        <w:t>、协作完成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>问诊</w:t>
      </w:r>
      <w:r>
        <w:rPr>
          <w:rFonts w:hint="eastAsia"/>
          <w:b w:val="0"/>
          <w:bCs w:val="0"/>
          <w:spacing w:val="1"/>
          <w:w w:val="99"/>
        </w:rPr>
        <w:t>管理模块的流程图绘制与领域模型制作及功能编写，通过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Apipost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测试接口正常。</w:t>
      </w:r>
    </w:p>
    <w:p w14:paraId="20FADF65">
      <w:pPr>
        <w:pStyle w:val="2"/>
        <w:numPr>
          <w:ilvl w:val="0"/>
          <w:numId w:val="0"/>
        </w:numPr>
        <w:tabs>
          <w:tab w:val="left" w:pos="466"/>
        </w:tabs>
        <w:spacing w:before="2" w:line="260" w:lineRule="exact"/>
        <w:ind w:left="1484" w:leftChars="0"/>
      </w:pPr>
      <w:r>
        <w:rPr>
          <w:rFonts w:hint="eastAsia"/>
          <w:b w:val="0"/>
          <w:bCs w:val="0"/>
          <w:spacing w:val="1"/>
          <w:w w:val="99"/>
          <w:lang w:val="en-US" w:eastAsia="zh-CN"/>
        </w:rPr>
        <w:t>2、</w:t>
      </w:r>
      <w:r>
        <w:rPr>
          <w:rFonts w:hint="eastAsia"/>
          <w:b w:val="0"/>
          <w:bCs w:val="0"/>
          <w:spacing w:val="1"/>
          <w:w w:val="99"/>
        </w:rPr>
        <w:t>为解决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Linux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跨平台编译与调试，引入了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VS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的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CMake</w:t>
      </w:r>
      <w:r>
        <w:rPr>
          <w:rFonts w:hint="eastAsia"/>
          <w:b w:val="0"/>
          <w:bCs w:val="0"/>
          <w:spacing w:val="1"/>
          <w:w w:val="99"/>
          <w:lang w:eastAsia="zh-CN"/>
        </w:rPr>
        <w:t>，</w:t>
      </w:r>
      <w:r>
        <w:rPr>
          <w:rFonts w:hint="eastAsia"/>
          <w:b w:val="0"/>
          <w:bCs w:val="0"/>
          <w:spacing w:val="1"/>
          <w:w w:val="99"/>
        </w:rPr>
        <w:t>达到一次编写双端运行的效果。</w:t>
      </w:r>
    </w:p>
    <w:p w14:paraId="10DB79B9">
      <w:pPr>
        <w:numPr>
          <w:ilvl w:val="0"/>
          <w:numId w:val="0"/>
        </w:numPr>
        <w:ind w:left="1484" w:leftChars="0"/>
      </w:pPr>
      <w:r>
        <w:rPr>
          <w:rFonts w:hint="eastAsia"/>
          <w:spacing w:val="1"/>
          <w:w w:val="99"/>
          <w:lang w:val="en-US" w:eastAsia="zh-CN"/>
        </w:rPr>
        <w:t>3、</w:t>
      </w:r>
      <w:r>
        <w:rPr>
          <w:rFonts w:hint="eastAsia"/>
          <w:spacing w:val="1"/>
          <w:w w:val="99"/>
        </w:rPr>
        <w:t>为减少多表操作数据，提高联表查询的效率，书写了存储过程。</w:t>
      </w:r>
    </w:p>
    <w:p w14:paraId="6B576966">
      <w:pPr>
        <w:pStyle w:val="2"/>
        <w:tabs>
          <w:tab w:val="left" w:pos="466"/>
        </w:tabs>
        <w:spacing w:before="2" w:line="260" w:lineRule="exact"/>
        <w:ind w:left="440" w:leftChars="100" w:hanging="220"/>
        <w:rPr>
          <w:b w:val="0"/>
          <w:bCs w:val="0"/>
          <w:spacing w:val="1"/>
          <w:w w:val="99"/>
        </w:rPr>
      </w:pPr>
      <w:r>
        <w:rPr>
          <w:rFonts w:hint="eastAsia"/>
          <w:spacing w:val="1"/>
          <w:w w:val="99"/>
        </w:rPr>
        <w:t>·项目成果：</w:t>
      </w:r>
      <w:r>
        <w:rPr>
          <w:rFonts w:hint="eastAsia"/>
          <w:b w:val="0"/>
          <w:bCs w:val="0"/>
          <w:spacing w:val="1"/>
          <w:w w:val="99"/>
        </w:rPr>
        <w:t>采用分布式项目架构，集合</w:t>
      </w:r>
      <w:r>
        <w:rPr>
          <w:rFonts w:hint="eastAsia"/>
          <w:b w:val="0"/>
          <w:bCs w:val="0"/>
          <w:spacing w:val="1"/>
          <w:w w:val="99"/>
          <w:lang w:val="en-US" w:eastAsia="zh-CN"/>
        </w:rPr>
        <w:t xml:space="preserve"> </w:t>
      </w:r>
      <w:r>
        <w:rPr>
          <w:rFonts w:hint="eastAsia"/>
          <w:b w:val="0"/>
          <w:bCs w:val="0"/>
          <w:spacing w:val="1"/>
          <w:w w:val="99"/>
        </w:rPr>
        <w:t>C++、Java、前端，在测试环境下完成了核心功能测试与部署</w:t>
      </w:r>
    </w:p>
    <w:p w14:paraId="0CCA53B0">
      <w:pPr>
        <w:pStyle w:val="2"/>
        <w:tabs>
          <w:tab w:val="left" w:pos="466"/>
        </w:tabs>
        <w:spacing w:before="2" w:line="260" w:lineRule="exact"/>
        <w:ind w:left="1479" w:leftChars="100" w:hanging="1259" w:hangingChars="600"/>
        <w:rPr>
          <w:b w:val="0"/>
          <w:bCs w:val="0"/>
          <w:spacing w:val="1"/>
          <w:w w:val="99"/>
        </w:rPr>
      </w:pPr>
      <w:r>
        <w:rPr>
          <w:rFonts w:hint="eastAsia"/>
          <w:spacing w:val="1"/>
          <w:w w:val="99"/>
        </w:rPr>
        <w:t>·个人收获：</w:t>
      </w:r>
      <w:r>
        <w:rPr>
          <w:rFonts w:hint="eastAsia"/>
          <w:b w:val="0"/>
          <w:bCs w:val="0"/>
          <w:spacing w:val="1"/>
          <w:w w:val="99"/>
        </w:rPr>
        <w:t>对分布式开发有了一个较全面的了解，同时对整个项目的构建过程，团队协作的流程有了更深的      认识。限期项目锻炼我的抗压能力的同时，也使得我明白快速上手技术并运用到实际工作中的重要性。</w:t>
      </w:r>
    </w:p>
    <w:p w14:paraId="005DD35E">
      <w:pPr>
        <w:keepNext w:val="0"/>
        <w:keepLines w:val="0"/>
        <w:widowControl/>
        <w:suppressLineNumbers w:val="0"/>
        <w:jc w:val="left"/>
        <w:rPr>
          <w:rFonts w:hint="default" w:ascii="楷体" w:hAnsi="楷体" w:eastAsia="楷体" w:cs="楷体"/>
          <w:b w:val="0"/>
          <w:bCs w:val="0"/>
          <w:sz w:val="21"/>
          <w:szCs w:val="21"/>
          <w:lang w:val="en-US"/>
        </w:rPr>
      </w:pPr>
      <w:r>
        <w:rPr>
          <w:rFonts w:hint="eastAsia"/>
          <w:spacing w:val="-2"/>
          <w:w w:val="99"/>
        </w:rPr>
        <w:t>(</w:t>
      </w:r>
      <w:r>
        <w:rPr>
          <w:spacing w:val="-2"/>
          <w:w w:val="99"/>
        </w:rPr>
        <w:t>2)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基于 Linux 的轻量级多线程 HTTP 服务器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cs="楷体"/>
          <w:b w:val="0"/>
          <w:bCs w:val="0"/>
          <w:color w:val="0000FF"/>
          <w:kern w:val="0"/>
          <w:sz w:val="21"/>
          <w:szCs w:val="21"/>
          <w:lang w:val="en-US" w:eastAsia="zh-CN" w:bidi="ar"/>
        </w:rPr>
        <w:t xml:space="preserve">                                             </w:t>
      </w:r>
      <w:r>
        <w:rPr>
          <w:rFonts w:hint="eastAsia" w:cs="楷体"/>
          <w:b/>
          <w:bCs/>
          <w:color w:val="auto"/>
          <w:kern w:val="0"/>
          <w:sz w:val="21"/>
          <w:szCs w:val="21"/>
          <w:lang w:val="en-US" w:eastAsia="zh-CN" w:bidi="ar"/>
        </w:rPr>
        <w:t>2023.11 - 2024.1</w:t>
      </w:r>
    </w:p>
    <w:p w14:paraId="6009CEF2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·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应用技术：Linux、C++、Socket、TCP</w:t>
      </w:r>
      <w:r>
        <w:rPr>
          <w:rFonts w:hint="eastAsia" w:cs="楷体"/>
          <w:b/>
          <w:bCs/>
          <w:color w:val="000000"/>
          <w:kern w:val="0"/>
          <w:sz w:val="21"/>
          <w:szCs w:val="21"/>
          <w:lang w:val="en-US" w:eastAsia="zh-CN" w:bidi="ar"/>
        </w:rPr>
        <w:t>、epoll。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14D4598">
      <w:pPr>
        <w:keepNext w:val="0"/>
        <w:keepLines w:val="0"/>
        <w:widowControl/>
        <w:suppressLineNumbers w:val="0"/>
        <w:ind w:left="1469" w:leftChars="95" w:hanging="1260" w:hangingChars="60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·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项目描述：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该项目基于 C++ 实现的 Web 服务器，采用线程池技术及 epoll 端口复用技术，实现了服务器的高</w:t>
      </w:r>
      <w:r>
        <w:rPr>
          <w:rFonts w:hint="eastAsia" w:cs="楷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cs="楷体"/>
          <w:color w:val="000000"/>
          <w:kern w:val="0"/>
          <w:sz w:val="21"/>
          <w:szCs w:val="21"/>
          <w:lang w:val="en-US" w:eastAsia="zh-CN" w:bidi="ar"/>
        </w:rPr>
        <w:t xml:space="preserve">      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性能、高并发。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158A3C15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·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主要工作：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1、利用 IO 复用技术 Epoll 与线程池实现多线程的 Reactor</w:t>
      </w:r>
      <w:r>
        <w:rPr>
          <w:rFonts w:hint="eastAsia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高并发模型。 </w:t>
      </w:r>
    </w:p>
    <w:p w14:paraId="0BADF738">
      <w:pPr>
        <w:keepNext w:val="0"/>
        <w:keepLines w:val="0"/>
        <w:widowControl/>
        <w:numPr>
          <w:ilvl w:val="0"/>
          <w:numId w:val="2"/>
        </w:numPr>
        <w:suppressLineNumbers w:val="0"/>
        <w:ind w:firstLine="1470" w:firstLineChars="700"/>
        <w:jc w:val="left"/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实现 get 请求解析,能够远程进行静态资料访问； </w:t>
      </w:r>
    </w:p>
    <w:p w14:paraId="16F0243E">
      <w:pPr>
        <w:keepNext w:val="0"/>
        <w:keepLines w:val="0"/>
        <w:widowControl/>
        <w:numPr>
          <w:ilvl w:val="0"/>
          <w:numId w:val="2"/>
        </w:numPr>
        <w:suppressLineNumbers w:val="0"/>
        <w:ind w:firstLine="1470" w:firstLineChars="700"/>
        <w:jc w:val="left"/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基于</w:t>
      </w:r>
      <w:r>
        <w:rPr>
          <w:rFonts w:hint="eastAsia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升序链表</w:t>
      </w:r>
      <w:r>
        <w:rPr>
          <w:rFonts w:hint="eastAsia" w:ascii="楷体" w:hAnsi="楷体" w:eastAsia="楷体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实现的定时器，每 30s 定时清除超时的非活动连接。</w:t>
      </w:r>
    </w:p>
    <w:p w14:paraId="0FB39517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楷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·</w:t>
      </w:r>
      <w:r>
        <w:rPr>
          <w:rFonts w:hint="eastAsia" w:ascii="楷体" w:hAnsi="楷体" w:eastAsia="楷体" w:cs="楷体"/>
          <w:b/>
          <w:bCs/>
          <w:color w:val="000000"/>
          <w:kern w:val="0"/>
          <w:sz w:val="21"/>
          <w:szCs w:val="21"/>
          <w:lang w:val="en-US" w:eastAsia="zh-CN" w:bidi="ar"/>
        </w:rPr>
        <w:t>个人收获：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通过该项目对自己所学的知识做了总结性的实践，对 Linux 下的 socket 多线程编程和 HTTP 协议有</w:t>
      </w:r>
      <w:r>
        <w:rPr>
          <w:rFonts w:hint="eastAsia" w:cs="楷体"/>
          <w:color w:val="000000"/>
          <w:kern w:val="0"/>
          <w:sz w:val="21"/>
          <w:szCs w:val="21"/>
          <w:lang w:val="en-US" w:eastAsia="zh-CN" w:bidi="ar"/>
        </w:rPr>
        <w:t>了更深刻得认识。</w:t>
      </w:r>
    </w:p>
    <w:p w14:paraId="3D616552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eastAsia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362585</wp:posOffset>
                </wp:positionH>
                <wp:positionV relativeFrom="paragraph">
                  <wp:posOffset>212725</wp:posOffset>
                </wp:positionV>
                <wp:extent cx="1145540" cy="169545"/>
                <wp:effectExtent l="0" t="0" r="12700" b="13335"/>
                <wp:wrapTopAndBottom/>
                <wp:docPr id="6" name="doc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16954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B45A5">
                            <w:pPr>
                              <w:pStyle w:val="3"/>
                              <w:spacing w:line="267" w:lineRule="exact"/>
                              <w:ind w:left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  <w:spacing w:val="-2"/>
                                <w:w w:val="95"/>
                              </w:rPr>
                              <w:t>校内任职经历及荣誉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3" o:spid="_x0000_s1026" o:spt="202" type="#_x0000_t202" style="position:absolute;left:0pt;margin-left:28.55pt;margin-top:16.75pt;height:13.35pt;width:90.2pt;mso-position-horizontal-relative:page;mso-wrap-distance-bottom:0pt;mso-wrap-distance-top:0pt;z-index:-251652096;mso-width-relative:page;mso-height-relative:page;" fillcolor="#C0C0C0" filled="t" stroked="f" coordsize="21600,21600" o:gfxdata="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5l2l2dkAAAAIAQAADwAAAAAAAAABACAAAAAiAAAAZHJzL2Rvd25yZXYueG1s&#10;UEsBAhQAFAAAAAgAh07iQP0WuhS+AQAAmQMAAA4AAAAAAAAAAQAgAAAAKA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B4B45A5">
                      <w:pPr>
                        <w:pStyle w:val="3"/>
                        <w:spacing w:line="267" w:lineRule="exact"/>
                        <w:ind w:left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  <w:spacing w:val="-2"/>
                          <w:w w:val="95"/>
                        </w:rPr>
                        <w:t>校内任职经历及荣誉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882E82C">
      <w:pPr>
        <w:pStyle w:val="13"/>
        <w:tabs>
          <w:tab w:val="left" w:pos="639"/>
          <w:tab w:val="left" w:pos="640"/>
        </w:tabs>
        <w:ind w:left="220" w:firstLine="0"/>
        <w:rPr>
          <w:rFonts w:hint="eastAsia" w:ascii="Times New Roman" w:hAnsi="Times New Roman"/>
          <w:w w:val="99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264160</wp:posOffset>
            </wp:positionV>
            <wp:extent cx="6804660" cy="355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3"/>
          <w:w w:val="99"/>
        </w:rPr>
        <w:t>·</w:t>
      </w:r>
      <w:r>
        <w:rPr>
          <w:rFonts w:ascii="Times New Roman" w:hAnsi="Times New Roman"/>
          <w:w w:val="99"/>
          <w:sz w:val="21"/>
        </w:rPr>
        <w:t>1</w:t>
      </w:r>
      <w:r>
        <w:rPr>
          <w:rFonts w:hint="eastAsia" w:ascii="Times New Roman" w:hAnsi="Times New Roman"/>
          <w:w w:val="99"/>
          <w:sz w:val="21"/>
        </w:rPr>
        <w:t>、C</w:t>
      </w:r>
      <w:r>
        <w:rPr>
          <w:rFonts w:ascii="Times New Roman" w:hAnsi="Times New Roman"/>
          <w:w w:val="99"/>
          <w:sz w:val="21"/>
        </w:rPr>
        <w:t>ET-4</w:t>
      </w:r>
      <w:r>
        <w:rPr>
          <w:rFonts w:hint="eastAsia" w:ascii="Times New Roman" w:hAnsi="Times New Roman"/>
          <w:w w:val="99"/>
          <w:sz w:val="21"/>
          <w:lang w:eastAsia="zh-CN"/>
        </w:rPr>
        <w:t>，</w:t>
      </w:r>
      <w:r>
        <w:rPr>
          <w:rFonts w:hint="eastAsia" w:ascii="Times New Roman" w:hAnsi="Times New Roman"/>
          <w:w w:val="99"/>
          <w:sz w:val="21"/>
        </w:rPr>
        <w:t>具备英文文献阅读能力与基本沟通交流能力。</w:t>
      </w:r>
    </w:p>
    <w:p w14:paraId="773CA9DC">
      <w:pPr>
        <w:pStyle w:val="13"/>
        <w:tabs>
          <w:tab w:val="left" w:pos="639"/>
          <w:tab w:val="left" w:pos="640"/>
        </w:tabs>
        <w:ind w:left="0" w:leftChars="0" w:firstLine="0" w:firstLineChars="0"/>
        <w:rPr>
          <w:b/>
          <w:bCs/>
          <w:color w:val="000000"/>
          <w:spacing w:val="-2"/>
          <w:w w:val="95"/>
          <w:shd w:val="clear" w:color="auto" w:fill="BEBEBE" w:themeFill="background1" w:themeFillShade="BF"/>
        </w:rPr>
      </w:pPr>
      <w:r>
        <w:rPr>
          <w:rFonts w:hint="eastAsia"/>
          <w:b/>
          <w:bCs/>
          <w:color w:val="000000"/>
          <w:spacing w:val="-2"/>
          <w:w w:val="95"/>
          <w:shd w:val="clear" w:color="auto" w:fill="BEBEBE" w:themeFill="background1" w:themeFillShade="BF"/>
        </w:rPr>
        <w:t>自我介绍：</w:t>
      </w:r>
    </w:p>
    <w:p w14:paraId="45465BC0">
      <w:pPr>
        <w:pStyle w:val="3"/>
        <w:numPr>
          <w:ilvl w:val="0"/>
          <w:numId w:val="0"/>
        </w:numPr>
        <w:spacing w:line="267" w:lineRule="exact"/>
        <w:ind w:firstLine="211" w:firstLineChars="100"/>
        <w:rPr>
          <w:rFonts w:hint="eastAsia"/>
          <w:spacing w:val="-2"/>
          <w:w w:val="99"/>
        </w:rPr>
      </w:pPr>
      <w:r>
        <w:rPr>
          <w:rFonts w:hint="eastAsia"/>
          <w:b/>
          <w:bCs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322580</wp:posOffset>
            </wp:positionH>
            <wp:positionV relativeFrom="paragraph">
              <wp:posOffset>3175</wp:posOffset>
            </wp:positionV>
            <wp:extent cx="6804660" cy="355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711" cy="35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5"/>
          <w:w w:val="99"/>
          <w:lang w:val="en-US" w:eastAsia="zh-CN"/>
        </w:rPr>
        <w:t>·1、</w:t>
      </w:r>
      <w:r>
        <w:rPr>
          <w:spacing w:val="-5"/>
          <w:w w:val="99"/>
        </w:rPr>
        <w:t>有</w:t>
      </w:r>
      <w:r>
        <w:rPr>
          <w:rFonts w:hint="eastAsia"/>
          <w:spacing w:val="-5"/>
          <w:w w:val="99"/>
        </w:rPr>
        <w:t>很强的</w:t>
      </w:r>
      <w:r>
        <w:rPr>
          <w:spacing w:val="-5"/>
          <w:w w:val="99"/>
        </w:rPr>
        <w:t>责任心</w:t>
      </w:r>
      <w:r>
        <w:rPr>
          <w:rFonts w:hint="eastAsia"/>
          <w:spacing w:val="-5"/>
          <w:w w:val="99"/>
        </w:rPr>
        <w:t>上进心</w:t>
      </w:r>
      <w:r>
        <w:rPr>
          <w:spacing w:val="-5"/>
          <w:w w:val="99"/>
        </w:rPr>
        <w:t>，</w:t>
      </w:r>
      <w:r>
        <w:rPr>
          <w:rFonts w:hint="eastAsia"/>
          <w:spacing w:val="-2"/>
          <w:w w:val="99"/>
        </w:rPr>
        <w:t>有高度</w:t>
      </w:r>
      <w:r>
        <w:rPr>
          <w:rFonts w:hint="eastAsia"/>
          <w:spacing w:val="-5"/>
          <w:w w:val="99"/>
        </w:rPr>
        <w:t>执行力。</w:t>
      </w:r>
      <w:r>
        <w:rPr>
          <w:rFonts w:hint="eastAsia"/>
          <w:spacing w:val="-2"/>
          <w:w w:val="99"/>
        </w:rPr>
        <w:t>具备良好的沟通能力与团队合作意识，能够迅速融入团队</w:t>
      </w:r>
      <w:r>
        <w:rPr>
          <w:rFonts w:hint="eastAsia"/>
          <w:spacing w:val="-2"/>
          <w:w w:val="99"/>
          <w:lang w:eastAsia="zh-CN"/>
        </w:rPr>
        <w:t>，</w:t>
      </w:r>
      <w:r>
        <w:rPr>
          <w:rFonts w:hint="eastAsia"/>
          <w:spacing w:val="-2"/>
          <w:w w:val="99"/>
          <w:lang w:val="en-US" w:eastAsia="zh-CN"/>
        </w:rPr>
        <w:t>抗压能力强。</w:t>
      </w:r>
    </w:p>
    <w:p w14:paraId="770A7170">
      <w:pPr>
        <w:pStyle w:val="3"/>
        <w:spacing w:line="267" w:lineRule="exact"/>
        <w:ind w:left="0"/>
        <w:rPr>
          <w:spacing w:val="-1"/>
          <w:w w:val="99"/>
        </w:rPr>
      </w:pPr>
    </w:p>
    <w:sectPr>
      <w:type w:val="continuous"/>
      <w:pgSz w:w="11910" w:h="16840"/>
      <w:pgMar w:top="800" w:right="46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79C70"/>
    <w:multiLevelType w:val="singleLevel"/>
    <w:tmpl w:val="85379C7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ADB6A65"/>
    <w:multiLevelType w:val="multilevel"/>
    <w:tmpl w:val="7ADB6A65"/>
    <w:lvl w:ilvl="0" w:tentative="0">
      <w:start w:val="0"/>
      <w:numFmt w:val="bullet"/>
      <w:lvlText w:val=""/>
      <w:lvlJc w:val="left"/>
      <w:pPr>
        <w:ind w:left="6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7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70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3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76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7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82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85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884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jZDVkNzQxOTM0MjIzZjA1ZWVkMTEwYzE0MGQyYzIifQ=="/>
  </w:docVars>
  <w:rsids>
    <w:rsidRoot w:val="00AB4F98"/>
    <w:rsid w:val="00020A56"/>
    <w:rsid w:val="000613D9"/>
    <w:rsid w:val="00085108"/>
    <w:rsid w:val="00086347"/>
    <w:rsid w:val="00093DE5"/>
    <w:rsid w:val="000A2232"/>
    <w:rsid w:val="00116ECD"/>
    <w:rsid w:val="00121D15"/>
    <w:rsid w:val="00123138"/>
    <w:rsid w:val="0012319B"/>
    <w:rsid w:val="0013745A"/>
    <w:rsid w:val="00160028"/>
    <w:rsid w:val="001A3164"/>
    <w:rsid w:val="001A3747"/>
    <w:rsid w:val="001B0561"/>
    <w:rsid w:val="001E1167"/>
    <w:rsid w:val="001E11E0"/>
    <w:rsid w:val="002055BA"/>
    <w:rsid w:val="0023079C"/>
    <w:rsid w:val="00261589"/>
    <w:rsid w:val="00263FCE"/>
    <w:rsid w:val="002924D4"/>
    <w:rsid w:val="002A632C"/>
    <w:rsid w:val="002B34EE"/>
    <w:rsid w:val="002B38C0"/>
    <w:rsid w:val="002C45B9"/>
    <w:rsid w:val="002F18D9"/>
    <w:rsid w:val="002F3BED"/>
    <w:rsid w:val="002F7EF0"/>
    <w:rsid w:val="00303B58"/>
    <w:rsid w:val="003169E6"/>
    <w:rsid w:val="00316DD9"/>
    <w:rsid w:val="003552DD"/>
    <w:rsid w:val="00373BBD"/>
    <w:rsid w:val="00385CF3"/>
    <w:rsid w:val="003A1BDD"/>
    <w:rsid w:val="003B1234"/>
    <w:rsid w:val="003C7E6F"/>
    <w:rsid w:val="003D0995"/>
    <w:rsid w:val="00401DB9"/>
    <w:rsid w:val="00413727"/>
    <w:rsid w:val="00415FF7"/>
    <w:rsid w:val="00426A9B"/>
    <w:rsid w:val="00456880"/>
    <w:rsid w:val="004604DC"/>
    <w:rsid w:val="00480697"/>
    <w:rsid w:val="004833E2"/>
    <w:rsid w:val="00490046"/>
    <w:rsid w:val="0049628C"/>
    <w:rsid w:val="004B68D0"/>
    <w:rsid w:val="004C5931"/>
    <w:rsid w:val="004C6BC9"/>
    <w:rsid w:val="004D749F"/>
    <w:rsid w:val="00522787"/>
    <w:rsid w:val="005610E1"/>
    <w:rsid w:val="00564C70"/>
    <w:rsid w:val="005710B1"/>
    <w:rsid w:val="0058690C"/>
    <w:rsid w:val="005B74AE"/>
    <w:rsid w:val="005D22AF"/>
    <w:rsid w:val="005D22D5"/>
    <w:rsid w:val="005F3E62"/>
    <w:rsid w:val="005F551F"/>
    <w:rsid w:val="0062285E"/>
    <w:rsid w:val="00626A95"/>
    <w:rsid w:val="00637D40"/>
    <w:rsid w:val="0067213B"/>
    <w:rsid w:val="006B402F"/>
    <w:rsid w:val="006C5441"/>
    <w:rsid w:val="006D605B"/>
    <w:rsid w:val="006F2D77"/>
    <w:rsid w:val="0070006D"/>
    <w:rsid w:val="00747794"/>
    <w:rsid w:val="007A2742"/>
    <w:rsid w:val="007A4B96"/>
    <w:rsid w:val="00805E5D"/>
    <w:rsid w:val="008176F1"/>
    <w:rsid w:val="00843DEB"/>
    <w:rsid w:val="00850D9C"/>
    <w:rsid w:val="0085448F"/>
    <w:rsid w:val="008A303A"/>
    <w:rsid w:val="008C446A"/>
    <w:rsid w:val="008C4476"/>
    <w:rsid w:val="008C6C77"/>
    <w:rsid w:val="00915493"/>
    <w:rsid w:val="009236A0"/>
    <w:rsid w:val="00957475"/>
    <w:rsid w:val="00973E0F"/>
    <w:rsid w:val="00982D37"/>
    <w:rsid w:val="009852BD"/>
    <w:rsid w:val="009D1E63"/>
    <w:rsid w:val="009E59C1"/>
    <w:rsid w:val="00A50381"/>
    <w:rsid w:val="00A93964"/>
    <w:rsid w:val="00AA3DBD"/>
    <w:rsid w:val="00AA4049"/>
    <w:rsid w:val="00AB2E81"/>
    <w:rsid w:val="00AB4F98"/>
    <w:rsid w:val="00AD4B15"/>
    <w:rsid w:val="00B472E7"/>
    <w:rsid w:val="00B521A7"/>
    <w:rsid w:val="00B62F47"/>
    <w:rsid w:val="00B83FAA"/>
    <w:rsid w:val="00BB1099"/>
    <w:rsid w:val="00BB6C4A"/>
    <w:rsid w:val="00C14765"/>
    <w:rsid w:val="00C50456"/>
    <w:rsid w:val="00C722A5"/>
    <w:rsid w:val="00C93076"/>
    <w:rsid w:val="00CA5FDF"/>
    <w:rsid w:val="00D057D3"/>
    <w:rsid w:val="00D24C92"/>
    <w:rsid w:val="00D363A3"/>
    <w:rsid w:val="00D40DD3"/>
    <w:rsid w:val="00D41009"/>
    <w:rsid w:val="00D52586"/>
    <w:rsid w:val="00D60A38"/>
    <w:rsid w:val="00D82E2E"/>
    <w:rsid w:val="00D9552C"/>
    <w:rsid w:val="00DE44D3"/>
    <w:rsid w:val="00DF121C"/>
    <w:rsid w:val="00DF14BB"/>
    <w:rsid w:val="00E15C7B"/>
    <w:rsid w:val="00E65B16"/>
    <w:rsid w:val="00E73D34"/>
    <w:rsid w:val="00E846C0"/>
    <w:rsid w:val="00ED242E"/>
    <w:rsid w:val="00F74EC1"/>
    <w:rsid w:val="00F93DD3"/>
    <w:rsid w:val="00FC7A81"/>
    <w:rsid w:val="00FF5C3E"/>
    <w:rsid w:val="014632E9"/>
    <w:rsid w:val="016C3C7B"/>
    <w:rsid w:val="06372F00"/>
    <w:rsid w:val="069E0900"/>
    <w:rsid w:val="079550B7"/>
    <w:rsid w:val="0806036D"/>
    <w:rsid w:val="0AAC68B2"/>
    <w:rsid w:val="0B9D61FB"/>
    <w:rsid w:val="0C4F5747"/>
    <w:rsid w:val="0CC9374C"/>
    <w:rsid w:val="0E064050"/>
    <w:rsid w:val="0EBB474D"/>
    <w:rsid w:val="109B1F7F"/>
    <w:rsid w:val="13824654"/>
    <w:rsid w:val="141D437D"/>
    <w:rsid w:val="147C5547"/>
    <w:rsid w:val="1B041DF3"/>
    <w:rsid w:val="1D8E3BF5"/>
    <w:rsid w:val="1EE13BF4"/>
    <w:rsid w:val="1FCB1131"/>
    <w:rsid w:val="21A63C04"/>
    <w:rsid w:val="21F93D33"/>
    <w:rsid w:val="22121299"/>
    <w:rsid w:val="22DD18A7"/>
    <w:rsid w:val="247509BC"/>
    <w:rsid w:val="25B32040"/>
    <w:rsid w:val="262D66DC"/>
    <w:rsid w:val="26364676"/>
    <w:rsid w:val="26FE3952"/>
    <w:rsid w:val="2852419D"/>
    <w:rsid w:val="2A845970"/>
    <w:rsid w:val="2AF05EF0"/>
    <w:rsid w:val="2CF41CC7"/>
    <w:rsid w:val="2EE87609"/>
    <w:rsid w:val="2F2D326E"/>
    <w:rsid w:val="30B359F5"/>
    <w:rsid w:val="30C155E3"/>
    <w:rsid w:val="32814191"/>
    <w:rsid w:val="33484B1B"/>
    <w:rsid w:val="35D73F34"/>
    <w:rsid w:val="366A1C2D"/>
    <w:rsid w:val="38DD7AB3"/>
    <w:rsid w:val="3BCE5DD9"/>
    <w:rsid w:val="3E147525"/>
    <w:rsid w:val="41AD0897"/>
    <w:rsid w:val="41B57EE5"/>
    <w:rsid w:val="41FE3E0F"/>
    <w:rsid w:val="435968D0"/>
    <w:rsid w:val="44F468B0"/>
    <w:rsid w:val="47C36A0E"/>
    <w:rsid w:val="481C57BF"/>
    <w:rsid w:val="496815D9"/>
    <w:rsid w:val="49BE7E39"/>
    <w:rsid w:val="4B7A182C"/>
    <w:rsid w:val="4CC052CA"/>
    <w:rsid w:val="4DB50BA7"/>
    <w:rsid w:val="4DF72F6D"/>
    <w:rsid w:val="4F2736EF"/>
    <w:rsid w:val="4F2A4BBE"/>
    <w:rsid w:val="4F6C1739"/>
    <w:rsid w:val="538C4158"/>
    <w:rsid w:val="556A73AC"/>
    <w:rsid w:val="5A1E1882"/>
    <w:rsid w:val="5C4F0418"/>
    <w:rsid w:val="5CAD5A5C"/>
    <w:rsid w:val="5DB524FD"/>
    <w:rsid w:val="5E1047CA"/>
    <w:rsid w:val="5F2F49E1"/>
    <w:rsid w:val="60194FC5"/>
    <w:rsid w:val="60C07B37"/>
    <w:rsid w:val="62A0552A"/>
    <w:rsid w:val="649B1A9C"/>
    <w:rsid w:val="65E24FAF"/>
    <w:rsid w:val="66A97CD6"/>
    <w:rsid w:val="67737237"/>
    <w:rsid w:val="67780823"/>
    <w:rsid w:val="69137F08"/>
    <w:rsid w:val="692228EC"/>
    <w:rsid w:val="69730304"/>
    <w:rsid w:val="6A687F00"/>
    <w:rsid w:val="6E8B1784"/>
    <w:rsid w:val="6F2D30C2"/>
    <w:rsid w:val="73C25657"/>
    <w:rsid w:val="74744A68"/>
    <w:rsid w:val="77A50E13"/>
    <w:rsid w:val="7A505630"/>
    <w:rsid w:val="7C07028D"/>
    <w:rsid w:val="7D425704"/>
    <w:rsid w:val="7E431733"/>
    <w:rsid w:val="7E4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楷体" w:hAnsi="楷体" w:eastAsia="楷体" w:cs="楷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ind w:left="220" w:hanging="246"/>
      <w:outlineLvl w:val="0"/>
    </w:pPr>
    <w:rPr>
      <w:b/>
      <w:bCs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1"/>
    <w:pPr>
      <w:ind w:left="640"/>
    </w:pPr>
    <w:rPr>
      <w:sz w:val="21"/>
      <w:szCs w:val="21"/>
    </w:rPr>
  </w:style>
  <w:style w:type="paragraph" w:styleId="4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Hyperlink"/>
    <w:basedOn w:val="8"/>
    <w:autoRedefine/>
    <w:unhideWhenUsed/>
    <w:qFormat/>
    <w:uiPriority w:val="99"/>
    <w:rPr>
      <w:color w:val="0000FF" w:themeColor="hyperlink"/>
      <w:u w:val="single"/>
    </w:rPr>
  </w:style>
  <w:style w:type="character" w:styleId="11">
    <w:name w:val="HTML Code"/>
    <w:basedOn w:val="8"/>
    <w:autoRedefine/>
    <w:semiHidden/>
    <w:unhideWhenUsed/>
    <w:qFormat/>
    <w:uiPriority w:val="99"/>
    <w:rPr>
      <w:rFonts w:ascii="Courier New" w:hAnsi="Courier New"/>
      <w:sz w:val="20"/>
    </w:rPr>
  </w:style>
  <w:style w:type="table" w:customStyle="1" w:styleId="12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autoRedefine/>
    <w:qFormat/>
    <w:uiPriority w:val="1"/>
    <w:pPr>
      <w:ind w:left="640" w:hanging="420"/>
    </w:pPr>
  </w:style>
  <w:style w:type="paragraph" w:customStyle="1" w:styleId="14">
    <w:name w:val="Table Paragraph"/>
    <w:basedOn w:val="1"/>
    <w:autoRedefine/>
    <w:qFormat/>
    <w:uiPriority w:val="1"/>
    <w:rPr>
      <w:rFonts w:ascii="Times New Roman" w:hAnsi="Times New Roman" w:eastAsia="Times New Roman" w:cs="Times New Roman"/>
    </w:rPr>
  </w:style>
  <w:style w:type="character" w:customStyle="1" w:styleId="15">
    <w:name w:val="未处理的提及1"/>
    <w:basedOn w:val="8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页眉 字符"/>
    <w:basedOn w:val="8"/>
    <w:link w:val="5"/>
    <w:autoRedefine/>
    <w:qFormat/>
    <w:uiPriority w:val="99"/>
    <w:rPr>
      <w:rFonts w:ascii="楷体" w:hAnsi="楷体" w:eastAsia="楷体" w:cs="楷体"/>
      <w:sz w:val="18"/>
      <w:szCs w:val="18"/>
      <w:lang w:eastAsia="zh-CN"/>
    </w:rPr>
  </w:style>
  <w:style w:type="character" w:customStyle="1" w:styleId="17">
    <w:name w:val="页脚 字符"/>
    <w:basedOn w:val="8"/>
    <w:link w:val="4"/>
    <w:autoRedefine/>
    <w:qFormat/>
    <w:uiPriority w:val="99"/>
    <w:rPr>
      <w:rFonts w:ascii="楷体" w:hAnsi="楷体" w:eastAsia="楷体" w:cs="楷体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1121</Words>
  <Characters>1388</Characters>
  <Lines>16</Lines>
  <Paragraphs>4</Paragraphs>
  <TotalTime>1</TotalTime>
  <ScaleCrop>false</ScaleCrop>
  <LinksUpToDate>false</LinksUpToDate>
  <CharactersWithSpaces>1728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2023-03-15T10:12:00Z</dcterms:created>
  <dc:creator>20691</dc:creator>
  <cp:lastModifiedBy>奋斗！</cp:lastModifiedBy>
  <dcterms:modified xsi:type="dcterms:W3CDTF">2024-09-27T11:00:23Z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2023-03-15T00:00:00Z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99F4E14D52DC4D39AFD30CBF9422CB92_13</vt:lpwstr>
  </property>
</Properties>
</file>