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5520722"/>
        <w:docPartObj>
          <w:docPartGallery w:val="Cover Pages"/>
          <w:docPartUnique/>
        </w:docPartObj>
      </w:sdtPr>
      <w:sdtContent>
        <w:p w:rsidR="005F7029" w:rsidRDefault="005F7029"/>
        <w:p w:rsidR="005F7029" w:rsidRDefault="005F7029">
          <w:r>
            <w:rPr>
              <w:noProof/>
              <w:lang w:eastAsia="nl-B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6-01-04T00:00:00Z">
                                    <w:dateFormat w:val="d MMMM yyyy"/>
                                    <w:lid w:val="nl-NL"/>
                                    <w:storeMappedDataAs w:val="dateTime"/>
                                    <w:calendar w:val="gregorian"/>
                                  </w:date>
                                </w:sdtPr>
                                <w:sdtContent>
                                  <w:p w:rsidR="00B00B73" w:rsidRDefault="00B00B73">
                                    <w:pPr>
                                      <w:pStyle w:val="Geenafstand"/>
                                      <w:jc w:val="right"/>
                                      <w:rPr>
                                        <w:caps/>
                                        <w:color w:val="323E4F" w:themeColor="text2" w:themeShade="BF"/>
                                        <w:sz w:val="40"/>
                                        <w:szCs w:val="40"/>
                                      </w:rPr>
                                    </w:pPr>
                                    <w:r>
                                      <w:rPr>
                                        <w:caps/>
                                        <w:color w:val="323E4F" w:themeColor="text2" w:themeShade="BF"/>
                                        <w:sz w:val="40"/>
                                        <w:szCs w:val="40"/>
                                        <w:lang w:val="nl-NL"/>
                                      </w:rPr>
                                      <w:t>4 januari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6-01-04T00:00:00Z">
                              <w:dateFormat w:val="d MMMM yyyy"/>
                              <w:lid w:val="nl-NL"/>
                              <w:storeMappedDataAs w:val="dateTime"/>
                              <w:calendar w:val="gregorian"/>
                            </w:date>
                          </w:sdtPr>
                          <w:sdtContent>
                            <w:p w:rsidR="00B00B73" w:rsidRDefault="00B00B73">
                              <w:pPr>
                                <w:pStyle w:val="Geenafstand"/>
                                <w:jc w:val="right"/>
                                <w:rPr>
                                  <w:caps/>
                                  <w:color w:val="323E4F" w:themeColor="text2" w:themeShade="BF"/>
                                  <w:sz w:val="40"/>
                                  <w:szCs w:val="40"/>
                                </w:rPr>
                              </w:pPr>
                              <w:r>
                                <w:rPr>
                                  <w:caps/>
                                  <w:color w:val="323E4F" w:themeColor="text2" w:themeShade="BF"/>
                                  <w:sz w:val="40"/>
                                  <w:szCs w:val="40"/>
                                  <w:lang w:val="nl-NL"/>
                                </w:rPr>
                                <w:t>4 januari 2016</w:t>
                              </w:r>
                            </w:p>
                          </w:sdtContent>
                        </w:sdt>
                      </w:txbxContent>
                    </v:textbox>
                    <w10:wrap type="square" anchorx="page" anchory="page"/>
                  </v:shape>
                </w:pict>
              </mc:Fallback>
            </mc:AlternateContent>
          </w:r>
          <w:r>
            <w:rPr>
              <w:noProof/>
              <w:lang w:eastAsia="nl-B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00B73" w:rsidRDefault="00B00B73">
                                    <w:pPr>
                                      <w:pStyle w:val="Geenafstand"/>
                                      <w:jc w:val="right"/>
                                      <w:rPr>
                                        <w:caps/>
                                        <w:color w:val="262626" w:themeColor="text1" w:themeTint="D9"/>
                                        <w:sz w:val="28"/>
                                        <w:szCs w:val="28"/>
                                      </w:rPr>
                                    </w:pPr>
                                    <w:r w:rsidRPr="005F7029">
                                      <w:rPr>
                                        <w:caps/>
                                        <w:color w:val="262626" w:themeColor="text1" w:themeTint="D9"/>
                                        <w:sz w:val="28"/>
                                        <w:szCs w:val="28"/>
                                      </w:rPr>
                                      <w:t>Dwight Van der Velpen</w:t>
                                    </w:r>
                                    <w:r>
                                      <w:rPr>
                                        <w:caps/>
                                        <w:color w:val="262626" w:themeColor="text1" w:themeTint="D9"/>
                                        <w:sz w:val="28"/>
                                        <w:szCs w:val="28"/>
                                      </w:rPr>
                                      <w:t xml:space="preserve"> 2EO2</w:t>
                                    </w:r>
                                  </w:p>
                                </w:sdtContent>
                              </w:sdt>
                              <w:p w:rsidR="00B00B73" w:rsidRDefault="00B00B73">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Odisee</w:t>
                                    </w:r>
                                  </w:sdtContent>
                                </w:sdt>
                              </w:p>
                              <w:p w:rsidR="00B00B73" w:rsidRDefault="00B00B73">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00B73" w:rsidRDefault="00B00B73">
                              <w:pPr>
                                <w:pStyle w:val="Geenafstand"/>
                                <w:jc w:val="right"/>
                                <w:rPr>
                                  <w:caps/>
                                  <w:color w:val="262626" w:themeColor="text1" w:themeTint="D9"/>
                                  <w:sz w:val="28"/>
                                  <w:szCs w:val="28"/>
                                </w:rPr>
                              </w:pPr>
                              <w:r w:rsidRPr="005F7029">
                                <w:rPr>
                                  <w:caps/>
                                  <w:color w:val="262626" w:themeColor="text1" w:themeTint="D9"/>
                                  <w:sz w:val="28"/>
                                  <w:szCs w:val="28"/>
                                </w:rPr>
                                <w:t>Dwight Van der Velpen</w:t>
                              </w:r>
                              <w:r>
                                <w:rPr>
                                  <w:caps/>
                                  <w:color w:val="262626" w:themeColor="text1" w:themeTint="D9"/>
                                  <w:sz w:val="28"/>
                                  <w:szCs w:val="28"/>
                                </w:rPr>
                                <w:t xml:space="preserve"> 2EO2</w:t>
                              </w:r>
                            </w:p>
                          </w:sdtContent>
                        </w:sdt>
                        <w:p w:rsidR="00B00B73" w:rsidRDefault="00B00B73">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Odisee</w:t>
                              </w:r>
                            </w:sdtContent>
                          </w:sdt>
                        </w:p>
                        <w:p w:rsidR="00B00B73" w:rsidRDefault="00B00B73">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nl-NL"/>
                            </w:rPr>
                            <w:t xml:space="preserve"> </w:t>
                          </w:r>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B73" w:rsidRDefault="00B00B73">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GB"/>
                                      </w:rPr>
                                      <w:t>Wetenschappelijke toepassingen 1</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B00B73" w:rsidRDefault="00B00B73">
                                    <w:pPr>
                                      <w:pStyle w:val="Geenafstand"/>
                                      <w:jc w:val="right"/>
                                      <w:rPr>
                                        <w:smallCaps/>
                                        <w:color w:val="44546A" w:themeColor="text2"/>
                                        <w:sz w:val="36"/>
                                        <w:szCs w:val="36"/>
                                      </w:rPr>
                                    </w:pPr>
                                    <w:r>
                                      <w:rPr>
                                        <w:smallCaps/>
                                        <w:color w:val="44546A" w:themeColor="text2"/>
                                        <w:sz w:val="36"/>
                                        <w:szCs w:val="36"/>
                                      </w:rPr>
                                      <w:t>Workshop 2: Fourier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rsidR="00B00B73" w:rsidRDefault="00B00B73">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GB"/>
                                </w:rPr>
                                <w:t>Wetenschappelijke toepassingen 1</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B00B73" w:rsidRDefault="00B00B73">
                              <w:pPr>
                                <w:pStyle w:val="Geenafstand"/>
                                <w:jc w:val="right"/>
                                <w:rPr>
                                  <w:smallCaps/>
                                  <w:color w:val="44546A" w:themeColor="text2"/>
                                  <w:sz w:val="36"/>
                                  <w:szCs w:val="36"/>
                                </w:rPr>
                              </w:pPr>
                              <w:r>
                                <w:rPr>
                                  <w:smallCaps/>
                                  <w:color w:val="44546A" w:themeColor="text2"/>
                                  <w:sz w:val="36"/>
                                  <w:szCs w:val="36"/>
                                </w:rPr>
                                <w:t>Workshop 2: Fourier</w:t>
                              </w:r>
                            </w:p>
                          </w:sdtContent>
                        </w:sdt>
                      </w:txbxContent>
                    </v:textbox>
                    <w10:wrap type="square" anchorx="page" anchory="page"/>
                  </v:shape>
                </w:pict>
              </mc:Fallback>
            </mc:AlternateContent>
          </w:r>
          <w:r>
            <w:rPr>
              <w:noProof/>
              <w:lang w:eastAsia="nl-BE"/>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5667E0"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hthoe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eastAsia="en-US"/>
        </w:rPr>
        <w:id w:val="-230539456"/>
        <w:docPartObj>
          <w:docPartGallery w:val="Table of Contents"/>
          <w:docPartUnique/>
        </w:docPartObj>
      </w:sdtPr>
      <w:sdtEndPr>
        <w:rPr>
          <w:b/>
          <w:bCs/>
        </w:rPr>
      </w:sdtEndPr>
      <w:sdtContent>
        <w:p w:rsidR="005F7029" w:rsidRDefault="005F7029">
          <w:pPr>
            <w:pStyle w:val="Kopvaninhoudsopgave"/>
          </w:pPr>
          <w:r>
            <w:rPr>
              <w:lang w:val="nl-NL"/>
            </w:rPr>
            <w:t>Inhoudsopgave</w:t>
          </w:r>
        </w:p>
        <w:p w:rsidR="00B02DFB" w:rsidRDefault="005F7029">
          <w:pPr>
            <w:pStyle w:val="Inhopg1"/>
            <w:tabs>
              <w:tab w:val="left" w:pos="440"/>
              <w:tab w:val="right" w:leader="dot" w:pos="9016"/>
            </w:tabs>
            <w:rPr>
              <w:rFonts w:eastAsiaTheme="minorEastAsia"/>
              <w:noProof/>
              <w:lang w:eastAsia="nl-BE"/>
            </w:rPr>
          </w:pPr>
          <w:r>
            <w:fldChar w:fldCharType="begin"/>
          </w:r>
          <w:r>
            <w:instrText xml:space="preserve"> TOC \o "1-3" \h \z \u </w:instrText>
          </w:r>
          <w:r>
            <w:fldChar w:fldCharType="separate"/>
          </w:r>
          <w:hyperlink w:anchor="_Toc439712581" w:history="1">
            <w:r w:rsidR="00B02DFB" w:rsidRPr="00862604">
              <w:rPr>
                <w:rStyle w:val="Hyperlink"/>
                <w:noProof/>
              </w:rPr>
              <w:t>1.</w:t>
            </w:r>
            <w:r w:rsidR="00B02DFB">
              <w:rPr>
                <w:rFonts w:eastAsiaTheme="minorEastAsia"/>
                <w:noProof/>
                <w:lang w:eastAsia="nl-BE"/>
              </w:rPr>
              <w:tab/>
            </w:r>
            <w:r w:rsidR="00B02DFB" w:rsidRPr="00862604">
              <w:rPr>
                <w:rStyle w:val="Hyperlink"/>
                <w:noProof/>
              </w:rPr>
              <w:t>Research:</w:t>
            </w:r>
            <w:r w:rsidR="00B02DFB">
              <w:rPr>
                <w:noProof/>
                <w:webHidden/>
              </w:rPr>
              <w:tab/>
            </w:r>
            <w:r w:rsidR="00B02DFB">
              <w:rPr>
                <w:noProof/>
                <w:webHidden/>
              </w:rPr>
              <w:fldChar w:fldCharType="begin"/>
            </w:r>
            <w:r w:rsidR="00B02DFB">
              <w:rPr>
                <w:noProof/>
                <w:webHidden/>
              </w:rPr>
              <w:instrText xml:space="preserve"> PAGEREF _Toc439712581 \h </w:instrText>
            </w:r>
            <w:r w:rsidR="00B02DFB">
              <w:rPr>
                <w:noProof/>
                <w:webHidden/>
              </w:rPr>
            </w:r>
            <w:r w:rsidR="00B02DFB">
              <w:rPr>
                <w:noProof/>
                <w:webHidden/>
              </w:rPr>
              <w:fldChar w:fldCharType="separate"/>
            </w:r>
            <w:r w:rsidR="00B02DFB">
              <w:rPr>
                <w:noProof/>
                <w:webHidden/>
              </w:rPr>
              <w:t>2</w:t>
            </w:r>
            <w:r w:rsidR="00B02DFB">
              <w:rPr>
                <w:noProof/>
                <w:webHidden/>
              </w:rPr>
              <w:fldChar w:fldCharType="end"/>
            </w:r>
          </w:hyperlink>
        </w:p>
        <w:p w:rsidR="00B02DFB" w:rsidRDefault="00B02DFB">
          <w:pPr>
            <w:pStyle w:val="Inhopg2"/>
            <w:tabs>
              <w:tab w:val="left" w:pos="880"/>
              <w:tab w:val="right" w:leader="dot" w:pos="9016"/>
            </w:tabs>
            <w:rPr>
              <w:rFonts w:eastAsiaTheme="minorEastAsia"/>
              <w:noProof/>
              <w:lang w:eastAsia="nl-BE"/>
            </w:rPr>
          </w:pPr>
          <w:hyperlink w:anchor="_Toc439712582" w:history="1">
            <w:r w:rsidRPr="00862604">
              <w:rPr>
                <w:rStyle w:val="Hyperlink"/>
                <w:noProof/>
              </w:rPr>
              <w:t>1.1.</w:t>
            </w:r>
            <w:r>
              <w:rPr>
                <w:rFonts w:eastAsiaTheme="minorEastAsia"/>
                <w:noProof/>
                <w:lang w:eastAsia="nl-BE"/>
              </w:rPr>
              <w:tab/>
            </w:r>
            <w:r w:rsidRPr="00862604">
              <w:rPr>
                <w:rStyle w:val="Hyperlink"/>
                <w:noProof/>
              </w:rPr>
              <w:t>Onderzoek wat een WAV File in elkaar zit.</w:t>
            </w:r>
            <w:r>
              <w:rPr>
                <w:noProof/>
                <w:webHidden/>
              </w:rPr>
              <w:tab/>
            </w:r>
            <w:r>
              <w:rPr>
                <w:noProof/>
                <w:webHidden/>
              </w:rPr>
              <w:fldChar w:fldCharType="begin"/>
            </w:r>
            <w:r>
              <w:rPr>
                <w:noProof/>
                <w:webHidden/>
              </w:rPr>
              <w:instrText xml:space="preserve"> PAGEREF _Toc439712582 \h </w:instrText>
            </w:r>
            <w:r>
              <w:rPr>
                <w:noProof/>
                <w:webHidden/>
              </w:rPr>
            </w:r>
            <w:r>
              <w:rPr>
                <w:noProof/>
                <w:webHidden/>
              </w:rPr>
              <w:fldChar w:fldCharType="separate"/>
            </w:r>
            <w:r>
              <w:rPr>
                <w:noProof/>
                <w:webHidden/>
              </w:rPr>
              <w:t>2</w:t>
            </w:r>
            <w:r>
              <w:rPr>
                <w:noProof/>
                <w:webHidden/>
              </w:rPr>
              <w:fldChar w:fldCharType="end"/>
            </w:r>
          </w:hyperlink>
        </w:p>
        <w:p w:rsidR="00B02DFB" w:rsidRDefault="00B02DFB">
          <w:pPr>
            <w:pStyle w:val="Inhopg2"/>
            <w:tabs>
              <w:tab w:val="left" w:pos="880"/>
              <w:tab w:val="right" w:leader="dot" w:pos="9016"/>
            </w:tabs>
            <w:rPr>
              <w:rFonts w:eastAsiaTheme="minorEastAsia"/>
              <w:noProof/>
              <w:lang w:eastAsia="nl-BE"/>
            </w:rPr>
          </w:pPr>
          <w:hyperlink w:anchor="_Toc439712583" w:history="1">
            <w:r w:rsidRPr="00862604">
              <w:rPr>
                <w:rStyle w:val="Hyperlink"/>
                <w:noProof/>
              </w:rPr>
              <w:t>1.2.</w:t>
            </w:r>
            <w:r>
              <w:rPr>
                <w:rFonts w:eastAsiaTheme="minorEastAsia"/>
                <w:noProof/>
                <w:lang w:eastAsia="nl-BE"/>
              </w:rPr>
              <w:tab/>
            </w:r>
            <w:r w:rsidRPr="00862604">
              <w:rPr>
                <w:rStyle w:val="Hyperlink"/>
                <w:noProof/>
              </w:rPr>
              <w:t>Wat krijgen we, wat willen we.</w:t>
            </w:r>
            <w:r>
              <w:rPr>
                <w:noProof/>
                <w:webHidden/>
              </w:rPr>
              <w:tab/>
            </w:r>
            <w:r>
              <w:rPr>
                <w:noProof/>
                <w:webHidden/>
              </w:rPr>
              <w:fldChar w:fldCharType="begin"/>
            </w:r>
            <w:r>
              <w:rPr>
                <w:noProof/>
                <w:webHidden/>
              </w:rPr>
              <w:instrText xml:space="preserve"> PAGEREF _Toc439712583 \h </w:instrText>
            </w:r>
            <w:r>
              <w:rPr>
                <w:noProof/>
                <w:webHidden/>
              </w:rPr>
            </w:r>
            <w:r>
              <w:rPr>
                <w:noProof/>
                <w:webHidden/>
              </w:rPr>
              <w:fldChar w:fldCharType="separate"/>
            </w:r>
            <w:r>
              <w:rPr>
                <w:noProof/>
                <w:webHidden/>
              </w:rPr>
              <w:t>3</w:t>
            </w:r>
            <w:r>
              <w:rPr>
                <w:noProof/>
                <w:webHidden/>
              </w:rPr>
              <w:fldChar w:fldCharType="end"/>
            </w:r>
          </w:hyperlink>
        </w:p>
        <w:p w:rsidR="00B02DFB" w:rsidRDefault="00B02DFB">
          <w:pPr>
            <w:pStyle w:val="Inhopg2"/>
            <w:tabs>
              <w:tab w:val="left" w:pos="880"/>
              <w:tab w:val="right" w:leader="dot" w:pos="9016"/>
            </w:tabs>
            <w:rPr>
              <w:rFonts w:eastAsiaTheme="minorEastAsia"/>
              <w:noProof/>
              <w:lang w:eastAsia="nl-BE"/>
            </w:rPr>
          </w:pPr>
          <w:hyperlink w:anchor="_Toc439712584" w:history="1">
            <w:r w:rsidRPr="00862604">
              <w:rPr>
                <w:rStyle w:val="Hyperlink"/>
                <w:noProof/>
              </w:rPr>
              <w:t>1.3.</w:t>
            </w:r>
            <w:r>
              <w:rPr>
                <w:rFonts w:eastAsiaTheme="minorEastAsia"/>
                <w:noProof/>
                <w:lang w:eastAsia="nl-BE"/>
              </w:rPr>
              <w:tab/>
            </w:r>
            <w:r w:rsidRPr="00862604">
              <w:rPr>
                <w:rStyle w:val="Hyperlink"/>
                <w:noProof/>
              </w:rPr>
              <w:t>CSV bestanden</w:t>
            </w:r>
            <w:r>
              <w:rPr>
                <w:noProof/>
                <w:webHidden/>
              </w:rPr>
              <w:tab/>
            </w:r>
            <w:r>
              <w:rPr>
                <w:noProof/>
                <w:webHidden/>
              </w:rPr>
              <w:fldChar w:fldCharType="begin"/>
            </w:r>
            <w:r>
              <w:rPr>
                <w:noProof/>
                <w:webHidden/>
              </w:rPr>
              <w:instrText xml:space="preserve"> PAGEREF _Toc439712584 \h </w:instrText>
            </w:r>
            <w:r>
              <w:rPr>
                <w:noProof/>
                <w:webHidden/>
              </w:rPr>
            </w:r>
            <w:r>
              <w:rPr>
                <w:noProof/>
                <w:webHidden/>
              </w:rPr>
              <w:fldChar w:fldCharType="separate"/>
            </w:r>
            <w:r>
              <w:rPr>
                <w:noProof/>
                <w:webHidden/>
              </w:rPr>
              <w:t>3</w:t>
            </w:r>
            <w:r>
              <w:rPr>
                <w:noProof/>
                <w:webHidden/>
              </w:rPr>
              <w:fldChar w:fldCharType="end"/>
            </w:r>
          </w:hyperlink>
        </w:p>
        <w:p w:rsidR="00B02DFB" w:rsidRDefault="00B02DFB">
          <w:pPr>
            <w:pStyle w:val="Inhopg2"/>
            <w:tabs>
              <w:tab w:val="left" w:pos="880"/>
              <w:tab w:val="right" w:leader="dot" w:pos="9016"/>
            </w:tabs>
            <w:rPr>
              <w:rFonts w:eastAsiaTheme="minorEastAsia"/>
              <w:noProof/>
              <w:lang w:eastAsia="nl-BE"/>
            </w:rPr>
          </w:pPr>
          <w:hyperlink w:anchor="_Toc439712585" w:history="1">
            <w:r w:rsidRPr="00862604">
              <w:rPr>
                <w:rStyle w:val="Hyperlink"/>
                <w:noProof/>
              </w:rPr>
              <w:t>1.4.</w:t>
            </w:r>
            <w:r>
              <w:rPr>
                <w:rFonts w:eastAsiaTheme="minorEastAsia"/>
                <w:noProof/>
                <w:lang w:eastAsia="nl-BE"/>
              </w:rPr>
              <w:tab/>
            </w:r>
            <w:r w:rsidRPr="00862604">
              <w:rPr>
                <w:rStyle w:val="Hyperlink"/>
                <w:noProof/>
              </w:rPr>
              <w:t>Fourier</w:t>
            </w:r>
            <w:r>
              <w:rPr>
                <w:noProof/>
                <w:webHidden/>
              </w:rPr>
              <w:tab/>
            </w:r>
            <w:r>
              <w:rPr>
                <w:noProof/>
                <w:webHidden/>
              </w:rPr>
              <w:fldChar w:fldCharType="begin"/>
            </w:r>
            <w:r>
              <w:rPr>
                <w:noProof/>
                <w:webHidden/>
              </w:rPr>
              <w:instrText xml:space="preserve"> PAGEREF _Toc439712585 \h </w:instrText>
            </w:r>
            <w:r>
              <w:rPr>
                <w:noProof/>
                <w:webHidden/>
              </w:rPr>
            </w:r>
            <w:r>
              <w:rPr>
                <w:noProof/>
                <w:webHidden/>
              </w:rPr>
              <w:fldChar w:fldCharType="separate"/>
            </w:r>
            <w:r>
              <w:rPr>
                <w:noProof/>
                <w:webHidden/>
              </w:rPr>
              <w:t>3</w:t>
            </w:r>
            <w:r>
              <w:rPr>
                <w:noProof/>
                <w:webHidden/>
              </w:rPr>
              <w:fldChar w:fldCharType="end"/>
            </w:r>
          </w:hyperlink>
        </w:p>
        <w:p w:rsidR="00B02DFB" w:rsidRDefault="00B02DFB">
          <w:pPr>
            <w:pStyle w:val="Inhopg1"/>
            <w:tabs>
              <w:tab w:val="left" w:pos="440"/>
              <w:tab w:val="right" w:leader="dot" w:pos="9016"/>
            </w:tabs>
            <w:rPr>
              <w:rFonts w:eastAsiaTheme="minorEastAsia"/>
              <w:noProof/>
              <w:lang w:eastAsia="nl-BE"/>
            </w:rPr>
          </w:pPr>
          <w:hyperlink w:anchor="_Toc439712586" w:history="1">
            <w:r w:rsidRPr="00862604">
              <w:rPr>
                <w:rStyle w:val="Hyperlink"/>
                <w:noProof/>
              </w:rPr>
              <w:t>2.</w:t>
            </w:r>
            <w:r>
              <w:rPr>
                <w:rFonts w:eastAsiaTheme="minorEastAsia"/>
                <w:noProof/>
                <w:lang w:eastAsia="nl-BE"/>
              </w:rPr>
              <w:tab/>
            </w:r>
            <w:r w:rsidRPr="00862604">
              <w:rPr>
                <w:rStyle w:val="Hyperlink"/>
                <w:noProof/>
              </w:rPr>
              <w:t>Opbouw Project en schema</w:t>
            </w:r>
            <w:r>
              <w:rPr>
                <w:noProof/>
                <w:webHidden/>
              </w:rPr>
              <w:tab/>
            </w:r>
            <w:r>
              <w:rPr>
                <w:noProof/>
                <w:webHidden/>
              </w:rPr>
              <w:fldChar w:fldCharType="begin"/>
            </w:r>
            <w:r>
              <w:rPr>
                <w:noProof/>
                <w:webHidden/>
              </w:rPr>
              <w:instrText xml:space="preserve"> PAGEREF _Toc439712586 \h </w:instrText>
            </w:r>
            <w:r>
              <w:rPr>
                <w:noProof/>
                <w:webHidden/>
              </w:rPr>
            </w:r>
            <w:r>
              <w:rPr>
                <w:noProof/>
                <w:webHidden/>
              </w:rPr>
              <w:fldChar w:fldCharType="separate"/>
            </w:r>
            <w:r>
              <w:rPr>
                <w:noProof/>
                <w:webHidden/>
              </w:rPr>
              <w:t>5</w:t>
            </w:r>
            <w:r>
              <w:rPr>
                <w:noProof/>
                <w:webHidden/>
              </w:rPr>
              <w:fldChar w:fldCharType="end"/>
            </w:r>
          </w:hyperlink>
        </w:p>
        <w:p w:rsidR="00B02DFB" w:rsidRDefault="00B02DFB">
          <w:pPr>
            <w:pStyle w:val="Inhopg2"/>
            <w:tabs>
              <w:tab w:val="left" w:pos="880"/>
              <w:tab w:val="right" w:leader="dot" w:pos="9016"/>
            </w:tabs>
            <w:rPr>
              <w:rFonts w:eastAsiaTheme="minorEastAsia"/>
              <w:noProof/>
              <w:lang w:eastAsia="nl-BE"/>
            </w:rPr>
          </w:pPr>
          <w:hyperlink w:anchor="_Toc439712587" w:history="1">
            <w:r w:rsidRPr="00862604">
              <w:rPr>
                <w:rStyle w:val="Hyperlink"/>
                <w:noProof/>
              </w:rPr>
              <w:t>2.1.</w:t>
            </w:r>
            <w:r>
              <w:rPr>
                <w:rFonts w:eastAsiaTheme="minorEastAsia"/>
                <w:noProof/>
                <w:lang w:eastAsia="nl-BE"/>
              </w:rPr>
              <w:tab/>
            </w:r>
            <w:r w:rsidRPr="00862604">
              <w:rPr>
                <w:rStyle w:val="Hyperlink"/>
                <w:noProof/>
              </w:rPr>
              <w:t>GUI</w:t>
            </w:r>
            <w:r>
              <w:rPr>
                <w:noProof/>
                <w:webHidden/>
              </w:rPr>
              <w:tab/>
            </w:r>
            <w:r>
              <w:rPr>
                <w:noProof/>
                <w:webHidden/>
              </w:rPr>
              <w:fldChar w:fldCharType="begin"/>
            </w:r>
            <w:r>
              <w:rPr>
                <w:noProof/>
                <w:webHidden/>
              </w:rPr>
              <w:instrText xml:space="preserve"> PAGEREF _Toc439712587 \h </w:instrText>
            </w:r>
            <w:r>
              <w:rPr>
                <w:noProof/>
                <w:webHidden/>
              </w:rPr>
            </w:r>
            <w:r>
              <w:rPr>
                <w:noProof/>
                <w:webHidden/>
              </w:rPr>
              <w:fldChar w:fldCharType="separate"/>
            </w:r>
            <w:r>
              <w:rPr>
                <w:noProof/>
                <w:webHidden/>
              </w:rPr>
              <w:t>5</w:t>
            </w:r>
            <w:r>
              <w:rPr>
                <w:noProof/>
                <w:webHidden/>
              </w:rPr>
              <w:fldChar w:fldCharType="end"/>
            </w:r>
          </w:hyperlink>
        </w:p>
        <w:p w:rsidR="00B02DFB" w:rsidRDefault="00B02DFB">
          <w:pPr>
            <w:pStyle w:val="Inhopg2"/>
            <w:tabs>
              <w:tab w:val="right" w:leader="dot" w:pos="9016"/>
            </w:tabs>
            <w:rPr>
              <w:rFonts w:eastAsiaTheme="minorEastAsia"/>
              <w:noProof/>
              <w:lang w:eastAsia="nl-BE"/>
            </w:rPr>
          </w:pPr>
          <w:hyperlink w:anchor="_Toc439712588" w:history="1">
            <w:r w:rsidRPr="00862604">
              <w:rPr>
                <w:rStyle w:val="Hyperlink"/>
                <w:noProof/>
              </w:rPr>
              <w:t>2.2 Logica</w:t>
            </w:r>
            <w:r>
              <w:rPr>
                <w:noProof/>
                <w:webHidden/>
              </w:rPr>
              <w:tab/>
            </w:r>
            <w:r>
              <w:rPr>
                <w:noProof/>
                <w:webHidden/>
              </w:rPr>
              <w:fldChar w:fldCharType="begin"/>
            </w:r>
            <w:r>
              <w:rPr>
                <w:noProof/>
                <w:webHidden/>
              </w:rPr>
              <w:instrText xml:space="preserve"> PAGEREF _Toc439712588 \h </w:instrText>
            </w:r>
            <w:r>
              <w:rPr>
                <w:noProof/>
                <w:webHidden/>
              </w:rPr>
            </w:r>
            <w:r>
              <w:rPr>
                <w:noProof/>
                <w:webHidden/>
              </w:rPr>
              <w:fldChar w:fldCharType="separate"/>
            </w:r>
            <w:r>
              <w:rPr>
                <w:noProof/>
                <w:webHidden/>
              </w:rPr>
              <w:t>5</w:t>
            </w:r>
            <w:r>
              <w:rPr>
                <w:noProof/>
                <w:webHidden/>
              </w:rPr>
              <w:fldChar w:fldCharType="end"/>
            </w:r>
          </w:hyperlink>
        </w:p>
        <w:p w:rsidR="00B02DFB" w:rsidRDefault="00B02DFB">
          <w:pPr>
            <w:pStyle w:val="Inhopg3"/>
            <w:tabs>
              <w:tab w:val="right" w:leader="dot" w:pos="9016"/>
            </w:tabs>
            <w:rPr>
              <w:rFonts w:eastAsiaTheme="minorEastAsia"/>
              <w:noProof/>
              <w:lang w:eastAsia="nl-BE"/>
            </w:rPr>
          </w:pPr>
          <w:hyperlink w:anchor="_Toc439712589" w:history="1">
            <w:r w:rsidRPr="00862604">
              <w:rPr>
                <w:rStyle w:val="Hyperlink"/>
                <w:noProof/>
              </w:rPr>
              <w:t>2.2.1 Basis Logica</w:t>
            </w:r>
            <w:r>
              <w:rPr>
                <w:noProof/>
                <w:webHidden/>
              </w:rPr>
              <w:tab/>
            </w:r>
            <w:r>
              <w:rPr>
                <w:noProof/>
                <w:webHidden/>
              </w:rPr>
              <w:fldChar w:fldCharType="begin"/>
            </w:r>
            <w:r>
              <w:rPr>
                <w:noProof/>
                <w:webHidden/>
              </w:rPr>
              <w:instrText xml:space="preserve"> PAGEREF _Toc439712589 \h </w:instrText>
            </w:r>
            <w:r>
              <w:rPr>
                <w:noProof/>
                <w:webHidden/>
              </w:rPr>
            </w:r>
            <w:r>
              <w:rPr>
                <w:noProof/>
                <w:webHidden/>
              </w:rPr>
              <w:fldChar w:fldCharType="separate"/>
            </w:r>
            <w:r>
              <w:rPr>
                <w:noProof/>
                <w:webHidden/>
              </w:rPr>
              <w:t>5</w:t>
            </w:r>
            <w:r>
              <w:rPr>
                <w:noProof/>
                <w:webHidden/>
              </w:rPr>
              <w:fldChar w:fldCharType="end"/>
            </w:r>
          </w:hyperlink>
        </w:p>
        <w:p w:rsidR="00B02DFB" w:rsidRDefault="00B02DFB">
          <w:pPr>
            <w:pStyle w:val="Inhopg3"/>
            <w:tabs>
              <w:tab w:val="right" w:leader="dot" w:pos="9016"/>
            </w:tabs>
            <w:rPr>
              <w:rFonts w:eastAsiaTheme="minorEastAsia"/>
              <w:noProof/>
              <w:lang w:eastAsia="nl-BE"/>
            </w:rPr>
          </w:pPr>
          <w:hyperlink w:anchor="_Toc439712590" w:history="1">
            <w:r w:rsidRPr="00862604">
              <w:rPr>
                <w:rStyle w:val="Hyperlink"/>
                <w:noProof/>
              </w:rPr>
              <w:t>2.2.2 Fourier</w:t>
            </w:r>
            <w:r>
              <w:rPr>
                <w:noProof/>
                <w:webHidden/>
              </w:rPr>
              <w:tab/>
            </w:r>
            <w:r>
              <w:rPr>
                <w:noProof/>
                <w:webHidden/>
              </w:rPr>
              <w:fldChar w:fldCharType="begin"/>
            </w:r>
            <w:r>
              <w:rPr>
                <w:noProof/>
                <w:webHidden/>
              </w:rPr>
              <w:instrText xml:space="preserve"> PAGEREF _Toc439712590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B02DFB" w:rsidRDefault="00B02DFB">
          <w:pPr>
            <w:pStyle w:val="Inhopg2"/>
            <w:tabs>
              <w:tab w:val="right" w:leader="dot" w:pos="9016"/>
            </w:tabs>
            <w:rPr>
              <w:rFonts w:eastAsiaTheme="minorEastAsia"/>
              <w:noProof/>
              <w:lang w:eastAsia="nl-BE"/>
            </w:rPr>
          </w:pPr>
          <w:hyperlink w:anchor="_Toc439712591" w:history="1">
            <w:r w:rsidRPr="00862604">
              <w:rPr>
                <w:rStyle w:val="Hyperlink"/>
                <w:noProof/>
              </w:rPr>
              <w:t>2.3 Data</w:t>
            </w:r>
            <w:r>
              <w:rPr>
                <w:noProof/>
                <w:webHidden/>
              </w:rPr>
              <w:tab/>
            </w:r>
            <w:r>
              <w:rPr>
                <w:noProof/>
                <w:webHidden/>
              </w:rPr>
              <w:fldChar w:fldCharType="begin"/>
            </w:r>
            <w:r>
              <w:rPr>
                <w:noProof/>
                <w:webHidden/>
              </w:rPr>
              <w:instrText xml:space="preserve"> PAGEREF _Toc439712591 \h </w:instrText>
            </w:r>
            <w:r>
              <w:rPr>
                <w:noProof/>
                <w:webHidden/>
              </w:rPr>
            </w:r>
            <w:r>
              <w:rPr>
                <w:noProof/>
                <w:webHidden/>
              </w:rPr>
              <w:fldChar w:fldCharType="separate"/>
            </w:r>
            <w:r>
              <w:rPr>
                <w:noProof/>
                <w:webHidden/>
              </w:rPr>
              <w:t>6</w:t>
            </w:r>
            <w:r>
              <w:rPr>
                <w:noProof/>
                <w:webHidden/>
              </w:rPr>
              <w:fldChar w:fldCharType="end"/>
            </w:r>
          </w:hyperlink>
        </w:p>
        <w:p w:rsidR="00B02DFB" w:rsidRDefault="00B02DFB">
          <w:pPr>
            <w:pStyle w:val="Inhopg2"/>
            <w:tabs>
              <w:tab w:val="right" w:leader="dot" w:pos="9016"/>
            </w:tabs>
            <w:rPr>
              <w:rFonts w:eastAsiaTheme="minorEastAsia"/>
              <w:noProof/>
              <w:lang w:eastAsia="nl-BE"/>
            </w:rPr>
          </w:pPr>
          <w:hyperlink w:anchor="_Toc439712592" w:history="1">
            <w:r w:rsidRPr="00862604">
              <w:rPr>
                <w:rStyle w:val="Hyperlink"/>
                <w:noProof/>
              </w:rPr>
              <w:t>2.4 schema</w:t>
            </w:r>
            <w:r>
              <w:rPr>
                <w:noProof/>
                <w:webHidden/>
              </w:rPr>
              <w:tab/>
            </w:r>
            <w:r>
              <w:rPr>
                <w:noProof/>
                <w:webHidden/>
              </w:rPr>
              <w:fldChar w:fldCharType="begin"/>
            </w:r>
            <w:r>
              <w:rPr>
                <w:noProof/>
                <w:webHidden/>
              </w:rPr>
              <w:instrText xml:space="preserve"> PAGEREF _Toc439712592 \h </w:instrText>
            </w:r>
            <w:r>
              <w:rPr>
                <w:noProof/>
                <w:webHidden/>
              </w:rPr>
            </w:r>
            <w:r>
              <w:rPr>
                <w:noProof/>
                <w:webHidden/>
              </w:rPr>
              <w:fldChar w:fldCharType="separate"/>
            </w:r>
            <w:r>
              <w:rPr>
                <w:noProof/>
                <w:webHidden/>
              </w:rPr>
              <w:t>6</w:t>
            </w:r>
            <w:r>
              <w:rPr>
                <w:noProof/>
                <w:webHidden/>
              </w:rPr>
              <w:fldChar w:fldCharType="end"/>
            </w:r>
          </w:hyperlink>
        </w:p>
        <w:p w:rsidR="00B02DFB" w:rsidRDefault="00B02DFB">
          <w:pPr>
            <w:pStyle w:val="Inhopg1"/>
            <w:tabs>
              <w:tab w:val="right" w:leader="dot" w:pos="9016"/>
            </w:tabs>
            <w:rPr>
              <w:rFonts w:eastAsiaTheme="minorEastAsia"/>
              <w:noProof/>
              <w:lang w:eastAsia="nl-BE"/>
            </w:rPr>
          </w:pPr>
          <w:hyperlink w:anchor="_Toc439712593" w:history="1">
            <w:r w:rsidRPr="00862604">
              <w:rPr>
                <w:rStyle w:val="Hyperlink"/>
                <w:noProof/>
                <w:lang w:val="nl-NL"/>
              </w:rPr>
              <w:t>Verwijzingen</w:t>
            </w:r>
            <w:r>
              <w:rPr>
                <w:noProof/>
                <w:webHidden/>
              </w:rPr>
              <w:tab/>
            </w:r>
            <w:r>
              <w:rPr>
                <w:noProof/>
                <w:webHidden/>
              </w:rPr>
              <w:fldChar w:fldCharType="begin"/>
            </w:r>
            <w:r>
              <w:rPr>
                <w:noProof/>
                <w:webHidden/>
              </w:rPr>
              <w:instrText xml:space="preserve"> PAGEREF _Toc439712593 \h </w:instrText>
            </w:r>
            <w:r>
              <w:rPr>
                <w:noProof/>
                <w:webHidden/>
              </w:rPr>
            </w:r>
            <w:r>
              <w:rPr>
                <w:noProof/>
                <w:webHidden/>
              </w:rPr>
              <w:fldChar w:fldCharType="separate"/>
            </w:r>
            <w:r>
              <w:rPr>
                <w:noProof/>
                <w:webHidden/>
              </w:rPr>
              <w:t>7</w:t>
            </w:r>
            <w:r>
              <w:rPr>
                <w:noProof/>
                <w:webHidden/>
              </w:rPr>
              <w:fldChar w:fldCharType="end"/>
            </w:r>
          </w:hyperlink>
        </w:p>
        <w:p w:rsidR="00FC74C3" w:rsidRDefault="005F7029">
          <w:pPr>
            <w:rPr>
              <w:b/>
              <w:bCs/>
              <w:lang w:val="nl-NL"/>
            </w:rPr>
          </w:pPr>
          <w:r>
            <w:rPr>
              <w:b/>
              <w:bCs/>
              <w:lang w:val="nl-NL"/>
            </w:rPr>
            <w:fldChar w:fldCharType="end"/>
          </w:r>
        </w:p>
      </w:sdtContent>
    </w:sdt>
    <w:p w:rsidR="00FC74C3" w:rsidRDefault="00FC74C3">
      <w:pPr>
        <w:rPr>
          <w:b/>
          <w:bCs/>
          <w:lang w:val="nl-NL"/>
        </w:rPr>
      </w:pPr>
      <w:r>
        <w:rPr>
          <w:b/>
          <w:bCs/>
          <w:lang w:val="nl-NL"/>
        </w:rPr>
        <w:br w:type="page"/>
      </w:r>
    </w:p>
    <w:p w:rsidR="00B00B73" w:rsidRDefault="005F7029" w:rsidP="005F7029">
      <w:pPr>
        <w:pStyle w:val="Kop1"/>
        <w:numPr>
          <w:ilvl w:val="0"/>
          <w:numId w:val="1"/>
        </w:numPr>
      </w:pPr>
      <w:bookmarkStart w:id="1" w:name="_Toc439712581"/>
      <w:r>
        <w:lastRenderedPageBreak/>
        <w:t>Research:</w:t>
      </w:r>
      <w:bookmarkEnd w:id="1"/>
    </w:p>
    <w:p w:rsidR="0062784B" w:rsidRDefault="0062784B" w:rsidP="00C42DC5">
      <w:pPr>
        <w:pStyle w:val="Kop2"/>
        <w:numPr>
          <w:ilvl w:val="1"/>
          <w:numId w:val="1"/>
        </w:numPr>
      </w:pPr>
      <w:bookmarkStart w:id="2" w:name="_Toc439712582"/>
      <w:r>
        <w:t xml:space="preserve">Onderzoek </w:t>
      </w:r>
      <w:r w:rsidR="009359BE">
        <w:t xml:space="preserve">wat een </w:t>
      </w:r>
      <w:r w:rsidR="003E3E7F">
        <w:t>WAV</w:t>
      </w:r>
      <w:r w:rsidR="00CA7A9E">
        <w:t xml:space="preserve"> File</w:t>
      </w:r>
      <w:r>
        <w:t xml:space="preserve"> in elkaar zit.</w:t>
      </w:r>
      <w:bookmarkEnd w:id="2"/>
    </w:p>
    <w:p w:rsidR="00EE00D7" w:rsidRPr="00EE00D7" w:rsidRDefault="00EE00D7" w:rsidP="00EE00D7"/>
    <w:p w:rsidR="00C42DC5" w:rsidRDefault="00C42DC5" w:rsidP="00C42DC5">
      <w:r>
        <w:rPr>
          <w:noProof/>
          <w:lang w:eastAsia="nl-BE"/>
        </w:rPr>
        <w:drawing>
          <wp:anchor distT="0" distB="0" distL="114300" distR="114300" simplePos="0" relativeHeight="251664384" behindDoc="0" locked="0" layoutInCell="1" allowOverlap="1" wp14:anchorId="2A319657" wp14:editId="4B616078">
            <wp:simplePos x="0" y="0"/>
            <wp:positionH relativeFrom="margin">
              <wp:align>right</wp:align>
            </wp:positionH>
            <wp:positionV relativeFrom="paragraph">
              <wp:posOffset>960755</wp:posOffset>
            </wp:positionV>
            <wp:extent cx="2760980" cy="2676525"/>
            <wp:effectExtent l="95250" t="95250" r="96520" b="104775"/>
            <wp:wrapSquare wrapText="bothSides"/>
            <wp:docPr id="1" name="Afbeelding 1" descr="https://camo.githubusercontent.com/4b3e84daf50fe6fdad7f238a80cfa642badd3615/68747470733a2f2f7261772e6769746875622e636f6d2f6b757368616c70616e6479612f576176537461676e6f2f6d61737465722f446f63756d656e74732f57415645253230537472756374757265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4b3e84daf50fe6fdad7f238a80cfa642badd3615/68747470733a2f2f7261772e6769746875622e636f6d2f6b757368616c70616e6479612f576176537461676e6f2f6d61737465722f446f63756d656e74732f574156452532305374727563747572652e706e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0980" cy="2676525"/>
                    </a:xfrm>
                    <a:prstGeom prst="rect">
                      <a:avLst/>
                    </a:prstGeom>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Voor ik begon met het kijken naar hoe de code zou werken heb ik besloten me te verdiepen in hoe deze opgeslagen zou moeten worden en hoe een “.</w:t>
      </w:r>
      <w:r w:rsidR="00CA7A9E">
        <w:t>WAV</w:t>
      </w:r>
      <w:r>
        <w:t>” file er in algemeen uitziet aangezien alles wat we in dit project genereren in een WAV file wordt opgeslagen.</w:t>
      </w:r>
      <w:r w:rsidR="00EE00D7">
        <w:t xml:space="preserve"> Hiervoor heb ik beroep gedaan op de </w:t>
      </w:r>
      <w:r w:rsidR="00CA7A9E">
        <w:t>MSDN</w:t>
      </w:r>
      <w:r w:rsidR="00EE00D7">
        <w:t xml:space="preserve"> tutorial deel 1 en 2 die zich verdiepen in hoe audio en WAV files werken.</w:t>
      </w:r>
      <w:r>
        <w:br/>
      </w:r>
      <w:r>
        <w:br/>
        <w:t>In een noten dop zou je kunnen zeggen dat het bestaat uit 3 grote onderdelen (chunks) die elk starten met een ID;</w:t>
      </w:r>
    </w:p>
    <w:p w:rsidR="00C42DC5" w:rsidRDefault="00C42DC5" w:rsidP="00C42DC5">
      <w:pPr>
        <w:pStyle w:val="Lijstalinea"/>
        <w:numPr>
          <w:ilvl w:val="0"/>
          <w:numId w:val="2"/>
        </w:numPr>
      </w:pPr>
      <w:r>
        <w:t>Header</w:t>
      </w:r>
      <w:r w:rsidR="00D12CA2">
        <w:t>, ·waar</w:t>
      </w:r>
      <w:r w:rsidR="00CA7A9E">
        <w:t xml:space="preserve"> </w:t>
      </w:r>
      <w:r>
        <w:t xml:space="preserve">dat de extensie (format) en grote van het </w:t>
      </w:r>
      <w:r w:rsidR="00CA7A9E">
        <w:t>volledige</w:t>
      </w:r>
      <w:r>
        <w:t xml:space="preserve"> bestand is.</w:t>
      </w:r>
      <w:r>
        <w:br/>
      </w:r>
    </w:p>
    <w:p w:rsidR="00C42DC5" w:rsidRDefault="00C42DC5" w:rsidP="00C42DC5">
      <w:pPr>
        <w:pStyle w:val="Lijstalinea"/>
        <w:numPr>
          <w:ilvl w:val="0"/>
          <w:numId w:val="2"/>
        </w:numPr>
      </w:pPr>
      <w:r>
        <w:t>Format,</w:t>
      </w:r>
      <w:r>
        <w:br/>
      </w:r>
      <w:r w:rsidR="00D12CA2">
        <w:t>waar</w:t>
      </w:r>
      <w:r>
        <w:t xml:space="preserve"> we de instellingen geven (kanalen, sample</w:t>
      </w:r>
      <w:r w:rsidR="00D12CA2">
        <w:t xml:space="preserve"> </w:t>
      </w:r>
      <w:r>
        <w:t>rate…)</w:t>
      </w:r>
      <w:r>
        <w:br/>
      </w:r>
    </w:p>
    <w:p w:rsidR="00C42DC5" w:rsidRDefault="00C42DC5" w:rsidP="00C42DC5">
      <w:pPr>
        <w:pStyle w:val="Lijstalinea"/>
        <w:numPr>
          <w:ilvl w:val="0"/>
          <w:numId w:val="2"/>
        </w:numPr>
      </w:pPr>
      <w:r>
        <w:t>En een data deel,</w:t>
      </w:r>
      <w:r>
        <w:br/>
      </w:r>
      <w:r w:rsidR="00D12CA2">
        <w:t>waar</w:t>
      </w:r>
      <w:r>
        <w:t xml:space="preserve"> de waarden van je sinus zich in zullen bevinden.</w:t>
      </w:r>
    </w:p>
    <w:p w:rsidR="00C42DC5" w:rsidRDefault="00C42DC5" w:rsidP="00C42DC5">
      <w:pPr>
        <w:pStyle w:val="Lijstalinea"/>
      </w:pPr>
    </w:p>
    <w:p w:rsidR="00C42DC5" w:rsidRDefault="00C42DC5" w:rsidP="00C42DC5">
      <w:pPr>
        <w:pStyle w:val="Lijstalinea"/>
      </w:pPr>
    </w:p>
    <w:p w:rsidR="00C42DC5" w:rsidRDefault="00C42DC5" w:rsidP="00C42DC5">
      <w:pPr>
        <w:pStyle w:val="Lijstalinea"/>
      </w:pPr>
    </w:p>
    <w:p w:rsidR="00C42DC5" w:rsidRDefault="00C42DC5" w:rsidP="00C42DC5">
      <w:pPr>
        <w:pStyle w:val="Lijstalinea"/>
      </w:pPr>
    </w:p>
    <w:p w:rsidR="00C42DC5" w:rsidRDefault="00C42DC5" w:rsidP="00C42DC5">
      <w:pPr>
        <w:pStyle w:val="Lijstalinea"/>
        <w:ind w:left="0"/>
      </w:pPr>
      <w:r>
        <w:t xml:space="preserve">De data word in een SHORT-array opgeslagen die per sample (kleine stap in tijd) de waarde (hoogte). </w:t>
      </w:r>
    </w:p>
    <w:p w:rsidR="00C42DC5" w:rsidRDefault="00C42DC5" w:rsidP="00C42DC5">
      <w:pPr>
        <w:pStyle w:val="Lijstalinea"/>
        <w:ind w:left="0"/>
      </w:pPr>
      <w:r>
        <w:t>Dit is wegens we geen perfecte sinus, (sample</w:t>
      </w:r>
      <w:r w:rsidR="00D12CA2">
        <w:t xml:space="preserve"> </w:t>
      </w:r>
      <w:r>
        <w:t>rate oneindig), kunnen gebruiken. We nemen kleine stappen die als je ze zou verbinden een gesimuleerde sinus geven.</w:t>
      </w:r>
      <w:r w:rsidR="00EE00D7">
        <w:t xml:space="preserve"> De “depth” in combinatie van het aantal samples geeft u dan een betere representatie van uw sinus.</w:t>
      </w:r>
    </w:p>
    <w:p w:rsidR="00C42DC5" w:rsidRDefault="00C42DC5" w:rsidP="00C42DC5">
      <w:pPr>
        <w:pStyle w:val="Lijstalinea"/>
        <w:ind w:left="0"/>
      </w:pPr>
      <w:r>
        <w:br/>
      </w:r>
    </w:p>
    <w:p w:rsidR="00C42DC5" w:rsidRDefault="00C42DC5" w:rsidP="00C42DC5">
      <w:pPr>
        <w:pStyle w:val="Lijstalinea"/>
        <w:ind w:left="0"/>
      </w:pPr>
      <w:r>
        <w:rPr>
          <w:noProof/>
          <w:lang w:eastAsia="nl-BE"/>
        </w:rPr>
        <w:drawing>
          <wp:inline distT="0" distB="0" distL="0" distR="0" wp14:anchorId="614B2030" wp14:editId="1A1ECAF9">
            <wp:extent cx="5731510" cy="164655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46555"/>
                    </a:xfrm>
                    <a:prstGeom prst="rect">
                      <a:avLst/>
                    </a:prstGeom>
                  </pic:spPr>
                </pic:pic>
              </a:graphicData>
            </a:graphic>
          </wp:inline>
        </w:drawing>
      </w:r>
      <w:r>
        <w:br/>
      </w:r>
    </w:p>
    <w:p w:rsidR="00C42DC5" w:rsidRDefault="00C42DC5" w:rsidP="00C42DC5">
      <w:pPr>
        <w:pStyle w:val="Lijstalinea"/>
        <w:ind w:left="0"/>
      </w:pPr>
    </w:p>
    <w:p w:rsidR="00C42DC5" w:rsidRDefault="009359BE" w:rsidP="00C42DC5">
      <w:pPr>
        <w:pStyle w:val="Lijstalinea"/>
        <w:ind w:left="0"/>
      </w:pPr>
      <w:r>
        <w:t>In dit project is het nuttiger om niet verder te verdiepen op wat elk veld nu doet maar is het wel nuttig om te begrijpen welke velden er belangrijk zijn.</w:t>
      </w:r>
    </w:p>
    <w:p w:rsidR="009359BE" w:rsidRDefault="009359BE" w:rsidP="00C42DC5">
      <w:pPr>
        <w:pStyle w:val="Lijstalinea"/>
        <w:ind w:left="0"/>
      </w:pPr>
    </w:p>
    <w:p w:rsidR="009359BE" w:rsidRPr="00AC4350" w:rsidRDefault="003E3E7F" w:rsidP="00C42DC5">
      <w:pPr>
        <w:pStyle w:val="Lijstalinea"/>
        <w:ind w:left="0"/>
        <w:rPr>
          <w:lang w:val="en-GB"/>
        </w:rPr>
      </w:pPr>
      <w:r w:rsidRPr="00AC4350">
        <w:rPr>
          <w:lang w:val="en-GB"/>
        </w:rPr>
        <w:t>Sample rate</w:t>
      </w:r>
      <w:r w:rsidR="009359BE" w:rsidRPr="00AC4350">
        <w:rPr>
          <w:lang w:val="en-GB"/>
        </w:rPr>
        <w:t>,</w:t>
      </w:r>
      <w:r w:rsidR="00AC4350" w:rsidRPr="00AC4350">
        <w:rPr>
          <w:lang w:val="en-GB"/>
        </w:rPr>
        <w:t xml:space="preserve"> data, channels, </w:t>
      </w:r>
      <w:r w:rsidRPr="00AC4350">
        <w:rPr>
          <w:lang w:val="en-GB"/>
        </w:rPr>
        <w:t>block size</w:t>
      </w:r>
      <w:r w:rsidR="00AC4350" w:rsidRPr="00AC4350">
        <w:rPr>
          <w:lang w:val="en-GB"/>
        </w:rPr>
        <w:t xml:space="preserve"> en </w:t>
      </w:r>
      <w:r w:rsidRPr="00AC4350">
        <w:rPr>
          <w:lang w:val="en-GB"/>
        </w:rPr>
        <w:t>data size</w:t>
      </w:r>
      <w:r w:rsidR="00AC4350">
        <w:rPr>
          <w:lang w:val="en-GB"/>
        </w:rPr>
        <w:t>.</w:t>
      </w:r>
    </w:p>
    <w:p w:rsidR="00C42DC5" w:rsidRPr="00AC4350" w:rsidRDefault="00C42DC5" w:rsidP="00C42DC5">
      <w:pPr>
        <w:rPr>
          <w:lang w:val="en-GB"/>
        </w:rPr>
      </w:pPr>
    </w:p>
    <w:p w:rsidR="00C42DC5" w:rsidRDefault="00AC4350" w:rsidP="00C42DC5">
      <w:pPr>
        <w:pStyle w:val="Kop2"/>
        <w:numPr>
          <w:ilvl w:val="1"/>
          <w:numId w:val="1"/>
        </w:numPr>
      </w:pPr>
      <w:bookmarkStart w:id="3" w:name="_Toc439712583"/>
      <w:r>
        <w:t>Wat krijgen we, wat willen we.</w:t>
      </w:r>
      <w:bookmarkEnd w:id="3"/>
    </w:p>
    <w:p w:rsidR="00AC4350" w:rsidRDefault="00AC4350" w:rsidP="00C42DC5"/>
    <w:p w:rsidR="00AC4350" w:rsidRDefault="00AC4350" w:rsidP="00C42DC5">
      <w:r>
        <w:t>Nadat we de WAV file hebben uitgelezen hebben we dus enkel een short List met elk sample.</w:t>
      </w:r>
      <w:r>
        <w:br/>
      </w:r>
      <w:r w:rsidR="00606B07">
        <w:t>Maar we zouden ideaal willen:</w:t>
      </w:r>
    </w:p>
    <w:p w:rsidR="00606B07" w:rsidRDefault="00606B07" w:rsidP="00606B07">
      <w:pPr>
        <w:pStyle w:val="Lijstalinea"/>
        <w:numPr>
          <w:ilvl w:val="0"/>
          <w:numId w:val="9"/>
        </w:numPr>
      </w:pPr>
      <w:r>
        <w:t>Dat elk karakter (toon) apart in een float ARRAY staat</w:t>
      </w:r>
    </w:p>
    <w:p w:rsidR="00606B07" w:rsidRDefault="00606B07" w:rsidP="00606B07">
      <w:pPr>
        <w:pStyle w:val="Lijstalinea"/>
        <w:numPr>
          <w:ilvl w:val="0"/>
          <w:numId w:val="9"/>
        </w:numPr>
      </w:pPr>
      <w:r>
        <w:t>Dat elk float array een lengte heeft dat een macht is van 2 (zie stap FOURIER)</w:t>
      </w:r>
    </w:p>
    <w:p w:rsidR="00606B07" w:rsidRDefault="00606B07" w:rsidP="00606B07">
      <w:r>
        <w:t>Daarom gaan we in enkele simpele stappen dit regelen.</w:t>
      </w:r>
    </w:p>
    <w:p w:rsidR="00606B07" w:rsidRDefault="00606B07" w:rsidP="00606B07">
      <w:pPr>
        <w:pStyle w:val="Lijstalinea"/>
        <w:numPr>
          <w:ilvl w:val="0"/>
          <w:numId w:val="11"/>
        </w:numPr>
      </w:pPr>
      <w:r>
        <w:t>Zet list&lt;short&gt; met alle samples om naar een list&lt;list&lt;short&gt;&gt; die per noot zijn samples heeft.</w:t>
      </w:r>
    </w:p>
    <w:p w:rsidR="00606B07" w:rsidRDefault="00606B07" w:rsidP="00606B07">
      <w:pPr>
        <w:pStyle w:val="Lijstalinea"/>
        <w:numPr>
          <w:ilvl w:val="0"/>
          <w:numId w:val="11"/>
        </w:numPr>
      </w:pPr>
      <w:r>
        <w:t>Zet het list&lt;list&lt;short&gt;&gt; om naar een &lt;list&lt;list&lt;float&gt;&gt;</w:t>
      </w:r>
    </w:p>
    <w:p w:rsidR="00606B07" w:rsidRDefault="00606B07" w:rsidP="00606B07">
      <w:pPr>
        <w:pStyle w:val="Lijstalinea"/>
        <w:numPr>
          <w:ilvl w:val="0"/>
          <w:numId w:val="11"/>
        </w:numPr>
      </w:pPr>
      <w:r>
        <w:t>Zet de list&lt;list&lt;float&gt;&gt; om naar een list&lt;float[ ]&gt; die van juiste lengte is</w:t>
      </w:r>
    </w:p>
    <w:p w:rsidR="00606B07" w:rsidRDefault="00606B07" w:rsidP="00606B07">
      <w:pPr>
        <w:pStyle w:val="Lijstalinea"/>
      </w:pPr>
    </w:p>
    <w:p w:rsidR="00606B07" w:rsidRDefault="00606B07" w:rsidP="00606B07">
      <w:pPr>
        <w:pStyle w:val="Lijstalinea"/>
        <w:ind w:left="0"/>
      </w:pPr>
      <w:r>
        <w:t>Op deze float[]’s kunnen we nu een Fourier analyse doen en zo de samenstellingen van frequenties bepalen. Deze gaan we dan filteren en de dominante frequentie uitkiezen.</w:t>
      </w:r>
    </w:p>
    <w:p w:rsidR="003E3E7F" w:rsidRDefault="003E3E7F" w:rsidP="00606B07">
      <w:pPr>
        <w:pStyle w:val="Lijstalinea"/>
        <w:ind w:left="0"/>
      </w:pPr>
    </w:p>
    <w:p w:rsidR="003E3E7F" w:rsidRDefault="003E3E7F" w:rsidP="00606B07">
      <w:pPr>
        <w:pStyle w:val="Lijstalinea"/>
        <w:ind w:left="0"/>
      </w:pPr>
      <w:r>
        <w:t>A.d.h.v deze frequentie kunnen we dan in ons CSV bestand kijken met welke letter deze geassocieerd was en zo de boodschap in de WAV achterhalen.</w:t>
      </w:r>
    </w:p>
    <w:p w:rsidR="00FC74C3" w:rsidRPr="00FC74C3" w:rsidRDefault="00D12CA2" w:rsidP="00B00B73">
      <w:pPr>
        <w:pStyle w:val="Kop2"/>
        <w:numPr>
          <w:ilvl w:val="1"/>
          <w:numId w:val="1"/>
        </w:numPr>
      </w:pPr>
      <w:bookmarkStart w:id="4" w:name="_Toc439712584"/>
      <w:r>
        <w:t>CSV</w:t>
      </w:r>
      <w:r w:rsidR="00C42DC5">
        <w:t xml:space="preserve"> bestande</w:t>
      </w:r>
      <w:r w:rsidR="00FC74C3">
        <w:t>n</w:t>
      </w:r>
      <w:bookmarkEnd w:id="4"/>
      <w:r w:rsidR="00FC74C3">
        <w:br/>
      </w:r>
    </w:p>
    <w:p w:rsidR="00FC74C3" w:rsidRDefault="00FC74C3" w:rsidP="00FC74C3">
      <w:r>
        <w:t xml:space="preserve">Een </w:t>
      </w:r>
      <w:r w:rsidR="00D12CA2">
        <w:t>CSV</w:t>
      </w:r>
      <w:r>
        <w:t xml:space="preserve"> bestand is een simpel bestandje waarin je een tabel kan in opslaan. De kolommen worden voorgesteld als </w:t>
      </w:r>
      <w:r w:rsidR="00D12CA2">
        <w:t>komma’s</w:t>
      </w:r>
      <w:r>
        <w:t xml:space="preserve"> (Comma Seperated Values) en de rijen door </w:t>
      </w:r>
      <w:r w:rsidR="00D12CA2">
        <w:t>New Lines</w:t>
      </w:r>
      <w:r>
        <w:t xml:space="preserve">. Voor dit project moest je je voorstelling van letters tegenover </w:t>
      </w:r>
      <w:r w:rsidR="00D12CA2">
        <w:t>frequenties</w:t>
      </w:r>
      <w:r>
        <w:t xml:space="preserve"> halen uit een </w:t>
      </w:r>
      <w:r w:rsidR="00D12CA2">
        <w:t>CSV</w:t>
      </w:r>
      <w:r>
        <w:t xml:space="preserve"> bestand. Dit heeft als voordelen dat je indien je elke letter kan </w:t>
      </w:r>
      <w:r w:rsidR="00D12CA2">
        <w:t>specifiëren</w:t>
      </w:r>
      <w:r>
        <w:t xml:space="preserve"> on the fly </w:t>
      </w:r>
      <w:r w:rsidR="00D12CA2">
        <w:t>i.p.v.</w:t>
      </w:r>
      <w:r>
        <w:t xml:space="preserve"> dat je deze in je code zelf moet aanpassen.</w:t>
      </w:r>
    </w:p>
    <w:p w:rsidR="00FC74C3" w:rsidRDefault="00FC74C3" w:rsidP="00FC74C3">
      <w:r>
        <w:t>Een CSV bestand uitlezen en opsplitsen valt zeer goed mee, het is net zoals je een Tekst bestand zou uitlezen (Binary</w:t>
      </w:r>
      <w:r w:rsidR="00D12CA2">
        <w:t xml:space="preserve"> </w:t>
      </w:r>
      <w:r>
        <w:t>Reader) en lijn per lijn lezen. Deze lijnen kan je dan met String.Trim opkuisen (spaties verwijderen) en met splitsen op ‘,’</w:t>
      </w:r>
      <w:r w:rsidR="00AC4350">
        <w:t xml:space="preserve"> of ‘;’</w:t>
      </w:r>
      <w:r>
        <w:t xml:space="preserve">. </w:t>
      </w:r>
    </w:p>
    <w:p w:rsidR="00C604FA" w:rsidRDefault="00FC74C3" w:rsidP="00FC74C3">
      <w:r>
        <w:t xml:space="preserve">Ook heb ik er in toegevoegd dat je geen lijnen inleest die beginnen met //. Dit zorgt ervoor dat </w:t>
      </w:r>
      <w:r w:rsidR="00D12CA2">
        <w:t>commentaar</w:t>
      </w:r>
      <w:r>
        <w:t xml:space="preserve"> zou kunnen voorzien worden.</w:t>
      </w:r>
    </w:p>
    <w:p w:rsidR="003E3E7F" w:rsidRDefault="003E3E7F" w:rsidP="003E3E7F">
      <w:pPr>
        <w:pStyle w:val="Kop2"/>
        <w:numPr>
          <w:ilvl w:val="1"/>
          <w:numId w:val="1"/>
        </w:numPr>
      </w:pPr>
      <w:bookmarkStart w:id="5" w:name="_Toc439712585"/>
      <w:r>
        <w:t>Fourier</w:t>
      </w:r>
      <w:bookmarkEnd w:id="5"/>
    </w:p>
    <w:p w:rsidR="003E3E7F" w:rsidRDefault="003E3E7F" w:rsidP="003E3E7F">
      <w:pPr>
        <w:pStyle w:val="Lijstalinea"/>
        <w:ind w:left="792"/>
      </w:pPr>
    </w:p>
    <w:p w:rsidR="003E3E7F" w:rsidRDefault="003E3E7F" w:rsidP="003E3E7F">
      <w:pPr>
        <w:pStyle w:val="Lijstalinea"/>
        <w:ind w:left="0"/>
      </w:pPr>
      <w:r>
        <w:t xml:space="preserve">Waarvoor wordt Fourier gebruikt. Dat is de eerste vraag. Ik baseer deze uitleg vooral op “betterExplained.com”’s artikel over </w:t>
      </w:r>
      <w:r w:rsidR="00BF7FC6">
        <w:t>Fourier</w:t>
      </w:r>
      <w:r>
        <w:t xml:space="preserve"> wegens deze alles veel eenvoudiger maakt voor niet wiskundigen het principe te begrijpen.</w:t>
      </w:r>
    </w:p>
    <w:p w:rsidR="003E3E7F" w:rsidRDefault="003E3E7F" w:rsidP="003E3E7F">
      <w:pPr>
        <w:pStyle w:val="Lijstalinea"/>
        <w:ind w:left="0"/>
      </w:pPr>
    </w:p>
    <w:p w:rsidR="003E3E7F" w:rsidRDefault="003E3E7F" w:rsidP="003E3E7F">
      <w:pPr>
        <w:pStyle w:val="Lijstalinea"/>
        <w:ind w:left="0"/>
      </w:pPr>
      <w:r>
        <w:t xml:space="preserve">In het </w:t>
      </w:r>
      <w:r w:rsidR="00BF7FC6">
        <w:t>Nederlands</w:t>
      </w:r>
      <w:r>
        <w:t>:</w:t>
      </w:r>
    </w:p>
    <w:p w:rsidR="003E3E7F" w:rsidRDefault="003E3E7F" w:rsidP="003E3E7F">
      <w:pPr>
        <w:pStyle w:val="Lijstalinea"/>
        <w:numPr>
          <w:ilvl w:val="0"/>
          <w:numId w:val="12"/>
        </w:numPr>
      </w:pPr>
      <w:r>
        <w:rPr>
          <w:b/>
        </w:rPr>
        <w:t xml:space="preserve">Wat doet een Fourier analyse? </w:t>
      </w:r>
      <w:r w:rsidR="00BF7FC6">
        <w:t>Als je een smoothie geeft, krijg je de ingrediënten.</w:t>
      </w:r>
    </w:p>
    <w:p w:rsidR="00BF7FC6" w:rsidRDefault="00BF7FC6" w:rsidP="003E3E7F">
      <w:pPr>
        <w:pStyle w:val="Lijstalinea"/>
        <w:numPr>
          <w:ilvl w:val="0"/>
          <w:numId w:val="12"/>
        </w:numPr>
      </w:pPr>
      <w:r>
        <w:rPr>
          <w:b/>
        </w:rPr>
        <w:t>Hoe?</w:t>
      </w:r>
      <w:r>
        <w:t xml:space="preserve"> Door de smoothie te filteren en zo een recept krijgen van ingrediënten.</w:t>
      </w:r>
    </w:p>
    <w:p w:rsidR="00BF7FC6" w:rsidRDefault="00BF7FC6" w:rsidP="003E3E7F">
      <w:pPr>
        <w:pStyle w:val="Lijstalinea"/>
        <w:numPr>
          <w:ilvl w:val="0"/>
          <w:numId w:val="12"/>
        </w:numPr>
      </w:pPr>
      <w:r>
        <w:rPr>
          <w:b/>
        </w:rPr>
        <w:t>Waarom?</w:t>
      </w:r>
      <w:r>
        <w:t xml:space="preserve"> Omdat als elke smoothie uit ingrediënten bestaat kunnen we welke smoothie ook simpel als een recept schijven. Ze lezen makkelijker en je kan ze via recept ook makkelijker vergelijken en veranderen.</w:t>
      </w:r>
    </w:p>
    <w:p w:rsidR="00BF7FC6" w:rsidRDefault="00BF7FC6" w:rsidP="00BF7FC6">
      <w:r>
        <w:lastRenderedPageBreak/>
        <w:t>In het wiskundige:</w:t>
      </w:r>
    </w:p>
    <w:p w:rsidR="00BF7FC6" w:rsidRDefault="00BF7FC6" w:rsidP="00BF7FC6">
      <w:pPr>
        <w:pStyle w:val="Lijstalinea"/>
        <w:numPr>
          <w:ilvl w:val="0"/>
          <w:numId w:val="15"/>
        </w:numPr>
      </w:pPr>
      <w:r>
        <w:rPr>
          <w:noProof/>
          <w:lang w:eastAsia="nl-BE"/>
        </w:rPr>
        <w:drawing>
          <wp:anchor distT="0" distB="0" distL="114300" distR="114300" simplePos="0" relativeHeight="251667456" behindDoc="0" locked="0" layoutInCell="1" allowOverlap="1" wp14:anchorId="3E54764B" wp14:editId="494AE979">
            <wp:simplePos x="0" y="0"/>
            <wp:positionH relativeFrom="margin">
              <wp:align>center</wp:align>
            </wp:positionH>
            <wp:positionV relativeFrom="paragraph">
              <wp:posOffset>689610</wp:posOffset>
            </wp:positionV>
            <wp:extent cx="3934679" cy="2509520"/>
            <wp:effectExtent l="0" t="0" r="8890" b="5080"/>
            <wp:wrapTopAndBottom/>
            <wp:docPr id="2" name="Afbeelding 2" descr="http://betterexplained.com/wp-content/uploads/images/smoothie-to-recipe-20121030-22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tterexplained.com/wp-content/uploads/images/smoothie-to-recipe-20121030-2230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679" cy="2509520"/>
                    </a:xfrm>
                    <a:prstGeom prst="rect">
                      <a:avLst/>
                    </a:prstGeom>
                    <a:noFill/>
                    <a:ln>
                      <a:noFill/>
                    </a:ln>
                  </pic:spPr>
                </pic:pic>
              </a:graphicData>
            </a:graphic>
          </wp:anchor>
        </w:drawing>
      </w:r>
      <w:r>
        <w:t>Een Fourier analyse neemt een tijds gebaseerd repetitief signaal, meet elk mogelijke repetitie, en geeft je een signaal recept. (De verschillende ingrediënten [sinussen], hun hoeveelheid[amplitude en offset] en volgorde[frequenties])</w:t>
      </w:r>
    </w:p>
    <w:p w:rsidR="00C604FA" w:rsidRPr="00BF7FC6" w:rsidRDefault="00BF7FC6">
      <w:pPr>
        <w:rPr>
          <w:lang w:val="en-GB"/>
        </w:rPr>
      </w:pPr>
      <w:r>
        <w:rPr>
          <w:noProof/>
          <w:lang w:eastAsia="nl-BE"/>
        </w:rPr>
        <w:drawing>
          <wp:anchor distT="0" distB="0" distL="114300" distR="114300" simplePos="0" relativeHeight="251668480" behindDoc="0" locked="0" layoutInCell="1" allowOverlap="1" wp14:anchorId="5E0AA599" wp14:editId="597FD977">
            <wp:simplePos x="0" y="0"/>
            <wp:positionH relativeFrom="margin">
              <wp:align>center</wp:align>
            </wp:positionH>
            <wp:positionV relativeFrom="paragraph">
              <wp:posOffset>3147695</wp:posOffset>
            </wp:positionV>
            <wp:extent cx="4053840" cy="2123932"/>
            <wp:effectExtent l="0" t="0" r="381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53840" cy="2123932"/>
                    </a:xfrm>
                    <a:prstGeom prst="rect">
                      <a:avLst/>
                    </a:prstGeom>
                  </pic:spPr>
                </pic:pic>
              </a:graphicData>
            </a:graphic>
          </wp:anchor>
        </w:drawing>
      </w:r>
      <w:r w:rsidR="00C604FA" w:rsidRPr="00BF7FC6">
        <w:rPr>
          <w:lang w:val="en-GB"/>
        </w:rPr>
        <w:br w:type="page"/>
      </w:r>
    </w:p>
    <w:p w:rsidR="00FC74C3" w:rsidRDefault="00FC74C3" w:rsidP="00FC74C3">
      <w:pPr>
        <w:pStyle w:val="Kop1"/>
        <w:numPr>
          <w:ilvl w:val="0"/>
          <w:numId w:val="1"/>
        </w:numPr>
      </w:pPr>
      <w:bookmarkStart w:id="6" w:name="_Toc439712586"/>
      <w:r>
        <w:lastRenderedPageBreak/>
        <w:t>Opbouw Project en schema</w:t>
      </w:r>
      <w:bookmarkEnd w:id="6"/>
      <w:r>
        <w:br/>
      </w:r>
    </w:p>
    <w:p w:rsidR="00FC74C3" w:rsidRDefault="00C604FA" w:rsidP="00FC74C3">
      <w:pPr>
        <w:pStyle w:val="Kop2"/>
        <w:numPr>
          <w:ilvl w:val="1"/>
          <w:numId w:val="1"/>
        </w:numPr>
      </w:pPr>
      <w:bookmarkStart w:id="7" w:name="_Toc439712587"/>
      <w:r>
        <w:t>GUI</w:t>
      </w:r>
      <w:bookmarkEnd w:id="7"/>
    </w:p>
    <w:p w:rsidR="00FC74C3" w:rsidRDefault="00FC74C3" w:rsidP="00FC74C3"/>
    <w:p w:rsidR="00FC74C3" w:rsidRDefault="00C604FA" w:rsidP="00FC74C3">
      <w:r>
        <w:t xml:space="preserve">In je Gui heb je de interface met volgende </w:t>
      </w:r>
      <w:r w:rsidR="00D12CA2">
        <w:t>gebruik invoer methoden</w:t>
      </w:r>
      <w:r>
        <w:t>:</w:t>
      </w:r>
    </w:p>
    <w:p w:rsidR="00C604FA" w:rsidRDefault="005F019A" w:rsidP="00C604FA">
      <w:pPr>
        <w:pStyle w:val="Lijstalinea"/>
        <w:numPr>
          <w:ilvl w:val="0"/>
          <w:numId w:val="6"/>
        </w:numPr>
      </w:pPr>
      <w:r>
        <w:t>Een knop om je WAV file te selecteren en een NumericUpDown voor de toonTijd</w:t>
      </w:r>
    </w:p>
    <w:p w:rsidR="00C604FA" w:rsidRDefault="005F019A" w:rsidP="00C604FA">
      <w:pPr>
        <w:pStyle w:val="Lijstalinea"/>
        <w:numPr>
          <w:ilvl w:val="0"/>
          <w:numId w:val="6"/>
        </w:numPr>
      </w:pPr>
      <w:r>
        <w:t>Een knop om je CSV file te selecteren en 2 radio buttons die je separator kiezen</w:t>
      </w:r>
    </w:p>
    <w:p w:rsidR="00C604FA" w:rsidRDefault="005F019A" w:rsidP="00C604FA">
      <w:pPr>
        <w:pStyle w:val="Lijstalinea"/>
        <w:numPr>
          <w:ilvl w:val="0"/>
          <w:numId w:val="6"/>
        </w:numPr>
      </w:pPr>
      <w:r>
        <w:t>Opties om je frequenties af te ronden (aangeraden wegens kleine fouten (+-1Hz)</w:t>
      </w:r>
    </w:p>
    <w:p w:rsidR="005F019A" w:rsidRDefault="005F019A" w:rsidP="00C604FA">
      <w:pPr>
        <w:pStyle w:val="Lijstalinea"/>
        <w:numPr>
          <w:ilvl w:val="0"/>
          <w:numId w:val="6"/>
        </w:numPr>
      </w:pPr>
      <w:r>
        <w:t>Optie om je niet herkende frequenties terug te geven</w:t>
      </w:r>
    </w:p>
    <w:p w:rsidR="005F019A" w:rsidRDefault="005F019A" w:rsidP="00C604FA">
      <w:pPr>
        <w:pStyle w:val="Lijstalinea"/>
        <w:numPr>
          <w:ilvl w:val="0"/>
          <w:numId w:val="6"/>
        </w:numPr>
      </w:pPr>
      <w:r>
        <w:t>Een convert knop die met huidige opties je aan de slag gaat</w:t>
      </w:r>
    </w:p>
    <w:p w:rsidR="00C604FA" w:rsidRDefault="005F019A" w:rsidP="00C604FA">
      <w:pPr>
        <w:pStyle w:val="Lijstalinea"/>
        <w:numPr>
          <w:ilvl w:val="0"/>
          <w:numId w:val="6"/>
        </w:numPr>
      </w:pPr>
      <w:r>
        <w:t>Een output veld</w:t>
      </w:r>
      <w:r w:rsidR="00C604FA">
        <w:br/>
      </w:r>
    </w:p>
    <w:p w:rsidR="00C604FA" w:rsidRDefault="005F019A" w:rsidP="00C604FA">
      <w:pPr>
        <w:pStyle w:val="Lijstalinea"/>
      </w:pPr>
      <w:r>
        <w:rPr>
          <w:noProof/>
          <w:lang w:eastAsia="nl-BE"/>
        </w:rPr>
        <w:drawing>
          <wp:inline distT="0" distB="0" distL="0" distR="0" wp14:anchorId="47FBFB41" wp14:editId="52DBA16D">
            <wp:extent cx="3533481" cy="4775200"/>
            <wp:effectExtent l="0" t="0" r="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8387" cy="4781831"/>
                    </a:xfrm>
                    <a:prstGeom prst="rect">
                      <a:avLst/>
                    </a:prstGeom>
                  </pic:spPr>
                </pic:pic>
              </a:graphicData>
            </a:graphic>
          </wp:inline>
        </w:drawing>
      </w:r>
    </w:p>
    <w:p w:rsidR="005F019A" w:rsidRDefault="005F019A" w:rsidP="00C604FA">
      <w:pPr>
        <w:pStyle w:val="Lijstalinea"/>
      </w:pPr>
    </w:p>
    <w:p w:rsidR="00FC74C3" w:rsidRDefault="00C604FA" w:rsidP="00C604FA">
      <w:pPr>
        <w:pStyle w:val="Kop2"/>
        <w:ind w:left="360"/>
      </w:pPr>
      <w:bookmarkStart w:id="8" w:name="_Toc439712588"/>
      <w:r>
        <w:t>2.2 Logica</w:t>
      </w:r>
      <w:bookmarkEnd w:id="8"/>
    </w:p>
    <w:p w:rsidR="00C604FA" w:rsidRPr="00C604FA" w:rsidRDefault="00C604FA" w:rsidP="00C604FA">
      <w:pPr>
        <w:pStyle w:val="Kop3"/>
        <w:ind w:firstLine="708"/>
      </w:pPr>
      <w:bookmarkStart w:id="9" w:name="_Toc439712589"/>
      <w:r>
        <w:rPr>
          <w:rFonts w:eastAsiaTheme="minorHAnsi"/>
        </w:rPr>
        <w:t>2.</w:t>
      </w:r>
      <w:r w:rsidR="0066658C">
        <w:rPr>
          <w:rFonts w:eastAsiaTheme="minorHAnsi"/>
        </w:rPr>
        <w:t>2.1</w:t>
      </w:r>
      <w:r>
        <w:rPr>
          <w:rFonts w:eastAsiaTheme="minorHAnsi"/>
        </w:rPr>
        <w:t xml:space="preserve"> </w:t>
      </w:r>
      <w:r w:rsidR="00D12CA2" w:rsidRPr="00C604FA">
        <w:t>Basis Logica</w:t>
      </w:r>
      <w:bookmarkEnd w:id="9"/>
    </w:p>
    <w:p w:rsidR="00FC74C3" w:rsidRDefault="00FC74C3" w:rsidP="00FC74C3"/>
    <w:p w:rsidR="005F019A" w:rsidRDefault="005F019A" w:rsidP="00FC74C3">
      <w:r>
        <w:t>Deze klasse wordt maar voor 2 reden betreden. Of de gebruiker heeft een Input file verandert. Of de convert knop werd ingedrukt.</w:t>
      </w:r>
    </w:p>
    <w:p w:rsidR="005F019A" w:rsidRDefault="005F019A" w:rsidP="00FC74C3">
      <w:r>
        <w:lastRenderedPageBreak/>
        <w:t xml:space="preserve">Deze klasse bevat daarom een doorverwijzing naar de Backend (Data) en enkele reken methoden. Je zou een punt kunnen maken dat je deze kunt splitsen maar hiervoor is net niet gekozen wegens deze klasse weinig doet. Het </w:t>
      </w:r>
      <w:r w:rsidR="008359E1">
        <w:t>convert</w:t>
      </w:r>
      <w:r>
        <w:t xml:space="preserve"> wat met lists en arrays, roept de Fourier analyse op en zet deze dan om naar een string. Ik zou hier per </w:t>
      </w:r>
      <w:r w:rsidR="008359E1">
        <w:t>conversie</w:t>
      </w:r>
      <w:r>
        <w:t xml:space="preserve"> een methode kunnen maken maar methoden voor 1 foreach loop lijken me wat overkill.</w:t>
      </w:r>
    </w:p>
    <w:p w:rsidR="005F7029" w:rsidRDefault="0066658C" w:rsidP="0066658C">
      <w:pPr>
        <w:pStyle w:val="Kop3"/>
        <w:ind w:firstLine="708"/>
      </w:pPr>
      <w:bookmarkStart w:id="10" w:name="_Toc439712590"/>
      <w:r>
        <w:t xml:space="preserve">2.2.2 </w:t>
      </w:r>
      <w:r w:rsidR="008359E1">
        <w:t>Fourier</w:t>
      </w:r>
      <w:bookmarkEnd w:id="10"/>
    </w:p>
    <w:p w:rsidR="0066658C" w:rsidRDefault="008359E1">
      <w:r>
        <w:t>Dit is een meegekregen klasse die met veel interne logica een Fourier analyse toepast op een floatarray.</w:t>
      </w:r>
    </w:p>
    <w:p w:rsidR="0066658C" w:rsidRDefault="0066658C" w:rsidP="0066658C">
      <w:pPr>
        <w:pStyle w:val="Kop2"/>
        <w:ind w:left="567" w:hanging="141"/>
      </w:pPr>
      <w:bookmarkStart w:id="11" w:name="_Toc439712591"/>
      <w:r>
        <w:t>2.3 Data</w:t>
      </w:r>
      <w:bookmarkEnd w:id="11"/>
    </w:p>
    <w:p w:rsidR="008359E1" w:rsidRPr="008359E1" w:rsidRDefault="008359E1" w:rsidP="008359E1"/>
    <w:p w:rsidR="0066658C" w:rsidRDefault="00E279CE" w:rsidP="008359E1">
      <w:r>
        <w:t>Hieri</w:t>
      </w:r>
      <w:r w:rsidR="0066658C">
        <w:t xml:space="preserve">n worden </w:t>
      </w:r>
      <w:r w:rsidR="008359E1">
        <w:t>2 bestandspaden opgeslagen en zijn er enkele publieke velden voor data die nodig zou kunnen zijn in de logica laag. Bij oproep van deze velden zal het bestand worden uitgelezen. Dit is niet de meest resource vriendelijke toepassing maar dit zorgt er wel voor dat er volgens de Logica laag er gewoon velden zijn. De logica beveelt dus niet wat er moet gebeuren. Hij vraagt enkel.</w:t>
      </w:r>
    </w:p>
    <w:p w:rsidR="00E279CE" w:rsidRDefault="00E279CE" w:rsidP="00E279CE"/>
    <w:p w:rsidR="00E279CE" w:rsidRDefault="008359E1" w:rsidP="00E279CE">
      <w:pPr>
        <w:pStyle w:val="Kop2"/>
        <w:ind w:firstLine="426"/>
      </w:pPr>
      <w:bookmarkStart w:id="12" w:name="_Toc439712592"/>
      <w:r>
        <w:t>2.4</w:t>
      </w:r>
      <w:r w:rsidR="00E279CE">
        <w:t xml:space="preserve"> schema</w:t>
      </w:r>
      <w:bookmarkEnd w:id="12"/>
    </w:p>
    <w:p w:rsidR="00E279CE" w:rsidRPr="00E279CE" w:rsidRDefault="008359E1" w:rsidP="00E279CE">
      <w:r>
        <w:rPr>
          <w:noProof/>
          <w:lang w:eastAsia="nl-BE"/>
        </w:rPr>
        <w:drawing>
          <wp:inline distT="0" distB="0" distL="0" distR="0" wp14:anchorId="2356656C" wp14:editId="1897CD70">
            <wp:extent cx="5731510" cy="343598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35985"/>
                    </a:xfrm>
                    <a:prstGeom prst="rect">
                      <a:avLst/>
                    </a:prstGeom>
                  </pic:spPr>
                </pic:pic>
              </a:graphicData>
            </a:graphic>
          </wp:inline>
        </w:drawing>
      </w:r>
    </w:p>
    <w:p w:rsidR="0066658C" w:rsidRDefault="0066658C">
      <w:r>
        <w:br w:type="page"/>
      </w:r>
    </w:p>
    <w:bookmarkStart w:id="13" w:name="_Toc439712593" w:displacedByCustomXml="next"/>
    <w:sdt>
      <w:sdtPr>
        <w:rPr>
          <w:rFonts w:asciiTheme="minorHAnsi" w:eastAsiaTheme="minorHAnsi" w:hAnsiTheme="minorHAnsi" w:cstheme="minorBidi"/>
          <w:color w:val="auto"/>
          <w:sz w:val="22"/>
          <w:szCs w:val="22"/>
          <w:lang w:val="nl-NL"/>
        </w:rPr>
        <w:id w:val="2035687622"/>
        <w:docPartObj>
          <w:docPartGallery w:val="Bibliographies"/>
          <w:docPartUnique/>
        </w:docPartObj>
      </w:sdtPr>
      <w:sdtEndPr>
        <w:rPr>
          <w:lang w:val="nl-BE"/>
        </w:rPr>
      </w:sdtEndPr>
      <w:sdtContent>
        <w:p w:rsidR="005F7029" w:rsidRDefault="005F7029">
          <w:pPr>
            <w:pStyle w:val="Kop1"/>
          </w:pPr>
          <w:r>
            <w:rPr>
              <w:lang w:val="nl-NL"/>
            </w:rPr>
            <w:t>Verwijzingen</w:t>
          </w:r>
          <w:bookmarkEnd w:id="13"/>
        </w:p>
        <w:sdt>
          <w:sdtPr>
            <w:id w:val="-573587230"/>
            <w:bibliography/>
          </w:sdtPr>
          <w:sdtContent>
            <w:p w:rsidR="00B02DFB" w:rsidRPr="00B02DFB" w:rsidRDefault="005F7029" w:rsidP="00B02DFB">
              <w:pPr>
                <w:pStyle w:val="Bibliografie"/>
                <w:rPr>
                  <w:noProof/>
                  <w:sz w:val="24"/>
                  <w:szCs w:val="24"/>
                  <w:lang w:val="en-GB"/>
                </w:rPr>
              </w:pPr>
              <w:r>
                <w:fldChar w:fldCharType="begin"/>
              </w:r>
              <w:r w:rsidRPr="00B02DFB">
                <w:rPr>
                  <w:lang w:val="en-GB"/>
                </w:rPr>
                <w:instrText>BIBLIOGRAPHY</w:instrText>
              </w:r>
              <w:r>
                <w:fldChar w:fldCharType="separate"/>
              </w:r>
              <w:r w:rsidR="00B02DFB" w:rsidRPr="00B02DFB">
                <w:rPr>
                  <w:noProof/>
                  <w:lang w:val="en-GB"/>
                </w:rPr>
                <w:t xml:space="preserve">1. </w:t>
              </w:r>
              <w:r w:rsidR="00B02DFB" w:rsidRPr="00B02DFB">
                <w:rPr>
                  <w:b/>
                  <w:bCs/>
                  <w:noProof/>
                  <w:lang w:val="en-GB"/>
                </w:rPr>
                <w:t>(stack overflow), Andrew Hare.</w:t>
              </w:r>
              <w:r w:rsidR="00B02DFB" w:rsidRPr="00B02DFB">
                <w:rPr>
                  <w:noProof/>
                  <w:lang w:val="en-GB"/>
                </w:rPr>
                <w:t xml:space="preserve"> </w:t>
              </w:r>
              <w:r w:rsidR="00B02DFB" w:rsidRPr="00B02DFB">
                <w:rPr>
                  <w:i/>
                  <w:iCs/>
                  <w:noProof/>
                  <w:lang w:val="en-GB"/>
                </w:rPr>
                <w:t xml:space="preserve">Simple CSV reader. </w:t>
              </w:r>
              <w:r w:rsidR="00B02DFB" w:rsidRPr="00B02DFB">
                <w:rPr>
                  <w:noProof/>
                  <w:lang w:val="en-GB"/>
                </w:rPr>
                <w:t>[Forum] http://stackoverflow.com/questions/1375410/very-simple-c-sharp-csv-reader : sn, 3 September 2009.</w:t>
              </w:r>
            </w:p>
            <w:p w:rsidR="00B02DFB" w:rsidRDefault="00B02DFB" w:rsidP="00B02DFB">
              <w:pPr>
                <w:pStyle w:val="Bibliografie"/>
                <w:rPr>
                  <w:noProof/>
                  <w:lang w:val="nl-NL"/>
                </w:rPr>
              </w:pPr>
              <w:r w:rsidRPr="00B02DFB">
                <w:rPr>
                  <w:noProof/>
                  <w:lang w:val="en-GB"/>
                </w:rPr>
                <w:t xml:space="preserve">2. </w:t>
              </w:r>
              <w:r w:rsidRPr="00B02DFB">
                <w:rPr>
                  <w:b/>
                  <w:bCs/>
                  <w:noProof/>
                  <w:lang w:val="en-GB"/>
                </w:rPr>
                <w:t>(msdn blogs), dawate.</w:t>
              </w:r>
              <w:r w:rsidRPr="00B02DFB">
                <w:rPr>
                  <w:noProof/>
                  <w:lang w:val="en-GB"/>
                </w:rPr>
                <w:t xml:space="preserve"> </w:t>
              </w:r>
              <w:r w:rsidRPr="00B02DFB">
                <w:rPr>
                  <w:i/>
                  <w:iCs/>
                  <w:noProof/>
                  <w:lang w:val="en-GB"/>
                </w:rPr>
                <w:t xml:space="preserve">Intro to audio programming part 1-3. </w:t>
              </w:r>
              <w:r>
                <w:rPr>
                  <w:noProof/>
                  <w:lang w:val="nl-NL"/>
                </w:rPr>
                <w:t>[Guide] http://blogs.msdn.com/b/dawate/archive/2009/06/24/intro-to-audio-programming-part-3-synthesizing-simple-wave-audio-using-c.aspx : sn, 24 juni 2009.</w:t>
              </w:r>
            </w:p>
            <w:p w:rsidR="00B02DFB" w:rsidRPr="00B02DFB" w:rsidRDefault="00B02DFB" w:rsidP="00B02DFB">
              <w:pPr>
                <w:pStyle w:val="Bibliografie"/>
                <w:rPr>
                  <w:noProof/>
                  <w:lang w:val="en-GB"/>
                </w:rPr>
              </w:pPr>
              <w:r w:rsidRPr="00B02DFB">
                <w:rPr>
                  <w:noProof/>
                  <w:lang w:val="en-GB"/>
                </w:rPr>
                <w:t xml:space="preserve">3. </w:t>
              </w:r>
              <w:r w:rsidRPr="00B02DFB">
                <w:rPr>
                  <w:b/>
                  <w:bCs/>
                  <w:noProof/>
                  <w:lang w:val="en-GB"/>
                </w:rPr>
                <w:t>Microsoft.</w:t>
              </w:r>
              <w:r w:rsidRPr="00B02DFB">
                <w:rPr>
                  <w:noProof/>
                  <w:lang w:val="en-GB"/>
                </w:rPr>
                <w:t xml:space="preserve"> </w:t>
              </w:r>
              <w:r w:rsidRPr="00B02DFB">
                <w:rPr>
                  <w:i/>
                  <w:iCs/>
                  <w:noProof/>
                  <w:lang w:val="en-GB"/>
                </w:rPr>
                <w:t xml:space="preserve">Library. </w:t>
              </w:r>
              <w:r w:rsidRPr="00B02DFB">
                <w:rPr>
                  <w:noProof/>
                  <w:lang w:val="en-GB"/>
                </w:rPr>
                <w:t>[Code Library] https://msdn.microsoft.com/en-us/library : sn.</w:t>
              </w:r>
            </w:p>
            <w:p w:rsidR="00B02DFB" w:rsidRPr="00B02DFB" w:rsidRDefault="00B02DFB" w:rsidP="00B02DFB">
              <w:pPr>
                <w:pStyle w:val="Bibliografie"/>
                <w:rPr>
                  <w:noProof/>
                  <w:lang w:val="en-GB"/>
                </w:rPr>
              </w:pPr>
              <w:r w:rsidRPr="00B02DFB">
                <w:rPr>
                  <w:noProof/>
                  <w:lang w:val="en-GB"/>
                </w:rPr>
                <w:t xml:space="preserve">4. </w:t>
              </w:r>
              <w:r w:rsidRPr="00B02DFB">
                <w:rPr>
                  <w:b/>
                  <w:bCs/>
                  <w:noProof/>
                  <w:lang w:val="en-GB"/>
                </w:rPr>
                <w:t>Donné, Johan.</w:t>
              </w:r>
              <w:r w:rsidRPr="00B02DFB">
                <w:rPr>
                  <w:noProof/>
                  <w:lang w:val="en-GB"/>
                </w:rPr>
                <w:t xml:space="preserve"> </w:t>
              </w:r>
              <w:r w:rsidRPr="00B02DFB">
                <w:rPr>
                  <w:i/>
                  <w:iCs/>
                  <w:noProof/>
                  <w:lang w:val="en-GB"/>
                </w:rPr>
                <w:t xml:space="preserve">C# Reference Guide. </w:t>
              </w:r>
              <w:r w:rsidRPr="00B02DFB">
                <w:rPr>
                  <w:noProof/>
                  <w:lang w:val="en-GB"/>
                </w:rPr>
                <w:t>sl : Odisee, 2015.</w:t>
              </w:r>
            </w:p>
            <w:p w:rsidR="00B02DFB" w:rsidRPr="00B02DFB" w:rsidRDefault="00B02DFB" w:rsidP="00B02DFB">
              <w:pPr>
                <w:pStyle w:val="Bibliografie"/>
                <w:rPr>
                  <w:noProof/>
                  <w:lang w:val="en-GB"/>
                </w:rPr>
              </w:pPr>
              <w:r w:rsidRPr="00B02DFB">
                <w:rPr>
                  <w:noProof/>
                  <w:lang w:val="en-GB"/>
                </w:rPr>
                <w:t xml:space="preserve">5. </w:t>
              </w:r>
              <w:r w:rsidRPr="00B02DFB">
                <w:rPr>
                  <w:b/>
                  <w:bCs/>
                  <w:noProof/>
                  <w:lang w:val="en-GB"/>
                </w:rPr>
                <w:t>phy mtu.</w:t>
              </w:r>
              <w:r w:rsidRPr="00B02DFB">
                <w:rPr>
                  <w:noProof/>
                  <w:lang w:val="en-GB"/>
                </w:rPr>
                <w:t xml:space="preserve"> Physics of music. </w:t>
              </w:r>
              <w:r w:rsidRPr="00B02DFB">
                <w:rPr>
                  <w:i/>
                  <w:iCs/>
                  <w:noProof/>
                  <w:lang w:val="en-GB"/>
                </w:rPr>
                <w:t xml:space="preserve">phy.mtu.edu. </w:t>
              </w:r>
              <w:r w:rsidRPr="00B02DFB">
                <w:rPr>
                  <w:noProof/>
                  <w:lang w:val="en-GB"/>
                </w:rPr>
                <w:t>[Online] 1998-2015. http://www.phy.mtu.edu/~suits/notefreqs.html.</w:t>
              </w:r>
            </w:p>
            <w:p w:rsidR="00B02DFB" w:rsidRPr="00B02DFB" w:rsidRDefault="00B02DFB" w:rsidP="00B02DFB">
              <w:pPr>
                <w:pStyle w:val="Bibliografie"/>
                <w:rPr>
                  <w:noProof/>
                  <w:lang w:val="en-GB"/>
                </w:rPr>
              </w:pPr>
              <w:r w:rsidRPr="00B02DFB">
                <w:rPr>
                  <w:noProof/>
                  <w:lang w:val="en-GB"/>
                </w:rPr>
                <w:t xml:space="preserve">6. </w:t>
              </w:r>
              <w:r w:rsidRPr="00B02DFB">
                <w:rPr>
                  <w:b/>
                  <w:bCs/>
                  <w:noProof/>
                  <w:lang w:val="en-GB"/>
                </w:rPr>
                <w:t>Tutorialspoint.com.</w:t>
              </w:r>
              <w:r w:rsidRPr="00B02DFB">
                <w:rPr>
                  <w:noProof/>
                  <w:lang w:val="en-GB"/>
                </w:rPr>
                <w:t xml:space="preserve"> CompileCodeFreeInline. http://www.tutorialspoint.com/compile_csharp_online.php : sn.</w:t>
              </w:r>
            </w:p>
            <w:p w:rsidR="00B02DFB" w:rsidRPr="00B02DFB" w:rsidRDefault="00B02DFB" w:rsidP="00B02DFB">
              <w:pPr>
                <w:pStyle w:val="Bibliografie"/>
                <w:rPr>
                  <w:b/>
                  <w:bCs/>
                  <w:noProof/>
                  <w:lang w:val="en-GB"/>
                </w:rPr>
              </w:pPr>
              <w:r w:rsidRPr="00B02DFB">
                <w:rPr>
                  <w:noProof/>
                  <w:lang w:val="en-GB"/>
                </w:rPr>
                <w:t xml:space="preserve">7. </w:t>
              </w:r>
              <w:r w:rsidRPr="00B02DFB">
                <w:rPr>
                  <w:b/>
                  <w:bCs/>
                  <w:noProof/>
                  <w:lang w:val="en-GB"/>
                </w:rPr>
                <w:t xml:space="preserve">An Interactive Guide To The Fourier Transform. </w:t>
              </w:r>
              <w:r w:rsidRPr="00B02DFB">
                <w:rPr>
                  <w:b/>
                  <w:bCs/>
                  <w:i/>
                  <w:iCs/>
                  <w:noProof/>
                  <w:lang w:val="en-GB"/>
                </w:rPr>
                <w:t xml:space="preserve">BetterExplained.com. </w:t>
              </w:r>
              <w:r w:rsidRPr="00B02DFB">
                <w:rPr>
                  <w:b/>
                  <w:bCs/>
                  <w:noProof/>
                  <w:lang w:val="en-GB"/>
                </w:rPr>
                <w:t>[Online] http://betterexplained.com/articles/an-interactive-guide-to-the-fourier-transform/.</w:t>
              </w:r>
            </w:p>
            <w:p w:rsidR="005F7029" w:rsidRDefault="005F7029" w:rsidP="00B02DFB">
              <w:r>
                <w:rPr>
                  <w:b/>
                  <w:bCs/>
                </w:rPr>
                <w:fldChar w:fldCharType="end"/>
              </w:r>
            </w:p>
          </w:sdtContent>
        </w:sdt>
      </w:sdtContent>
    </w:sdt>
    <w:p w:rsidR="005F7029" w:rsidRPr="005F7029" w:rsidRDefault="005F7029" w:rsidP="005F7029"/>
    <w:sectPr w:rsidR="005F7029" w:rsidRPr="005F7029" w:rsidSect="005F70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B12D1"/>
    <w:multiLevelType w:val="hybridMultilevel"/>
    <w:tmpl w:val="1C02FE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7AE4ADB"/>
    <w:multiLevelType w:val="multilevel"/>
    <w:tmpl w:val="0813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7F029D0"/>
    <w:multiLevelType w:val="hybridMultilevel"/>
    <w:tmpl w:val="86D40D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085CC5"/>
    <w:multiLevelType w:val="multilevel"/>
    <w:tmpl w:val="656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77768"/>
    <w:multiLevelType w:val="hybridMultilevel"/>
    <w:tmpl w:val="3A88DC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7361BE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0B191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7A382A"/>
    <w:multiLevelType w:val="hybridMultilevel"/>
    <w:tmpl w:val="DDEE841E"/>
    <w:lvl w:ilvl="0" w:tplc="08130001">
      <w:start w:val="1"/>
      <w:numFmt w:val="bullet"/>
      <w:lvlText w:val=""/>
      <w:lvlJc w:val="left"/>
      <w:pPr>
        <w:ind w:left="1424" w:hanging="360"/>
      </w:pPr>
      <w:rPr>
        <w:rFonts w:ascii="Symbol" w:hAnsi="Symbol" w:hint="default"/>
      </w:rPr>
    </w:lvl>
    <w:lvl w:ilvl="1" w:tplc="08130003" w:tentative="1">
      <w:start w:val="1"/>
      <w:numFmt w:val="bullet"/>
      <w:lvlText w:val="o"/>
      <w:lvlJc w:val="left"/>
      <w:pPr>
        <w:ind w:left="2144" w:hanging="360"/>
      </w:pPr>
      <w:rPr>
        <w:rFonts w:ascii="Courier New" w:hAnsi="Courier New" w:cs="Courier New" w:hint="default"/>
      </w:rPr>
    </w:lvl>
    <w:lvl w:ilvl="2" w:tplc="08130005" w:tentative="1">
      <w:start w:val="1"/>
      <w:numFmt w:val="bullet"/>
      <w:lvlText w:val=""/>
      <w:lvlJc w:val="left"/>
      <w:pPr>
        <w:ind w:left="2864" w:hanging="360"/>
      </w:pPr>
      <w:rPr>
        <w:rFonts w:ascii="Wingdings" w:hAnsi="Wingdings" w:hint="default"/>
      </w:rPr>
    </w:lvl>
    <w:lvl w:ilvl="3" w:tplc="08130001" w:tentative="1">
      <w:start w:val="1"/>
      <w:numFmt w:val="bullet"/>
      <w:lvlText w:val=""/>
      <w:lvlJc w:val="left"/>
      <w:pPr>
        <w:ind w:left="3584" w:hanging="360"/>
      </w:pPr>
      <w:rPr>
        <w:rFonts w:ascii="Symbol" w:hAnsi="Symbol" w:hint="default"/>
      </w:rPr>
    </w:lvl>
    <w:lvl w:ilvl="4" w:tplc="08130003" w:tentative="1">
      <w:start w:val="1"/>
      <w:numFmt w:val="bullet"/>
      <w:lvlText w:val="o"/>
      <w:lvlJc w:val="left"/>
      <w:pPr>
        <w:ind w:left="4304" w:hanging="360"/>
      </w:pPr>
      <w:rPr>
        <w:rFonts w:ascii="Courier New" w:hAnsi="Courier New" w:cs="Courier New" w:hint="default"/>
      </w:rPr>
    </w:lvl>
    <w:lvl w:ilvl="5" w:tplc="08130005" w:tentative="1">
      <w:start w:val="1"/>
      <w:numFmt w:val="bullet"/>
      <w:lvlText w:val=""/>
      <w:lvlJc w:val="left"/>
      <w:pPr>
        <w:ind w:left="5024" w:hanging="360"/>
      </w:pPr>
      <w:rPr>
        <w:rFonts w:ascii="Wingdings" w:hAnsi="Wingdings" w:hint="default"/>
      </w:rPr>
    </w:lvl>
    <w:lvl w:ilvl="6" w:tplc="08130001" w:tentative="1">
      <w:start w:val="1"/>
      <w:numFmt w:val="bullet"/>
      <w:lvlText w:val=""/>
      <w:lvlJc w:val="left"/>
      <w:pPr>
        <w:ind w:left="5744" w:hanging="360"/>
      </w:pPr>
      <w:rPr>
        <w:rFonts w:ascii="Symbol" w:hAnsi="Symbol" w:hint="default"/>
      </w:rPr>
    </w:lvl>
    <w:lvl w:ilvl="7" w:tplc="08130003" w:tentative="1">
      <w:start w:val="1"/>
      <w:numFmt w:val="bullet"/>
      <w:lvlText w:val="o"/>
      <w:lvlJc w:val="left"/>
      <w:pPr>
        <w:ind w:left="6464" w:hanging="360"/>
      </w:pPr>
      <w:rPr>
        <w:rFonts w:ascii="Courier New" w:hAnsi="Courier New" w:cs="Courier New" w:hint="default"/>
      </w:rPr>
    </w:lvl>
    <w:lvl w:ilvl="8" w:tplc="08130005" w:tentative="1">
      <w:start w:val="1"/>
      <w:numFmt w:val="bullet"/>
      <w:lvlText w:val=""/>
      <w:lvlJc w:val="left"/>
      <w:pPr>
        <w:ind w:left="7184" w:hanging="360"/>
      </w:pPr>
      <w:rPr>
        <w:rFonts w:ascii="Wingdings" w:hAnsi="Wingdings" w:hint="default"/>
      </w:rPr>
    </w:lvl>
  </w:abstractNum>
  <w:abstractNum w:abstractNumId="8" w15:restartNumberingAfterBreak="0">
    <w:nsid w:val="373408CA"/>
    <w:multiLevelType w:val="hybridMultilevel"/>
    <w:tmpl w:val="9774A9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75322A1"/>
    <w:multiLevelType w:val="hybridMultilevel"/>
    <w:tmpl w:val="430EE02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40596776"/>
    <w:multiLevelType w:val="hybridMultilevel"/>
    <w:tmpl w:val="BD668C2E"/>
    <w:lvl w:ilvl="0" w:tplc="08130001">
      <w:start w:val="1"/>
      <w:numFmt w:val="bullet"/>
      <w:lvlText w:val=""/>
      <w:lvlJc w:val="left"/>
      <w:pPr>
        <w:ind w:left="1424" w:hanging="360"/>
      </w:pPr>
      <w:rPr>
        <w:rFonts w:ascii="Symbol" w:hAnsi="Symbol" w:hint="default"/>
      </w:rPr>
    </w:lvl>
    <w:lvl w:ilvl="1" w:tplc="08130003" w:tentative="1">
      <w:start w:val="1"/>
      <w:numFmt w:val="bullet"/>
      <w:lvlText w:val="o"/>
      <w:lvlJc w:val="left"/>
      <w:pPr>
        <w:ind w:left="2144" w:hanging="360"/>
      </w:pPr>
      <w:rPr>
        <w:rFonts w:ascii="Courier New" w:hAnsi="Courier New" w:cs="Courier New" w:hint="default"/>
      </w:rPr>
    </w:lvl>
    <w:lvl w:ilvl="2" w:tplc="08130005" w:tentative="1">
      <w:start w:val="1"/>
      <w:numFmt w:val="bullet"/>
      <w:lvlText w:val=""/>
      <w:lvlJc w:val="left"/>
      <w:pPr>
        <w:ind w:left="2864" w:hanging="360"/>
      </w:pPr>
      <w:rPr>
        <w:rFonts w:ascii="Wingdings" w:hAnsi="Wingdings" w:hint="default"/>
      </w:rPr>
    </w:lvl>
    <w:lvl w:ilvl="3" w:tplc="08130001" w:tentative="1">
      <w:start w:val="1"/>
      <w:numFmt w:val="bullet"/>
      <w:lvlText w:val=""/>
      <w:lvlJc w:val="left"/>
      <w:pPr>
        <w:ind w:left="3584" w:hanging="360"/>
      </w:pPr>
      <w:rPr>
        <w:rFonts w:ascii="Symbol" w:hAnsi="Symbol" w:hint="default"/>
      </w:rPr>
    </w:lvl>
    <w:lvl w:ilvl="4" w:tplc="08130003" w:tentative="1">
      <w:start w:val="1"/>
      <w:numFmt w:val="bullet"/>
      <w:lvlText w:val="o"/>
      <w:lvlJc w:val="left"/>
      <w:pPr>
        <w:ind w:left="4304" w:hanging="360"/>
      </w:pPr>
      <w:rPr>
        <w:rFonts w:ascii="Courier New" w:hAnsi="Courier New" w:cs="Courier New" w:hint="default"/>
      </w:rPr>
    </w:lvl>
    <w:lvl w:ilvl="5" w:tplc="08130005" w:tentative="1">
      <w:start w:val="1"/>
      <w:numFmt w:val="bullet"/>
      <w:lvlText w:val=""/>
      <w:lvlJc w:val="left"/>
      <w:pPr>
        <w:ind w:left="5024" w:hanging="360"/>
      </w:pPr>
      <w:rPr>
        <w:rFonts w:ascii="Wingdings" w:hAnsi="Wingdings" w:hint="default"/>
      </w:rPr>
    </w:lvl>
    <w:lvl w:ilvl="6" w:tplc="08130001" w:tentative="1">
      <w:start w:val="1"/>
      <w:numFmt w:val="bullet"/>
      <w:lvlText w:val=""/>
      <w:lvlJc w:val="left"/>
      <w:pPr>
        <w:ind w:left="5744" w:hanging="360"/>
      </w:pPr>
      <w:rPr>
        <w:rFonts w:ascii="Symbol" w:hAnsi="Symbol" w:hint="default"/>
      </w:rPr>
    </w:lvl>
    <w:lvl w:ilvl="7" w:tplc="08130003" w:tentative="1">
      <w:start w:val="1"/>
      <w:numFmt w:val="bullet"/>
      <w:lvlText w:val="o"/>
      <w:lvlJc w:val="left"/>
      <w:pPr>
        <w:ind w:left="6464" w:hanging="360"/>
      </w:pPr>
      <w:rPr>
        <w:rFonts w:ascii="Courier New" w:hAnsi="Courier New" w:cs="Courier New" w:hint="default"/>
      </w:rPr>
    </w:lvl>
    <w:lvl w:ilvl="8" w:tplc="08130005" w:tentative="1">
      <w:start w:val="1"/>
      <w:numFmt w:val="bullet"/>
      <w:lvlText w:val=""/>
      <w:lvlJc w:val="left"/>
      <w:pPr>
        <w:ind w:left="7184" w:hanging="360"/>
      </w:pPr>
      <w:rPr>
        <w:rFonts w:ascii="Wingdings" w:hAnsi="Wingdings" w:hint="default"/>
      </w:rPr>
    </w:lvl>
  </w:abstractNum>
  <w:abstractNum w:abstractNumId="11" w15:restartNumberingAfterBreak="0">
    <w:nsid w:val="5908580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2D2FB1"/>
    <w:multiLevelType w:val="hybridMultilevel"/>
    <w:tmpl w:val="924046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C8045E4"/>
    <w:multiLevelType w:val="hybridMultilevel"/>
    <w:tmpl w:val="05AE4B7E"/>
    <w:lvl w:ilvl="0" w:tplc="08130001">
      <w:start w:val="1"/>
      <w:numFmt w:val="bullet"/>
      <w:lvlText w:val=""/>
      <w:lvlJc w:val="left"/>
      <w:pPr>
        <w:ind w:left="1424" w:hanging="360"/>
      </w:pPr>
      <w:rPr>
        <w:rFonts w:ascii="Symbol" w:hAnsi="Symbol" w:hint="default"/>
      </w:rPr>
    </w:lvl>
    <w:lvl w:ilvl="1" w:tplc="08130003" w:tentative="1">
      <w:start w:val="1"/>
      <w:numFmt w:val="bullet"/>
      <w:lvlText w:val="o"/>
      <w:lvlJc w:val="left"/>
      <w:pPr>
        <w:ind w:left="2144" w:hanging="360"/>
      </w:pPr>
      <w:rPr>
        <w:rFonts w:ascii="Courier New" w:hAnsi="Courier New" w:cs="Courier New" w:hint="default"/>
      </w:rPr>
    </w:lvl>
    <w:lvl w:ilvl="2" w:tplc="08130005" w:tentative="1">
      <w:start w:val="1"/>
      <w:numFmt w:val="bullet"/>
      <w:lvlText w:val=""/>
      <w:lvlJc w:val="left"/>
      <w:pPr>
        <w:ind w:left="2864" w:hanging="360"/>
      </w:pPr>
      <w:rPr>
        <w:rFonts w:ascii="Wingdings" w:hAnsi="Wingdings" w:hint="default"/>
      </w:rPr>
    </w:lvl>
    <w:lvl w:ilvl="3" w:tplc="08130001" w:tentative="1">
      <w:start w:val="1"/>
      <w:numFmt w:val="bullet"/>
      <w:lvlText w:val=""/>
      <w:lvlJc w:val="left"/>
      <w:pPr>
        <w:ind w:left="3584" w:hanging="360"/>
      </w:pPr>
      <w:rPr>
        <w:rFonts w:ascii="Symbol" w:hAnsi="Symbol" w:hint="default"/>
      </w:rPr>
    </w:lvl>
    <w:lvl w:ilvl="4" w:tplc="08130003" w:tentative="1">
      <w:start w:val="1"/>
      <w:numFmt w:val="bullet"/>
      <w:lvlText w:val="o"/>
      <w:lvlJc w:val="left"/>
      <w:pPr>
        <w:ind w:left="4304" w:hanging="360"/>
      </w:pPr>
      <w:rPr>
        <w:rFonts w:ascii="Courier New" w:hAnsi="Courier New" w:cs="Courier New" w:hint="default"/>
      </w:rPr>
    </w:lvl>
    <w:lvl w:ilvl="5" w:tplc="08130005" w:tentative="1">
      <w:start w:val="1"/>
      <w:numFmt w:val="bullet"/>
      <w:lvlText w:val=""/>
      <w:lvlJc w:val="left"/>
      <w:pPr>
        <w:ind w:left="5024" w:hanging="360"/>
      </w:pPr>
      <w:rPr>
        <w:rFonts w:ascii="Wingdings" w:hAnsi="Wingdings" w:hint="default"/>
      </w:rPr>
    </w:lvl>
    <w:lvl w:ilvl="6" w:tplc="08130001" w:tentative="1">
      <w:start w:val="1"/>
      <w:numFmt w:val="bullet"/>
      <w:lvlText w:val=""/>
      <w:lvlJc w:val="left"/>
      <w:pPr>
        <w:ind w:left="5744" w:hanging="360"/>
      </w:pPr>
      <w:rPr>
        <w:rFonts w:ascii="Symbol" w:hAnsi="Symbol" w:hint="default"/>
      </w:rPr>
    </w:lvl>
    <w:lvl w:ilvl="7" w:tplc="08130003" w:tentative="1">
      <w:start w:val="1"/>
      <w:numFmt w:val="bullet"/>
      <w:lvlText w:val="o"/>
      <w:lvlJc w:val="left"/>
      <w:pPr>
        <w:ind w:left="6464" w:hanging="360"/>
      </w:pPr>
      <w:rPr>
        <w:rFonts w:ascii="Courier New" w:hAnsi="Courier New" w:cs="Courier New" w:hint="default"/>
      </w:rPr>
    </w:lvl>
    <w:lvl w:ilvl="8" w:tplc="08130005" w:tentative="1">
      <w:start w:val="1"/>
      <w:numFmt w:val="bullet"/>
      <w:lvlText w:val=""/>
      <w:lvlJc w:val="left"/>
      <w:pPr>
        <w:ind w:left="7184" w:hanging="360"/>
      </w:pPr>
      <w:rPr>
        <w:rFonts w:ascii="Wingdings" w:hAnsi="Wingdings" w:hint="default"/>
      </w:rPr>
    </w:lvl>
  </w:abstractNum>
  <w:abstractNum w:abstractNumId="14" w15:restartNumberingAfterBreak="0">
    <w:nsid w:val="756B531F"/>
    <w:multiLevelType w:val="hybridMultilevel"/>
    <w:tmpl w:val="4B267A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6"/>
  </w:num>
  <w:num w:numId="4">
    <w:abstractNumId w:val="1"/>
  </w:num>
  <w:num w:numId="5">
    <w:abstractNumId w:val="9"/>
  </w:num>
  <w:num w:numId="6">
    <w:abstractNumId w:val="2"/>
  </w:num>
  <w:num w:numId="7">
    <w:abstractNumId w:val="11"/>
  </w:num>
  <w:num w:numId="8">
    <w:abstractNumId w:val="0"/>
  </w:num>
  <w:num w:numId="9">
    <w:abstractNumId w:val="10"/>
  </w:num>
  <w:num w:numId="10">
    <w:abstractNumId w:val="8"/>
  </w:num>
  <w:num w:numId="11">
    <w:abstractNumId w:val="4"/>
  </w:num>
  <w:num w:numId="12">
    <w:abstractNumId w:val="13"/>
  </w:num>
  <w:num w:numId="13">
    <w:abstractNumId w:val="7"/>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29"/>
    <w:rsid w:val="00186CEB"/>
    <w:rsid w:val="003E3E7F"/>
    <w:rsid w:val="005F019A"/>
    <w:rsid w:val="005F7029"/>
    <w:rsid w:val="00604C0E"/>
    <w:rsid w:val="00606B07"/>
    <w:rsid w:val="0062784B"/>
    <w:rsid w:val="0066658C"/>
    <w:rsid w:val="007D0E7E"/>
    <w:rsid w:val="008359E1"/>
    <w:rsid w:val="009178C0"/>
    <w:rsid w:val="009359BE"/>
    <w:rsid w:val="009B21D7"/>
    <w:rsid w:val="00AC4350"/>
    <w:rsid w:val="00B00B73"/>
    <w:rsid w:val="00B02DFB"/>
    <w:rsid w:val="00BF67A4"/>
    <w:rsid w:val="00BF7FC6"/>
    <w:rsid w:val="00C15BFA"/>
    <w:rsid w:val="00C42DC5"/>
    <w:rsid w:val="00C604FA"/>
    <w:rsid w:val="00CA7A9E"/>
    <w:rsid w:val="00D12CA2"/>
    <w:rsid w:val="00DD26ED"/>
    <w:rsid w:val="00E279CE"/>
    <w:rsid w:val="00E66763"/>
    <w:rsid w:val="00EE00D7"/>
    <w:rsid w:val="00FC74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7FC29-A67F-40BB-8B7E-B8093492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F7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27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60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F7029"/>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F7029"/>
    <w:rPr>
      <w:rFonts w:eastAsiaTheme="minorEastAsia"/>
      <w:lang w:eastAsia="nl-BE"/>
    </w:rPr>
  </w:style>
  <w:style w:type="character" w:customStyle="1" w:styleId="Kop1Char">
    <w:name w:val="Kop 1 Char"/>
    <w:basedOn w:val="Standaardalinea-lettertype"/>
    <w:link w:val="Kop1"/>
    <w:uiPriority w:val="9"/>
    <w:rsid w:val="005F702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F7029"/>
    <w:pPr>
      <w:outlineLvl w:val="9"/>
    </w:pPr>
    <w:rPr>
      <w:lang w:eastAsia="nl-BE"/>
    </w:rPr>
  </w:style>
  <w:style w:type="paragraph" w:styleId="Inhopg1">
    <w:name w:val="toc 1"/>
    <w:basedOn w:val="Standaard"/>
    <w:next w:val="Standaard"/>
    <w:autoRedefine/>
    <w:uiPriority w:val="39"/>
    <w:unhideWhenUsed/>
    <w:rsid w:val="005F7029"/>
    <w:pPr>
      <w:spacing w:after="100"/>
    </w:pPr>
  </w:style>
  <w:style w:type="character" w:styleId="Hyperlink">
    <w:name w:val="Hyperlink"/>
    <w:basedOn w:val="Standaardalinea-lettertype"/>
    <w:uiPriority w:val="99"/>
    <w:unhideWhenUsed/>
    <w:rsid w:val="005F7029"/>
    <w:rPr>
      <w:color w:val="0563C1" w:themeColor="hyperlink"/>
      <w:u w:val="single"/>
    </w:rPr>
  </w:style>
  <w:style w:type="paragraph" w:styleId="Bibliografie">
    <w:name w:val="Bibliography"/>
    <w:basedOn w:val="Standaard"/>
    <w:next w:val="Standaard"/>
    <w:uiPriority w:val="37"/>
    <w:unhideWhenUsed/>
    <w:rsid w:val="00186CEB"/>
  </w:style>
  <w:style w:type="character" w:customStyle="1" w:styleId="Kop2Char">
    <w:name w:val="Kop 2 Char"/>
    <w:basedOn w:val="Standaardalinea-lettertype"/>
    <w:link w:val="Kop2"/>
    <w:uiPriority w:val="9"/>
    <w:rsid w:val="0062784B"/>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62784B"/>
    <w:pPr>
      <w:ind w:left="720"/>
      <w:contextualSpacing/>
    </w:pPr>
  </w:style>
  <w:style w:type="paragraph" w:styleId="Inhopg2">
    <w:name w:val="toc 2"/>
    <w:basedOn w:val="Standaard"/>
    <w:next w:val="Standaard"/>
    <w:autoRedefine/>
    <w:uiPriority w:val="39"/>
    <w:unhideWhenUsed/>
    <w:rsid w:val="00FC74C3"/>
    <w:pPr>
      <w:spacing w:after="100"/>
      <w:ind w:left="220"/>
    </w:pPr>
  </w:style>
  <w:style w:type="character" w:customStyle="1" w:styleId="Kop3Char">
    <w:name w:val="Kop 3 Char"/>
    <w:basedOn w:val="Standaardalinea-lettertype"/>
    <w:link w:val="Kop3"/>
    <w:uiPriority w:val="9"/>
    <w:rsid w:val="00C604FA"/>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CA7A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6636">
      <w:bodyDiv w:val="1"/>
      <w:marLeft w:val="0"/>
      <w:marRight w:val="0"/>
      <w:marTop w:val="0"/>
      <w:marBottom w:val="0"/>
      <w:divBdr>
        <w:top w:val="none" w:sz="0" w:space="0" w:color="auto"/>
        <w:left w:val="none" w:sz="0" w:space="0" w:color="auto"/>
        <w:bottom w:val="none" w:sz="0" w:space="0" w:color="auto"/>
        <w:right w:val="none" w:sz="0" w:space="0" w:color="auto"/>
      </w:divBdr>
    </w:div>
    <w:div w:id="198785856">
      <w:bodyDiv w:val="1"/>
      <w:marLeft w:val="0"/>
      <w:marRight w:val="0"/>
      <w:marTop w:val="0"/>
      <w:marBottom w:val="0"/>
      <w:divBdr>
        <w:top w:val="none" w:sz="0" w:space="0" w:color="auto"/>
        <w:left w:val="none" w:sz="0" w:space="0" w:color="auto"/>
        <w:bottom w:val="none" w:sz="0" w:space="0" w:color="auto"/>
        <w:right w:val="none" w:sz="0" w:space="0" w:color="auto"/>
      </w:divBdr>
    </w:div>
    <w:div w:id="211893731">
      <w:bodyDiv w:val="1"/>
      <w:marLeft w:val="0"/>
      <w:marRight w:val="0"/>
      <w:marTop w:val="0"/>
      <w:marBottom w:val="0"/>
      <w:divBdr>
        <w:top w:val="none" w:sz="0" w:space="0" w:color="auto"/>
        <w:left w:val="none" w:sz="0" w:space="0" w:color="auto"/>
        <w:bottom w:val="none" w:sz="0" w:space="0" w:color="auto"/>
        <w:right w:val="none" w:sz="0" w:space="0" w:color="auto"/>
      </w:divBdr>
    </w:div>
    <w:div w:id="477184491">
      <w:bodyDiv w:val="1"/>
      <w:marLeft w:val="0"/>
      <w:marRight w:val="0"/>
      <w:marTop w:val="0"/>
      <w:marBottom w:val="0"/>
      <w:divBdr>
        <w:top w:val="none" w:sz="0" w:space="0" w:color="auto"/>
        <w:left w:val="none" w:sz="0" w:space="0" w:color="auto"/>
        <w:bottom w:val="none" w:sz="0" w:space="0" w:color="auto"/>
        <w:right w:val="none" w:sz="0" w:space="0" w:color="auto"/>
      </w:divBdr>
    </w:div>
    <w:div w:id="646784466">
      <w:bodyDiv w:val="1"/>
      <w:marLeft w:val="0"/>
      <w:marRight w:val="0"/>
      <w:marTop w:val="0"/>
      <w:marBottom w:val="0"/>
      <w:divBdr>
        <w:top w:val="none" w:sz="0" w:space="0" w:color="auto"/>
        <w:left w:val="none" w:sz="0" w:space="0" w:color="auto"/>
        <w:bottom w:val="none" w:sz="0" w:space="0" w:color="auto"/>
        <w:right w:val="none" w:sz="0" w:space="0" w:color="auto"/>
      </w:divBdr>
    </w:div>
    <w:div w:id="728458229">
      <w:bodyDiv w:val="1"/>
      <w:marLeft w:val="0"/>
      <w:marRight w:val="0"/>
      <w:marTop w:val="0"/>
      <w:marBottom w:val="0"/>
      <w:divBdr>
        <w:top w:val="none" w:sz="0" w:space="0" w:color="auto"/>
        <w:left w:val="none" w:sz="0" w:space="0" w:color="auto"/>
        <w:bottom w:val="none" w:sz="0" w:space="0" w:color="auto"/>
        <w:right w:val="none" w:sz="0" w:space="0" w:color="auto"/>
      </w:divBdr>
    </w:div>
    <w:div w:id="896672647">
      <w:bodyDiv w:val="1"/>
      <w:marLeft w:val="0"/>
      <w:marRight w:val="0"/>
      <w:marTop w:val="0"/>
      <w:marBottom w:val="0"/>
      <w:divBdr>
        <w:top w:val="none" w:sz="0" w:space="0" w:color="auto"/>
        <w:left w:val="none" w:sz="0" w:space="0" w:color="auto"/>
        <w:bottom w:val="none" w:sz="0" w:space="0" w:color="auto"/>
        <w:right w:val="none" w:sz="0" w:space="0" w:color="auto"/>
      </w:divBdr>
    </w:div>
    <w:div w:id="1076391525">
      <w:bodyDiv w:val="1"/>
      <w:marLeft w:val="0"/>
      <w:marRight w:val="0"/>
      <w:marTop w:val="0"/>
      <w:marBottom w:val="0"/>
      <w:divBdr>
        <w:top w:val="none" w:sz="0" w:space="0" w:color="auto"/>
        <w:left w:val="none" w:sz="0" w:space="0" w:color="auto"/>
        <w:bottom w:val="none" w:sz="0" w:space="0" w:color="auto"/>
        <w:right w:val="none" w:sz="0" w:space="0" w:color="auto"/>
      </w:divBdr>
    </w:div>
    <w:div w:id="1283606967">
      <w:bodyDiv w:val="1"/>
      <w:marLeft w:val="0"/>
      <w:marRight w:val="0"/>
      <w:marTop w:val="0"/>
      <w:marBottom w:val="0"/>
      <w:divBdr>
        <w:top w:val="none" w:sz="0" w:space="0" w:color="auto"/>
        <w:left w:val="none" w:sz="0" w:space="0" w:color="auto"/>
        <w:bottom w:val="none" w:sz="0" w:space="0" w:color="auto"/>
        <w:right w:val="none" w:sz="0" w:space="0" w:color="auto"/>
      </w:divBdr>
    </w:div>
    <w:div w:id="1673559371">
      <w:bodyDiv w:val="1"/>
      <w:marLeft w:val="0"/>
      <w:marRight w:val="0"/>
      <w:marTop w:val="0"/>
      <w:marBottom w:val="0"/>
      <w:divBdr>
        <w:top w:val="none" w:sz="0" w:space="0" w:color="auto"/>
        <w:left w:val="none" w:sz="0" w:space="0" w:color="auto"/>
        <w:bottom w:val="none" w:sz="0" w:space="0" w:color="auto"/>
        <w:right w:val="none" w:sz="0" w:space="0" w:color="auto"/>
      </w:divBdr>
    </w:div>
    <w:div w:id="1769884191">
      <w:bodyDiv w:val="1"/>
      <w:marLeft w:val="0"/>
      <w:marRight w:val="0"/>
      <w:marTop w:val="0"/>
      <w:marBottom w:val="0"/>
      <w:divBdr>
        <w:top w:val="none" w:sz="0" w:space="0" w:color="auto"/>
        <w:left w:val="none" w:sz="0" w:space="0" w:color="auto"/>
        <w:bottom w:val="none" w:sz="0" w:space="0" w:color="auto"/>
        <w:right w:val="none" w:sz="0" w:space="0" w:color="auto"/>
      </w:divBdr>
    </w:div>
    <w:div w:id="1992322473">
      <w:bodyDiv w:val="1"/>
      <w:marLeft w:val="0"/>
      <w:marRight w:val="0"/>
      <w:marTop w:val="0"/>
      <w:marBottom w:val="0"/>
      <w:divBdr>
        <w:top w:val="none" w:sz="0" w:space="0" w:color="auto"/>
        <w:left w:val="none" w:sz="0" w:space="0" w:color="auto"/>
        <w:bottom w:val="none" w:sz="0" w:space="0" w:color="auto"/>
        <w:right w:val="none" w:sz="0" w:space="0" w:color="auto"/>
      </w:divBdr>
    </w:div>
    <w:div w:id="2041661369">
      <w:bodyDiv w:val="1"/>
      <w:marLeft w:val="0"/>
      <w:marRight w:val="0"/>
      <w:marTop w:val="0"/>
      <w:marBottom w:val="0"/>
      <w:divBdr>
        <w:top w:val="none" w:sz="0" w:space="0" w:color="auto"/>
        <w:left w:val="none" w:sz="0" w:space="0" w:color="auto"/>
        <w:bottom w:val="none" w:sz="0" w:space="0" w:color="auto"/>
        <w:right w:val="none" w:sz="0" w:space="0" w:color="auto"/>
      </w:divBdr>
    </w:div>
    <w:div w:id="2097093157">
      <w:bodyDiv w:val="1"/>
      <w:marLeft w:val="0"/>
      <w:marRight w:val="0"/>
      <w:marTop w:val="0"/>
      <w:marBottom w:val="0"/>
      <w:divBdr>
        <w:top w:val="none" w:sz="0" w:space="0" w:color="auto"/>
        <w:left w:val="none" w:sz="0" w:space="0" w:color="auto"/>
        <w:bottom w:val="none" w:sz="0" w:space="0" w:color="auto"/>
        <w:right w:val="none" w:sz="0" w:space="0" w:color="auto"/>
      </w:divBdr>
    </w:div>
    <w:div w:id="2098020501">
      <w:bodyDiv w:val="1"/>
      <w:marLeft w:val="0"/>
      <w:marRight w:val="0"/>
      <w:marTop w:val="0"/>
      <w:marBottom w:val="0"/>
      <w:divBdr>
        <w:top w:val="none" w:sz="0" w:space="0" w:color="auto"/>
        <w:left w:val="none" w:sz="0" w:space="0" w:color="auto"/>
        <w:bottom w:val="none" w:sz="0" w:space="0" w:color="auto"/>
        <w:right w:val="none" w:sz="0" w:space="0" w:color="auto"/>
      </w:divBdr>
    </w:div>
    <w:div w:id="21099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eke verwijzing" Version="1987">
  <b:Source>
    <b:Tag>And09</b:Tag>
    <b:SourceType>ElectronicSource</b:SourceType>
    <b:Guid>{EAE51A1E-32F3-4E1E-90BD-0A3FBEB88F50}</b:Guid>
    <b:Author>
      <b:Author>
        <b:NameList>
          <b:Person>
            <b:Last>(stack overflow)</b:Last>
            <b:First>Andrew</b:First>
            <b:Middle>Hare</b:Middle>
          </b:Person>
        </b:NameList>
      </b:Author>
    </b:Author>
    <b:Title>Simple CSV reader</b:Title>
    <b:City>http://stackoverflow.com/questions/1375410/very-simple-c-sharp-csv-reader</b:City>
    <b:Medium>Forum</b:Medium>
    <b:Year>2009</b:Year>
    <b:Month>September</b:Month>
    <b:Day>3</b:Day>
    <b:RefOrder>1</b:RefOrder>
  </b:Source>
  <b:Source>
    <b:Tag>daw09</b:Tag>
    <b:SourceType>ElectronicSource</b:SourceType>
    <b:Guid>{5A9E7A23-1326-4A44-855E-CEFCF0C9239B}</b:Guid>
    <b:Title>Intro to audio programming part 1-3</b:Title>
    <b:Year>2009</b:Year>
    <b:City>http://blogs.msdn.com/b/dawate/archive/2009/06/24/intro-to-audio-programming-part-3-synthesizing-simple-wave-audio-using-c.aspx</b:City>
    <b:Medium>Guide</b:Medium>
    <b:Month>juni</b:Month>
    <b:Day>24</b:Day>
    <b:Author>
      <b:Author>
        <b:NameList>
          <b:Person>
            <b:Last>(msdn blogs)</b:Last>
            <b:First>dawate</b:First>
          </b:Person>
        </b:NameList>
      </b:Author>
    </b:Author>
    <b:RefOrder>2</b:RefOrder>
  </b:Source>
  <b:Source>
    <b:Tag>Mic</b:Tag>
    <b:SourceType>ElectronicSource</b:SourceType>
    <b:Guid>{944333F5-80A6-4BA9-A15A-CA3281038B96}</b:Guid>
    <b:Author>
      <b:Author>
        <b:NameList>
          <b:Person>
            <b:Last>Microsoft</b:Last>
          </b:Person>
        </b:NameList>
      </b:Author>
    </b:Author>
    <b:Title>Library</b:Title>
    <b:City>https://msdn.microsoft.com/en-us/library</b:City>
    <b:Medium>Code Library</b:Medium>
    <b:RefOrder>3</b:RefOrder>
  </b:Source>
  <b:Source>
    <b:Tag>Joh15</b:Tag>
    <b:SourceType>Book</b:SourceType>
    <b:Guid>{420EC382-18D5-4D8F-BEDF-3752B88F0CB9}</b:Guid>
    <b:Title>C# Reference Guide</b:Title>
    <b:Year>2015</b:Year>
    <b:Author>
      <b:Author>
        <b:NameList>
          <b:Person>
            <b:Last>Donné</b:Last>
            <b:First>Johan</b:First>
          </b:Person>
        </b:NameList>
      </b:Author>
    </b:Author>
    <b:Publisher>Odisee</b:Publisher>
    <b:RefOrder>4</b:RefOrder>
  </b:Source>
  <b:Source>
    <b:Tag>phy15</b:Tag>
    <b:SourceType>InternetSite</b:SourceType>
    <b:Guid>{ED6CD51A-F51F-4B39-A8ED-A8A84D363705}</b:Guid>
    <b:Author>
      <b:Author>
        <b:Corporate>phy mtu</b:Corporate>
      </b:Author>
    </b:Author>
    <b:Title>Physics of music</b:Title>
    <b:Year>1998-2015</b:Year>
    <b:City>http://www.phy.mtu.edu/~suits/notefreqs.html</b:City>
    <b:InternetSiteTitle>phy.mtu.edu</b:InternetSiteTitle>
    <b:URL>http://www.phy.mtu.edu/~suits/notefreqs.html</b:URL>
    <b:RefOrder>5</b:RefOrder>
  </b:Source>
  <b:Source>
    <b:Tag>Tut</b:Tag>
    <b:SourceType>Misc</b:SourceType>
    <b:Guid>{026F3693-3B4B-48FB-A637-F23A67CBFB14}</b:Guid>
    <b:Title>CompileCodeFreeInline</b:Title>
    <b:Author>
      <b:Author>
        <b:Corporate>Tutorialspoint.com</b:Corporate>
      </b:Author>
    </b:Author>
    <b:City>http://www.tutorialspoint.com/compile_csharp_online.php</b:City>
    <b:RefOrder>6</b:RefOrder>
  </b:Source>
  <b:Source>
    <b:Tag>AnI</b:Tag>
    <b:SourceType>InternetSite</b:SourceType>
    <b:Guid>{D605A600-D57E-4B44-9903-076433BAD232}</b:Guid>
    <b:Title>An Interactive Guide To The Fourier Transform</b:Title>
    <b:InternetSiteTitle>BetterExplained.com</b:InternetSiteTitle>
    <b:URL>http://betterexplained.com/articles/an-interactive-guide-to-the-fourier-transform/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82A74-4C4B-49CA-A198-D16344435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1</Pages>
  <Words>1167</Words>
  <Characters>6421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Wetenschappelijke toepassingen 1</vt:lpstr>
    </vt:vector>
  </TitlesOfParts>
  <Company>Odisee</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Wetenschappelijke toepassingen 1</dc:title>
  <dc:subject>Workshop 2: Fourier</dc:subject>
  <dc:creator>Dwight Van der Velpen 2EO2</dc:creator>
  <cp:keywords/>
  <dc:description/>
  <cp:lastModifiedBy>Dwight Van der Velpen</cp:lastModifiedBy>
  <cp:revision>5</cp:revision>
  <dcterms:created xsi:type="dcterms:W3CDTF">2015-11-30T02:55:00Z</dcterms:created>
  <dcterms:modified xsi:type="dcterms:W3CDTF">2016-01-04T22:14:00Z</dcterms:modified>
</cp:coreProperties>
</file>