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62" w:rsidRPr="00416AF1" w:rsidRDefault="00D522CE" w:rsidP="00E91A3F">
      <w:pPr>
        <w:suppressAutoHyphens/>
        <w:jc w:val="center"/>
        <w:rPr>
          <w:rFonts w:ascii="Calibri" w:hAnsi="Calibri" w:cs="Arial"/>
          <w:b/>
          <w:sz w:val="28"/>
          <w:szCs w:val="28"/>
        </w:rPr>
      </w:pPr>
      <w:r w:rsidRPr="00416AF1">
        <w:rPr>
          <w:rFonts w:ascii="Calibri" w:hAnsi="Calibri" w:cs="Arial"/>
          <w:b/>
          <w:sz w:val="28"/>
          <w:szCs w:val="28"/>
        </w:rPr>
        <w:t>JEFFREY B. SANDLER</w:t>
      </w:r>
    </w:p>
    <w:p w:rsidR="00602A26" w:rsidRPr="002A42ED" w:rsidRDefault="00602A26" w:rsidP="00602A26">
      <w:pPr>
        <w:suppressAutoHyphens/>
        <w:jc w:val="center"/>
        <w:rPr>
          <w:rFonts w:ascii="Calibri" w:hAnsi="Calibri" w:cs="Arial"/>
          <w:b/>
          <w:sz w:val="12"/>
          <w:szCs w:val="12"/>
        </w:rPr>
      </w:pPr>
    </w:p>
    <w:p w:rsidR="00BD69BB" w:rsidRDefault="00835362" w:rsidP="005C1FD6">
      <w:pPr>
        <w:suppressAutoHyphens/>
        <w:jc w:val="center"/>
        <w:rPr>
          <w:rFonts w:ascii="Calibri" w:hAnsi="Calibri" w:cs="Arial"/>
        </w:rPr>
      </w:pPr>
      <w:r w:rsidRPr="002A42ED">
        <w:rPr>
          <w:rFonts w:ascii="Calibri" w:hAnsi="Calibri" w:cs="Arial"/>
        </w:rPr>
        <w:t>1506 Chanticleer Drive</w:t>
      </w:r>
      <w:r w:rsidR="009506CE" w:rsidRPr="002A42ED">
        <w:rPr>
          <w:rFonts w:ascii="Calibri" w:hAnsi="Calibri" w:cs="Arial"/>
        </w:rPr>
        <w:t xml:space="preserve">, </w:t>
      </w:r>
      <w:r w:rsidRPr="002A42ED">
        <w:rPr>
          <w:rFonts w:ascii="Calibri" w:hAnsi="Calibri" w:cs="Arial"/>
        </w:rPr>
        <w:t>Cherry Hill, NJ 08003</w:t>
      </w:r>
      <w:r w:rsidR="000B4D4D">
        <w:rPr>
          <w:rFonts w:ascii="Calibri" w:hAnsi="Calibri" w:cs="Arial"/>
        </w:rPr>
        <w:t xml:space="preserve">                </w:t>
      </w:r>
      <w:r w:rsidR="009506CE" w:rsidRPr="002A42ED">
        <w:rPr>
          <w:rFonts w:ascii="Calibri" w:hAnsi="Calibri" w:cs="Arial"/>
        </w:rPr>
        <w:t>(</w:t>
      </w:r>
      <w:r w:rsidR="00BD69BB" w:rsidRPr="002A42ED">
        <w:rPr>
          <w:rFonts w:ascii="Calibri" w:hAnsi="Calibri" w:cs="Arial"/>
        </w:rPr>
        <w:t>856) 424- 6116</w:t>
      </w:r>
      <w:r w:rsidR="00602A26" w:rsidRPr="002A42ED">
        <w:rPr>
          <w:rFonts w:ascii="Calibri" w:hAnsi="Calibri" w:cs="Arial"/>
        </w:rPr>
        <w:t xml:space="preserve"> </w:t>
      </w:r>
      <w:r w:rsidR="000B4D4D">
        <w:rPr>
          <w:rFonts w:ascii="Calibri" w:hAnsi="Calibri" w:cs="Arial"/>
        </w:rPr>
        <w:t xml:space="preserve">                </w:t>
      </w:r>
      <w:hyperlink r:id="rId8" w:history="1">
        <w:r w:rsidR="000603C2" w:rsidRPr="005D0B1C">
          <w:rPr>
            <w:rStyle w:val="Hyperlink"/>
            <w:rFonts w:ascii="Calibri" w:hAnsi="Calibri" w:cs="Arial"/>
          </w:rPr>
          <w:t>jeffreybsandler@verizon.net</w:t>
        </w:r>
      </w:hyperlink>
      <w:r w:rsidR="004F7600" w:rsidRPr="002A42ED">
        <w:rPr>
          <w:rFonts w:ascii="Calibri" w:hAnsi="Calibri" w:cs="Arial"/>
        </w:rPr>
        <w:t xml:space="preserve"> </w:t>
      </w:r>
    </w:p>
    <w:p w:rsidR="00D454C8" w:rsidRDefault="00D454C8" w:rsidP="005C1FD6">
      <w:pPr>
        <w:suppressAutoHyphens/>
        <w:jc w:val="center"/>
        <w:rPr>
          <w:rFonts w:ascii="Calibri" w:hAnsi="Calibri" w:cs="Arial"/>
          <w:sz w:val="12"/>
          <w:szCs w:val="12"/>
        </w:rPr>
      </w:pPr>
    </w:p>
    <w:p w:rsidR="004277BD" w:rsidRPr="00D454C8" w:rsidRDefault="004277BD" w:rsidP="005C1FD6">
      <w:pPr>
        <w:suppressAutoHyphens/>
        <w:jc w:val="center"/>
        <w:rPr>
          <w:rFonts w:ascii="Calibri" w:hAnsi="Calibri" w:cs="Arial"/>
          <w:sz w:val="12"/>
          <w:szCs w:val="12"/>
        </w:rPr>
      </w:pPr>
    </w:p>
    <w:p w:rsidR="004C4F87" w:rsidRPr="002A42ED" w:rsidRDefault="004C4F87" w:rsidP="00EE63C4">
      <w:pPr>
        <w:pBdr>
          <w:bottom w:val="single" w:sz="8" w:space="1" w:color="auto"/>
        </w:pBdr>
        <w:suppressAutoHyphens/>
        <w:rPr>
          <w:rFonts w:ascii="Calibri" w:hAnsi="Calibri" w:cs="Arial"/>
          <w:sz w:val="4"/>
          <w:szCs w:val="4"/>
        </w:rPr>
      </w:pPr>
    </w:p>
    <w:p w:rsidR="00C3765A" w:rsidRPr="002A42ED" w:rsidRDefault="00C3765A" w:rsidP="00C3765A">
      <w:pPr>
        <w:jc w:val="center"/>
        <w:rPr>
          <w:rFonts w:ascii="Calibri" w:hAnsi="Calibri" w:cs="Arial"/>
          <w:b/>
          <w:bCs/>
          <w:sz w:val="12"/>
          <w:szCs w:val="12"/>
        </w:rPr>
      </w:pPr>
    </w:p>
    <w:p w:rsidR="008C25FD" w:rsidRPr="00416AF1" w:rsidRDefault="00075808" w:rsidP="0095242B">
      <w:pPr>
        <w:ind w:left="1080" w:hanging="1080"/>
        <w:rPr>
          <w:rFonts w:ascii="Calibri" w:hAnsi="Calibri" w:cs="Arial"/>
          <w:bCs/>
        </w:rPr>
      </w:pPr>
      <w:r w:rsidRPr="002A42ED">
        <w:rPr>
          <w:rFonts w:ascii="Calibri" w:hAnsi="Calibri" w:cs="Arial"/>
          <w:b/>
          <w:bCs/>
          <w:sz w:val="22"/>
          <w:szCs w:val="22"/>
        </w:rPr>
        <w:t>OBJECTIVE</w:t>
      </w:r>
      <w:r w:rsidR="00FA2520" w:rsidRPr="00416AF1">
        <w:rPr>
          <w:rFonts w:ascii="Calibri" w:hAnsi="Calibri" w:cs="Arial"/>
          <w:b/>
          <w:bCs/>
        </w:rPr>
        <w:t xml:space="preserve">: </w:t>
      </w:r>
      <w:r w:rsidR="00FA2520" w:rsidRPr="00416AF1">
        <w:rPr>
          <w:rFonts w:ascii="Calibri" w:hAnsi="Calibri" w:cs="Arial"/>
          <w:bCs/>
        </w:rPr>
        <w:t xml:space="preserve">Senior Level </w:t>
      </w:r>
      <w:r w:rsidR="000A2ED9" w:rsidRPr="00416AF1">
        <w:rPr>
          <w:rFonts w:ascii="Calibri" w:hAnsi="Calibri" w:cs="Arial"/>
          <w:bCs/>
        </w:rPr>
        <w:t>Individual Contributor</w:t>
      </w:r>
      <w:r w:rsidR="0095242B" w:rsidRPr="00416AF1">
        <w:rPr>
          <w:rFonts w:ascii="Calibri" w:hAnsi="Calibri" w:cs="Arial"/>
          <w:bCs/>
        </w:rPr>
        <w:t xml:space="preserve"> / Selling Manager</w:t>
      </w:r>
      <w:r w:rsidR="00FA2520" w:rsidRPr="00416AF1">
        <w:rPr>
          <w:rFonts w:ascii="Calibri" w:hAnsi="Calibri" w:cs="Arial"/>
          <w:bCs/>
        </w:rPr>
        <w:t xml:space="preserve"> role</w:t>
      </w:r>
      <w:r w:rsidR="00BA72B4" w:rsidRPr="00416AF1">
        <w:rPr>
          <w:rFonts w:ascii="Calibri" w:hAnsi="Calibri" w:cs="Arial"/>
          <w:bCs/>
        </w:rPr>
        <w:t xml:space="preserve"> </w:t>
      </w:r>
      <w:r w:rsidR="00EF516B" w:rsidRPr="00416AF1">
        <w:rPr>
          <w:rFonts w:ascii="Calibri" w:hAnsi="Calibri" w:cs="Arial"/>
          <w:bCs/>
        </w:rPr>
        <w:t>focused on</w:t>
      </w:r>
      <w:r w:rsidR="00362799" w:rsidRPr="00416AF1">
        <w:rPr>
          <w:rFonts w:ascii="Calibri" w:hAnsi="Calibri" w:cs="Arial"/>
          <w:bCs/>
        </w:rPr>
        <w:t xml:space="preserve"> strategic</w:t>
      </w:r>
      <w:r w:rsidR="00CE134C" w:rsidRPr="00416AF1">
        <w:rPr>
          <w:rFonts w:ascii="Calibri" w:hAnsi="Calibri" w:cs="Arial"/>
          <w:bCs/>
        </w:rPr>
        <w:t xml:space="preserve"> opportunities</w:t>
      </w:r>
      <w:r w:rsidR="003A5D3C" w:rsidRPr="00416AF1">
        <w:rPr>
          <w:rFonts w:ascii="Calibri" w:hAnsi="Calibri" w:cs="Arial"/>
          <w:bCs/>
        </w:rPr>
        <w:t xml:space="preserve"> with an</w:t>
      </w:r>
      <w:r w:rsidR="00B350D8" w:rsidRPr="00416AF1">
        <w:rPr>
          <w:rFonts w:ascii="Calibri" w:hAnsi="Calibri" w:cs="Arial"/>
          <w:bCs/>
        </w:rPr>
        <w:t xml:space="preserve"> </w:t>
      </w:r>
      <w:r w:rsidR="00E753D8" w:rsidRPr="00416AF1">
        <w:rPr>
          <w:rFonts w:ascii="Calibri" w:hAnsi="Calibri" w:cs="Arial"/>
          <w:bCs/>
        </w:rPr>
        <w:t xml:space="preserve">entrepreneurial driven </w:t>
      </w:r>
      <w:r w:rsidR="00AC3A95" w:rsidRPr="00416AF1">
        <w:rPr>
          <w:rFonts w:ascii="Calibri" w:hAnsi="Calibri" w:cs="Arial"/>
          <w:bCs/>
        </w:rPr>
        <w:t>software and</w:t>
      </w:r>
      <w:r w:rsidR="003A5D3C" w:rsidRPr="00416AF1">
        <w:rPr>
          <w:rFonts w:ascii="Calibri" w:hAnsi="Calibri" w:cs="Arial"/>
          <w:bCs/>
        </w:rPr>
        <w:t xml:space="preserve"> services </w:t>
      </w:r>
      <w:r w:rsidR="0024489E" w:rsidRPr="00416AF1">
        <w:rPr>
          <w:rFonts w:ascii="Calibri" w:hAnsi="Calibri" w:cs="Arial"/>
          <w:bCs/>
        </w:rPr>
        <w:t>company.</w:t>
      </w:r>
    </w:p>
    <w:p w:rsidR="00636051" w:rsidRPr="002A42ED" w:rsidRDefault="00636051" w:rsidP="00636051">
      <w:pPr>
        <w:pBdr>
          <w:bottom w:val="single" w:sz="8" w:space="1" w:color="auto"/>
        </w:pBdr>
        <w:suppressAutoHyphens/>
        <w:rPr>
          <w:rFonts w:ascii="Calibri" w:hAnsi="Calibri" w:cs="Arial"/>
          <w:sz w:val="4"/>
          <w:szCs w:val="4"/>
        </w:rPr>
      </w:pPr>
    </w:p>
    <w:p w:rsidR="008C25FD" w:rsidRPr="00FA2520" w:rsidRDefault="008C25FD" w:rsidP="00075808">
      <w:pPr>
        <w:rPr>
          <w:rFonts w:ascii="Calibri" w:hAnsi="Calibri" w:cs="Arial"/>
          <w:b/>
          <w:bCs/>
          <w:sz w:val="12"/>
          <w:szCs w:val="12"/>
        </w:rPr>
      </w:pPr>
    </w:p>
    <w:p w:rsidR="003668EE" w:rsidRDefault="003668EE" w:rsidP="00E558B1">
      <w:pPr>
        <w:suppressAutoHyphens/>
        <w:jc w:val="center"/>
        <w:rPr>
          <w:rFonts w:ascii="Calibri" w:hAnsi="Calibri" w:cs="Arial"/>
          <w:b/>
          <w:bCs/>
          <w:sz w:val="12"/>
          <w:szCs w:val="12"/>
        </w:rPr>
      </w:pPr>
    </w:p>
    <w:p w:rsidR="004277BD" w:rsidRPr="00FA2520" w:rsidRDefault="004277BD" w:rsidP="00E558B1">
      <w:pPr>
        <w:suppressAutoHyphens/>
        <w:jc w:val="center"/>
        <w:rPr>
          <w:rFonts w:ascii="Calibri" w:hAnsi="Calibri" w:cs="Arial"/>
          <w:b/>
          <w:bCs/>
          <w:sz w:val="12"/>
          <w:szCs w:val="12"/>
        </w:rPr>
        <w:sectPr w:rsidR="004277BD" w:rsidRPr="00FA2520" w:rsidSect="004277BD">
          <w:headerReference w:type="default" r:id="rId9"/>
          <w:type w:val="continuous"/>
          <w:pgSz w:w="12240" w:h="15840"/>
          <w:pgMar w:top="810" w:right="1620" w:bottom="270" w:left="1080" w:header="720" w:footer="1440" w:gutter="0"/>
          <w:pgNumType w:start="1"/>
          <w:cols w:space="720"/>
          <w:noEndnote/>
        </w:sectPr>
      </w:pPr>
    </w:p>
    <w:p w:rsidR="002A42ED" w:rsidRPr="00416AF1" w:rsidRDefault="0098583D" w:rsidP="0098583D">
      <w:pPr>
        <w:suppressAutoHyphens/>
        <w:jc w:val="center"/>
        <w:rPr>
          <w:rFonts w:ascii="Calibri" w:hAnsi="Calibri" w:cs="Arial"/>
          <w:b/>
          <w:bCs/>
          <w:i/>
          <w:sz w:val="28"/>
          <w:szCs w:val="28"/>
        </w:rPr>
      </w:pPr>
      <w:r w:rsidRPr="00416AF1">
        <w:rPr>
          <w:rFonts w:ascii="Calibri" w:hAnsi="Calibri" w:cs="Arial"/>
          <w:b/>
          <w:bCs/>
          <w:i/>
          <w:sz w:val="28"/>
          <w:szCs w:val="28"/>
        </w:rPr>
        <w:lastRenderedPageBreak/>
        <w:t>Summary</w:t>
      </w:r>
      <w:r w:rsidR="00E753D8" w:rsidRPr="00416AF1">
        <w:rPr>
          <w:rFonts w:ascii="Calibri" w:hAnsi="Calibri" w:cs="Arial"/>
          <w:b/>
          <w:bCs/>
          <w:i/>
          <w:sz w:val="28"/>
          <w:szCs w:val="28"/>
        </w:rPr>
        <w:t xml:space="preserve"> Profile</w:t>
      </w:r>
    </w:p>
    <w:p w:rsidR="004277BD" w:rsidRPr="00D454C8" w:rsidRDefault="004277BD" w:rsidP="00947194">
      <w:pPr>
        <w:suppressAutoHyphens/>
        <w:jc w:val="center"/>
        <w:rPr>
          <w:rFonts w:ascii="Calibri" w:hAnsi="Calibri" w:cs="Arial"/>
          <w:b/>
          <w:bCs/>
          <w:i/>
          <w:sz w:val="12"/>
          <w:szCs w:val="12"/>
        </w:rPr>
      </w:pPr>
    </w:p>
    <w:p w:rsidR="00CB6255" w:rsidRPr="00416AF1" w:rsidRDefault="0088671D" w:rsidP="003F1A80">
      <w:pPr>
        <w:suppressAutoHyphens/>
        <w:ind w:left="180" w:right="180"/>
        <w:jc w:val="center"/>
        <w:rPr>
          <w:rFonts w:ascii="Calibri" w:hAnsi="Calibri" w:cs="Arial"/>
          <w:bCs/>
          <w:i/>
        </w:rPr>
      </w:pPr>
      <w:proofErr w:type="gramStart"/>
      <w:r w:rsidRPr="00416AF1">
        <w:rPr>
          <w:rFonts w:ascii="Calibri" w:hAnsi="Calibri" w:cs="Arial"/>
          <w:bCs/>
          <w:i/>
        </w:rPr>
        <w:t>Highly</w:t>
      </w:r>
      <w:r w:rsidR="00185BA1" w:rsidRPr="00416AF1">
        <w:rPr>
          <w:rFonts w:ascii="Calibri" w:hAnsi="Calibri" w:cs="Arial"/>
          <w:bCs/>
          <w:i/>
        </w:rPr>
        <w:t xml:space="preserve"> motivated </w:t>
      </w:r>
      <w:r w:rsidR="0098583D" w:rsidRPr="00416AF1">
        <w:rPr>
          <w:rFonts w:ascii="Calibri" w:hAnsi="Calibri" w:cs="Arial"/>
          <w:bCs/>
          <w:i/>
        </w:rPr>
        <w:t>Sales</w:t>
      </w:r>
      <w:r w:rsidR="00895082" w:rsidRPr="00416AF1">
        <w:rPr>
          <w:rFonts w:ascii="Calibri" w:hAnsi="Calibri" w:cs="Arial"/>
          <w:bCs/>
          <w:i/>
        </w:rPr>
        <w:t xml:space="preserve"> / Business D</w:t>
      </w:r>
      <w:r w:rsidR="00E64550" w:rsidRPr="00416AF1">
        <w:rPr>
          <w:rFonts w:ascii="Calibri" w:hAnsi="Calibri" w:cs="Arial"/>
          <w:bCs/>
          <w:i/>
        </w:rPr>
        <w:t>evelopment Executive and</w:t>
      </w:r>
      <w:r w:rsidR="00895082" w:rsidRPr="00416AF1">
        <w:rPr>
          <w:rFonts w:ascii="Calibri" w:hAnsi="Calibri" w:cs="Arial"/>
          <w:bCs/>
          <w:i/>
        </w:rPr>
        <w:t xml:space="preserve"> M</w:t>
      </w:r>
      <w:r w:rsidR="00947194" w:rsidRPr="00416AF1">
        <w:rPr>
          <w:rFonts w:ascii="Calibri" w:hAnsi="Calibri" w:cs="Arial"/>
          <w:bCs/>
          <w:i/>
        </w:rPr>
        <w:t>anager</w:t>
      </w:r>
      <w:r w:rsidR="00E64550" w:rsidRPr="00416AF1">
        <w:rPr>
          <w:rFonts w:ascii="Calibri" w:hAnsi="Calibri" w:cs="Arial"/>
          <w:bCs/>
          <w:i/>
        </w:rPr>
        <w:t>.</w:t>
      </w:r>
      <w:proofErr w:type="gramEnd"/>
      <w:r w:rsidR="00E64550" w:rsidRPr="00416AF1">
        <w:rPr>
          <w:rFonts w:ascii="Calibri" w:hAnsi="Calibri" w:cs="Arial"/>
          <w:bCs/>
          <w:i/>
        </w:rPr>
        <w:t xml:space="preserve"> E</w:t>
      </w:r>
      <w:r w:rsidR="0098583D" w:rsidRPr="00416AF1">
        <w:rPr>
          <w:rFonts w:ascii="Calibri" w:hAnsi="Calibri" w:cs="Arial"/>
          <w:bCs/>
          <w:i/>
        </w:rPr>
        <w:t xml:space="preserve">arly </w:t>
      </w:r>
      <w:r w:rsidR="00D766B2" w:rsidRPr="00416AF1">
        <w:rPr>
          <w:rFonts w:ascii="Calibri" w:hAnsi="Calibri" w:cs="Arial"/>
          <w:bCs/>
          <w:i/>
        </w:rPr>
        <w:t>a</w:t>
      </w:r>
      <w:r w:rsidR="00185BA1" w:rsidRPr="00416AF1">
        <w:rPr>
          <w:rFonts w:ascii="Calibri" w:hAnsi="Calibri" w:cs="Arial"/>
          <w:bCs/>
          <w:i/>
        </w:rPr>
        <w:t xml:space="preserve">dopter and </w:t>
      </w:r>
      <w:r w:rsidR="00B350D8" w:rsidRPr="00416AF1">
        <w:rPr>
          <w:rFonts w:ascii="Calibri" w:hAnsi="Calibri" w:cs="Arial"/>
          <w:bCs/>
          <w:i/>
        </w:rPr>
        <w:t>missionary market evangelist</w:t>
      </w:r>
      <w:r w:rsidR="007E317C" w:rsidRPr="00416AF1">
        <w:rPr>
          <w:rFonts w:ascii="Calibri" w:hAnsi="Calibri" w:cs="Arial"/>
          <w:bCs/>
          <w:i/>
        </w:rPr>
        <w:t xml:space="preserve"> in</w:t>
      </w:r>
      <w:r w:rsidR="00185BA1" w:rsidRPr="00416AF1">
        <w:rPr>
          <w:rFonts w:ascii="Calibri" w:hAnsi="Calibri" w:cs="Arial"/>
          <w:bCs/>
          <w:i/>
        </w:rPr>
        <w:t xml:space="preserve"> </w:t>
      </w:r>
      <w:r w:rsidR="00D766B2" w:rsidRPr="00416AF1">
        <w:rPr>
          <w:rFonts w:ascii="Calibri" w:hAnsi="Calibri" w:cs="Arial"/>
          <w:bCs/>
          <w:i/>
        </w:rPr>
        <w:t>s</w:t>
      </w:r>
      <w:r w:rsidR="001F6102" w:rsidRPr="00416AF1">
        <w:rPr>
          <w:rFonts w:ascii="Calibri" w:hAnsi="Calibri" w:cs="Arial"/>
          <w:bCs/>
          <w:i/>
        </w:rPr>
        <w:t>tartup</w:t>
      </w:r>
      <w:r w:rsidR="003F1A80" w:rsidRPr="00416AF1">
        <w:rPr>
          <w:rFonts w:ascii="Calibri" w:hAnsi="Calibri" w:cs="Arial"/>
          <w:bCs/>
          <w:i/>
        </w:rPr>
        <w:t>s</w:t>
      </w:r>
      <w:r w:rsidR="00AC2CBB" w:rsidRPr="00416AF1">
        <w:rPr>
          <w:rFonts w:ascii="Calibri" w:hAnsi="Calibri" w:cs="Arial"/>
          <w:bCs/>
          <w:i/>
        </w:rPr>
        <w:t>, t</w:t>
      </w:r>
      <w:r w:rsidR="001F6102" w:rsidRPr="00416AF1">
        <w:rPr>
          <w:rFonts w:ascii="Calibri" w:hAnsi="Calibri" w:cs="Arial"/>
          <w:bCs/>
          <w:i/>
        </w:rPr>
        <w:t>urnaround</w:t>
      </w:r>
      <w:r w:rsidR="003F1A80" w:rsidRPr="00416AF1">
        <w:rPr>
          <w:rFonts w:ascii="Calibri" w:hAnsi="Calibri" w:cs="Arial"/>
          <w:bCs/>
          <w:i/>
        </w:rPr>
        <w:t>s</w:t>
      </w:r>
      <w:r w:rsidR="001F6102" w:rsidRPr="00416AF1">
        <w:rPr>
          <w:rFonts w:ascii="Calibri" w:hAnsi="Calibri" w:cs="Arial"/>
          <w:bCs/>
          <w:i/>
        </w:rPr>
        <w:t>,</w:t>
      </w:r>
      <w:r w:rsidR="00AC2CBB" w:rsidRPr="00416AF1">
        <w:rPr>
          <w:rFonts w:ascii="Calibri" w:hAnsi="Calibri" w:cs="Arial"/>
          <w:bCs/>
          <w:i/>
        </w:rPr>
        <w:t xml:space="preserve"> </w:t>
      </w:r>
      <w:r w:rsidR="007E317C" w:rsidRPr="00416AF1">
        <w:rPr>
          <w:rFonts w:ascii="Calibri" w:hAnsi="Calibri" w:cs="Arial"/>
          <w:bCs/>
          <w:i/>
        </w:rPr>
        <w:t>and acquisition</w:t>
      </w:r>
      <w:r w:rsidR="00E64550" w:rsidRPr="00416AF1">
        <w:rPr>
          <w:rFonts w:ascii="Calibri" w:hAnsi="Calibri" w:cs="Arial"/>
          <w:bCs/>
          <w:i/>
        </w:rPr>
        <w:t>s</w:t>
      </w:r>
      <w:r w:rsidR="00A9611E">
        <w:rPr>
          <w:rFonts w:ascii="Calibri" w:hAnsi="Calibri" w:cs="Arial"/>
          <w:bCs/>
          <w:i/>
        </w:rPr>
        <w:t>.</w:t>
      </w:r>
      <w:r w:rsidR="00D766B2" w:rsidRPr="00416AF1">
        <w:rPr>
          <w:rFonts w:ascii="Calibri" w:hAnsi="Calibri" w:cs="Arial"/>
          <w:bCs/>
          <w:i/>
        </w:rPr>
        <w:t xml:space="preserve"> </w:t>
      </w:r>
      <w:r w:rsidR="007E46F8" w:rsidRPr="00416AF1">
        <w:rPr>
          <w:rFonts w:ascii="Calibri" w:hAnsi="Calibri" w:cs="Arial"/>
          <w:bCs/>
          <w:i/>
        </w:rPr>
        <w:t xml:space="preserve"> </w:t>
      </w:r>
      <w:proofErr w:type="gramStart"/>
      <w:r w:rsidR="00AC2CBB" w:rsidRPr="00416AF1">
        <w:rPr>
          <w:rFonts w:ascii="Calibri" w:hAnsi="Calibri" w:cs="Arial"/>
          <w:bCs/>
          <w:i/>
        </w:rPr>
        <w:t>Excels</w:t>
      </w:r>
      <w:r w:rsidR="00E64550" w:rsidRPr="00416AF1">
        <w:rPr>
          <w:rFonts w:ascii="Calibri" w:hAnsi="Calibri" w:cs="Arial"/>
          <w:bCs/>
          <w:i/>
        </w:rPr>
        <w:t xml:space="preserve"> in</w:t>
      </w:r>
      <w:r w:rsidR="00D13C69" w:rsidRPr="00416AF1">
        <w:rPr>
          <w:rFonts w:ascii="Calibri" w:hAnsi="Calibri" w:cs="Arial"/>
          <w:bCs/>
          <w:i/>
        </w:rPr>
        <w:t xml:space="preserve"> </w:t>
      </w:r>
      <w:r w:rsidRPr="00416AF1">
        <w:rPr>
          <w:rFonts w:ascii="Calibri" w:hAnsi="Calibri" w:cs="Arial"/>
          <w:bCs/>
          <w:i/>
        </w:rPr>
        <w:t>c</w:t>
      </w:r>
      <w:r w:rsidR="0098583D" w:rsidRPr="00416AF1">
        <w:rPr>
          <w:rFonts w:ascii="Calibri" w:hAnsi="Calibri" w:cs="Arial"/>
          <w:bCs/>
          <w:i/>
        </w:rPr>
        <w:t>omplex</w:t>
      </w:r>
      <w:r w:rsidR="00D13C69" w:rsidRPr="00416AF1">
        <w:rPr>
          <w:rFonts w:ascii="Calibri" w:hAnsi="Calibri" w:cs="Arial"/>
          <w:bCs/>
          <w:i/>
        </w:rPr>
        <w:t xml:space="preserve"> protracted</w:t>
      </w:r>
      <w:r w:rsidR="0098583D" w:rsidRPr="00416AF1">
        <w:rPr>
          <w:rFonts w:ascii="Calibri" w:hAnsi="Calibri" w:cs="Arial"/>
          <w:bCs/>
          <w:i/>
        </w:rPr>
        <w:t xml:space="preserve"> </w:t>
      </w:r>
      <w:r w:rsidRPr="00416AF1">
        <w:rPr>
          <w:rFonts w:ascii="Calibri" w:hAnsi="Calibri" w:cs="Arial"/>
          <w:bCs/>
          <w:i/>
        </w:rPr>
        <w:t>sales cycle</w:t>
      </w:r>
      <w:r w:rsidR="00D13C69" w:rsidRPr="00416AF1">
        <w:rPr>
          <w:rFonts w:ascii="Calibri" w:hAnsi="Calibri" w:cs="Arial"/>
          <w:bCs/>
          <w:i/>
        </w:rPr>
        <w:t xml:space="preserve"> </w:t>
      </w:r>
      <w:r w:rsidR="00B065B0">
        <w:rPr>
          <w:rFonts w:ascii="Calibri" w:hAnsi="Calibri" w:cs="Arial"/>
          <w:bCs/>
          <w:i/>
        </w:rPr>
        <w:t>creatin</w:t>
      </w:r>
      <w:r w:rsidR="004D4706">
        <w:rPr>
          <w:rFonts w:ascii="Calibri" w:hAnsi="Calibri" w:cs="Arial"/>
          <w:bCs/>
          <w:i/>
        </w:rPr>
        <w:t>g</w:t>
      </w:r>
      <w:bookmarkStart w:id="0" w:name="_GoBack"/>
      <w:bookmarkEnd w:id="0"/>
      <w:r w:rsidR="003F1A80" w:rsidRPr="00416AF1">
        <w:rPr>
          <w:rFonts w:ascii="Calibri" w:hAnsi="Calibri" w:cs="Arial"/>
          <w:bCs/>
          <w:i/>
        </w:rPr>
        <w:t xml:space="preserve"> need and demand </w:t>
      </w:r>
      <w:r w:rsidR="00D13C69" w:rsidRPr="00416AF1">
        <w:rPr>
          <w:rFonts w:ascii="Calibri" w:hAnsi="Calibri" w:cs="Arial"/>
          <w:bCs/>
          <w:i/>
        </w:rPr>
        <w:t>by aligning customer needs with ROI</w:t>
      </w:r>
      <w:r w:rsidR="00F80DFA" w:rsidRPr="00416AF1">
        <w:rPr>
          <w:rFonts w:ascii="Calibri" w:hAnsi="Calibri" w:cs="Arial"/>
          <w:bCs/>
          <w:i/>
        </w:rPr>
        <w:t>.</w:t>
      </w:r>
      <w:proofErr w:type="gramEnd"/>
      <w:r w:rsidR="00F80DFA" w:rsidRPr="00416AF1">
        <w:rPr>
          <w:rFonts w:ascii="Calibri" w:hAnsi="Calibri" w:cs="Arial"/>
          <w:bCs/>
          <w:i/>
        </w:rPr>
        <w:t xml:space="preserve"> </w:t>
      </w:r>
      <w:r w:rsidR="00D13C69" w:rsidRPr="00416AF1">
        <w:rPr>
          <w:rFonts w:ascii="Calibri" w:hAnsi="Calibri" w:cs="Arial"/>
          <w:bCs/>
          <w:i/>
        </w:rPr>
        <w:t>Effective</w:t>
      </w:r>
      <w:r w:rsidR="007E46F8" w:rsidRPr="00416AF1">
        <w:rPr>
          <w:rFonts w:ascii="Calibri" w:hAnsi="Calibri" w:cs="Arial"/>
          <w:bCs/>
          <w:i/>
        </w:rPr>
        <w:t xml:space="preserve"> </w:t>
      </w:r>
      <w:r w:rsidR="00B350D8" w:rsidRPr="00416AF1">
        <w:rPr>
          <w:rFonts w:ascii="Calibri" w:hAnsi="Calibri" w:cs="Arial"/>
          <w:bCs/>
          <w:i/>
        </w:rPr>
        <w:t xml:space="preserve">coach and leader </w:t>
      </w:r>
      <w:r w:rsidR="00E64550" w:rsidRPr="00416AF1">
        <w:rPr>
          <w:rFonts w:ascii="Calibri" w:hAnsi="Calibri" w:cs="Arial"/>
          <w:bCs/>
          <w:i/>
        </w:rPr>
        <w:t>to hunters</w:t>
      </w:r>
      <w:r w:rsidR="007E46F8" w:rsidRPr="00416AF1">
        <w:rPr>
          <w:rFonts w:ascii="Calibri" w:hAnsi="Calibri" w:cs="Arial"/>
          <w:bCs/>
          <w:i/>
        </w:rPr>
        <w:t xml:space="preserve"> and </w:t>
      </w:r>
      <w:r w:rsidR="00E64550" w:rsidRPr="00416AF1">
        <w:rPr>
          <w:rFonts w:ascii="Calibri" w:hAnsi="Calibri" w:cs="Arial"/>
          <w:bCs/>
          <w:i/>
        </w:rPr>
        <w:t>f</w:t>
      </w:r>
      <w:r w:rsidR="007E46F8" w:rsidRPr="00416AF1">
        <w:rPr>
          <w:rFonts w:ascii="Calibri" w:hAnsi="Calibri" w:cs="Arial"/>
          <w:bCs/>
          <w:i/>
        </w:rPr>
        <w:t>armer</w:t>
      </w:r>
      <w:r w:rsidR="00E64550" w:rsidRPr="00416AF1">
        <w:rPr>
          <w:rFonts w:ascii="Calibri" w:hAnsi="Calibri" w:cs="Arial"/>
          <w:bCs/>
          <w:i/>
        </w:rPr>
        <w:t>s</w:t>
      </w:r>
      <w:r w:rsidR="00D766B2" w:rsidRPr="00416AF1">
        <w:rPr>
          <w:rFonts w:ascii="Calibri" w:hAnsi="Calibri" w:cs="Arial"/>
          <w:bCs/>
          <w:i/>
        </w:rPr>
        <w:t xml:space="preserve">, </w:t>
      </w:r>
      <w:r w:rsidR="003F1A80" w:rsidRPr="00416AF1">
        <w:rPr>
          <w:rFonts w:ascii="Calibri" w:hAnsi="Calibri" w:cs="Arial"/>
          <w:bCs/>
          <w:i/>
        </w:rPr>
        <w:t xml:space="preserve">targeting </w:t>
      </w:r>
      <w:r w:rsidR="00D766B2" w:rsidRPr="00416AF1">
        <w:rPr>
          <w:rFonts w:ascii="Calibri" w:hAnsi="Calibri" w:cs="Arial"/>
          <w:bCs/>
          <w:i/>
        </w:rPr>
        <w:t>new name accounts, opening</w:t>
      </w:r>
      <w:r w:rsidR="007E46F8" w:rsidRPr="00416AF1">
        <w:rPr>
          <w:rFonts w:ascii="Calibri" w:hAnsi="Calibri" w:cs="Arial"/>
          <w:bCs/>
          <w:i/>
        </w:rPr>
        <w:t xml:space="preserve"> new markets and grow</w:t>
      </w:r>
      <w:r w:rsidR="00D766B2" w:rsidRPr="00416AF1">
        <w:rPr>
          <w:rFonts w:ascii="Calibri" w:hAnsi="Calibri" w:cs="Arial"/>
          <w:bCs/>
          <w:i/>
        </w:rPr>
        <w:t>ing</w:t>
      </w:r>
      <w:r w:rsidR="007E46F8" w:rsidRPr="00416AF1">
        <w:rPr>
          <w:rFonts w:ascii="Calibri" w:hAnsi="Calibri" w:cs="Arial"/>
          <w:bCs/>
          <w:i/>
        </w:rPr>
        <w:t xml:space="preserve"> ins</w:t>
      </w:r>
      <w:r w:rsidR="00A9611E">
        <w:rPr>
          <w:rFonts w:ascii="Calibri" w:hAnsi="Calibri" w:cs="Arial"/>
          <w:bCs/>
          <w:i/>
        </w:rPr>
        <w:t>talled base revenues.</w:t>
      </w:r>
      <w:r w:rsidR="00A9611E" w:rsidRPr="00416AF1">
        <w:rPr>
          <w:rFonts w:ascii="Calibri" w:hAnsi="Calibri" w:cs="Arial"/>
          <w:bCs/>
          <w:i/>
        </w:rPr>
        <w:t xml:space="preserve"> Track record delivering revenues across direct, channel/partner and OEM’s.</w:t>
      </w:r>
      <w:r w:rsidR="00A9611E">
        <w:rPr>
          <w:rFonts w:ascii="Calibri" w:hAnsi="Calibri" w:cs="Arial"/>
          <w:bCs/>
          <w:i/>
        </w:rPr>
        <w:t xml:space="preserve"> </w:t>
      </w:r>
      <w:r w:rsidR="00B350D8" w:rsidRPr="00416AF1">
        <w:rPr>
          <w:rFonts w:ascii="Calibri" w:hAnsi="Calibri" w:cs="Arial"/>
          <w:bCs/>
          <w:i/>
        </w:rPr>
        <w:t>C</w:t>
      </w:r>
      <w:r w:rsidR="00D766B2" w:rsidRPr="00416AF1">
        <w:rPr>
          <w:rFonts w:ascii="Calibri" w:hAnsi="Calibri" w:cs="Arial"/>
          <w:bCs/>
          <w:i/>
        </w:rPr>
        <w:t>ross Vertical experience wit</w:t>
      </w:r>
      <w:r w:rsidR="003B16E4" w:rsidRPr="00416AF1">
        <w:rPr>
          <w:rFonts w:ascii="Calibri" w:hAnsi="Calibri" w:cs="Arial"/>
          <w:bCs/>
          <w:i/>
        </w:rPr>
        <w:t>h focus on</w:t>
      </w:r>
      <w:r w:rsidR="00FA2520" w:rsidRPr="00416AF1">
        <w:rPr>
          <w:rFonts w:ascii="Calibri" w:hAnsi="Calibri" w:cs="Arial"/>
          <w:bCs/>
          <w:i/>
        </w:rPr>
        <w:t>:</w:t>
      </w:r>
      <w:r w:rsidR="00D766B2" w:rsidRPr="00416AF1">
        <w:rPr>
          <w:rFonts w:ascii="Calibri" w:hAnsi="Calibri" w:cs="Arial"/>
          <w:bCs/>
          <w:i/>
        </w:rPr>
        <w:t xml:space="preserve"> </w:t>
      </w:r>
      <w:r w:rsidR="00FA2520" w:rsidRPr="00416AF1">
        <w:rPr>
          <w:rFonts w:ascii="Calibri" w:hAnsi="Calibri" w:cs="Arial"/>
          <w:bCs/>
          <w:i/>
        </w:rPr>
        <w:t>Life Science;</w:t>
      </w:r>
      <w:r w:rsidR="005B6AE1" w:rsidRPr="00416AF1">
        <w:rPr>
          <w:rFonts w:ascii="Calibri" w:hAnsi="Calibri" w:cs="Arial"/>
          <w:bCs/>
          <w:i/>
        </w:rPr>
        <w:t xml:space="preserve"> </w:t>
      </w:r>
      <w:r w:rsidR="00FA2520" w:rsidRPr="00416AF1">
        <w:rPr>
          <w:rFonts w:ascii="Calibri" w:hAnsi="Calibri" w:cs="Arial"/>
          <w:bCs/>
          <w:i/>
        </w:rPr>
        <w:t>Financi</w:t>
      </w:r>
      <w:r w:rsidR="00E64550" w:rsidRPr="00416AF1">
        <w:rPr>
          <w:rFonts w:ascii="Calibri" w:hAnsi="Calibri" w:cs="Arial"/>
          <w:bCs/>
          <w:i/>
        </w:rPr>
        <w:t xml:space="preserve">al Services. </w:t>
      </w:r>
      <w:r w:rsidR="00D766B2" w:rsidRPr="00416AF1">
        <w:rPr>
          <w:rFonts w:ascii="Calibri" w:hAnsi="Calibri" w:cs="Arial"/>
          <w:bCs/>
          <w:i/>
        </w:rPr>
        <w:t xml:space="preserve">Boardroom presence and </w:t>
      </w:r>
      <w:r w:rsidR="00B350D8" w:rsidRPr="00416AF1">
        <w:rPr>
          <w:rFonts w:ascii="Calibri" w:hAnsi="Calibri" w:cs="Arial"/>
          <w:bCs/>
          <w:i/>
        </w:rPr>
        <w:t xml:space="preserve">trusted </w:t>
      </w:r>
      <w:r w:rsidR="00D766B2" w:rsidRPr="00416AF1">
        <w:rPr>
          <w:rFonts w:ascii="Calibri" w:hAnsi="Calibri" w:cs="Arial"/>
          <w:bCs/>
          <w:i/>
        </w:rPr>
        <w:t xml:space="preserve">relationship skill set </w:t>
      </w:r>
      <w:r w:rsidR="00B350D8" w:rsidRPr="00416AF1">
        <w:rPr>
          <w:rFonts w:ascii="Calibri" w:hAnsi="Calibri" w:cs="Arial"/>
          <w:bCs/>
          <w:i/>
        </w:rPr>
        <w:t xml:space="preserve">across </w:t>
      </w:r>
      <w:r w:rsidR="00D766B2" w:rsidRPr="00416AF1">
        <w:rPr>
          <w:rFonts w:ascii="Calibri" w:hAnsi="Calibri" w:cs="Arial"/>
          <w:bCs/>
          <w:i/>
        </w:rPr>
        <w:t>all audiences and disciplines.</w:t>
      </w:r>
    </w:p>
    <w:p w:rsidR="00FD0BFE" w:rsidRPr="00416AF1" w:rsidRDefault="00FD0BFE" w:rsidP="003668EE">
      <w:pPr>
        <w:suppressAutoHyphens/>
        <w:rPr>
          <w:rFonts w:ascii="Calibri" w:hAnsi="Calibri" w:cs="Arial"/>
          <w:b/>
          <w:bCs/>
        </w:rPr>
      </w:pPr>
    </w:p>
    <w:p w:rsidR="00E265D0" w:rsidRPr="00416AF1" w:rsidRDefault="00E265D0" w:rsidP="00E265D0">
      <w:pPr>
        <w:suppressAutoHyphens/>
        <w:jc w:val="center"/>
        <w:rPr>
          <w:rFonts w:ascii="Calibri" w:hAnsi="Calibri" w:cs="Arial"/>
          <w:b/>
          <w:sz w:val="28"/>
          <w:szCs w:val="28"/>
        </w:rPr>
      </w:pPr>
      <w:r w:rsidRPr="00416AF1">
        <w:rPr>
          <w:rFonts w:ascii="Calibri" w:hAnsi="Calibri" w:cs="Arial"/>
          <w:b/>
          <w:sz w:val="28"/>
          <w:szCs w:val="28"/>
        </w:rPr>
        <w:t>Professional Experience</w:t>
      </w:r>
    </w:p>
    <w:p w:rsidR="00A1478E" w:rsidRPr="002A42ED" w:rsidRDefault="00C36DAE" w:rsidP="003668EE">
      <w:pPr>
        <w:suppressAutoHyphens/>
        <w:rPr>
          <w:rFonts w:ascii="Calibri" w:hAnsi="Calibri" w:cs="Arial"/>
          <w:sz w:val="12"/>
          <w:szCs w:val="12"/>
        </w:rPr>
      </w:pPr>
      <w:r w:rsidRPr="002A42ED">
        <w:rPr>
          <w:rFonts w:ascii="Calibri" w:hAnsi="Calibri" w:cs="Arial"/>
          <w:bCs/>
          <w:vanish/>
          <w:sz w:val="18"/>
          <w:szCs w:val="18"/>
        </w:rPr>
        <w:fldChar w:fldCharType="begin"/>
      </w:r>
      <w:r w:rsidR="00BD69BB" w:rsidRPr="002A42ED">
        <w:rPr>
          <w:rFonts w:ascii="Calibri" w:hAnsi="Calibri" w:cs="Arial"/>
          <w:bCs/>
          <w:vanish/>
          <w:sz w:val="18"/>
          <w:szCs w:val="18"/>
        </w:rPr>
        <w:instrText>seq Text_Box  \* Arabic</w:instrText>
      </w:r>
      <w:r w:rsidRPr="002A42ED">
        <w:rPr>
          <w:rFonts w:ascii="Calibri" w:hAnsi="Calibri" w:cs="Arial"/>
          <w:bCs/>
          <w:vanish/>
          <w:sz w:val="18"/>
          <w:szCs w:val="18"/>
        </w:rPr>
        <w:fldChar w:fldCharType="separate"/>
      </w:r>
      <w:r w:rsidR="00573E85">
        <w:rPr>
          <w:rFonts w:ascii="Calibri" w:hAnsi="Calibri" w:cs="Arial"/>
          <w:bCs/>
          <w:noProof/>
          <w:vanish/>
          <w:sz w:val="18"/>
          <w:szCs w:val="18"/>
        </w:rPr>
        <w:t>1</w:t>
      </w:r>
      <w:r w:rsidRPr="002A42ED">
        <w:rPr>
          <w:rFonts w:ascii="Calibri" w:hAnsi="Calibri" w:cs="Arial"/>
          <w:bCs/>
          <w:vanish/>
          <w:sz w:val="18"/>
          <w:szCs w:val="18"/>
        </w:rPr>
        <w:fldChar w:fldCharType="end"/>
      </w:r>
    </w:p>
    <w:p w:rsidR="004277BD" w:rsidRPr="002A42ED" w:rsidRDefault="004277BD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  <w:sz w:val="22"/>
          <w:szCs w:val="22"/>
        </w:rPr>
        <w:sectPr w:rsidR="004277BD" w:rsidRPr="002A42ED" w:rsidSect="004277BD">
          <w:type w:val="continuous"/>
          <w:pgSz w:w="12240" w:h="15840"/>
          <w:pgMar w:top="1170" w:right="1260" w:bottom="630" w:left="990" w:header="720" w:footer="1440" w:gutter="0"/>
          <w:pgNumType w:start="1"/>
          <w:cols w:space="720"/>
          <w:noEndnote/>
        </w:sectPr>
      </w:pPr>
    </w:p>
    <w:p w:rsidR="00244784" w:rsidRDefault="00244784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  <w:u w:val="single"/>
        </w:rPr>
        <w:lastRenderedPageBreak/>
        <w:t>VenueGen / The Venue Network</w:t>
      </w:r>
      <w:r w:rsidRPr="00416AF1">
        <w:rPr>
          <w:rFonts w:ascii="Calibri" w:hAnsi="Calibri" w:cs="Arial"/>
        </w:rPr>
        <w:t>, Morrisville, NC</w:t>
      </w:r>
      <w:r w:rsidR="00C03FD8" w:rsidRPr="00416AF1">
        <w:rPr>
          <w:rFonts w:ascii="Calibri" w:hAnsi="Calibri" w:cs="Arial"/>
        </w:rPr>
        <w:t>,</w:t>
      </w:r>
      <w:r w:rsidR="00895050" w:rsidRPr="00416AF1">
        <w:rPr>
          <w:rFonts w:ascii="Calibri" w:hAnsi="Calibri" w:cs="Arial"/>
        </w:rPr>
        <w:t xml:space="preserve"> </w:t>
      </w:r>
      <w:r w:rsidRPr="00416AF1">
        <w:rPr>
          <w:rFonts w:ascii="Calibri" w:hAnsi="Calibri" w:cs="Arial"/>
        </w:rPr>
        <w:t>2011</w:t>
      </w:r>
      <w:r w:rsidR="00C03FD8" w:rsidRPr="00416AF1">
        <w:rPr>
          <w:rFonts w:ascii="Calibri" w:hAnsi="Calibri" w:cs="Arial"/>
        </w:rPr>
        <w:t xml:space="preserve"> - , VP Enterprise Sales</w:t>
      </w:r>
      <w:r w:rsidR="006E7EA9" w:rsidRPr="00416AF1">
        <w:rPr>
          <w:rFonts w:ascii="Calibri" w:hAnsi="Calibri" w:cs="Arial"/>
        </w:rPr>
        <w:t xml:space="preserve">, Cloud based, SaaS modeled </w:t>
      </w:r>
      <w:r w:rsidRPr="00416AF1">
        <w:rPr>
          <w:rFonts w:ascii="Calibri" w:hAnsi="Calibri" w:cs="Arial"/>
        </w:rPr>
        <w:t xml:space="preserve">Virtual Collaboration </w:t>
      </w:r>
      <w:r w:rsidR="00A9611E">
        <w:rPr>
          <w:rFonts w:ascii="Calibri" w:hAnsi="Calibri" w:cs="Arial"/>
        </w:rPr>
        <w:t xml:space="preserve">&amp; eLearning </w:t>
      </w:r>
      <w:r w:rsidRPr="00416AF1">
        <w:rPr>
          <w:rFonts w:ascii="Calibri" w:hAnsi="Calibri" w:cs="Arial"/>
        </w:rPr>
        <w:t>Platform</w:t>
      </w:r>
      <w:r w:rsidR="00C03FD8" w:rsidRPr="00416AF1">
        <w:rPr>
          <w:rFonts w:ascii="Calibri" w:hAnsi="Calibri" w:cs="Arial"/>
        </w:rPr>
        <w:t xml:space="preserve"> </w:t>
      </w:r>
    </w:p>
    <w:p w:rsidR="00C113CC" w:rsidRPr="00F04518" w:rsidRDefault="00C113CC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  <w:sz w:val="12"/>
          <w:szCs w:val="12"/>
        </w:rPr>
      </w:pPr>
    </w:p>
    <w:p w:rsidR="006E7EA9" w:rsidRDefault="006E7EA9" w:rsidP="006E7EA9">
      <w:pPr>
        <w:pStyle w:val="ListParagraph"/>
        <w:numPr>
          <w:ilvl w:val="0"/>
          <w:numId w:val="40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Joined pre-revenue company to launch Enterprise sales </w:t>
      </w:r>
    </w:p>
    <w:p w:rsidR="00C113CC" w:rsidRPr="00416AF1" w:rsidRDefault="00C113CC" w:rsidP="006E7EA9">
      <w:pPr>
        <w:pStyle w:val="ListParagraph"/>
        <w:numPr>
          <w:ilvl w:val="0"/>
          <w:numId w:val="40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>
        <w:rPr>
          <w:rFonts w:ascii="Calibri" w:hAnsi="Calibri" w:cs="Arial"/>
        </w:rPr>
        <w:t>Defined and executed  Go To Market strategy and tactics</w:t>
      </w:r>
    </w:p>
    <w:p w:rsidR="006E7EA9" w:rsidRPr="00416AF1" w:rsidRDefault="006E7EA9" w:rsidP="006E7EA9">
      <w:pPr>
        <w:pStyle w:val="ListParagraph"/>
        <w:numPr>
          <w:ilvl w:val="0"/>
          <w:numId w:val="40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>Built $2.5 Million Enterprise pipeline in 3 months in Financial Services vertical</w:t>
      </w:r>
    </w:p>
    <w:p w:rsidR="006E7EA9" w:rsidRPr="00416AF1" w:rsidRDefault="003C33C7" w:rsidP="006E7EA9">
      <w:pPr>
        <w:pStyle w:val="ListParagraph"/>
        <w:numPr>
          <w:ilvl w:val="0"/>
          <w:numId w:val="40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>Product</w:t>
      </w:r>
      <w:r w:rsidR="00271374" w:rsidRPr="00416AF1">
        <w:rPr>
          <w:rFonts w:ascii="Calibri" w:hAnsi="Calibri" w:cs="Arial"/>
        </w:rPr>
        <w:t xml:space="preserve"> </w:t>
      </w:r>
      <w:r w:rsidRPr="00416AF1">
        <w:rPr>
          <w:rFonts w:ascii="Calibri" w:hAnsi="Calibri" w:cs="Arial"/>
        </w:rPr>
        <w:t xml:space="preserve">necessitated a gradual transition </w:t>
      </w:r>
      <w:r w:rsidR="006E7EA9" w:rsidRPr="00416AF1">
        <w:rPr>
          <w:rFonts w:ascii="Calibri" w:hAnsi="Calibri" w:cs="Arial"/>
        </w:rPr>
        <w:t>away from Enterprise markets</w:t>
      </w:r>
    </w:p>
    <w:p w:rsidR="00244784" w:rsidRPr="00416AF1" w:rsidRDefault="00244784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  <w:u w:val="single"/>
        </w:rPr>
      </w:pPr>
    </w:p>
    <w:p w:rsidR="005B6AE1" w:rsidRDefault="005B6AE1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  <w:u w:val="single"/>
        </w:rPr>
        <w:t>ProtonMedia,</w:t>
      </w:r>
      <w:r w:rsidR="000C2E4B">
        <w:rPr>
          <w:rFonts w:ascii="Calibri" w:hAnsi="Calibri" w:cs="Arial"/>
          <w:u w:val="single"/>
        </w:rPr>
        <w:t xml:space="preserve"> </w:t>
      </w:r>
      <w:r w:rsidRPr="00416AF1">
        <w:rPr>
          <w:rFonts w:ascii="Calibri" w:hAnsi="Calibri" w:cs="Arial"/>
          <w:u w:val="single"/>
        </w:rPr>
        <w:t>LLC</w:t>
      </w:r>
      <w:r w:rsidRPr="001F476B">
        <w:rPr>
          <w:rFonts w:ascii="Calibri" w:hAnsi="Calibri" w:cs="Arial"/>
        </w:rPr>
        <w:t xml:space="preserve"> </w:t>
      </w:r>
      <w:r w:rsidRPr="00416AF1">
        <w:rPr>
          <w:rFonts w:ascii="Calibri" w:hAnsi="Calibri" w:cs="Arial"/>
        </w:rPr>
        <w:t>Lansdale, PA, 2010 – 2011</w:t>
      </w:r>
      <w:r w:rsidR="00C03FD8" w:rsidRPr="00416AF1">
        <w:rPr>
          <w:rFonts w:ascii="Calibri" w:hAnsi="Calibri" w:cs="Arial"/>
        </w:rPr>
        <w:t>, Strategic Account Executive</w:t>
      </w:r>
      <w:r w:rsidR="00271374" w:rsidRPr="00416AF1">
        <w:rPr>
          <w:rFonts w:ascii="Calibri" w:hAnsi="Calibri" w:cs="Arial"/>
        </w:rPr>
        <w:t xml:space="preserve">, </w:t>
      </w:r>
      <w:r w:rsidR="00C03FD8" w:rsidRPr="00416AF1">
        <w:rPr>
          <w:rFonts w:ascii="Calibri" w:hAnsi="Calibri" w:cs="Arial"/>
        </w:rPr>
        <w:t>Cloud based</w:t>
      </w:r>
      <w:r w:rsidR="00B350D8" w:rsidRPr="00416AF1">
        <w:rPr>
          <w:rFonts w:ascii="Calibri" w:hAnsi="Calibri" w:cs="Arial"/>
        </w:rPr>
        <w:t xml:space="preserve">, SaaS modeled </w:t>
      </w:r>
      <w:r w:rsidR="00C03FD8" w:rsidRPr="00416AF1">
        <w:rPr>
          <w:rFonts w:ascii="Calibri" w:hAnsi="Calibri" w:cs="Arial"/>
        </w:rPr>
        <w:t xml:space="preserve"> </w:t>
      </w:r>
      <w:r w:rsidR="00A9611E">
        <w:rPr>
          <w:rFonts w:ascii="Calibri" w:hAnsi="Calibri" w:cs="Arial"/>
        </w:rPr>
        <w:t>Virtual</w:t>
      </w:r>
      <w:r w:rsidR="00E753D8" w:rsidRPr="00416AF1">
        <w:rPr>
          <w:rFonts w:ascii="Calibri" w:hAnsi="Calibri" w:cs="Arial"/>
        </w:rPr>
        <w:t xml:space="preserve"> </w:t>
      </w:r>
      <w:r w:rsidRPr="00416AF1">
        <w:rPr>
          <w:rFonts w:ascii="Calibri" w:hAnsi="Calibri" w:cs="Arial"/>
        </w:rPr>
        <w:t xml:space="preserve">Collaboration </w:t>
      </w:r>
      <w:r w:rsidR="00A9611E">
        <w:rPr>
          <w:rFonts w:ascii="Calibri" w:hAnsi="Calibri" w:cs="Arial"/>
        </w:rPr>
        <w:t xml:space="preserve">&amp; eLearning </w:t>
      </w:r>
      <w:r w:rsidRPr="00416AF1">
        <w:rPr>
          <w:rFonts w:ascii="Calibri" w:hAnsi="Calibri" w:cs="Arial"/>
        </w:rPr>
        <w:t>Platform</w:t>
      </w:r>
      <w:r w:rsidR="00FD0BFE" w:rsidRPr="00416AF1">
        <w:rPr>
          <w:rFonts w:ascii="Calibri" w:hAnsi="Calibri" w:cs="Arial"/>
        </w:rPr>
        <w:t xml:space="preserve"> </w:t>
      </w:r>
      <w:r w:rsidR="00C03FD8" w:rsidRPr="00416AF1">
        <w:rPr>
          <w:rFonts w:ascii="Calibri" w:hAnsi="Calibri" w:cs="Arial"/>
        </w:rPr>
        <w:t xml:space="preserve">combining </w:t>
      </w:r>
      <w:r w:rsidR="00271374" w:rsidRPr="00416AF1">
        <w:rPr>
          <w:rFonts w:ascii="Calibri" w:hAnsi="Calibri" w:cs="Arial"/>
        </w:rPr>
        <w:t>Web 2.0, Social Media</w:t>
      </w:r>
      <w:r w:rsidR="006505C9" w:rsidRPr="00416AF1">
        <w:rPr>
          <w:rFonts w:ascii="Calibri" w:hAnsi="Calibri" w:cs="Arial"/>
        </w:rPr>
        <w:t>, Secure Content</w:t>
      </w:r>
      <w:r w:rsidR="00271374" w:rsidRPr="00416AF1">
        <w:rPr>
          <w:rFonts w:ascii="Calibri" w:hAnsi="Calibri" w:cs="Arial"/>
        </w:rPr>
        <w:t xml:space="preserve"> and </w:t>
      </w:r>
      <w:r w:rsidR="00B350D8" w:rsidRPr="00416AF1">
        <w:rPr>
          <w:rFonts w:ascii="Calibri" w:hAnsi="Calibri" w:cs="Arial"/>
        </w:rPr>
        <w:t>Unified Communications, with</w:t>
      </w:r>
      <w:r w:rsidR="00C03FD8" w:rsidRPr="00416AF1">
        <w:rPr>
          <w:rFonts w:ascii="Calibri" w:hAnsi="Calibri" w:cs="Arial"/>
        </w:rPr>
        <w:t xml:space="preserve"> deep SharePoint and LMS integrations</w:t>
      </w:r>
    </w:p>
    <w:p w:rsidR="00C113CC" w:rsidRPr="00F04518" w:rsidRDefault="00C113CC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  <w:sz w:val="12"/>
          <w:szCs w:val="12"/>
        </w:rPr>
      </w:pPr>
    </w:p>
    <w:p w:rsidR="00271374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  <w:u w:val="single"/>
        </w:rPr>
      </w:pPr>
      <w:r w:rsidRPr="00416AF1">
        <w:rPr>
          <w:rFonts w:ascii="Calibri" w:hAnsi="Calibri" w:cs="Arial"/>
        </w:rPr>
        <w:t>Assigned ice cold territory within Pharmaceutical vertical</w:t>
      </w:r>
    </w:p>
    <w:p w:rsidR="00271374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  <w:u w:val="single"/>
        </w:rPr>
      </w:pPr>
      <w:r w:rsidRPr="00416AF1">
        <w:rPr>
          <w:rFonts w:ascii="Calibri" w:hAnsi="Calibri" w:cs="Arial"/>
        </w:rPr>
        <w:t>Defin</w:t>
      </w:r>
      <w:r w:rsidR="00903812" w:rsidRPr="00416AF1">
        <w:rPr>
          <w:rFonts w:ascii="Calibri" w:hAnsi="Calibri" w:cs="Arial"/>
        </w:rPr>
        <w:t>ed primary usage scenario</w:t>
      </w:r>
      <w:r w:rsidRPr="00416AF1">
        <w:rPr>
          <w:rFonts w:ascii="Calibri" w:hAnsi="Calibri" w:cs="Arial"/>
        </w:rPr>
        <w:t xml:space="preserve"> for Social eLearning </w:t>
      </w:r>
      <w:r w:rsidR="00903812" w:rsidRPr="00416AF1">
        <w:rPr>
          <w:rFonts w:ascii="Calibri" w:hAnsi="Calibri" w:cs="Arial"/>
        </w:rPr>
        <w:t xml:space="preserve">across internal and external </w:t>
      </w:r>
      <w:r w:rsidRPr="00416AF1">
        <w:rPr>
          <w:rFonts w:ascii="Calibri" w:hAnsi="Calibri" w:cs="Arial"/>
        </w:rPr>
        <w:t>communities</w:t>
      </w:r>
    </w:p>
    <w:p w:rsidR="00271374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  <w:u w:val="single"/>
        </w:rPr>
      </w:pPr>
      <w:r w:rsidRPr="00416AF1">
        <w:rPr>
          <w:rFonts w:ascii="Calibri" w:hAnsi="Calibri" w:cs="Arial"/>
        </w:rPr>
        <w:t>Closed 6 Top 10 new name Pharmaceutical</w:t>
      </w:r>
      <w:r w:rsidR="00E64550" w:rsidRPr="00416AF1">
        <w:rPr>
          <w:rFonts w:ascii="Calibri" w:hAnsi="Calibri" w:cs="Arial"/>
        </w:rPr>
        <w:t xml:space="preserve"> &amp; Medical D</w:t>
      </w:r>
      <w:r w:rsidRPr="00416AF1">
        <w:rPr>
          <w:rFonts w:ascii="Calibri" w:hAnsi="Calibri" w:cs="Arial"/>
        </w:rPr>
        <w:t>evice companies</w:t>
      </w:r>
    </w:p>
    <w:p w:rsidR="006E7EA9" w:rsidRPr="00416AF1" w:rsidRDefault="006E7EA9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  <w:u w:val="single"/>
        </w:rPr>
      </w:pPr>
      <w:r w:rsidRPr="00416AF1">
        <w:rPr>
          <w:rFonts w:ascii="Calibri" w:hAnsi="Calibri" w:cs="Arial"/>
        </w:rPr>
        <w:t>Produced 180+%</w:t>
      </w:r>
      <w:r w:rsidR="001F476B">
        <w:rPr>
          <w:rFonts w:ascii="Calibri" w:hAnsi="Calibri" w:cs="Arial"/>
        </w:rPr>
        <w:t xml:space="preserve"> of assigned quota yielding</w:t>
      </w:r>
      <w:r w:rsidR="00271374" w:rsidRPr="00416AF1">
        <w:rPr>
          <w:rFonts w:ascii="Calibri" w:hAnsi="Calibri" w:cs="Arial"/>
        </w:rPr>
        <w:t xml:space="preserve"> $1.7</w:t>
      </w:r>
      <w:r w:rsidRPr="00416AF1">
        <w:rPr>
          <w:rFonts w:ascii="Calibri" w:hAnsi="Calibri" w:cs="Arial"/>
        </w:rPr>
        <w:t xml:space="preserve">+ million in </w:t>
      </w:r>
      <w:r w:rsidR="00271374" w:rsidRPr="00416AF1">
        <w:rPr>
          <w:rFonts w:ascii="Calibri" w:hAnsi="Calibri" w:cs="Arial"/>
        </w:rPr>
        <w:t xml:space="preserve">first year </w:t>
      </w:r>
      <w:r w:rsidRPr="00416AF1">
        <w:rPr>
          <w:rFonts w:ascii="Calibri" w:hAnsi="Calibri" w:cs="Arial"/>
        </w:rPr>
        <w:t>SaaS revenues</w:t>
      </w:r>
    </w:p>
    <w:p w:rsidR="005B6AE1" w:rsidRPr="00416AF1" w:rsidRDefault="005B6AE1" w:rsidP="00B26E94">
      <w:pPr>
        <w:tabs>
          <w:tab w:val="left" w:pos="1890"/>
          <w:tab w:val="left" w:pos="6480"/>
        </w:tabs>
        <w:suppressAutoHyphens/>
        <w:rPr>
          <w:rFonts w:ascii="Calibri" w:hAnsi="Calibri" w:cs="Arial"/>
          <w:u w:val="single"/>
        </w:rPr>
      </w:pPr>
    </w:p>
    <w:p w:rsidR="00422511" w:rsidRDefault="00B26E94" w:rsidP="003F1A80">
      <w:p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proofErr w:type="spellStart"/>
      <w:r w:rsidRPr="00416AF1">
        <w:rPr>
          <w:rFonts w:ascii="Calibri" w:hAnsi="Calibri" w:cs="Arial"/>
          <w:u w:val="single"/>
        </w:rPr>
        <w:t>Cogniscape</w:t>
      </w:r>
      <w:proofErr w:type="spellEnd"/>
      <w:r w:rsidRPr="00416AF1">
        <w:rPr>
          <w:rFonts w:ascii="Calibri" w:hAnsi="Calibri" w:cs="Arial"/>
          <w:u w:val="single"/>
        </w:rPr>
        <w:t>, LLC</w:t>
      </w:r>
      <w:r w:rsidRPr="00416AF1">
        <w:rPr>
          <w:rFonts w:ascii="Calibri" w:hAnsi="Calibri" w:cs="Arial"/>
        </w:rPr>
        <w:t>, Swarthmore, PA, 2008 – 2009</w:t>
      </w:r>
      <w:r w:rsidR="00C03FD8" w:rsidRPr="00416AF1">
        <w:rPr>
          <w:rFonts w:ascii="Calibri" w:hAnsi="Calibri" w:cs="Arial"/>
        </w:rPr>
        <w:t>, VP Business Development</w:t>
      </w:r>
      <w:r w:rsidR="00E64550" w:rsidRPr="00416AF1">
        <w:rPr>
          <w:rFonts w:ascii="Calibri" w:hAnsi="Calibri" w:cs="Arial"/>
        </w:rPr>
        <w:t xml:space="preserve">, </w:t>
      </w:r>
      <w:r w:rsidR="00B350D8" w:rsidRPr="00416AF1">
        <w:rPr>
          <w:rFonts w:ascii="Calibri" w:hAnsi="Calibri" w:cs="Arial"/>
        </w:rPr>
        <w:t>BI</w:t>
      </w:r>
      <w:r w:rsidR="00E265D0" w:rsidRPr="00416AF1">
        <w:rPr>
          <w:rFonts w:ascii="Calibri" w:hAnsi="Calibri" w:cs="Arial"/>
        </w:rPr>
        <w:t>, Reporting and Visualization</w:t>
      </w:r>
      <w:r w:rsidR="00B350D8" w:rsidRPr="00416AF1">
        <w:rPr>
          <w:rFonts w:ascii="Calibri" w:hAnsi="Calibri" w:cs="Arial"/>
        </w:rPr>
        <w:t xml:space="preserve"> </w:t>
      </w:r>
      <w:r w:rsidR="00C113CC">
        <w:rPr>
          <w:rFonts w:ascii="Calibri" w:hAnsi="Calibri" w:cs="Arial"/>
        </w:rPr>
        <w:t>tool-set</w:t>
      </w:r>
    </w:p>
    <w:p w:rsidR="00C113CC" w:rsidRPr="00F04518" w:rsidRDefault="00C113CC" w:rsidP="003F1A80">
      <w:pPr>
        <w:tabs>
          <w:tab w:val="left" w:pos="1890"/>
          <w:tab w:val="left" w:pos="6480"/>
        </w:tabs>
        <w:suppressAutoHyphens/>
        <w:rPr>
          <w:rFonts w:ascii="Calibri" w:hAnsi="Calibri" w:cs="Arial"/>
          <w:sz w:val="12"/>
          <w:szCs w:val="12"/>
        </w:rPr>
      </w:pPr>
    </w:p>
    <w:p w:rsidR="00271374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Joined pre-revenue company to launch sales </w:t>
      </w:r>
    </w:p>
    <w:p w:rsidR="00271374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>Defined go to market strategy and tactics</w:t>
      </w:r>
    </w:p>
    <w:p w:rsidR="00271374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Closed initial </w:t>
      </w:r>
      <w:r w:rsidR="00E64550" w:rsidRPr="00416AF1">
        <w:rPr>
          <w:rFonts w:ascii="Calibri" w:hAnsi="Calibri" w:cs="Arial"/>
        </w:rPr>
        <w:t>Enterprise deals totaling $500K</w:t>
      </w:r>
    </w:p>
    <w:p w:rsidR="006E7EA9" w:rsidRPr="00416AF1" w:rsidRDefault="00271374" w:rsidP="003F1A80">
      <w:pPr>
        <w:pStyle w:val="ListParagraph"/>
        <w:numPr>
          <w:ilvl w:val="0"/>
          <w:numId w:val="41"/>
        </w:num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Got primary influencing vendor within </w:t>
      </w:r>
      <w:r w:rsidR="00903812" w:rsidRPr="00416AF1">
        <w:rPr>
          <w:rFonts w:ascii="Calibri" w:hAnsi="Calibri" w:cs="Arial"/>
        </w:rPr>
        <w:t xml:space="preserve">market to fully </w:t>
      </w:r>
      <w:r w:rsidRPr="00416AF1">
        <w:rPr>
          <w:rFonts w:ascii="Calibri" w:hAnsi="Calibri" w:cs="Arial"/>
        </w:rPr>
        <w:t xml:space="preserve">evaluate offerings as OEM </w:t>
      </w:r>
      <w:r w:rsidR="00903812" w:rsidRPr="00416AF1">
        <w:rPr>
          <w:rFonts w:ascii="Calibri" w:hAnsi="Calibri" w:cs="Arial"/>
        </w:rPr>
        <w:t>embed</w:t>
      </w:r>
    </w:p>
    <w:p w:rsidR="00E907B7" w:rsidRPr="00416AF1" w:rsidRDefault="00E907B7" w:rsidP="00E907B7">
      <w:p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</w:p>
    <w:p w:rsidR="00C113CC" w:rsidRPr="00C113CC" w:rsidRDefault="00E907B7" w:rsidP="00C113CC">
      <w:pPr>
        <w:tabs>
          <w:tab w:val="left" w:pos="1890"/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  <w:u w:val="single"/>
        </w:rPr>
        <w:t>Sandler &amp; Associates,</w:t>
      </w:r>
      <w:r w:rsidRPr="00416AF1">
        <w:rPr>
          <w:rFonts w:ascii="Calibri" w:hAnsi="Calibri" w:cs="Arial"/>
        </w:rPr>
        <w:t xml:space="preserve"> Cherry Hill, NJ, 2006 – 2007</w:t>
      </w:r>
      <w:r w:rsidR="00C03FD8" w:rsidRPr="00416AF1">
        <w:rPr>
          <w:rFonts w:ascii="Calibri" w:hAnsi="Calibri" w:cs="Arial"/>
        </w:rPr>
        <w:t xml:space="preserve">, </w:t>
      </w:r>
      <w:r w:rsidRPr="00416AF1">
        <w:rPr>
          <w:rFonts w:ascii="Calibri" w:hAnsi="Calibri" w:cs="Arial"/>
        </w:rPr>
        <w:t>Independent sales consultancy</w:t>
      </w:r>
    </w:p>
    <w:p w:rsidR="00E907B7" w:rsidRPr="00F04518" w:rsidRDefault="00E907B7" w:rsidP="00E907B7">
      <w:pPr>
        <w:tabs>
          <w:tab w:val="left" w:pos="1890"/>
          <w:tab w:val="left" w:pos="6480"/>
        </w:tabs>
        <w:suppressAutoHyphens/>
        <w:rPr>
          <w:rFonts w:ascii="Calibri" w:hAnsi="Calibri" w:cs="Arial"/>
          <w:sz w:val="12"/>
          <w:szCs w:val="12"/>
        </w:rPr>
      </w:pPr>
    </w:p>
    <w:p w:rsidR="00E907B7" w:rsidRDefault="00731B22" w:rsidP="00E64550">
      <w:pPr>
        <w:suppressAutoHyphens/>
        <w:rPr>
          <w:rFonts w:ascii="Calibri" w:hAnsi="Calibri" w:cs="Arial"/>
          <w:bCs/>
        </w:rPr>
      </w:pPr>
      <w:r w:rsidRPr="00A9611E">
        <w:rPr>
          <w:rFonts w:ascii="Calibri" w:hAnsi="Calibri" w:cs="Arial"/>
          <w:bCs/>
          <w:u w:val="single"/>
        </w:rPr>
        <w:t>Communication Intelligence Corp</w:t>
      </w:r>
      <w:r w:rsidRPr="00A9611E">
        <w:rPr>
          <w:rFonts w:ascii="Calibri" w:hAnsi="Calibri" w:cs="Arial"/>
          <w:u w:val="single"/>
        </w:rPr>
        <w:t xml:space="preserve"> </w:t>
      </w:r>
      <w:r w:rsidR="00B531C0" w:rsidRPr="00A9611E">
        <w:rPr>
          <w:rFonts w:ascii="Calibri" w:hAnsi="Calibri" w:cs="Arial"/>
          <w:u w:val="single"/>
        </w:rPr>
        <w:t xml:space="preserve"> /  </w:t>
      </w:r>
      <w:r w:rsidR="00BD69BB" w:rsidRPr="00A9611E">
        <w:rPr>
          <w:rFonts w:ascii="Calibri" w:hAnsi="Calibri" w:cs="Arial"/>
          <w:bCs/>
          <w:u w:val="single"/>
        </w:rPr>
        <w:t xml:space="preserve">PenOp, </w:t>
      </w:r>
      <w:r w:rsidR="004277BD">
        <w:rPr>
          <w:rFonts w:ascii="Calibri" w:hAnsi="Calibri" w:cs="Arial"/>
          <w:bCs/>
          <w:u w:val="single"/>
        </w:rPr>
        <w:t>LLC</w:t>
      </w:r>
      <w:r w:rsidR="004662D9" w:rsidRPr="00A9611E">
        <w:rPr>
          <w:rFonts w:ascii="Calibri" w:hAnsi="Calibri" w:cs="Arial"/>
        </w:rPr>
        <w:t xml:space="preserve">,  </w:t>
      </w:r>
      <w:r w:rsidR="00617F88" w:rsidRPr="00A9611E">
        <w:rPr>
          <w:rFonts w:ascii="Calibri" w:hAnsi="Calibri" w:cs="Arial"/>
        </w:rPr>
        <w:t>Redwood Shores, CA</w:t>
      </w:r>
      <w:r w:rsidR="006308E8" w:rsidRPr="00A9611E">
        <w:rPr>
          <w:rFonts w:ascii="Calibri" w:hAnsi="Calibri" w:cs="Arial"/>
        </w:rPr>
        <w:t xml:space="preserve">, </w:t>
      </w:r>
      <w:r w:rsidR="00B350D8" w:rsidRPr="00A9611E">
        <w:rPr>
          <w:rFonts w:ascii="Calibri" w:hAnsi="Calibri" w:cs="Arial"/>
        </w:rPr>
        <w:t>1996</w:t>
      </w:r>
      <w:r w:rsidR="00B26E94" w:rsidRPr="00A9611E">
        <w:rPr>
          <w:rFonts w:ascii="Calibri" w:hAnsi="Calibri" w:cs="Arial"/>
        </w:rPr>
        <w:t xml:space="preserve">  - 2005</w:t>
      </w:r>
      <w:r w:rsidR="00C03FD8" w:rsidRPr="00A9611E">
        <w:rPr>
          <w:rFonts w:ascii="Calibri" w:hAnsi="Calibri" w:cs="Arial"/>
        </w:rPr>
        <w:t xml:space="preserve">, </w:t>
      </w:r>
      <w:r w:rsidR="00C03FD8" w:rsidRPr="00A9611E">
        <w:rPr>
          <w:rFonts w:ascii="Calibri" w:hAnsi="Calibri" w:cs="Arial"/>
          <w:bCs/>
        </w:rPr>
        <w:t>VP World Wide Sales</w:t>
      </w:r>
      <w:r w:rsidR="00C03FD8" w:rsidRPr="00A9611E">
        <w:rPr>
          <w:rFonts w:ascii="Calibri" w:hAnsi="Calibri" w:cs="Arial"/>
        </w:rPr>
        <w:fldChar w:fldCharType="begin"/>
      </w:r>
      <w:r w:rsidR="00C03FD8" w:rsidRPr="00A9611E">
        <w:rPr>
          <w:rFonts w:ascii="Calibri" w:hAnsi="Calibri" w:cs="Arial"/>
        </w:rPr>
        <w:instrText xml:space="preserve">PRIVATE </w:instrText>
      </w:r>
      <w:r w:rsidR="00C03FD8" w:rsidRPr="00A9611E">
        <w:rPr>
          <w:rFonts w:ascii="Calibri" w:hAnsi="Calibri" w:cs="Arial"/>
        </w:rPr>
        <w:fldChar w:fldCharType="end"/>
      </w:r>
      <w:r w:rsidR="00E64550" w:rsidRPr="00A9611E">
        <w:rPr>
          <w:rFonts w:ascii="Calibri" w:hAnsi="Calibri" w:cs="Arial"/>
          <w:bCs/>
        </w:rPr>
        <w:t xml:space="preserve">, </w:t>
      </w:r>
      <w:r w:rsidR="00A9611E" w:rsidRPr="00A9611E">
        <w:rPr>
          <w:rFonts w:ascii="Calibri" w:hAnsi="Calibri" w:cs="Arial"/>
          <w:bCs/>
        </w:rPr>
        <w:t>multiple product lines encompassing:</w:t>
      </w:r>
      <w:r w:rsidR="00A9611E">
        <w:rPr>
          <w:rFonts w:ascii="Calibri" w:hAnsi="Calibri" w:cs="Arial"/>
          <w:b/>
          <w:bCs/>
        </w:rPr>
        <w:t xml:space="preserve"> </w:t>
      </w:r>
      <w:r w:rsidR="00E64550" w:rsidRPr="00416AF1">
        <w:rPr>
          <w:rFonts w:ascii="Calibri" w:hAnsi="Calibri" w:cs="Arial"/>
          <w:bCs/>
        </w:rPr>
        <w:t>Workflow Automation</w:t>
      </w:r>
      <w:r w:rsidR="00A9611E">
        <w:rPr>
          <w:rFonts w:ascii="Calibri" w:hAnsi="Calibri" w:cs="Arial"/>
          <w:bCs/>
        </w:rPr>
        <w:t>;</w:t>
      </w:r>
      <w:r w:rsidR="00E64550" w:rsidRPr="00416AF1">
        <w:rPr>
          <w:rFonts w:ascii="Calibri" w:hAnsi="Calibri" w:cs="Arial"/>
          <w:bCs/>
        </w:rPr>
        <w:t xml:space="preserve"> S</w:t>
      </w:r>
      <w:r w:rsidR="00E265D0" w:rsidRPr="00416AF1">
        <w:rPr>
          <w:rFonts w:ascii="Calibri" w:hAnsi="Calibri" w:cs="Arial"/>
          <w:bCs/>
        </w:rPr>
        <w:t>ecure</w:t>
      </w:r>
      <w:r w:rsidR="00E64550" w:rsidRPr="00416AF1">
        <w:rPr>
          <w:rFonts w:ascii="Calibri" w:hAnsi="Calibri" w:cs="Arial"/>
          <w:bCs/>
        </w:rPr>
        <w:t xml:space="preserve"> Document / C</w:t>
      </w:r>
      <w:r w:rsidR="00E265D0" w:rsidRPr="00416AF1">
        <w:rPr>
          <w:rFonts w:ascii="Calibri" w:hAnsi="Calibri" w:cs="Arial"/>
          <w:bCs/>
        </w:rPr>
        <w:t>onte</w:t>
      </w:r>
      <w:r w:rsidR="00FD0BFE" w:rsidRPr="00416AF1">
        <w:rPr>
          <w:rFonts w:ascii="Calibri" w:hAnsi="Calibri" w:cs="Arial"/>
          <w:bCs/>
        </w:rPr>
        <w:t>nt</w:t>
      </w:r>
      <w:r w:rsidR="00A9611E">
        <w:rPr>
          <w:rFonts w:ascii="Calibri" w:hAnsi="Calibri" w:cs="Arial"/>
          <w:bCs/>
        </w:rPr>
        <w:t>;</w:t>
      </w:r>
      <w:r w:rsidR="00100F8F" w:rsidRPr="00416AF1">
        <w:rPr>
          <w:rFonts w:ascii="Calibri" w:hAnsi="Calibri" w:cs="Arial"/>
          <w:bCs/>
        </w:rPr>
        <w:t xml:space="preserve"> </w:t>
      </w:r>
      <w:r w:rsidR="0073670E" w:rsidRPr="00416AF1">
        <w:rPr>
          <w:rFonts w:ascii="Calibri" w:hAnsi="Calibri" w:cs="Arial"/>
          <w:bCs/>
        </w:rPr>
        <w:t>Biometric User A</w:t>
      </w:r>
      <w:r w:rsidR="00E265D0" w:rsidRPr="00416AF1">
        <w:rPr>
          <w:rFonts w:ascii="Calibri" w:hAnsi="Calibri" w:cs="Arial"/>
          <w:bCs/>
        </w:rPr>
        <w:t>uthentication</w:t>
      </w:r>
      <w:r w:rsidR="00A9611E">
        <w:rPr>
          <w:rFonts w:ascii="Calibri" w:hAnsi="Calibri" w:cs="Arial"/>
          <w:bCs/>
        </w:rPr>
        <w:t xml:space="preserve">; eSignature; </w:t>
      </w:r>
      <w:r w:rsidR="003C33C7" w:rsidRPr="00416AF1">
        <w:rPr>
          <w:rFonts w:ascii="Calibri" w:hAnsi="Calibri" w:cs="Arial"/>
          <w:bCs/>
        </w:rPr>
        <w:t xml:space="preserve">Mobile Device apps </w:t>
      </w:r>
    </w:p>
    <w:p w:rsidR="00C113CC" w:rsidRPr="00F04518" w:rsidRDefault="00C113CC" w:rsidP="00E64550">
      <w:pPr>
        <w:suppressAutoHyphens/>
        <w:rPr>
          <w:rFonts w:ascii="Calibri" w:hAnsi="Calibri" w:cs="Arial"/>
          <w:sz w:val="12"/>
          <w:szCs w:val="12"/>
        </w:rPr>
      </w:pPr>
    </w:p>
    <w:p w:rsidR="00E64550" w:rsidRPr="00416AF1" w:rsidRDefault="00E64550" w:rsidP="006E7EA9">
      <w:pPr>
        <w:numPr>
          <w:ilvl w:val="0"/>
          <w:numId w:val="37"/>
        </w:numPr>
        <w:tabs>
          <w:tab w:val="clear" w:pos="72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Grew </w:t>
      </w:r>
      <w:r w:rsidR="003C33C7" w:rsidRPr="00416AF1">
        <w:rPr>
          <w:rFonts w:ascii="Calibri" w:hAnsi="Calibri" w:cs="Arial"/>
        </w:rPr>
        <w:t xml:space="preserve">Financial Services </w:t>
      </w:r>
      <w:r w:rsidRPr="00416AF1">
        <w:rPr>
          <w:rFonts w:ascii="Calibri" w:hAnsi="Calibri" w:cs="Arial"/>
        </w:rPr>
        <w:t xml:space="preserve">Enterprise revenues from $325,000 to </w:t>
      </w:r>
      <w:r w:rsidR="003C33C7" w:rsidRPr="00416AF1">
        <w:rPr>
          <w:rFonts w:ascii="Calibri" w:hAnsi="Calibri" w:cs="Arial"/>
        </w:rPr>
        <w:t xml:space="preserve">&lt; </w:t>
      </w:r>
      <w:r w:rsidRPr="00416AF1">
        <w:rPr>
          <w:rFonts w:ascii="Calibri" w:hAnsi="Calibri" w:cs="Arial"/>
        </w:rPr>
        <w:t>$4,000,000</w:t>
      </w:r>
      <w:r w:rsidR="003C33C7" w:rsidRPr="00416AF1">
        <w:rPr>
          <w:rFonts w:ascii="Calibri" w:hAnsi="Calibri" w:cs="Arial"/>
        </w:rPr>
        <w:t xml:space="preserve"> over 2 years</w:t>
      </w:r>
    </w:p>
    <w:p w:rsidR="00E64550" w:rsidRPr="00416AF1" w:rsidRDefault="00E64550" w:rsidP="00E64550">
      <w:pPr>
        <w:keepLines/>
        <w:numPr>
          <w:ilvl w:val="0"/>
          <w:numId w:val="37"/>
        </w:numPr>
        <w:tabs>
          <w:tab w:val="clear" w:pos="72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Developed Channel Strategy resulting in a 350% increase in revenues within first 12 months </w:t>
      </w:r>
    </w:p>
    <w:p w:rsidR="006E7EA9" w:rsidRPr="00416AF1" w:rsidRDefault="006E7EA9" w:rsidP="006E7EA9">
      <w:pPr>
        <w:numPr>
          <w:ilvl w:val="0"/>
          <w:numId w:val="37"/>
        </w:numPr>
        <w:tabs>
          <w:tab w:val="clear" w:pos="72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>Closed first of several $1Million+ deals in the Financial Services Vertical</w:t>
      </w:r>
    </w:p>
    <w:p w:rsidR="006E7EA9" w:rsidRPr="00416AF1" w:rsidRDefault="006E7EA9" w:rsidP="006E7EA9">
      <w:pPr>
        <w:numPr>
          <w:ilvl w:val="0"/>
          <w:numId w:val="37"/>
        </w:numPr>
        <w:tabs>
          <w:tab w:val="clear" w:pos="72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>Closed OEM deals including: Siebel Systems; Adobe Systems; HP; Palm; Fossil; EDS</w:t>
      </w:r>
      <w:r w:rsidR="003C33C7" w:rsidRPr="00416AF1">
        <w:rPr>
          <w:rFonts w:ascii="Calibri" w:hAnsi="Calibri" w:cs="Arial"/>
        </w:rPr>
        <w:t>; Handspring; Palm; Sony/Ericsson</w:t>
      </w:r>
    </w:p>
    <w:p w:rsidR="00E64550" w:rsidRPr="00416AF1" w:rsidRDefault="00E64550" w:rsidP="00E64550">
      <w:pPr>
        <w:numPr>
          <w:ilvl w:val="0"/>
          <w:numId w:val="37"/>
        </w:numPr>
        <w:tabs>
          <w:tab w:val="clear" w:pos="72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</w:rPr>
        <w:t>Drove company to first profitable quarter in its 10+ year history</w:t>
      </w:r>
    </w:p>
    <w:p w:rsidR="00416AF1" w:rsidRDefault="00416AF1">
      <w:pPr>
        <w:rPr>
          <w:rFonts w:ascii="Calibri" w:hAnsi="Calibri" w:cs="Arial"/>
          <w:bCs/>
          <w:u w:val="single"/>
        </w:rPr>
      </w:pPr>
      <w:r>
        <w:rPr>
          <w:rFonts w:ascii="Calibri" w:hAnsi="Calibri" w:cs="Arial"/>
          <w:bCs/>
          <w:u w:val="single"/>
        </w:rPr>
        <w:br w:type="page"/>
      </w:r>
    </w:p>
    <w:p w:rsidR="006308E8" w:rsidRPr="00416AF1" w:rsidRDefault="006308E8" w:rsidP="004662D9">
      <w:pPr>
        <w:tabs>
          <w:tab w:val="left" w:pos="6480"/>
        </w:tabs>
        <w:suppressAutoHyphens/>
        <w:rPr>
          <w:rFonts w:ascii="Calibri" w:hAnsi="Calibri" w:cs="Arial"/>
          <w:bCs/>
          <w:u w:val="single"/>
        </w:rPr>
      </w:pPr>
    </w:p>
    <w:p w:rsidR="004662D9" w:rsidRDefault="008D1438" w:rsidP="00644700">
      <w:pPr>
        <w:tabs>
          <w:tab w:val="left" w:pos="6480"/>
        </w:tabs>
        <w:suppressAutoHyphens/>
        <w:rPr>
          <w:rFonts w:ascii="Calibri" w:hAnsi="Calibri" w:cs="Arial"/>
        </w:rPr>
      </w:pPr>
      <w:r w:rsidRPr="00416AF1">
        <w:rPr>
          <w:rFonts w:ascii="Calibri" w:hAnsi="Calibri" w:cs="Arial"/>
          <w:bCs/>
          <w:u w:val="single"/>
        </w:rPr>
        <w:t>Digital Systems</w:t>
      </w:r>
      <w:r w:rsidR="00BD69BB" w:rsidRPr="00416AF1">
        <w:rPr>
          <w:rFonts w:ascii="Calibri" w:hAnsi="Calibri" w:cs="Arial"/>
          <w:bCs/>
          <w:u w:val="single"/>
        </w:rPr>
        <w:t xml:space="preserve"> I</w:t>
      </w:r>
      <w:r w:rsidRPr="00416AF1">
        <w:rPr>
          <w:rFonts w:ascii="Calibri" w:hAnsi="Calibri" w:cs="Arial"/>
          <w:bCs/>
          <w:u w:val="single"/>
        </w:rPr>
        <w:t>nternational</w:t>
      </w:r>
      <w:r w:rsidR="004662D9" w:rsidRPr="00416AF1">
        <w:rPr>
          <w:rFonts w:ascii="Calibri" w:hAnsi="Calibri" w:cs="Arial"/>
        </w:rPr>
        <w:t xml:space="preserve">, </w:t>
      </w:r>
      <w:r w:rsidR="0095242B" w:rsidRPr="00416AF1">
        <w:rPr>
          <w:rFonts w:ascii="Calibri" w:hAnsi="Calibri" w:cs="Arial"/>
        </w:rPr>
        <w:t>Redmond, WA</w:t>
      </w:r>
      <w:r w:rsidR="005B6AE1" w:rsidRPr="00416AF1">
        <w:rPr>
          <w:rFonts w:ascii="Calibri" w:hAnsi="Calibri" w:cs="Arial"/>
        </w:rPr>
        <w:t xml:space="preserve"> 1992 </w:t>
      </w:r>
      <w:r w:rsidR="00C03FD8" w:rsidRPr="00416AF1">
        <w:rPr>
          <w:rFonts w:ascii="Calibri" w:hAnsi="Calibri" w:cs="Arial"/>
        </w:rPr>
        <w:t>–</w:t>
      </w:r>
      <w:r w:rsidR="00B350D8" w:rsidRPr="00416AF1">
        <w:rPr>
          <w:rFonts w:ascii="Calibri" w:hAnsi="Calibri" w:cs="Arial"/>
        </w:rPr>
        <w:t xml:space="preserve"> 1995</w:t>
      </w:r>
      <w:r w:rsidR="00C03FD8" w:rsidRPr="00416AF1">
        <w:rPr>
          <w:rFonts w:ascii="Calibri" w:hAnsi="Calibri" w:cs="Arial"/>
        </w:rPr>
        <w:t>, Ex Director North American Sales</w:t>
      </w:r>
      <w:r w:rsidR="00B350D8" w:rsidRPr="00416AF1">
        <w:rPr>
          <w:rFonts w:ascii="Calibri" w:hAnsi="Calibri" w:cs="Arial"/>
        </w:rPr>
        <w:t>,</w:t>
      </w:r>
      <w:r w:rsidR="003C33C7" w:rsidRPr="00416AF1">
        <w:rPr>
          <w:rFonts w:ascii="Calibri" w:hAnsi="Calibri" w:cs="Arial"/>
        </w:rPr>
        <w:t xml:space="preserve"> </w:t>
      </w:r>
      <w:r w:rsidR="00E265D0" w:rsidRPr="00416AF1">
        <w:rPr>
          <w:rFonts w:ascii="Calibri" w:hAnsi="Calibri" w:cs="Arial"/>
        </w:rPr>
        <w:t>Call center applications</w:t>
      </w:r>
      <w:r w:rsidR="00C03FD8" w:rsidRPr="00416AF1">
        <w:rPr>
          <w:rFonts w:ascii="Calibri" w:hAnsi="Calibri" w:cs="Arial"/>
        </w:rPr>
        <w:t xml:space="preserve"> and technologies</w:t>
      </w:r>
      <w:r w:rsidR="00FD0BFE" w:rsidRPr="00416AF1">
        <w:rPr>
          <w:rFonts w:ascii="Calibri" w:hAnsi="Calibri" w:cs="Arial"/>
        </w:rPr>
        <w:t xml:space="preserve"> </w:t>
      </w:r>
      <w:r w:rsidR="006505C9" w:rsidRPr="00416AF1">
        <w:rPr>
          <w:rFonts w:ascii="Calibri" w:hAnsi="Calibri" w:cs="Arial"/>
        </w:rPr>
        <w:t>within Financial Services vertical</w:t>
      </w:r>
    </w:p>
    <w:p w:rsidR="00AE2FC4" w:rsidRPr="00F04518" w:rsidRDefault="00AE2FC4" w:rsidP="00644700">
      <w:pPr>
        <w:tabs>
          <w:tab w:val="left" w:pos="6480"/>
        </w:tabs>
        <w:suppressAutoHyphens/>
        <w:rPr>
          <w:rFonts w:ascii="Calibri" w:hAnsi="Calibri" w:cs="Arial"/>
          <w:sz w:val="12"/>
          <w:szCs w:val="12"/>
        </w:rPr>
      </w:pPr>
    </w:p>
    <w:p w:rsidR="00B350D8" w:rsidRPr="00416AF1" w:rsidRDefault="00B350D8" w:rsidP="00416AF1">
      <w:pPr>
        <w:numPr>
          <w:ilvl w:val="0"/>
          <w:numId w:val="6"/>
        </w:numPr>
        <w:tabs>
          <w:tab w:val="clear" w:pos="360"/>
        </w:tabs>
        <w:suppressAutoHyphens/>
        <w:ind w:left="720" w:hanging="270"/>
        <w:rPr>
          <w:rFonts w:ascii="Calibri" w:hAnsi="Calibri" w:cs="Arial"/>
        </w:rPr>
      </w:pPr>
      <w:r w:rsidRPr="00416AF1">
        <w:rPr>
          <w:rFonts w:ascii="Calibri" w:hAnsi="Calibri" w:cs="Arial"/>
        </w:rPr>
        <w:t xml:space="preserve">As Regional VP </w:t>
      </w:r>
      <w:r w:rsidR="003C33C7" w:rsidRPr="00416AF1">
        <w:rPr>
          <w:rFonts w:ascii="Calibri" w:hAnsi="Calibri" w:cs="Arial"/>
        </w:rPr>
        <w:t>(1</w:t>
      </w:r>
      <w:r w:rsidR="003C33C7" w:rsidRPr="00416AF1">
        <w:rPr>
          <w:rFonts w:ascii="Calibri" w:hAnsi="Calibri" w:cs="Arial"/>
          <w:vertAlign w:val="superscript"/>
        </w:rPr>
        <w:t>st</w:t>
      </w:r>
      <w:r w:rsidR="003C33C7" w:rsidRPr="00416AF1">
        <w:rPr>
          <w:rFonts w:ascii="Calibri" w:hAnsi="Calibri" w:cs="Arial"/>
        </w:rPr>
        <w:t xml:space="preserve"> level manager) </w:t>
      </w:r>
      <w:r w:rsidRPr="00416AF1">
        <w:rPr>
          <w:rFonts w:ascii="Calibri" w:hAnsi="Calibri" w:cs="Arial"/>
        </w:rPr>
        <w:t>achieved 120% of assigned quota producing $2.2million in initial 12 months</w:t>
      </w:r>
    </w:p>
    <w:p w:rsidR="00B350D8" w:rsidRPr="00416AF1" w:rsidRDefault="003C33C7" w:rsidP="003C33C7">
      <w:pPr>
        <w:numPr>
          <w:ilvl w:val="0"/>
          <w:numId w:val="6"/>
        </w:numPr>
        <w:tabs>
          <w:tab w:val="clear" w:pos="360"/>
        </w:tabs>
        <w:suppressAutoHyphens/>
        <w:ind w:left="720" w:hanging="270"/>
        <w:rPr>
          <w:rFonts w:ascii="Calibri" w:hAnsi="Calibri" w:cs="Arial"/>
        </w:rPr>
      </w:pPr>
      <w:r w:rsidRPr="00416AF1">
        <w:rPr>
          <w:rFonts w:ascii="Calibri" w:hAnsi="Calibri" w:cs="Arial"/>
        </w:rPr>
        <w:t>Promoted to Ex Director (2</w:t>
      </w:r>
      <w:r w:rsidRPr="00416AF1">
        <w:rPr>
          <w:rFonts w:ascii="Calibri" w:hAnsi="Calibri" w:cs="Arial"/>
          <w:vertAlign w:val="superscript"/>
        </w:rPr>
        <w:t>nd</w:t>
      </w:r>
      <w:r w:rsidRPr="00416AF1">
        <w:rPr>
          <w:rFonts w:ascii="Calibri" w:hAnsi="Calibri" w:cs="Arial"/>
        </w:rPr>
        <w:t xml:space="preserve"> level management) where I increased: key (in excess of $IM) transactions by 365%, totaling $9.3Million over 12 months; per rep productivity by 80%; defined and implemented strategy increasing new product sales from $4M to $13.6M over initial 12 months</w:t>
      </w:r>
    </w:p>
    <w:p w:rsidR="006E7EA9" w:rsidRPr="00416AF1" w:rsidRDefault="003C33C7" w:rsidP="00B350D8">
      <w:pPr>
        <w:numPr>
          <w:ilvl w:val="0"/>
          <w:numId w:val="6"/>
        </w:numPr>
        <w:tabs>
          <w:tab w:val="clear" w:pos="360"/>
        </w:tabs>
        <w:suppressAutoHyphens/>
        <w:ind w:firstLine="90"/>
        <w:rPr>
          <w:rFonts w:ascii="Calibri" w:hAnsi="Calibri" w:cs="Arial"/>
        </w:rPr>
      </w:pPr>
      <w:r w:rsidRPr="00416AF1">
        <w:rPr>
          <w:rFonts w:ascii="Calibri" w:hAnsi="Calibri" w:cs="Arial"/>
        </w:rPr>
        <w:t>A</w:t>
      </w:r>
      <w:r w:rsidR="006E7EA9" w:rsidRPr="00416AF1">
        <w:rPr>
          <w:rFonts w:ascii="Calibri" w:hAnsi="Calibri" w:cs="Arial"/>
        </w:rPr>
        <w:t>chieved 133% of assigned quota producing $24Million in revenues against an $18Million goal</w:t>
      </w:r>
      <w:r w:rsidR="006505C9" w:rsidRPr="00416AF1">
        <w:rPr>
          <w:rFonts w:ascii="Calibri" w:hAnsi="Calibri" w:cs="Arial"/>
        </w:rPr>
        <w:t xml:space="preserve"> </w:t>
      </w:r>
    </w:p>
    <w:p w:rsidR="00416AF1" w:rsidRDefault="00416AF1" w:rsidP="00416AF1">
      <w:pPr>
        <w:rPr>
          <w:rFonts w:ascii="Calibri" w:hAnsi="Calibri" w:cs="Arial"/>
        </w:rPr>
      </w:pPr>
    </w:p>
    <w:p w:rsidR="00E265D0" w:rsidRDefault="00AC3A95" w:rsidP="00416AF1">
      <w:pPr>
        <w:rPr>
          <w:rFonts w:ascii="Calibri" w:hAnsi="Calibri" w:cs="Arial"/>
        </w:rPr>
      </w:pPr>
      <w:r w:rsidRPr="00416AF1">
        <w:rPr>
          <w:rFonts w:ascii="Calibri" w:hAnsi="Calibri" w:cs="Arial"/>
          <w:bCs/>
          <w:u w:val="single"/>
        </w:rPr>
        <w:t xml:space="preserve">Avant </w:t>
      </w:r>
      <w:proofErr w:type="spellStart"/>
      <w:r w:rsidRPr="00416AF1">
        <w:rPr>
          <w:rFonts w:ascii="Calibri" w:hAnsi="Calibri" w:cs="Arial"/>
          <w:bCs/>
          <w:u w:val="single"/>
        </w:rPr>
        <w:t>Garde</w:t>
      </w:r>
      <w:proofErr w:type="spellEnd"/>
      <w:r w:rsidRPr="00416AF1">
        <w:rPr>
          <w:rFonts w:ascii="Calibri" w:hAnsi="Calibri" w:cs="Arial"/>
          <w:bCs/>
          <w:u w:val="single"/>
        </w:rPr>
        <w:t xml:space="preserve"> Computing,</w:t>
      </w:r>
      <w:r w:rsidR="000C79D0" w:rsidRPr="00416AF1">
        <w:rPr>
          <w:rFonts w:ascii="Calibri" w:hAnsi="Calibri" w:cs="Arial"/>
        </w:rPr>
        <w:t xml:space="preserve"> Mt. Laurel, NJ</w:t>
      </w:r>
      <w:r w:rsidR="006505C9" w:rsidRPr="00416AF1">
        <w:rPr>
          <w:rFonts w:ascii="Calibri" w:hAnsi="Calibri" w:cs="Arial"/>
        </w:rPr>
        <w:t xml:space="preserve">, </w:t>
      </w:r>
      <w:r w:rsidR="006B62D2" w:rsidRPr="00416AF1">
        <w:rPr>
          <w:rFonts w:ascii="Calibri" w:hAnsi="Calibri" w:cs="Arial"/>
        </w:rPr>
        <w:t>198</w:t>
      </w:r>
      <w:r w:rsidR="00177091">
        <w:rPr>
          <w:rFonts w:ascii="Calibri" w:hAnsi="Calibri" w:cs="Arial"/>
        </w:rPr>
        <w:t>2</w:t>
      </w:r>
      <w:r w:rsidR="00B26E94" w:rsidRPr="00416AF1">
        <w:rPr>
          <w:rFonts w:ascii="Calibri" w:hAnsi="Calibri" w:cs="Arial"/>
        </w:rPr>
        <w:t xml:space="preserve"> </w:t>
      </w:r>
      <w:r w:rsidR="00E265D0" w:rsidRPr="00416AF1">
        <w:rPr>
          <w:rFonts w:ascii="Calibri" w:hAnsi="Calibri" w:cs="Arial"/>
        </w:rPr>
        <w:t>–</w:t>
      </w:r>
      <w:r w:rsidR="00B26E94" w:rsidRPr="00416AF1">
        <w:rPr>
          <w:rFonts w:ascii="Calibri" w:hAnsi="Calibri" w:cs="Arial"/>
        </w:rPr>
        <w:t xml:space="preserve"> 1991</w:t>
      </w:r>
      <w:r w:rsidR="00C03FD8" w:rsidRPr="00416AF1">
        <w:rPr>
          <w:rFonts w:ascii="Calibri" w:hAnsi="Calibri" w:cs="Arial"/>
        </w:rPr>
        <w:t>, VP Sales</w:t>
      </w:r>
      <w:r w:rsidR="006505C9" w:rsidRPr="00416AF1">
        <w:rPr>
          <w:rFonts w:ascii="Calibri" w:hAnsi="Calibri" w:cs="Arial"/>
        </w:rPr>
        <w:t xml:space="preserve">, </w:t>
      </w:r>
      <w:r w:rsidR="00E265D0" w:rsidRPr="00416AF1">
        <w:rPr>
          <w:rFonts w:ascii="Calibri" w:hAnsi="Calibri" w:cs="Arial"/>
        </w:rPr>
        <w:t>Network performance and security monitoring and control</w:t>
      </w:r>
      <w:r w:rsidR="00C03FD8" w:rsidRPr="00416AF1">
        <w:rPr>
          <w:rFonts w:ascii="Calibri" w:hAnsi="Calibri" w:cs="Arial"/>
        </w:rPr>
        <w:t xml:space="preserve"> </w:t>
      </w:r>
      <w:r w:rsidR="006505C9" w:rsidRPr="00416AF1">
        <w:rPr>
          <w:rFonts w:ascii="Calibri" w:hAnsi="Calibri" w:cs="Arial"/>
        </w:rPr>
        <w:t>sold to Financial Services, Utility and Manufacturing verticals</w:t>
      </w:r>
    </w:p>
    <w:p w:rsidR="00AE2FC4" w:rsidRPr="00F04518" w:rsidRDefault="00AE2FC4" w:rsidP="00416AF1">
      <w:pPr>
        <w:rPr>
          <w:rFonts w:ascii="Calibri" w:hAnsi="Calibri" w:cs="Arial"/>
          <w:sz w:val="12"/>
          <w:szCs w:val="12"/>
        </w:rPr>
      </w:pPr>
    </w:p>
    <w:p w:rsidR="00A86CD6" w:rsidRPr="00416AF1" w:rsidRDefault="00A86CD6" w:rsidP="006B62D2">
      <w:pPr>
        <w:keepLines/>
        <w:numPr>
          <w:ilvl w:val="0"/>
          <w:numId w:val="37"/>
        </w:numPr>
        <w:tabs>
          <w:tab w:val="clear" w:pos="720"/>
        </w:tabs>
        <w:suppressAutoHyphens/>
        <w:ind w:hanging="270"/>
        <w:rPr>
          <w:rFonts w:ascii="Calibri" w:hAnsi="Calibri" w:cs="Arial"/>
        </w:rPr>
      </w:pPr>
      <w:r w:rsidRPr="00416AF1">
        <w:rPr>
          <w:rFonts w:ascii="Calibri" w:hAnsi="Calibri" w:cs="Arial"/>
        </w:rPr>
        <w:t>As a newly hired Account Executive produced 140% of my $1 million quota producing $1.4 million in revenues</w:t>
      </w:r>
      <w:r w:rsidR="006B62D2" w:rsidRPr="00416AF1">
        <w:rPr>
          <w:rFonts w:ascii="Calibri" w:hAnsi="Calibri" w:cs="Arial"/>
        </w:rPr>
        <w:t xml:space="preserve"> and promoted to Regional Sales Manager</w:t>
      </w:r>
    </w:p>
    <w:p w:rsidR="006B62D2" w:rsidRPr="00416AF1" w:rsidRDefault="006B62D2" w:rsidP="006B62D2">
      <w:pPr>
        <w:keepLines/>
        <w:numPr>
          <w:ilvl w:val="0"/>
          <w:numId w:val="37"/>
        </w:numPr>
        <w:tabs>
          <w:tab w:val="clear" w:pos="720"/>
        </w:tabs>
        <w:suppressAutoHyphens/>
        <w:ind w:left="450" w:firstLine="0"/>
        <w:rPr>
          <w:rFonts w:ascii="Calibri" w:hAnsi="Calibri" w:cs="Arial"/>
        </w:rPr>
      </w:pPr>
      <w:r w:rsidRPr="00416AF1">
        <w:rPr>
          <w:rFonts w:ascii="Calibri" w:hAnsi="Calibri" w:cs="Arial"/>
        </w:rPr>
        <w:t>After three consecutive years of 120+% quota achievement as Regional manager, appointed VP of Sales</w:t>
      </w:r>
    </w:p>
    <w:p w:rsidR="006B62D2" w:rsidRPr="00416AF1" w:rsidRDefault="006B62D2" w:rsidP="00416AF1">
      <w:pPr>
        <w:numPr>
          <w:ilvl w:val="0"/>
          <w:numId w:val="37"/>
        </w:numPr>
        <w:tabs>
          <w:tab w:val="clear" w:pos="720"/>
        </w:tabs>
        <w:suppressAutoHyphens/>
        <w:ind w:hanging="270"/>
        <w:rPr>
          <w:rFonts w:ascii="Calibri" w:hAnsi="Calibri" w:cs="Arial"/>
        </w:rPr>
      </w:pPr>
      <w:r w:rsidRPr="00416AF1">
        <w:rPr>
          <w:rFonts w:ascii="Calibri" w:hAnsi="Calibri" w:cs="Arial"/>
        </w:rPr>
        <w:t>Restructured implementation process and responsibilities reducing average receivables by more than 40 days</w:t>
      </w:r>
    </w:p>
    <w:p w:rsidR="006E7EA9" w:rsidRPr="00416AF1" w:rsidRDefault="006B62D2" w:rsidP="00416AF1">
      <w:pPr>
        <w:numPr>
          <w:ilvl w:val="0"/>
          <w:numId w:val="37"/>
        </w:numPr>
        <w:tabs>
          <w:tab w:val="clear" w:pos="720"/>
        </w:tabs>
        <w:suppressAutoHyphens/>
        <w:ind w:hanging="270"/>
        <w:rPr>
          <w:rFonts w:ascii="Calibri" w:hAnsi="Calibri" w:cs="Arial"/>
        </w:rPr>
      </w:pPr>
      <w:r w:rsidRPr="00416AF1">
        <w:rPr>
          <w:rFonts w:ascii="Calibri" w:hAnsi="Calibri" w:cs="Arial"/>
        </w:rPr>
        <w:t>Consolidated 3 separate and internally competing sales groups into a single cohesive organization reducing cost of sales by 40%</w:t>
      </w:r>
      <w:r w:rsidR="00416AF1" w:rsidRPr="00416AF1">
        <w:rPr>
          <w:rFonts w:ascii="Calibri" w:hAnsi="Calibri" w:cs="Arial"/>
        </w:rPr>
        <w:t xml:space="preserve"> and </w:t>
      </w:r>
      <w:r w:rsidRPr="00416AF1">
        <w:rPr>
          <w:rFonts w:ascii="Calibri" w:hAnsi="Calibri" w:cs="Arial"/>
        </w:rPr>
        <w:t xml:space="preserve">on new business resulting in </w:t>
      </w:r>
      <w:r w:rsidR="00416AF1" w:rsidRPr="00416AF1">
        <w:rPr>
          <w:rFonts w:ascii="Calibri" w:hAnsi="Calibri" w:cs="Arial"/>
        </w:rPr>
        <w:t xml:space="preserve">$1.75 million in revenues from </w:t>
      </w:r>
      <w:r w:rsidRPr="00416AF1">
        <w:rPr>
          <w:rFonts w:ascii="Calibri" w:hAnsi="Calibri" w:cs="Arial"/>
        </w:rPr>
        <w:t xml:space="preserve">first new name users </w:t>
      </w:r>
      <w:r w:rsidR="00416AF1" w:rsidRPr="00416AF1">
        <w:rPr>
          <w:rFonts w:ascii="Calibri" w:hAnsi="Calibri" w:cs="Arial"/>
        </w:rPr>
        <w:t xml:space="preserve">in over 12 months </w:t>
      </w:r>
    </w:p>
    <w:p w:rsidR="00CB1894" w:rsidRPr="00416AF1" w:rsidRDefault="00416AF1" w:rsidP="00CB1894">
      <w:pPr>
        <w:numPr>
          <w:ilvl w:val="0"/>
          <w:numId w:val="37"/>
        </w:numPr>
        <w:tabs>
          <w:tab w:val="clear" w:pos="720"/>
        </w:tabs>
        <w:suppressAutoHyphens/>
        <w:ind w:hanging="270"/>
        <w:rPr>
          <w:rFonts w:ascii="Calibri" w:hAnsi="Calibri" w:cs="Arial"/>
        </w:rPr>
      </w:pPr>
      <w:r w:rsidRPr="00416AF1">
        <w:rPr>
          <w:rFonts w:ascii="Calibri" w:hAnsi="Calibri" w:cs="Arial"/>
        </w:rPr>
        <w:t>Upon acquisition, defined and executed the sales integration strategy positioning my team as a domain support group to the much larger acquiring team.</w:t>
      </w:r>
    </w:p>
    <w:p w:rsidR="00416AF1" w:rsidRPr="00416AF1" w:rsidRDefault="00416AF1" w:rsidP="00416AF1">
      <w:pPr>
        <w:suppressAutoHyphens/>
        <w:rPr>
          <w:rFonts w:ascii="Calibri" w:hAnsi="Calibri" w:cs="Arial"/>
        </w:rPr>
      </w:pPr>
    </w:p>
    <w:p w:rsidR="00177091" w:rsidRPr="00177091" w:rsidRDefault="00177091" w:rsidP="00177091">
      <w:pPr>
        <w:suppressAutoHyphens/>
        <w:ind w:left="90"/>
        <w:rPr>
          <w:rFonts w:ascii="Calibri" w:hAnsi="Calibri" w:cs="Arial"/>
        </w:rPr>
      </w:pPr>
    </w:p>
    <w:p w:rsidR="00416AF1" w:rsidRPr="00177091" w:rsidRDefault="00A9611E" w:rsidP="00177091">
      <w:pPr>
        <w:suppressAutoHyphens/>
        <w:ind w:left="90"/>
        <w:rPr>
          <w:rFonts w:ascii="Calibri" w:hAnsi="Calibri" w:cs="Arial"/>
        </w:rPr>
      </w:pPr>
      <w:r w:rsidRPr="00177091">
        <w:rPr>
          <w:rFonts w:ascii="Calibri" w:hAnsi="Calibri" w:cs="Arial"/>
          <w:u w:val="single"/>
        </w:rPr>
        <w:t>University of Hartford</w:t>
      </w:r>
      <w:r w:rsidRPr="00177091">
        <w:rPr>
          <w:rFonts w:ascii="Calibri" w:hAnsi="Calibri" w:cs="Arial"/>
        </w:rPr>
        <w:t>, BA, Business Administration</w:t>
      </w:r>
    </w:p>
    <w:p w:rsidR="00E265D0" w:rsidRPr="00416AF1" w:rsidRDefault="00E265D0" w:rsidP="00CE134C">
      <w:pPr>
        <w:suppressAutoHyphens/>
        <w:rPr>
          <w:rFonts w:ascii="Calibri" w:hAnsi="Calibri" w:cs="Arial"/>
        </w:rPr>
      </w:pPr>
    </w:p>
    <w:p w:rsidR="00931CE6" w:rsidRPr="00416AF1" w:rsidRDefault="008D4E67" w:rsidP="00931CE6">
      <w:pPr>
        <w:rPr>
          <w:rFonts w:ascii="Arial" w:hAnsi="Arial" w:cs="Arial"/>
          <w:color w:val="FFFFFF" w:themeColor="background1"/>
        </w:rPr>
      </w:pPr>
      <w:r w:rsidRPr="00416AF1">
        <w:rPr>
          <w:rFonts w:ascii="Arial" w:hAnsi="Arial" w:cs="Arial"/>
          <w:color w:val="FFFFFF" w:themeColor="background1"/>
        </w:rPr>
        <w:t xml:space="preserve">SaaS cloud based </w:t>
      </w:r>
      <w:r w:rsidR="00C03FD8" w:rsidRPr="00416AF1">
        <w:rPr>
          <w:rFonts w:ascii="Arial" w:hAnsi="Arial" w:cs="Arial"/>
          <w:color w:val="FFFFFF" w:themeColor="background1"/>
        </w:rPr>
        <w:t xml:space="preserve">Unified Communication SharePoint LMS </w:t>
      </w:r>
      <w:r w:rsidR="00931CE6" w:rsidRPr="00416AF1">
        <w:rPr>
          <w:rFonts w:ascii="Arial" w:hAnsi="Arial" w:cs="Arial"/>
          <w:color w:val="FFFFFF" w:themeColor="background1"/>
        </w:rPr>
        <w:t>BPM, business intelligence visualization workflow automation, Document / Content Management, Biometric User Authentication, SFA / CRM, Call Center Applications</w:t>
      </w:r>
    </w:p>
    <w:sectPr w:rsidR="00931CE6" w:rsidRPr="00416AF1" w:rsidSect="005B6AE1">
      <w:headerReference w:type="default" r:id="rId10"/>
      <w:footerReference w:type="default" r:id="rId11"/>
      <w:type w:val="continuous"/>
      <w:pgSz w:w="12240" w:h="15840"/>
      <w:pgMar w:top="1260" w:right="1800" w:bottom="990" w:left="1080" w:header="720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FD6" w:rsidRDefault="00E93FD6">
      <w:r>
        <w:separator/>
      </w:r>
    </w:p>
  </w:endnote>
  <w:endnote w:type="continuationSeparator" w:id="0">
    <w:p w:rsidR="00E93FD6" w:rsidRDefault="00E9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BB" w:rsidRDefault="00BD6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FD6" w:rsidRDefault="00E93FD6">
      <w:r>
        <w:separator/>
      </w:r>
    </w:p>
  </w:footnote>
  <w:footnote w:type="continuationSeparator" w:id="0">
    <w:p w:rsidR="00E93FD6" w:rsidRDefault="00E93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BB" w:rsidRDefault="00BD69BB">
    <w:pPr>
      <w:spacing w:after="140" w:line="100" w:lineRule="exact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9BB" w:rsidRDefault="00BD69BB">
    <w:pPr>
      <w:pStyle w:val="Header"/>
      <w:rPr>
        <w:snapToGrid w:val="0"/>
      </w:rPr>
    </w:pPr>
    <w:r>
      <w:t>Resume of: Jeffrey B. Sandler</w:t>
    </w:r>
    <w:r>
      <w:tab/>
    </w:r>
    <w:r>
      <w:tab/>
    </w:r>
    <w:r>
      <w:rPr>
        <w:snapToGrid w:val="0"/>
      </w:rPr>
      <w:t xml:space="preserve">Page </w:t>
    </w:r>
    <w:r w:rsidR="00C36DAE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C36DAE">
      <w:rPr>
        <w:snapToGrid w:val="0"/>
      </w:rPr>
      <w:fldChar w:fldCharType="separate"/>
    </w:r>
    <w:r w:rsidR="004D4706">
      <w:rPr>
        <w:noProof/>
        <w:snapToGrid w:val="0"/>
      </w:rPr>
      <w:t>2</w:t>
    </w:r>
    <w:r w:rsidR="00C36DAE">
      <w:rPr>
        <w:snapToGrid w:val="0"/>
      </w:rPr>
      <w:fldChar w:fldCharType="end"/>
    </w:r>
    <w:r>
      <w:rPr>
        <w:snapToGrid w:val="0"/>
      </w:rPr>
      <w:t xml:space="preserve"> of </w:t>
    </w:r>
    <w:r w:rsidR="00C36DAE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C36DAE">
      <w:rPr>
        <w:snapToGrid w:val="0"/>
      </w:rPr>
      <w:fldChar w:fldCharType="separate"/>
    </w:r>
    <w:r w:rsidR="004D4706">
      <w:rPr>
        <w:noProof/>
        <w:snapToGrid w:val="0"/>
      </w:rPr>
      <w:t>2</w:t>
    </w:r>
    <w:r w:rsidR="00C36DAE">
      <w:rPr>
        <w:snapToGrid w:val="0"/>
      </w:rPr>
      <w:fldChar w:fldCharType="end"/>
    </w:r>
  </w:p>
  <w:p w:rsidR="00BD69BB" w:rsidRDefault="00BD69BB">
    <w:pPr>
      <w:spacing w:after="140" w:line="100" w:lineRule="exac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74679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B5C6ECC"/>
    <w:multiLevelType w:val="hybridMultilevel"/>
    <w:tmpl w:val="21BC7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C5922"/>
    <w:multiLevelType w:val="hybridMultilevel"/>
    <w:tmpl w:val="4A02B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E3EA2"/>
    <w:multiLevelType w:val="hybridMultilevel"/>
    <w:tmpl w:val="10C491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AA139E"/>
    <w:multiLevelType w:val="hybridMultilevel"/>
    <w:tmpl w:val="C122B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13050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>
    <w:nsid w:val="14717652"/>
    <w:multiLevelType w:val="hybridMultilevel"/>
    <w:tmpl w:val="027A81E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01220D"/>
    <w:multiLevelType w:val="hybridMultilevel"/>
    <w:tmpl w:val="9242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C55CD"/>
    <w:multiLevelType w:val="hybridMultilevel"/>
    <w:tmpl w:val="E4D688E4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90C07AA"/>
    <w:multiLevelType w:val="hybridMultilevel"/>
    <w:tmpl w:val="5C00C8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506F5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1">
    <w:nsid w:val="1D7547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2">
    <w:nsid w:val="1E4C76CA"/>
    <w:multiLevelType w:val="hybridMultilevel"/>
    <w:tmpl w:val="B75CC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5804D2"/>
    <w:multiLevelType w:val="multilevel"/>
    <w:tmpl w:val="059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3B2D4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5">
    <w:nsid w:val="24F91605"/>
    <w:multiLevelType w:val="hybridMultilevel"/>
    <w:tmpl w:val="3746F1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B91AD2"/>
    <w:multiLevelType w:val="hybridMultilevel"/>
    <w:tmpl w:val="1CAC791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CF16D5"/>
    <w:multiLevelType w:val="hybridMultilevel"/>
    <w:tmpl w:val="43520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5A6C93"/>
    <w:multiLevelType w:val="hybridMultilevel"/>
    <w:tmpl w:val="337EF6E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B6504B2"/>
    <w:multiLevelType w:val="hybridMultilevel"/>
    <w:tmpl w:val="CE6E0500"/>
    <w:lvl w:ilvl="0" w:tplc="37D8A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E73387E"/>
    <w:multiLevelType w:val="hybridMultilevel"/>
    <w:tmpl w:val="F620D0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1E6DEB"/>
    <w:multiLevelType w:val="multilevel"/>
    <w:tmpl w:val="5CACA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6260D06"/>
    <w:multiLevelType w:val="hybridMultilevel"/>
    <w:tmpl w:val="816C7EF4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3ECA7D0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4">
    <w:nsid w:val="3FA71A54"/>
    <w:multiLevelType w:val="hybridMultilevel"/>
    <w:tmpl w:val="9A24C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7196C"/>
    <w:multiLevelType w:val="hybridMultilevel"/>
    <w:tmpl w:val="0590D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145594"/>
    <w:multiLevelType w:val="hybridMultilevel"/>
    <w:tmpl w:val="AD52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342665"/>
    <w:multiLevelType w:val="hybridMultilevel"/>
    <w:tmpl w:val="2F5C22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E276C8A"/>
    <w:multiLevelType w:val="multilevel"/>
    <w:tmpl w:val="34368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0E23BA3"/>
    <w:multiLevelType w:val="hybridMultilevel"/>
    <w:tmpl w:val="5CACA1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1E927BE"/>
    <w:multiLevelType w:val="hybridMultilevel"/>
    <w:tmpl w:val="E0FE0FB2"/>
    <w:lvl w:ilvl="0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cs="Wingdings" w:hint="default"/>
      </w:rPr>
    </w:lvl>
  </w:abstractNum>
  <w:abstractNum w:abstractNumId="31">
    <w:nsid w:val="53743D7C"/>
    <w:multiLevelType w:val="hybridMultilevel"/>
    <w:tmpl w:val="C7F44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8B4C41"/>
    <w:multiLevelType w:val="hybridMultilevel"/>
    <w:tmpl w:val="27B82D7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>
    <w:nsid w:val="594F624A"/>
    <w:multiLevelType w:val="hybridMultilevel"/>
    <w:tmpl w:val="062E5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FD17D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5">
    <w:nsid w:val="61F95FA6"/>
    <w:multiLevelType w:val="hybridMultilevel"/>
    <w:tmpl w:val="4A642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84026F"/>
    <w:multiLevelType w:val="hybridMultilevel"/>
    <w:tmpl w:val="14FC7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B829C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8">
    <w:nsid w:val="6DF8196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9">
    <w:nsid w:val="704710A0"/>
    <w:multiLevelType w:val="hybridMultilevel"/>
    <w:tmpl w:val="02F0FED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0">
    <w:nsid w:val="723D713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1">
    <w:nsid w:val="730D7C6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2">
    <w:nsid w:val="7664342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3">
    <w:nsid w:val="7B460ADB"/>
    <w:multiLevelType w:val="multilevel"/>
    <w:tmpl w:val="CE6E05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C5D4DF9"/>
    <w:multiLevelType w:val="hybridMultilevel"/>
    <w:tmpl w:val="34368A22"/>
    <w:lvl w:ilvl="0" w:tplc="153E59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4"/>
  </w:num>
  <w:num w:numId="3">
    <w:abstractNumId w:val="41"/>
  </w:num>
  <w:num w:numId="4">
    <w:abstractNumId w:val="40"/>
  </w:num>
  <w:num w:numId="5">
    <w:abstractNumId w:val="23"/>
  </w:num>
  <w:num w:numId="6">
    <w:abstractNumId w:val="10"/>
  </w:num>
  <w:num w:numId="7">
    <w:abstractNumId w:val="11"/>
  </w:num>
  <w:num w:numId="8">
    <w:abstractNumId w:val="5"/>
  </w:num>
  <w:num w:numId="9">
    <w:abstractNumId w:val="38"/>
  </w:num>
  <w:num w:numId="10">
    <w:abstractNumId w:val="34"/>
  </w:num>
  <w:num w:numId="11">
    <w:abstractNumId w:val="37"/>
  </w:num>
  <w:num w:numId="12">
    <w:abstractNumId w:val="30"/>
  </w:num>
  <w:num w:numId="13">
    <w:abstractNumId w:val="39"/>
  </w:num>
  <w:num w:numId="14">
    <w:abstractNumId w:val="32"/>
  </w:num>
  <w:num w:numId="15">
    <w:abstractNumId w:val="17"/>
  </w:num>
  <w:num w:numId="16">
    <w:abstractNumId w:val="33"/>
  </w:num>
  <w:num w:numId="17">
    <w:abstractNumId w:val="8"/>
  </w:num>
  <w:num w:numId="18">
    <w:abstractNumId w:val="1"/>
  </w:num>
  <w:num w:numId="19">
    <w:abstractNumId w:val="12"/>
  </w:num>
  <w:num w:numId="20">
    <w:abstractNumId w:val="9"/>
  </w:num>
  <w:num w:numId="21">
    <w:abstractNumId w:val="35"/>
  </w:num>
  <w:num w:numId="22">
    <w:abstractNumId w:val="0"/>
  </w:num>
  <w:num w:numId="23">
    <w:abstractNumId w:val="20"/>
  </w:num>
  <w:num w:numId="24">
    <w:abstractNumId w:val="26"/>
  </w:num>
  <w:num w:numId="25">
    <w:abstractNumId w:val="27"/>
  </w:num>
  <w:num w:numId="26">
    <w:abstractNumId w:val="15"/>
  </w:num>
  <w:num w:numId="27">
    <w:abstractNumId w:val="4"/>
  </w:num>
  <w:num w:numId="28">
    <w:abstractNumId w:val="29"/>
  </w:num>
  <w:num w:numId="29">
    <w:abstractNumId w:val="3"/>
  </w:num>
  <w:num w:numId="30">
    <w:abstractNumId w:val="25"/>
  </w:num>
  <w:num w:numId="31">
    <w:abstractNumId w:val="44"/>
  </w:num>
  <w:num w:numId="32">
    <w:abstractNumId w:val="21"/>
  </w:num>
  <w:num w:numId="33">
    <w:abstractNumId w:val="6"/>
  </w:num>
  <w:num w:numId="34">
    <w:abstractNumId w:val="28"/>
  </w:num>
  <w:num w:numId="35">
    <w:abstractNumId w:val="18"/>
  </w:num>
  <w:num w:numId="36">
    <w:abstractNumId w:val="13"/>
  </w:num>
  <w:num w:numId="37">
    <w:abstractNumId w:val="19"/>
  </w:num>
  <w:num w:numId="38">
    <w:abstractNumId w:val="16"/>
  </w:num>
  <w:num w:numId="39">
    <w:abstractNumId w:val="43"/>
  </w:num>
  <w:num w:numId="40">
    <w:abstractNumId w:val="7"/>
  </w:num>
  <w:num w:numId="41">
    <w:abstractNumId w:val="31"/>
  </w:num>
  <w:num w:numId="42">
    <w:abstractNumId w:val="24"/>
  </w:num>
  <w:num w:numId="43">
    <w:abstractNumId w:val="36"/>
  </w:num>
  <w:num w:numId="44">
    <w:abstractNumId w:val="2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3D"/>
    <w:rsid w:val="000033A5"/>
    <w:rsid w:val="00003924"/>
    <w:rsid w:val="00006CC8"/>
    <w:rsid w:val="00007109"/>
    <w:rsid w:val="00010FDD"/>
    <w:rsid w:val="000246EC"/>
    <w:rsid w:val="00053017"/>
    <w:rsid w:val="000603C2"/>
    <w:rsid w:val="0006713D"/>
    <w:rsid w:val="000748DC"/>
    <w:rsid w:val="00075513"/>
    <w:rsid w:val="00075808"/>
    <w:rsid w:val="0007720E"/>
    <w:rsid w:val="00081E78"/>
    <w:rsid w:val="000A2ED9"/>
    <w:rsid w:val="000B4D4D"/>
    <w:rsid w:val="000C2E4B"/>
    <w:rsid w:val="000C79D0"/>
    <w:rsid w:val="000D78FE"/>
    <w:rsid w:val="000E70C8"/>
    <w:rsid w:val="00100F8F"/>
    <w:rsid w:val="00105D18"/>
    <w:rsid w:val="00111D28"/>
    <w:rsid w:val="00127DF1"/>
    <w:rsid w:val="0014227D"/>
    <w:rsid w:val="001524C7"/>
    <w:rsid w:val="00154CCA"/>
    <w:rsid w:val="001558CC"/>
    <w:rsid w:val="001719E6"/>
    <w:rsid w:val="00177091"/>
    <w:rsid w:val="001800F6"/>
    <w:rsid w:val="0018050A"/>
    <w:rsid w:val="00185BA1"/>
    <w:rsid w:val="00187986"/>
    <w:rsid w:val="00187C84"/>
    <w:rsid w:val="00194910"/>
    <w:rsid w:val="001950C3"/>
    <w:rsid w:val="001A025D"/>
    <w:rsid w:val="001A0315"/>
    <w:rsid w:val="001A6344"/>
    <w:rsid w:val="001C44A4"/>
    <w:rsid w:val="001C6779"/>
    <w:rsid w:val="001D2B42"/>
    <w:rsid w:val="001D45AE"/>
    <w:rsid w:val="001D66FE"/>
    <w:rsid w:val="001F476B"/>
    <w:rsid w:val="001F6102"/>
    <w:rsid w:val="00211275"/>
    <w:rsid w:val="00211441"/>
    <w:rsid w:val="00213642"/>
    <w:rsid w:val="00244784"/>
    <w:rsid w:val="0024489E"/>
    <w:rsid w:val="0024706C"/>
    <w:rsid w:val="002573BE"/>
    <w:rsid w:val="00266D98"/>
    <w:rsid w:val="002677FE"/>
    <w:rsid w:val="00271374"/>
    <w:rsid w:val="00271CBF"/>
    <w:rsid w:val="002747DF"/>
    <w:rsid w:val="002815E6"/>
    <w:rsid w:val="00284B75"/>
    <w:rsid w:val="0028613D"/>
    <w:rsid w:val="00286747"/>
    <w:rsid w:val="002904F5"/>
    <w:rsid w:val="002A42ED"/>
    <w:rsid w:val="002A54B5"/>
    <w:rsid w:val="002C2770"/>
    <w:rsid w:val="00304EC3"/>
    <w:rsid w:val="003143D7"/>
    <w:rsid w:val="0031719B"/>
    <w:rsid w:val="00343D2D"/>
    <w:rsid w:val="00362799"/>
    <w:rsid w:val="0036448E"/>
    <w:rsid w:val="00364DD7"/>
    <w:rsid w:val="003668EE"/>
    <w:rsid w:val="003675AC"/>
    <w:rsid w:val="0037132B"/>
    <w:rsid w:val="003713DC"/>
    <w:rsid w:val="00374010"/>
    <w:rsid w:val="0037513D"/>
    <w:rsid w:val="0037689D"/>
    <w:rsid w:val="00385200"/>
    <w:rsid w:val="00391DFD"/>
    <w:rsid w:val="003A1D9E"/>
    <w:rsid w:val="003A1F91"/>
    <w:rsid w:val="003A2416"/>
    <w:rsid w:val="003A3737"/>
    <w:rsid w:val="003A414A"/>
    <w:rsid w:val="003A5D3C"/>
    <w:rsid w:val="003A7936"/>
    <w:rsid w:val="003B16E4"/>
    <w:rsid w:val="003B4E8F"/>
    <w:rsid w:val="003C1CF0"/>
    <w:rsid w:val="003C33C7"/>
    <w:rsid w:val="003F1A80"/>
    <w:rsid w:val="003F3342"/>
    <w:rsid w:val="003F481F"/>
    <w:rsid w:val="00416AF1"/>
    <w:rsid w:val="00422511"/>
    <w:rsid w:val="00424DCE"/>
    <w:rsid w:val="004277BD"/>
    <w:rsid w:val="00433817"/>
    <w:rsid w:val="00451C36"/>
    <w:rsid w:val="004567E1"/>
    <w:rsid w:val="0046104C"/>
    <w:rsid w:val="004662D9"/>
    <w:rsid w:val="0047297C"/>
    <w:rsid w:val="00486B50"/>
    <w:rsid w:val="0048742F"/>
    <w:rsid w:val="004A395B"/>
    <w:rsid w:val="004A5802"/>
    <w:rsid w:val="004B31F0"/>
    <w:rsid w:val="004B423B"/>
    <w:rsid w:val="004C4F87"/>
    <w:rsid w:val="004D4706"/>
    <w:rsid w:val="004D590B"/>
    <w:rsid w:val="004D6EB5"/>
    <w:rsid w:val="004F4401"/>
    <w:rsid w:val="004F7600"/>
    <w:rsid w:val="0050021D"/>
    <w:rsid w:val="00501BA0"/>
    <w:rsid w:val="00513773"/>
    <w:rsid w:val="0053057D"/>
    <w:rsid w:val="0055188C"/>
    <w:rsid w:val="00562245"/>
    <w:rsid w:val="00573E85"/>
    <w:rsid w:val="0058635E"/>
    <w:rsid w:val="00590487"/>
    <w:rsid w:val="00591E9D"/>
    <w:rsid w:val="00597D50"/>
    <w:rsid w:val="005B6AE1"/>
    <w:rsid w:val="005B7E19"/>
    <w:rsid w:val="005C1FD6"/>
    <w:rsid w:val="005C310D"/>
    <w:rsid w:val="005E3545"/>
    <w:rsid w:val="005F0B0A"/>
    <w:rsid w:val="005F104E"/>
    <w:rsid w:val="00601561"/>
    <w:rsid w:val="00602A26"/>
    <w:rsid w:val="00606B6B"/>
    <w:rsid w:val="00614411"/>
    <w:rsid w:val="00617F88"/>
    <w:rsid w:val="006308E8"/>
    <w:rsid w:val="00634F73"/>
    <w:rsid w:val="00636051"/>
    <w:rsid w:val="00636F09"/>
    <w:rsid w:val="00640A97"/>
    <w:rsid w:val="00641FE2"/>
    <w:rsid w:val="00644700"/>
    <w:rsid w:val="00647E71"/>
    <w:rsid w:val="006505C9"/>
    <w:rsid w:val="0065331F"/>
    <w:rsid w:val="00655D4F"/>
    <w:rsid w:val="00656774"/>
    <w:rsid w:val="006623A2"/>
    <w:rsid w:val="006754AF"/>
    <w:rsid w:val="00677ABE"/>
    <w:rsid w:val="006846FC"/>
    <w:rsid w:val="006852C1"/>
    <w:rsid w:val="006A7F96"/>
    <w:rsid w:val="006B1EB9"/>
    <w:rsid w:val="006B62D2"/>
    <w:rsid w:val="006D05B4"/>
    <w:rsid w:val="006D76A1"/>
    <w:rsid w:val="006E4274"/>
    <w:rsid w:val="006E6A24"/>
    <w:rsid w:val="006E7EA9"/>
    <w:rsid w:val="006F6470"/>
    <w:rsid w:val="007001C2"/>
    <w:rsid w:val="00712DD1"/>
    <w:rsid w:val="00712F25"/>
    <w:rsid w:val="007261E2"/>
    <w:rsid w:val="00730164"/>
    <w:rsid w:val="00731B22"/>
    <w:rsid w:val="00731E62"/>
    <w:rsid w:val="00732F8D"/>
    <w:rsid w:val="00735BA6"/>
    <w:rsid w:val="0073670E"/>
    <w:rsid w:val="007416C7"/>
    <w:rsid w:val="00744DC6"/>
    <w:rsid w:val="00762B86"/>
    <w:rsid w:val="007734E5"/>
    <w:rsid w:val="0078199B"/>
    <w:rsid w:val="007868D6"/>
    <w:rsid w:val="007952AF"/>
    <w:rsid w:val="007966BD"/>
    <w:rsid w:val="007B3171"/>
    <w:rsid w:val="007B5803"/>
    <w:rsid w:val="007C3DF5"/>
    <w:rsid w:val="007C4DD2"/>
    <w:rsid w:val="007C7E45"/>
    <w:rsid w:val="007D0090"/>
    <w:rsid w:val="007D6A91"/>
    <w:rsid w:val="007E317C"/>
    <w:rsid w:val="007E46F8"/>
    <w:rsid w:val="007F1724"/>
    <w:rsid w:val="007F3088"/>
    <w:rsid w:val="00800A26"/>
    <w:rsid w:val="00810A4B"/>
    <w:rsid w:val="008116D7"/>
    <w:rsid w:val="0082419B"/>
    <w:rsid w:val="00831F37"/>
    <w:rsid w:val="00835362"/>
    <w:rsid w:val="0084196E"/>
    <w:rsid w:val="008501B4"/>
    <w:rsid w:val="00865B8C"/>
    <w:rsid w:val="00881900"/>
    <w:rsid w:val="0088671D"/>
    <w:rsid w:val="00886BCC"/>
    <w:rsid w:val="00886EA2"/>
    <w:rsid w:val="00892A59"/>
    <w:rsid w:val="00895050"/>
    <w:rsid w:val="00895082"/>
    <w:rsid w:val="008A5DD7"/>
    <w:rsid w:val="008C25FD"/>
    <w:rsid w:val="008C3308"/>
    <w:rsid w:val="008D1438"/>
    <w:rsid w:val="008D4E67"/>
    <w:rsid w:val="008F18C3"/>
    <w:rsid w:val="008F69DE"/>
    <w:rsid w:val="00903812"/>
    <w:rsid w:val="009146BF"/>
    <w:rsid w:val="00931CE6"/>
    <w:rsid w:val="00946955"/>
    <w:rsid w:val="00947194"/>
    <w:rsid w:val="009506CE"/>
    <w:rsid w:val="0095242B"/>
    <w:rsid w:val="009540B6"/>
    <w:rsid w:val="0097721B"/>
    <w:rsid w:val="00983C1A"/>
    <w:rsid w:val="0098583D"/>
    <w:rsid w:val="009A512F"/>
    <w:rsid w:val="009A71F7"/>
    <w:rsid w:val="009C049A"/>
    <w:rsid w:val="009C3672"/>
    <w:rsid w:val="009C45FD"/>
    <w:rsid w:val="009C7A64"/>
    <w:rsid w:val="009E30E9"/>
    <w:rsid w:val="009E7F56"/>
    <w:rsid w:val="009F5E45"/>
    <w:rsid w:val="00A11A41"/>
    <w:rsid w:val="00A1478E"/>
    <w:rsid w:val="00A164F4"/>
    <w:rsid w:val="00A33E60"/>
    <w:rsid w:val="00A41A42"/>
    <w:rsid w:val="00A60504"/>
    <w:rsid w:val="00A62906"/>
    <w:rsid w:val="00A760AA"/>
    <w:rsid w:val="00A85703"/>
    <w:rsid w:val="00A86932"/>
    <w:rsid w:val="00A86CD6"/>
    <w:rsid w:val="00A923C8"/>
    <w:rsid w:val="00A9611E"/>
    <w:rsid w:val="00AA0CA9"/>
    <w:rsid w:val="00AA5D99"/>
    <w:rsid w:val="00AB2494"/>
    <w:rsid w:val="00AC0B62"/>
    <w:rsid w:val="00AC2CBB"/>
    <w:rsid w:val="00AC3A95"/>
    <w:rsid w:val="00AD7B26"/>
    <w:rsid w:val="00AE2FC4"/>
    <w:rsid w:val="00AE7386"/>
    <w:rsid w:val="00AF375F"/>
    <w:rsid w:val="00AF616F"/>
    <w:rsid w:val="00AF77D9"/>
    <w:rsid w:val="00B019A2"/>
    <w:rsid w:val="00B024D1"/>
    <w:rsid w:val="00B04EF4"/>
    <w:rsid w:val="00B065B0"/>
    <w:rsid w:val="00B07475"/>
    <w:rsid w:val="00B11712"/>
    <w:rsid w:val="00B155A7"/>
    <w:rsid w:val="00B166F8"/>
    <w:rsid w:val="00B25537"/>
    <w:rsid w:val="00B26E94"/>
    <w:rsid w:val="00B27CCE"/>
    <w:rsid w:val="00B328DA"/>
    <w:rsid w:val="00B350D8"/>
    <w:rsid w:val="00B42DD1"/>
    <w:rsid w:val="00B44472"/>
    <w:rsid w:val="00B4771E"/>
    <w:rsid w:val="00B531C0"/>
    <w:rsid w:val="00B55B73"/>
    <w:rsid w:val="00B57853"/>
    <w:rsid w:val="00B57CED"/>
    <w:rsid w:val="00B61C7C"/>
    <w:rsid w:val="00B63AC2"/>
    <w:rsid w:val="00B72F65"/>
    <w:rsid w:val="00B759BE"/>
    <w:rsid w:val="00B835A2"/>
    <w:rsid w:val="00B8599D"/>
    <w:rsid w:val="00BA2451"/>
    <w:rsid w:val="00BA698A"/>
    <w:rsid w:val="00BA72B4"/>
    <w:rsid w:val="00BB3E0F"/>
    <w:rsid w:val="00BB7916"/>
    <w:rsid w:val="00BC3C4C"/>
    <w:rsid w:val="00BD118E"/>
    <w:rsid w:val="00BD69BB"/>
    <w:rsid w:val="00C03FD8"/>
    <w:rsid w:val="00C113CC"/>
    <w:rsid w:val="00C16F52"/>
    <w:rsid w:val="00C20A1C"/>
    <w:rsid w:val="00C31F59"/>
    <w:rsid w:val="00C32A9D"/>
    <w:rsid w:val="00C33C22"/>
    <w:rsid w:val="00C36DAE"/>
    <w:rsid w:val="00C3765A"/>
    <w:rsid w:val="00C41519"/>
    <w:rsid w:val="00C42E06"/>
    <w:rsid w:val="00C542F2"/>
    <w:rsid w:val="00C839A9"/>
    <w:rsid w:val="00C85953"/>
    <w:rsid w:val="00C867EA"/>
    <w:rsid w:val="00C9219B"/>
    <w:rsid w:val="00CA04D0"/>
    <w:rsid w:val="00CA5F6E"/>
    <w:rsid w:val="00CB1894"/>
    <w:rsid w:val="00CB3C2E"/>
    <w:rsid w:val="00CB4BB5"/>
    <w:rsid w:val="00CB6255"/>
    <w:rsid w:val="00CD26C9"/>
    <w:rsid w:val="00CE0E65"/>
    <w:rsid w:val="00CE134C"/>
    <w:rsid w:val="00CE5020"/>
    <w:rsid w:val="00CE63AC"/>
    <w:rsid w:val="00D04274"/>
    <w:rsid w:val="00D10A32"/>
    <w:rsid w:val="00D1281E"/>
    <w:rsid w:val="00D13C69"/>
    <w:rsid w:val="00D2161D"/>
    <w:rsid w:val="00D21C4C"/>
    <w:rsid w:val="00D402BC"/>
    <w:rsid w:val="00D40E98"/>
    <w:rsid w:val="00D454C8"/>
    <w:rsid w:val="00D50BF7"/>
    <w:rsid w:val="00D522CE"/>
    <w:rsid w:val="00D5639B"/>
    <w:rsid w:val="00D60278"/>
    <w:rsid w:val="00D6036C"/>
    <w:rsid w:val="00D61AAD"/>
    <w:rsid w:val="00D66B35"/>
    <w:rsid w:val="00D73CCD"/>
    <w:rsid w:val="00D766B2"/>
    <w:rsid w:val="00D8487B"/>
    <w:rsid w:val="00D858EE"/>
    <w:rsid w:val="00D85AEA"/>
    <w:rsid w:val="00DA1162"/>
    <w:rsid w:val="00DB2127"/>
    <w:rsid w:val="00DB596B"/>
    <w:rsid w:val="00DE4DE7"/>
    <w:rsid w:val="00DF040A"/>
    <w:rsid w:val="00DF421C"/>
    <w:rsid w:val="00DF450A"/>
    <w:rsid w:val="00DF48A3"/>
    <w:rsid w:val="00DF5EC1"/>
    <w:rsid w:val="00E04B5E"/>
    <w:rsid w:val="00E050E3"/>
    <w:rsid w:val="00E21716"/>
    <w:rsid w:val="00E265D0"/>
    <w:rsid w:val="00E30F1F"/>
    <w:rsid w:val="00E52E3A"/>
    <w:rsid w:val="00E55641"/>
    <w:rsid w:val="00E558B1"/>
    <w:rsid w:val="00E606CA"/>
    <w:rsid w:val="00E63F89"/>
    <w:rsid w:val="00E64550"/>
    <w:rsid w:val="00E71B06"/>
    <w:rsid w:val="00E7358B"/>
    <w:rsid w:val="00E74E0C"/>
    <w:rsid w:val="00E753D8"/>
    <w:rsid w:val="00E77D54"/>
    <w:rsid w:val="00E907B7"/>
    <w:rsid w:val="00E91A3F"/>
    <w:rsid w:val="00E93FD6"/>
    <w:rsid w:val="00EA0D98"/>
    <w:rsid w:val="00EA1C27"/>
    <w:rsid w:val="00EB1A02"/>
    <w:rsid w:val="00EB5B63"/>
    <w:rsid w:val="00EB5CE6"/>
    <w:rsid w:val="00EB5FD5"/>
    <w:rsid w:val="00EC1DB1"/>
    <w:rsid w:val="00EC4105"/>
    <w:rsid w:val="00EE63C4"/>
    <w:rsid w:val="00EF516B"/>
    <w:rsid w:val="00F0039A"/>
    <w:rsid w:val="00F04518"/>
    <w:rsid w:val="00F04764"/>
    <w:rsid w:val="00F14346"/>
    <w:rsid w:val="00F14DCA"/>
    <w:rsid w:val="00F300B7"/>
    <w:rsid w:val="00F526A5"/>
    <w:rsid w:val="00F60363"/>
    <w:rsid w:val="00F651D3"/>
    <w:rsid w:val="00F66180"/>
    <w:rsid w:val="00F673BC"/>
    <w:rsid w:val="00F676C4"/>
    <w:rsid w:val="00F80DFA"/>
    <w:rsid w:val="00F83431"/>
    <w:rsid w:val="00F842BA"/>
    <w:rsid w:val="00F879A5"/>
    <w:rsid w:val="00F9413F"/>
    <w:rsid w:val="00F94D26"/>
    <w:rsid w:val="00FA2520"/>
    <w:rsid w:val="00FA304F"/>
    <w:rsid w:val="00FA6713"/>
    <w:rsid w:val="00FB0FB5"/>
    <w:rsid w:val="00FB42F0"/>
    <w:rsid w:val="00FC1F54"/>
    <w:rsid w:val="00FD0BFE"/>
    <w:rsid w:val="00FE1B38"/>
    <w:rsid w:val="00FF3B73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932"/>
  </w:style>
  <w:style w:type="paragraph" w:styleId="Heading1">
    <w:name w:val="heading 1"/>
    <w:basedOn w:val="Normal"/>
    <w:next w:val="Normal"/>
    <w:qFormat/>
    <w:rsid w:val="00A86932"/>
    <w:pPr>
      <w:keepNext/>
      <w:suppressAutoHyphens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86932"/>
    <w:pPr>
      <w:keepNext/>
      <w:suppressAutoHyphens/>
      <w:ind w:left="3780" w:hanging="1890"/>
      <w:outlineLvl w:val="1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86932"/>
    <w:pPr>
      <w:widowControl w:val="0"/>
    </w:pPr>
    <w:rPr>
      <w:sz w:val="24"/>
      <w:szCs w:val="24"/>
    </w:rPr>
  </w:style>
  <w:style w:type="paragraph" w:styleId="BodyText2">
    <w:name w:val="Body Text 2"/>
    <w:basedOn w:val="Normal"/>
    <w:rsid w:val="00A86932"/>
    <w:pPr>
      <w:suppressAutoHyphens/>
      <w:ind w:left="1890"/>
    </w:pPr>
    <w:rPr>
      <w:rFonts w:ascii="Arial" w:hAnsi="Arial" w:cs="Arial"/>
    </w:rPr>
  </w:style>
  <w:style w:type="paragraph" w:styleId="BodyTextIndent2">
    <w:name w:val="Body Text Indent 2"/>
    <w:basedOn w:val="Normal"/>
    <w:rsid w:val="00A86932"/>
    <w:pPr>
      <w:suppressAutoHyphens/>
      <w:ind w:left="1890" w:hanging="1890"/>
    </w:pPr>
    <w:rPr>
      <w:rFonts w:ascii="Arial" w:hAnsi="Arial" w:cs="Arial"/>
    </w:rPr>
  </w:style>
  <w:style w:type="paragraph" w:styleId="Header">
    <w:name w:val="header"/>
    <w:basedOn w:val="Normal"/>
    <w:rsid w:val="00A869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693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00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C4F87"/>
    <w:rPr>
      <w:color w:val="0000FF"/>
      <w:u w:val="single"/>
    </w:rPr>
  </w:style>
  <w:style w:type="paragraph" w:styleId="ListBullet2">
    <w:name w:val="List Bullet 2"/>
    <w:basedOn w:val="Normal"/>
    <w:rsid w:val="00730164"/>
    <w:pPr>
      <w:numPr>
        <w:numId w:val="22"/>
      </w:numPr>
    </w:pPr>
  </w:style>
  <w:style w:type="paragraph" w:styleId="BodyText">
    <w:name w:val="Body Text"/>
    <w:basedOn w:val="Normal"/>
    <w:rsid w:val="00730164"/>
    <w:pPr>
      <w:spacing w:after="120"/>
    </w:pPr>
  </w:style>
  <w:style w:type="paragraph" w:styleId="BodyTextIndent">
    <w:name w:val="Body Text Indent"/>
    <w:basedOn w:val="Normal"/>
    <w:rsid w:val="00730164"/>
    <w:pPr>
      <w:spacing w:after="120"/>
      <w:ind w:left="360"/>
    </w:pPr>
  </w:style>
  <w:style w:type="paragraph" w:styleId="BodyTextFirstIndent2">
    <w:name w:val="Body Text First Indent 2"/>
    <w:basedOn w:val="BodyTextIndent"/>
    <w:rsid w:val="00730164"/>
    <w:pPr>
      <w:ind w:firstLine="210"/>
    </w:pPr>
  </w:style>
  <w:style w:type="character" w:styleId="PageNumber">
    <w:name w:val="page number"/>
    <w:basedOn w:val="DefaultParagraphFont"/>
    <w:rsid w:val="006623A2"/>
  </w:style>
  <w:style w:type="paragraph" w:styleId="ListParagraph">
    <w:name w:val="List Paragraph"/>
    <w:basedOn w:val="Normal"/>
    <w:uiPriority w:val="34"/>
    <w:qFormat/>
    <w:rsid w:val="006E7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932"/>
  </w:style>
  <w:style w:type="paragraph" w:styleId="Heading1">
    <w:name w:val="heading 1"/>
    <w:basedOn w:val="Normal"/>
    <w:next w:val="Normal"/>
    <w:qFormat/>
    <w:rsid w:val="00A86932"/>
    <w:pPr>
      <w:keepNext/>
      <w:suppressAutoHyphens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86932"/>
    <w:pPr>
      <w:keepNext/>
      <w:suppressAutoHyphens/>
      <w:ind w:left="3780" w:hanging="1890"/>
      <w:outlineLvl w:val="1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86932"/>
    <w:pPr>
      <w:widowControl w:val="0"/>
    </w:pPr>
    <w:rPr>
      <w:sz w:val="24"/>
      <w:szCs w:val="24"/>
    </w:rPr>
  </w:style>
  <w:style w:type="paragraph" w:styleId="BodyText2">
    <w:name w:val="Body Text 2"/>
    <w:basedOn w:val="Normal"/>
    <w:rsid w:val="00A86932"/>
    <w:pPr>
      <w:suppressAutoHyphens/>
      <w:ind w:left="1890"/>
    </w:pPr>
    <w:rPr>
      <w:rFonts w:ascii="Arial" w:hAnsi="Arial" w:cs="Arial"/>
    </w:rPr>
  </w:style>
  <w:style w:type="paragraph" w:styleId="BodyTextIndent2">
    <w:name w:val="Body Text Indent 2"/>
    <w:basedOn w:val="Normal"/>
    <w:rsid w:val="00A86932"/>
    <w:pPr>
      <w:suppressAutoHyphens/>
      <w:ind w:left="1890" w:hanging="1890"/>
    </w:pPr>
    <w:rPr>
      <w:rFonts w:ascii="Arial" w:hAnsi="Arial" w:cs="Arial"/>
    </w:rPr>
  </w:style>
  <w:style w:type="paragraph" w:styleId="Header">
    <w:name w:val="header"/>
    <w:basedOn w:val="Normal"/>
    <w:rsid w:val="00A869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8693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00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4C4F87"/>
    <w:rPr>
      <w:color w:val="0000FF"/>
      <w:u w:val="single"/>
    </w:rPr>
  </w:style>
  <w:style w:type="paragraph" w:styleId="ListBullet2">
    <w:name w:val="List Bullet 2"/>
    <w:basedOn w:val="Normal"/>
    <w:rsid w:val="00730164"/>
    <w:pPr>
      <w:numPr>
        <w:numId w:val="22"/>
      </w:numPr>
    </w:pPr>
  </w:style>
  <w:style w:type="paragraph" w:styleId="BodyText">
    <w:name w:val="Body Text"/>
    <w:basedOn w:val="Normal"/>
    <w:rsid w:val="00730164"/>
    <w:pPr>
      <w:spacing w:after="120"/>
    </w:pPr>
  </w:style>
  <w:style w:type="paragraph" w:styleId="BodyTextIndent">
    <w:name w:val="Body Text Indent"/>
    <w:basedOn w:val="Normal"/>
    <w:rsid w:val="00730164"/>
    <w:pPr>
      <w:spacing w:after="120"/>
      <w:ind w:left="360"/>
    </w:pPr>
  </w:style>
  <w:style w:type="paragraph" w:styleId="BodyTextFirstIndent2">
    <w:name w:val="Body Text First Indent 2"/>
    <w:basedOn w:val="BodyTextIndent"/>
    <w:rsid w:val="00730164"/>
    <w:pPr>
      <w:ind w:firstLine="210"/>
    </w:pPr>
  </w:style>
  <w:style w:type="character" w:styleId="PageNumber">
    <w:name w:val="page number"/>
    <w:basedOn w:val="DefaultParagraphFont"/>
    <w:rsid w:val="006623A2"/>
  </w:style>
  <w:style w:type="paragraph" w:styleId="ListParagraph">
    <w:name w:val="List Paragraph"/>
    <w:basedOn w:val="Normal"/>
    <w:uiPriority w:val="34"/>
    <w:qFormat/>
    <w:rsid w:val="006E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reybsandler@verizon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B</vt:lpstr>
    </vt:vector>
  </TitlesOfParts>
  <Company>Microsoft</Company>
  <LinksUpToDate>false</LinksUpToDate>
  <CharactersWithSpaces>5009</CharactersWithSpaces>
  <SharedDoc>false</SharedDoc>
  <HLinks>
    <vt:vector size="6" baseType="variant"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mailto:jeffsandler@verizon.net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B</dc:title>
  <dc:creator>Jeff Sandler</dc:creator>
  <cp:lastModifiedBy>Jeff Sandler</cp:lastModifiedBy>
  <cp:revision>8</cp:revision>
  <cp:lastPrinted>2009-08-25T20:34:00Z</cp:lastPrinted>
  <dcterms:created xsi:type="dcterms:W3CDTF">2012-08-31T20:20:00Z</dcterms:created>
  <dcterms:modified xsi:type="dcterms:W3CDTF">2012-09-04T20:42:00Z</dcterms:modified>
</cp:coreProperties>
</file>