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679B8" w14:textId="2D7214E2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Missing</w:t>
      </w:r>
      <w:r>
        <w:rPr>
          <w:b/>
          <w:bCs/>
        </w:rPr>
        <w:t xml:space="preserve"> </w:t>
      </w:r>
      <w:r w:rsidRPr="00DF6BCA">
        <w:rPr>
          <w:b/>
          <w:bCs/>
        </w:rPr>
        <w:t>Data</w:t>
      </w:r>
      <w:r>
        <w:rPr>
          <w:b/>
          <w:bCs/>
        </w:rPr>
        <w:t xml:space="preserve"> </w:t>
      </w:r>
      <w:r w:rsidRPr="00DF6BCA">
        <w:rPr>
          <w:b/>
          <w:bCs/>
        </w:rPr>
        <w:t>Analysis</w:t>
      </w:r>
      <w:r>
        <w:rPr>
          <w:b/>
          <w:bCs/>
        </w:rPr>
        <w:t xml:space="preserve"> </w:t>
      </w:r>
      <w:r w:rsidRPr="00DF6BCA">
        <w:rPr>
          <w:b/>
          <w:bCs/>
        </w:rPr>
        <w:t>and</w:t>
      </w:r>
      <w:r>
        <w:rPr>
          <w:b/>
          <w:bCs/>
        </w:rPr>
        <w:t xml:space="preserve"> </w:t>
      </w:r>
      <w:r w:rsidRPr="00DF6BCA">
        <w:rPr>
          <w:b/>
          <w:bCs/>
        </w:rPr>
        <w:t>Imputation</w:t>
      </w:r>
      <w:r>
        <w:rPr>
          <w:b/>
          <w:bCs/>
        </w:rPr>
        <w:t xml:space="preserve"> </w:t>
      </w:r>
      <w:r w:rsidRPr="00DF6BCA">
        <w:rPr>
          <w:b/>
          <w:bCs/>
        </w:rPr>
        <w:t>Report</w:t>
      </w:r>
    </w:p>
    <w:p w14:paraId="57586162" w14:textId="39AF8C01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1.</w:t>
      </w:r>
      <w:r>
        <w:rPr>
          <w:b/>
          <w:bCs/>
        </w:rPr>
        <w:t xml:space="preserve"> </w:t>
      </w:r>
      <w:r w:rsidRPr="00DF6BCA">
        <w:rPr>
          <w:b/>
          <w:bCs/>
        </w:rPr>
        <w:t>Introduction</w:t>
      </w:r>
    </w:p>
    <w:p w14:paraId="749CC8C3" w14:textId="5B5C1AF2" w:rsidR="00DF6BCA" w:rsidRPr="00DF6BCA" w:rsidRDefault="00DF6BCA" w:rsidP="00DF6BCA">
      <w:r w:rsidRPr="00DF6BCA">
        <w:t>This</w:t>
      </w:r>
      <w:r>
        <w:t xml:space="preserve"> </w:t>
      </w:r>
      <w:r w:rsidRPr="00DF6BCA">
        <w:t>report</w:t>
      </w:r>
      <w:r>
        <w:t xml:space="preserve"> </w:t>
      </w:r>
      <w:r w:rsidRPr="00DF6BCA">
        <w:t>provides</w:t>
      </w:r>
      <w:r>
        <w:t xml:space="preserve"> </w:t>
      </w:r>
      <w:r w:rsidRPr="00DF6BCA">
        <w:t>a</w:t>
      </w:r>
      <w:r>
        <w:t xml:space="preserve"> </w:t>
      </w:r>
      <w:r w:rsidRPr="00DF6BCA">
        <w:t>comprehensive</w:t>
      </w:r>
      <w:r w:rsidRPr="00DF6BCA">
        <w:rPr>
          <w:lang w:val="en-ZA"/>
        </w:rPr>
        <w:t xml:space="preserve"> </w:t>
      </w:r>
      <w:r w:rsidRPr="00DF6BCA">
        <w:t>review</w:t>
      </w:r>
      <w:r>
        <w:t xml:space="preserve"> </w:t>
      </w:r>
      <w:r w:rsidRPr="00DF6BCA">
        <w:t>of</w:t>
      </w:r>
      <w:r>
        <w:t xml:space="preserve"> </w:t>
      </w:r>
      <w:r w:rsidRPr="00DF6BCA">
        <w:t>the</w:t>
      </w:r>
      <w:r>
        <w:t xml:space="preserve"> </w:t>
      </w:r>
      <w:r w:rsidRPr="00DF6BCA">
        <w:t>missing</w:t>
      </w:r>
      <w:r>
        <w:t xml:space="preserve"> </w:t>
      </w:r>
      <w:r w:rsidRPr="00DF6BCA">
        <w:t>data</w:t>
      </w:r>
      <w:r>
        <w:t xml:space="preserve"> </w:t>
      </w:r>
      <w:r w:rsidRPr="00DF6BCA">
        <w:t>problem</w:t>
      </w:r>
      <w:r>
        <w:t xml:space="preserve"> </w:t>
      </w:r>
      <w:r w:rsidRPr="00DF6BCA">
        <w:t>within</w:t>
      </w:r>
      <w:r>
        <w:t xml:space="preserve"> </w:t>
      </w:r>
      <w:r w:rsidRPr="00DF6BCA">
        <w:t>the</w:t>
      </w:r>
      <w:r>
        <w:t xml:space="preserve"> </w:t>
      </w:r>
      <w:r w:rsidRPr="00DF6BCA">
        <w:t>HDPSA</w:t>
      </w:r>
      <w:r>
        <w:t xml:space="preserve"> </w:t>
      </w:r>
      <w:r w:rsidRPr="00DF6BCA">
        <w:t>datasets</w:t>
      </w:r>
      <w:r>
        <w:t xml:space="preserve"> </w:t>
      </w:r>
      <w:r w:rsidRPr="00DF6BCA">
        <w:t>and</w:t>
      </w:r>
      <w:r>
        <w:t xml:space="preserve"> </w:t>
      </w:r>
      <w:r w:rsidRPr="00DF6BCA">
        <w:t>details</w:t>
      </w:r>
      <w:r>
        <w:t xml:space="preserve"> </w:t>
      </w:r>
      <w:r w:rsidRPr="00DF6BCA">
        <w:t>the</w:t>
      </w:r>
      <w:r>
        <w:t xml:space="preserve"> </w:t>
      </w:r>
      <w:r w:rsidRPr="00DF6BCA">
        <w:t>strategies</w:t>
      </w:r>
      <w:r>
        <w:t xml:space="preserve"> </w:t>
      </w:r>
      <w:r w:rsidRPr="00DF6BCA">
        <w:t>implemented</w:t>
      </w:r>
      <w:r>
        <w:t xml:space="preserve"> </w:t>
      </w:r>
      <w:r w:rsidRPr="00DF6BCA">
        <w:t>to</w:t>
      </w:r>
      <w:r>
        <w:t xml:space="preserve"> </w:t>
      </w:r>
      <w:r w:rsidRPr="00DF6BCA">
        <w:t>resolve</w:t>
      </w:r>
      <w:r>
        <w:t xml:space="preserve"> </w:t>
      </w:r>
      <w:r w:rsidRPr="00DF6BCA">
        <w:t>it.</w:t>
      </w:r>
      <w:r>
        <w:t xml:space="preserve"> </w:t>
      </w:r>
      <w:r w:rsidRPr="00DF6BCA">
        <w:t>Missing</w:t>
      </w:r>
      <w:r>
        <w:t xml:space="preserve"> </w:t>
      </w:r>
      <w:r w:rsidRPr="00DF6BCA">
        <w:t>values</w:t>
      </w:r>
      <w:r>
        <w:t xml:space="preserve"> </w:t>
      </w:r>
      <w:r w:rsidRPr="00DF6BCA">
        <w:t>are</w:t>
      </w:r>
      <w:r>
        <w:t xml:space="preserve"> </w:t>
      </w:r>
      <w:r w:rsidRPr="00DF6BCA">
        <w:t>a</w:t>
      </w:r>
      <w:r>
        <w:t xml:space="preserve"> </w:t>
      </w:r>
      <w:r w:rsidRPr="00DF6BCA">
        <w:t>common</w:t>
      </w:r>
      <w:r>
        <w:t xml:space="preserve"> </w:t>
      </w:r>
      <w:r w:rsidRPr="00DF6BCA">
        <w:t>issue</w:t>
      </w:r>
      <w:r>
        <w:t xml:space="preserve"> </w:t>
      </w:r>
      <w:r w:rsidRPr="00DF6BCA">
        <w:t>in</w:t>
      </w:r>
      <w:r>
        <w:t xml:space="preserve"> </w:t>
      </w:r>
      <w:r w:rsidRPr="00DF6BCA">
        <w:t>survey-based</w:t>
      </w:r>
      <w:r>
        <w:t xml:space="preserve"> </w:t>
      </w:r>
      <w:r w:rsidRPr="00DF6BCA">
        <w:t>and</w:t>
      </w:r>
      <w:r>
        <w:t xml:space="preserve"> </w:t>
      </w:r>
      <w:r w:rsidRPr="00DF6BCA">
        <w:t>demographic</w:t>
      </w:r>
      <w:r>
        <w:t xml:space="preserve"> </w:t>
      </w:r>
      <w:r w:rsidRPr="00DF6BCA">
        <w:t>datasets,</w:t>
      </w:r>
      <w:r>
        <w:t xml:space="preserve"> </w:t>
      </w:r>
      <w:r w:rsidRPr="00DF6BCA">
        <w:t>and</w:t>
      </w:r>
      <w:r>
        <w:t xml:space="preserve"> </w:t>
      </w:r>
      <w:r w:rsidRPr="00DF6BCA">
        <w:t>if</w:t>
      </w:r>
      <w:r>
        <w:t xml:space="preserve"> </w:t>
      </w:r>
      <w:r w:rsidRPr="00DF6BCA">
        <w:t>left</w:t>
      </w:r>
      <w:r>
        <w:t xml:space="preserve"> </w:t>
      </w:r>
      <w:r w:rsidRPr="00DF6BCA">
        <w:t>unaddressed,</w:t>
      </w:r>
      <w:r>
        <w:t xml:space="preserve"> </w:t>
      </w:r>
      <w:r w:rsidRPr="00DF6BCA">
        <w:t>they</w:t>
      </w:r>
      <w:r>
        <w:t xml:space="preserve"> </w:t>
      </w:r>
      <w:r w:rsidRPr="00DF6BCA">
        <w:t>can</w:t>
      </w:r>
      <w:r>
        <w:t xml:space="preserve"> </w:t>
      </w:r>
      <w:r w:rsidRPr="00DF6BCA">
        <w:t>compromise</w:t>
      </w:r>
      <w:r>
        <w:t xml:space="preserve"> </w:t>
      </w:r>
      <w:r w:rsidRPr="00DF6BCA">
        <w:t>the</w:t>
      </w:r>
      <w:r>
        <w:t xml:space="preserve"> </w:t>
      </w:r>
      <w:r w:rsidRPr="00DF6BCA">
        <w:t>accuracy,</w:t>
      </w:r>
      <w:r>
        <w:t xml:space="preserve"> </w:t>
      </w:r>
      <w:r w:rsidRPr="00DF6BCA">
        <w:t>reliability,</w:t>
      </w:r>
      <w:r>
        <w:t xml:space="preserve"> </w:t>
      </w:r>
      <w:r w:rsidRPr="00DF6BCA">
        <w:t>and</w:t>
      </w:r>
      <w:r>
        <w:t xml:space="preserve"> </w:t>
      </w:r>
      <w:r w:rsidRPr="00DF6BCA">
        <w:t>validity</w:t>
      </w:r>
      <w:r>
        <w:t xml:space="preserve"> </w:t>
      </w:r>
      <w:r w:rsidRPr="00DF6BCA">
        <w:t>of</w:t>
      </w:r>
      <w:r>
        <w:t xml:space="preserve"> </w:t>
      </w:r>
      <w:r w:rsidRPr="00DF6BCA">
        <w:t>subsequent</w:t>
      </w:r>
      <w:r>
        <w:t xml:space="preserve"> </w:t>
      </w:r>
      <w:r w:rsidRPr="00DF6BCA">
        <w:t>analysis.</w:t>
      </w:r>
      <w:r>
        <w:t xml:space="preserve"> </w:t>
      </w:r>
      <w:r w:rsidRPr="00DF6BCA">
        <w:t>The</w:t>
      </w:r>
      <w:r>
        <w:t xml:space="preserve"> </w:t>
      </w:r>
      <w:r w:rsidRPr="00DF6BCA">
        <w:t>work</w:t>
      </w:r>
      <w:r>
        <w:t xml:space="preserve"> </w:t>
      </w:r>
      <w:r w:rsidRPr="00DF6BCA">
        <w:t>presented</w:t>
      </w:r>
      <w:r>
        <w:t xml:space="preserve"> </w:t>
      </w:r>
      <w:r w:rsidRPr="00DF6BCA">
        <w:t>here</w:t>
      </w:r>
      <w:r>
        <w:t xml:space="preserve"> </w:t>
      </w:r>
      <w:r w:rsidRPr="00DF6BCA">
        <w:t>forms</w:t>
      </w:r>
      <w:r>
        <w:t xml:space="preserve"> </w:t>
      </w:r>
      <w:r w:rsidRPr="00DF6BCA">
        <w:t>part</w:t>
      </w:r>
      <w:r>
        <w:t xml:space="preserve"> </w:t>
      </w:r>
      <w:r w:rsidRPr="00DF6BCA">
        <w:t>of</w:t>
      </w:r>
      <w:r>
        <w:t xml:space="preserve"> </w:t>
      </w:r>
      <w:r w:rsidRPr="00DF6BCA">
        <w:t>the</w:t>
      </w:r>
      <w:r>
        <w:t xml:space="preserve"> </w:t>
      </w:r>
      <w:r w:rsidRPr="00DF6BCA">
        <w:t>Data</w:t>
      </w:r>
      <w:r>
        <w:t xml:space="preserve"> </w:t>
      </w:r>
      <w:r w:rsidRPr="00DF6BCA">
        <w:t>Preparation</w:t>
      </w:r>
      <w:r>
        <w:t xml:space="preserve"> </w:t>
      </w:r>
      <w:r w:rsidRPr="00DF6BCA">
        <w:t>phase</w:t>
      </w:r>
      <w:r>
        <w:t xml:space="preserve"> </w:t>
      </w:r>
      <w:r w:rsidRPr="00DF6BCA">
        <w:t>of</w:t>
      </w:r>
      <w:r>
        <w:t xml:space="preserve"> </w:t>
      </w:r>
      <w:r w:rsidRPr="00DF6BCA">
        <w:t>the</w:t>
      </w:r>
      <w:r>
        <w:t xml:space="preserve"> </w:t>
      </w:r>
      <w:r w:rsidRPr="00DF6BCA">
        <w:t>CRISP-DM</w:t>
      </w:r>
      <w:r>
        <w:t xml:space="preserve"> </w:t>
      </w:r>
      <w:r w:rsidRPr="00DF6BCA">
        <w:t>methodology</w:t>
      </w:r>
      <w:r>
        <w:t xml:space="preserve"> </w:t>
      </w:r>
      <w:r w:rsidRPr="00DF6BCA">
        <w:t>and</w:t>
      </w:r>
      <w:r>
        <w:t xml:space="preserve"> </w:t>
      </w:r>
      <w:r w:rsidRPr="00DF6BCA">
        <w:t>aims</w:t>
      </w:r>
      <w:r>
        <w:t xml:space="preserve"> </w:t>
      </w:r>
      <w:r w:rsidRPr="00DF6BCA">
        <w:t>to</w:t>
      </w:r>
      <w:r>
        <w:t xml:space="preserve"> </w:t>
      </w:r>
      <w:r w:rsidRPr="00DF6BCA">
        <w:t>ensure</w:t>
      </w:r>
      <w:r>
        <w:t xml:space="preserve"> </w:t>
      </w:r>
      <w:r w:rsidRPr="00DF6BCA">
        <w:t>that</w:t>
      </w:r>
      <w:r>
        <w:t xml:space="preserve"> </w:t>
      </w:r>
      <w:r w:rsidRPr="00DF6BCA">
        <w:t>the</w:t>
      </w:r>
      <w:r>
        <w:t xml:space="preserve"> </w:t>
      </w:r>
      <w:r w:rsidRPr="00DF6BCA">
        <w:t>data</w:t>
      </w:r>
      <w:r>
        <w:t xml:space="preserve"> </w:t>
      </w:r>
      <w:r w:rsidRPr="00DF6BCA">
        <w:t>is</w:t>
      </w:r>
      <w:r>
        <w:t xml:space="preserve"> </w:t>
      </w:r>
      <w:r w:rsidRPr="00DF6BCA">
        <w:t>robust,</w:t>
      </w:r>
      <w:r>
        <w:t xml:space="preserve"> </w:t>
      </w:r>
      <w:r w:rsidRPr="00DF6BCA">
        <w:t>consistent,</w:t>
      </w:r>
      <w:r>
        <w:t xml:space="preserve"> </w:t>
      </w:r>
      <w:r w:rsidRPr="00DF6BCA">
        <w:t>and</w:t>
      </w:r>
      <w:r>
        <w:t xml:space="preserve"> </w:t>
      </w:r>
      <w:r w:rsidRPr="00DF6BCA">
        <w:t>ready</w:t>
      </w:r>
      <w:r>
        <w:t xml:space="preserve"> </w:t>
      </w:r>
      <w:r w:rsidRPr="00DF6BCA">
        <w:t>for</w:t>
      </w:r>
      <w:r>
        <w:t xml:space="preserve"> </w:t>
      </w:r>
      <w:r w:rsidRPr="00DF6BCA">
        <w:t>advanced</w:t>
      </w:r>
      <w:r>
        <w:t xml:space="preserve"> </w:t>
      </w:r>
      <w:r w:rsidRPr="00DF6BCA">
        <w:t>modeling.</w:t>
      </w:r>
    </w:p>
    <w:p w14:paraId="41439B48" w14:textId="1E5BF74A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2.</w:t>
      </w:r>
      <w:r>
        <w:rPr>
          <w:b/>
          <w:bCs/>
        </w:rPr>
        <w:t xml:space="preserve"> </w:t>
      </w:r>
      <w:r w:rsidRPr="00DF6BCA">
        <w:rPr>
          <w:b/>
          <w:bCs/>
        </w:rPr>
        <w:t>Patterns</w:t>
      </w:r>
      <w:r>
        <w:rPr>
          <w:b/>
          <w:bCs/>
        </w:rPr>
        <w:t xml:space="preserve"> </w:t>
      </w:r>
      <w:r w:rsidRPr="00DF6BCA">
        <w:rPr>
          <w:b/>
          <w:bCs/>
        </w:rPr>
        <w:t>of</w:t>
      </w:r>
      <w:r>
        <w:rPr>
          <w:b/>
          <w:bCs/>
        </w:rPr>
        <w:t xml:space="preserve"> </w:t>
      </w:r>
      <w:r w:rsidRPr="00DF6BCA">
        <w:rPr>
          <w:b/>
          <w:bCs/>
        </w:rPr>
        <w:t>Missing</w:t>
      </w:r>
      <w:r>
        <w:rPr>
          <w:b/>
          <w:bCs/>
        </w:rPr>
        <w:t xml:space="preserve"> </w:t>
      </w:r>
      <w:r w:rsidRPr="00DF6BCA">
        <w:rPr>
          <w:b/>
          <w:bCs/>
        </w:rPr>
        <w:t>Data</w:t>
      </w:r>
    </w:p>
    <w:p w14:paraId="59A8F9F6" w14:textId="2B51BFC3" w:rsidR="00DF6BCA" w:rsidRPr="00DF6BCA" w:rsidRDefault="00DF6BCA" w:rsidP="00DF6BCA">
      <w:r w:rsidRPr="00DF6BCA">
        <w:t>The</w:t>
      </w:r>
      <w:r>
        <w:t xml:space="preserve"> </w:t>
      </w:r>
      <w:r w:rsidRPr="00DF6BCA">
        <w:t>missing</w:t>
      </w:r>
      <w:r>
        <w:t xml:space="preserve"> </w:t>
      </w:r>
      <w:r w:rsidRPr="00DF6BCA">
        <w:t>data</w:t>
      </w:r>
      <w:r>
        <w:t xml:space="preserve"> </w:t>
      </w:r>
      <w:r w:rsidRPr="00DF6BCA">
        <w:t>investigation</w:t>
      </w:r>
      <w:r>
        <w:t xml:space="preserve"> </w:t>
      </w:r>
      <w:r w:rsidRPr="00DF6BCA">
        <w:t>began</w:t>
      </w:r>
      <w:r>
        <w:t xml:space="preserve"> </w:t>
      </w:r>
      <w:r w:rsidRPr="00DF6BCA">
        <w:t>with</w:t>
      </w:r>
      <w:r>
        <w:t xml:space="preserve"> </w:t>
      </w:r>
      <w:r w:rsidRPr="00DF6BCA">
        <w:t>profiling</w:t>
      </w:r>
      <w:r>
        <w:t xml:space="preserve"> </w:t>
      </w:r>
      <w:r w:rsidRPr="00DF6BCA">
        <w:t>all</w:t>
      </w:r>
      <w:r>
        <w:t xml:space="preserve"> </w:t>
      </w:r>
      <w:proofErr w:type="gramStart"/>
      <w:r w:rsidRPr="00DF6BCA">
        <w:t>13</w:t>
      </w:r>
      <w:proofErr w:type="gramEnd"/>
      <w:r>
        <w:t xml:space="preserve"> </w:t>
      </w:r>
      <w:r w:rsidRPr="00DF6BCA">
        <w:t>datasets</w:t>
      </w:r>
      <w:r>
        <w:t xml:space="preserve"> </w:t>
      </w:r>
      <w:r w:rsidRPr="00DF6BCA">
        <w:t>stored</w:t>
      </w:r>
      <w:r>
        <w:t xml:space="preserve"> </w:t>
      </w:r>
      <w:r w:rsidRPr="00DF6BCA">
        <w:t>in</w:t>
      </w:r>
      <w:r>
        <w:t xml:space="preserve"> </w:t>
      </w:r>
      <w:r w:rsidRPr="00DF6BCA">
        <w:t>the</w:t>
      </w:r>
      <w:r>
        <w:t xml:space="preserve"> </w:t>
      </w:r>
      <w:r w:rsidRPr="00DF6BCA">
        <w:t>raw</w:t>
      </w:r>
      <w:r>
        <w:t xml:space="preserve"> </w:t>
      </w:r>
      <w:r w:rsidRPr="00DF6BCA">
        <w:t>data</w:t>
      </w:r>
      <w:r>
        <w:t xml:space="preserve"> </w:t>
      </w:r>
      <w:r w:rsidRPr="00DF6BCA">
        <w:t>directory.</w:t>
      </w:r>
      <w:r>
        <w:t xml:space="preserve"> </w:t>
      </w:r>
      <w:r w:rsidRPr="00DF6BCA">
        <w:t>The</w:t>
      </w:r>
      <w:r>
        <w:t xml:space="preserve"> </w:t>
      </w:r>
      <w:r w:rsidRPr="00DF6BCA">
        <w:t>analysis</w:t>
      </w:r>
      <w:r>
        <w:t xml:space="preserve"> </w:t>
      </w:r>
      <w:r w:rsidRPr="00DF6BCA">
        <w:t>employed</w:t>
      </w:r>
      <w:r>
        <w:t xml:space="preserve"> </w:t>
      </w:r>
      <w:r w:rsidRPr="00DF6BCA">
        <w:t>both</w:t>
      </w:r>
      <w:r>
        <w:t xml:space="preserve"> </w:t>
      </w:r>
      <w:r w:rsidRPr="00DF6BCA">
        <w:t>numerical</w:t>
      </w:r>
      <w:r>
        <w:t xml:space="preserve"> </w:t>
      </w:r>
      <w:r w:rsidRPr="00DF6BCA">
        <w:t>summaries</w:t>
      </w:r>
      <w:r>
        <w:t xml:space="preserve"> </w:t>
      </w:r>
      <w:r w:rsidRPr="00DF6BCA">
        <w:t>and</w:t>
      </w:r>
      <w:r>
        <w:t xml:space="preserve"> </w:t>
      </w:r>
      <w:r w:rsidRPr="00DF6BCA">
        <w:t>graphical</w:t>
      </w:r>
      <w:r>
        <w:t xml:space="preserve"> </w:t>
      </w:r>
      <w:r w:rsidRPr="00DF6BCA">
        <w:t>outputs</w:t>
      </w:r>
      <w:r>
        <w:t xml:space="preserve"> </w:t>
      </w:r>
      <w:r w:rsidRPr="00DF6BCA">
        <w:t>to</w:t>
      </w:r>
      <w:r>
        <w:t xml:space="preserve"> </w:t>
      </w:r>
      <w:r w:rsidRPr="00DF6BCA">
        <w:t>uncover</w:t>
      </w:r>
      <w:r>
        <w:t xml:space="preserve"> </w:t>
      </w:r>
      <w:r w:rsidRPr="00DF6BCA">
        <w:t>the</w:t>
      </w:r>
      <w:r>
        <w:t xml:space="preserve"> </w:t>
      </w:r>
      <w:r w:rsidRPr="00DF6BCA">
        <w:t>extent</w:t>
      </w:r>
      <w:r>
        <w:t xml:space="preserve"> </w:t>
      </w:r>
      <w:r w:rsidRPr="00DF6BCA">
        <w:t>and</w:t>
      </w:r>
      <w:r>
        <w:t xml:space="preserve"> </w:t>
      </w:r>
      <w:r w:rsidRPr="00DF6BCA">
        <w:t>structure</w:t>
      </w:r>
      <w:r>
        <w:t xml:space="preserve"> </w:t>
      </w:r>
      <w:r w:rsidRPr="00DF6BCA">
        <w:t>of</w:t>
      </w:r>
      <w:r>
        <w:t xml:space="preserve"> </w:t>
      </w:r>
      <w:r w:rsidRPr="00DF6BCA">
        <w:t>missingness.</w:t>
      </w:r>
    </w:p>
    <w:p w14:paraId="428A4648" w14:textId="6DD170EB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2.1</w:t>
      </w:r>
      <w:r>
        <w:rPr>
          <w:b/>
          <w:bCs/>
        </w:rPr>
        <w:t xml:space="preserve"> </w:t>
      </w:r>
      <w:r w:rsidRPr="00DF6BCA">
        <w:rPr>
          <w:b/>
          <w:bCs/>
        </w:rPr>
        <w:t>Variable-Level</w:t>
      </w:r>
      <w:r>
        <w:rPr>
          <w:b/>
          <w:bCs/>
        </w:rPr>
        <w:t xml:space="preserve"> </w:t>
      </w:r>
      <w:r w:rsidRPr="00DF6BCA">
        <w:rPr>
          <w:b/>
          <w:bCs/>
        </w:rPr>
        <w:t>Analysis</w:t>
      </w:r>
    </w:p>
    <w:p w14:paraId="4DB711EB" w14:textId="227802E1" w:rsidR="00DF6BCA" w:rsidRPr="00DF6BCA" w:rsidRDefault="00DF6BCA" w:rsidP="00DF6BCA">
      <w:r w:rsidRPr="00DF6BCA">
        <w:t>Each</w:t>
      </w:r>
      <w:r>
        <w:t xml:space="preserve"> </w:t>
      </w:r>
      <w:r w:rsidRPr="00DF6BCA">
        <w:t>dataset</w:t>
      </w:r>
      <w:r>
        <w:t xml:space="preserve"> </w:t>
      </w:r>
      <w:r w:rsidRPr="00DF6BCA">
        <w:t>was</w:t>
      </w:r>
      <w:r>
        <w:t xml:space="preserve"> </w:t>
      </w:r>
      <w:r w:rsidRPr="00DF6BCA">
        <w:t>examined</w:t>
      </w:r>
      <w:r>
        <w:t xml:space="preserve"> </w:t>
      </w:r>
      <w:r w:rsidRPr="00DF6BCA">
        <w:t>at</w:t>
      </w:r>
      <w:r>
        <w:t xml:space="preserve"> </w:t>
      </w:r>
      <w:r w:rsidRPr="00DF6BCA">
        <w:t>a</w:t>
      </w:r>
      <w:r>
        <w:t xml:space="preserve"> </w:t>
      </w:r>
      <w:r w:rsidRPr="00DF6BCA">
        <w:t>variable</w:t>
      </w:r>
      <w:r>
        <w:t xml:space="preserve"> </w:t>
      </w:r>
      <w:r w:rsidRPr="00DF6BCA">
        <w:t>level</w:t>
      </w:r>
      <w:r>
        <w:t xml:space="preserve"> </w:t>
      </w:r>
      <w:r w:rsidRPr="00DF6BCA">
        <w:t>to</w:t>
      </w:r>
      <w:r>
        <w:t xml:space="preserve"> </w:t>
      </w:r>
      <w:r w:rsidRPr="00DF6BCA">
        <w:t>measure</w:t>
      </w:r>
      <w:r>
        <w:t xml:space="preserve"> </w:t>
      </w:r>
      <w:r w:rsidRPr="00DF6BCA">
        <w:t>the</w:t>
      </w:r>
      <w:r>
        <w:t xml:space="preserve"> </w:t>
      </w:r>
      <w:r w:rsidRPr="00DF6BCA">
        <w:t>proportion</w:t>
      </w:r>
      <w:r>
        <w:t xml:space="preserve"> </w:t>
      </w:r>
      <w:r w:rsidRPr="00DF6BCA">
        <w:t>of</w:t>
      </w:r>
      <w:r>
        <w:t xml:space="preserve"> </w:t>
      </w:r>
      <w:r w:rsidRPr="00DF6BCA">
        <w:t>missing</w:t>
      </w:r>
      <w:r>
        <w:t xml:space="preserve"> </w:t>
      </w:r>
      <w:r w:rsidRPr="00DF6BCA">
        <w:t>values</w:t>
      </w:r>
      <w:r>
        <w:t xml:space="preserve"> </w:t>
      </w:r>
      <w:r w:rsidRPr="00DF6BCA">
        <w:t>per</w:t>
      </w:r>
      <w:r>
        <w:t xml:space="preserve"> </w:t>
      </w:r>
      <w:r w:rsidRPr="00DF6BCA">
        <w:t>attribute.</w:t>
      </w:r>
      <w:r>
        <w:t xml:space="preserve"> </w:t>
      </w:r>
      <w:r w:rsidRPr="00DF6BCA">
        <w:t>This</w:t>
      </w:r>
      <w:r>
        <w:t xml:space="preserve"> </w:t>
      </w:r>
      <w:r w:rsidRPr="00DF6BCA">
        <w:t>analysis</w:t>
      </w:r>
      <w:r>
        <w:t xml:space="preserve"> </w:t>
      </w:r>
      <w:r w:rsidRPr="00DF6BCA">
        <w:t>identified</w:t>
      </w:r>
      <w:r>
        <w:t xml:space="preserve"> </w:t>
      </w:r>
      <w:r w:rsidRPr="00DF6BCA">
        <w:t>variables</w:t>
      </w:r>
      <w:r>
        <w:t xml:space="preserve"> </w:t>
      </w:r>
      <w:r w:rsidRPr="00DF6BCA">
        <w:t>with</w:t>
      </w:r>
      <w:r>
        <w:t xml:space="preserve"> </w:t>
      </w:r>
      <w:r w:rsidRPr="00DF6BCA">
        <w:t>negligible</w:t>
      </w:r>
      <w:r>
        <w:t xml:space="preserve"> </w:t>
      </w:r>
      <w:r w:rsidRPr="00DF6BCA">
        <w:t>missingness</w:t>
      </w:r>
      <w:r>
        <w:t xml:space="preserve"> </w:t>
      </w:r>
      <w:r w:rsidRPr="00DF6BCA">
        <w:t>as</w:t>
      </w:r>
      <w:r>
        <w:t xml:space="preserve"> </w:t>
      </w:r>
      <w:r w:rsidRPr="00DF6BCA">
        <w:t>well</w:t>
      </w:r>
      <w:r>
        <w:t xml:space="preserve"> </w:t>
      </w:r>
      <w:r w:rsidRPr="00DF6BCA">
        <w:t>as</w:t>
      </w:r>
      <w:r>
        <w:t xml:space="preserve"> </w:t>
      </w:r>
      <w:r w:rsidRPr="00DF6BCA">
        <w:t>variables</w:t>
      </w:r>
      <w:r>
        <w:t xml:space="preserve"> </w:t>
      </w:r>
      <w:r w:rsidRPr="00DF6BCA">
        <w:t>with</w:t>
      </w:r>
      <w:r>
        <w:t xml:space="preserve"> </w:t>
      </w:r>
      <w:r w:rsidRPr="00DF6BCA">
        <w:t>significant</w:t>
      </w:r>
      <w:r>
        <w:t xml:space="preserve"> </w:t>
      </w:r>
      <w:r w:rsidRPr="00DF6BCA">
        <w:t>gaps.</w:t>
      </w:r>
      <w:r>
        <w:t xml:space="preserve"> </w:t>
      </w:r>
      <w:r w:rsidRPr="00DF6BCA">
        <w:t>For</w:t>
      </w:r>
      <w:r>
        <w:t xml:space="preserve"> </w:t>
      </w:r>
      <w:r w:rsidRPr="00DF6BCA">
        <w:t>example:</w:t>
      </w:r>
    </w:p>
    <w:p w14:paraId="03375571" w14:textId="553BE0AA" w:rsidR="00DF6BCA" w:rsidRPr="00DF6BCA" w:rsidRDefault="00DF6BCA" w:rsidP="00DF6BCA">
      <w:pPr>
        <w:numPr>
          <w:ilvl w:val="0"/>
          <w:numId w:val="1"/>
        </w:numPr>
      </w:pPr>
      <w:r w:rsidRPr="00DF6BCA">
        <w:t>Some</w:t>
      </w:r>
      <w:r>
        <w:t xml:space="preserve"> </w:t>
      </w:r>
      <w:r w:rsidRPr="00DF6BCA">
        <w:t>categorical</w:t>
      </w:r>
      <w:r>
        <w:t xml:space="preserve"> </w:t>
      </w:r>
      <w:r w:rsidRPr="00DF6BCA">
        <w:t>variables</w:t>
      </w:r>
      <w:r>
        <w:t xml:space="preserve"> </w:t>
      </w:r>
      <w:r w:rsidRPr="00DF6BCA">
        <w:t>contained</w:t>
      </w:r>
      <w:r>
        <w:t xml:space="preserve"> </w:t>
      </w:r>
      <w:r w:rsidRPr="00DF6BCA">
        <w:t>placeholders</w:t>
      </w:r>
      <w:r>
        <w:t xml:space="preserve"> </w:t>
      </w:r>
      <w:r w:rsidRPr="00DF6BCA">
        <w:t>such</w:t>
      </w:r>
      <w:r>
        <w:t xml:space="preserve"> </w:t>
      </w:r>
      <w:r w:rsidRPr="00DF6BCA">
        <w:t>as</w:t>
      </w:r>
      <w:r>
        <w:t xml:space="preserve"> </w:t>
      </w:r>
      <w:r w:rsidRPr="00DF6BCA">
        <w:t>"99",</w:t>
      </w:r>
      <w:r>
        <w:t xml:space="preserve"> </w:t>
      </w:r>
      <w:r w:rsidRPr="00DF6BCA">
        <w:t>"999",</w:t>
      </w:r>
      <w:r>
        <w:t xml:space="preserve"> </w:t>
      </w:r>
      <w:r w:rsidRPr="00DF6BCA">
        <w:t>"Don’t</w:t>
      </w:r>
      <w:r>
        <w:t xml:space="preserve"> </w:t>
      </w:r>
      <w:r w:rsidRPr="00DF6BCA">
        <w:t>know",</w:t>
      </w:r>
      <w:r>
        <w:t xml:space="preserve"> </w:t>
      </w:r>
      <w:r w:rsidRPr="00DF6BCA">
        <w:t>or</w:t>
      </w:r>
      <w:r>
        <w:t xml:space="preserve"> </w:t>
      </w:r>
      <w:r w:rsidRPr="00DF6BCA">
        <w:t>"Refused",</w:t>
      </w:r>
      <w:r>
        <w:t xml:space="preserve"> </w:t>
      </w:r>
      <w:r w:rsidRPr="00DF6BCA">
        <w:t>which</w:t>
      </w:r>
      <w:r>
        <w:t xml:space="preserve"> </w:t>
      </w:r>
      <w:r w:rsidRPr="00DF6BCA">
        <w:t>were</w:t>
      </w:r>
      <w:r>
        <w:t xml:space="preserve"> </w:t>
      </w:r>
      <w:r w:rsidRPr="00DF6BCA">
        <w:t>standardized</w:t>
      </w:r>
      <w:r>
        <w:t xml:space="preserve"> </w:t>
      </w:r>
      <w:r w:rsidRPr="00DF6BCA">
        <w:t>into</w:t>
      </w:r>
      <w:r>
        <w:t xml:space="preserve"> </w:t>
      </w:r>
      <w:r w:rsidRPr="00DF6BCA">
        <w:t>NA.</w:t>
      </w:r>
    </w:p>
    <w:p w14:paraId="7CD58732" w14:textId="12E5B1F0" w:rsidR="00DF6BCA" w:rsidRDefault="00DF6BCA" w:rsidP="00DF6BCA">
      <w:pPr>
        <w:numPr>
          <w:ilvl w:val="0"/>
          <w:numId w:val="1"/>
        </w:numPr>
      </w:pPr>
      <w:r w:rsidRPr="00DF6BCA">
        <w:t>Certain</w:t>
      </w:r>
      <w:r>
        <w:t xml:space="preserve"> </w:t>
      </w:r>
      <w:r w:rsidRPr="00DF6BCA">
        <w:t>percentage-based</w:t>
      </w:r>
      <w:r>
        <w:t xml:space="preserve"> </w:t>
      </w:r>
      <w:r w:rsidRPr="00DF6BCA">
        <w:t>variables</w:t>
      </w:r>
      <w:r>
        <w:t xml:space="preserve"> </w:t>
      </w:r>
      <w:r w:rsidRPr="00DF6BCA">
        <w:t>exhibited</w:t>
      </w:r>
      <w:r>
        <w:t xml:space="preserve"> </w:t>
      </w:r>
      <w:r w:rsidRPr="00DF6BCA">
        <w:t>higher</w:t>
      </w:r>
      <w:r>
        <w:t xml:space="preserve"> </w:t>
      </w:r>
      <w:r w:rsidRPr="00DF6BCA">
        <w:t>missingness</w:t>
      </w:r>
      <w:r>
        <w:t xml:space="preserve"> </w:t>
      </w:r>
      <w:r w:rsidRPr="00DF6BCA">
        <w:t>due</w:t>
      </w:r>
      <w:r>
        <w:t xml:space="preserve"> </w:t>
      </w:r>
      <w:r w:rsidRPr="00DF6BCA">
        <w:t>to</w:t>
      </w:r>
      <w:r>
        <w:t xml:space="preserve"> </w:t>
      </w:r>
      <w:r w:rsidRPr="00DF6BCA">
        <w:t>incomplete</w:t>
      </w:r>
      <w:r>
        <w:t xml:space="preserve"> </w:t>
      </w:r>
      <w:r w:rsidRPr="00DF6BCA">
        <w:t>survey</w:t>
      </w:r>
      <w:r>
        <w:t xml:space="preserve"> </w:t>
      </w:r>
      <w:r w:rsidRPr="00DF6BCA">
        <w:t>years.</w:t>
      </w:r>
    </w:p>
    <w:p w14:paraId="133A6347" w14:textId="41FF67BF" w:rsidR="00DF6BCA" w:rsidRPr="00DF6BCA" w:rsidRDefault="00DF6BCA" w:rsidP="00DF6BCA">
      <w:r w:rsidRPr="00F100F0">
        <w:drawing>
          <wp:inline distT="0" distB="0" distL="0" distR="0" wp14:anchorId="7E3BD2C4" wp14:editId="76C90D04">
            <wp:extent cx="5820354" cy="3904930"/>
            <wp:effectExtent l="0" t="0" r="9525" b="635"/>
            <wp:docPr id="211163324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33247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12" cy="39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7D62" w14:textId="3C6C49FD" w:rsidR="00DF6BCA" w:rsidRPr="00DF6BCA" w:rsidRDefault="00DF6BCA" w:rsidP="00DF6BCA">
      <w:pPr>
        <w:rPr>
          <w:sz w:val="16"/>
          <w:szCs w:val="16"/>
        </w:rPr>
      </w:pPr>
      <w:r w:rsidRPr="00DF6BCA">
        <w:rPr>
          <w:i/>
          <w:iCs/>
          <w:sz w:val="16"/>
          <w:szCs w:val="16"/>
        </w:rPr>
        <w:t>Table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1: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Missingness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by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Variable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(generated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output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from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missingness_by_variable_all.csv).</w:t>
      </w:r>
    </w:p>
    <w:p w14:paraId="5BC6D884" w14:textId="201D82E9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2.2</w:t>
      </w:r>
      <w:r>
        <w:rPr>
          <w:b/>
          <w:bCs/>
        </w:rPr>
        <w:t xml:space="preserve"> </w:t>
      </w:r>
      <w:r w:rsidRPr="00DF6BCA">
        <w:rPr>
          <w:b/>
          <w:bCs/>
        </w:rPr>
        <w:t>Case-Level</w:t>
      </w:r>
      <w:r>
        <w:rPr>
          <w:b/>
          <w:bCs/>
        </w:rPr>
        <w:t xml:space="preserve"> </w:t>
      </w:r>
      <w:r w:rsidRPr="00DF6BCA">
        <w:rPr>
          <w:b/>
          <w:bCs/>
        </w:rPr>
        <w:t>Analysis</w:t>
      </w:r>
    </w:p>
    <w:p w14:paraId="766D1777" w14:textId="700EC96A" w:rsidR="00DF6BCA" w:rsidRDefault="00DF6BCA" w:rsidP="00DF6BCA">
      <w:r w:rsidRPr="00DF6BCA">
        <w:lastRenderedPageBreak/>
        <w:t>At</w:t>
      </w:r>
      <w:r>
        <w:t xml:space="preserve"> </w:t>
      </w:r>
      <w:r w:rsidRPr="00DF6BCA">
        <w:t>the</w:t>
      </w:r>
      <w:r>
        <w:t xml:space="preserve"> </w:t>
      </w:r>
      <w:r w:rsidRPr="00DF6BCA">
        <w:t>case</w:t>
      </w:r>
      <w:r>
        <w:t xml:space="preserve"> </w:t>
      </w:r>
      <w:r w:rsidRPr="00DF6BCA">
        <w:t>level,</w:t>
      </w:r>
      <w:r>
        <w:t xml:space="preserve"> </w:t>
      </w:r>
      <w:r w:rsidRPr="00DF6BCA">
        <w:t>the</w:t>
      </w:r>
      <w:r>
        <w:t xml:space="preserve"> </w:t>
      </w:r>
      <w:r w:rsidRPr="00DF6BCA">
        <w:t>analysis</w:t>
      </w:r>
      <w:r>
        <w:t xml:space="preserve"> </w:t>
      </w:r>
      <w:r w:rsidRPr="00DF6BCA">
        <w:t>revealed</w:t>
      </w:r>
      <w:r>
        <w:t xml:space="preserve"> </w:t>
      </w:r>
      <w:r w:rsidRPr="00DF6BCA">
        <w:t>that</w:t>
      </w:r>
      <w:r>
        <w:t xml:space="preserve"> </w:t>
      </w:r>
      <w:r w:rsidRPr="00DF6BCA">
        <w:t>certain</w:t>
      </w:r>
      <w:r>
        <w:t xml:space="preserve"> </w:t>
      </w:r>
      <w:r w:rsidRPr="00DF6BCA">
        <w:t>respondents</w:t>
      </w:r>
      <w:r>
        <w:t xml:space="preserve"> </w:t>
      </w:r>
      <w:r w:rsidRPr="00DF6BCA">
        <w:t>had</w:t>
      </w:r>
      <w:r>
        <w:t xml:space="preserve"> </w:t>
      </w:r>
      <w:r w:rsidRPr="00DF6BCA">
        <w:t>multiple</w:t>
      </w:r>
      <w:r>
        <w:t xml:space="preserve"> </w:t>
      </w:r>
      <w:r w:rsidRPr="00DF6BCA">
        <w:t>fields</w:t>
      </w:r>
      <w:r>
        <w:t xml:space="preserve"> </w:t>
      </w:r>
      <w:r w:rsidRPr="00DF6BCA">
        <w:t>missing</w:t>
      </w:r>
      <w:r>
        <w:t xml:space="preserve"> </w:t>
      </w:r>
      <w:r w:rsidRPr="00DF6BCA">
        <w:t>simultaneously.</w:t>
      </w:r>
      <w:r>
        <w:t xml:space="preserve"> </w:t>
      </w:r>
      <w:r w:rsidRPr="00DF6BCA">
        <w:t>These</w:t>
      </w:r>
      <w:r>
        <w:t xml:space="preserve"> </w:t>
      </w:r>
      <w:r w:rsidRPr="00DF6BCA">
        <w:t>cases</w:t>
      </w:r>
      <w:r>
        <w:t xml:space="preserve"> </w:t>
      </w:r>
      <w:r w:rsidRPr="00DF6BCA">
        <w:t>represent</w:t>
      </w:r>
      <w:r>
        <w:t xml:space="preserve"> </w:t>
      </w:r>
      <w:r w:rsidRPr="00DF6BCA">
        <w:t>incomplete</w:t>
      </w:r>
      <w:r>
        <w:t xml:space="preserve"> </w:t>
      </w:r>
      <w:r w:rsidRPr="00DF6BCA">
        <w:t>survey</w:t>
      </w:r>
      <w:r>
        <w:t xml:space="preserve"> </w:t>
      </w:r>
      <w:r w:rsidRPr="00DF6BCA">
        <w:t>records.</w:t>
      </w:r>
      <w:r>
        <w:t xml:space="preserve"> </w:t>
      </w:r>
      <w:r w:rsidRPr="00DF6BCA">
        <w:t>Instead</w:t>
      </w:r>
      <w:r>
        <w:t xml:space="preserve"> </w:t>
      </w:r>
      <w:r w:rsidRPr="00DF6BCA">
        <w:t>of</w:t>
      </w:r>
      <w:r>
        <w:t xml:space="preserve"> </w:t>
      </w:r>
      <w:r w:rsidRPr="00DF6BCA">
        <w:t>discarding</w:t>
      </w:r>
      <w:r>
        <w:t xml:space="preserve"> </w:t>
      </w:r>
      <w:r w:rsidRPr="00DF6BCA">
        <w:t>them,</w:t>
      </w:r>
      <w:r>
        <w:t xml:space="preserve"> </w:t>
      </w:r>
      <w:r w:rsidRPr="00DF6BCA">
        <w:t>which</w:t>
      </w:r>
      <w:r>
        <w:t xml:space="preserve"> </w:t>
      </w:r>
      <w:r w:rsidRPr="00DF6BCA">
        <w:t>would</w:t>
      </w:r>
      <w:r>
        <w:t xml:space="preserve"> </w:t>
      </w:r>
      <w:r w:rsidRPr="00DF6BCA">
        <w:t>reduce</w:t>
      </w:r>
      <w:r>
        <w:t xml:space="preserve"> </w:t>
      </w:r>
      <w:r w:rsidRPr="00DF6BCA">
        <w:t>the</w:t>
      </w:r>
      <w:r>
        <w:t xml:space="preserve"> </w:t>
      </w:r>
      <w:r w:rsidRPr="00DF6BCA">
        <w:t>sample</w:t>
      </w:r>
      <w:r>
        <w:t xml:space="preserve"> </w:t>
      </w:r>
      <w:r w:rsidRPr="00DF6BCA">
        <w:t>size</w:t>
      </w:r>
      <w:r>
        <w:t xml:space="preserve"> </w:t>
      </w:r>
      <w:r w:rsidRPr="00DF6BCA">
        <w:t>and</w:t>
      </w:r>
      <w:r>
        <w:t xml:space="preserve"> </w:t>
      </w:r>
      <w:r w:rsidRPr="00DF6BCA">
        <w:t>distort</w:t>
      </w:r>
      <w:r>
        <w:t xml:space="preserve"> </w:t>
      </w:r>
      <w:r w:rsidRPr="00DF6BCA">
        <w:t>representativeness,</w:t>
      </w:r>
      <w:r>
        <w:t xml:space="preserve"> </w:t>
      </w:r>
      <w:r w:rsidRPr="00DF6BCA">
        <w:t>they</w:t>
      </w:r>
      <w:r>
        <w:t xml:space="preserve"> </w:t>
      </w:r>
      <w:r w:rsidRPr="00DF6BCA">
        <w:t>were</w:t>
      </w:r>
      <w:r>
        <w:t xml:space="preserve"> </w:t>
      </w:r>
      <w:r w:rsidRPr="00DF6BCA">
        <w:t>retained</w:t>
      </w:r>
      <w:r>
        <w:t xml:space="preserve"> </w:t>
      </w:r>
      <w:r w:rsidRPr="00DF6BCA">
        <w:t>for</w:t>
      </w:r>
      <w:r>
        <w:t xml:space="preserve"> </w:t>
      </w:r>
      <w:r w:rsidRPr="00DF6BCA">
        <w:t>imputation.</w:t>
      </w:r>
    </w:p>
    <w:p w14:paraId="19A01349" w14:textId="2D108B5F" w:rsidR="00DF6BCA" w:rsidRPr="00DF6BCA" w:rsidRDefault="00DF6BCA" w:rsidP="00DF6BCA">
      <w:pPr>
        <w:rPr>
          <w:b/>
          <w:bCs/>
        </w:rPr>
      </w:pPr>
      <w:r w:rsidRPr="00F100F0">
        <w:drawing>
          <wp:inline distT="0" distB="0" distL="0" distR="0" wp14:anchorId="6EBF89A9" wp14:editId="7D42BB03">
            <wp:extent cx="5724939" cy="3701994"/>
            <wp:effectExtent l="0" t="0" r="0" b="0"/>
            <wp:docPr id="213821838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8389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084" cy="37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366D" w14:textId="13B77D41" w:rsidR="00DF6BCA" w:rsidRPr="00DF6BCA" w:rsidRDefault="00DF6BCA" w:rsidP="00DF6BCA">
      <w:pPr>
        <w:rPr>
          <w:sz w:val="16"/>
          <w:szCs w:val="16"/>
        </w:rPr>
      </w:pPr>
      <w:r w:rsidRPr="00DF6BCA">
        <w:rPr>
          <w:i/>
          <w:iCs/>
          <w:sz w:val="16"/>
          <w:szCs w:val="16"/>
        </w:rPr>
        <w:t>Table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2: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Missingness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by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Case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(generated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output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from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missingness_by_case_all.csv).</w:t>
      </w:r>
    </w:p>
    <w:p w14:paraId="3876D9BA" w14:textId="576891B8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2.3</w:t>
      </w:r>
      <w:r>
        <w:rPr>
          <w:b/>
          <w:bCs/>
        </w:rPr>
        <w:t xml:space="preserve"> </w:t>
      </w:r>
      <w:r w:rsidRPr="00DF6BCA">
        <w:rPr>
          <w:b/>
          <w:bCs/>
        </w:rPr>
        <w:t>Visual</w:t>
      </w:r>
      <w:r>
        <w:rPr>
          <w:b/>
          <w:bCs/>
        </w:rPr>
        <w:t xml:space="preserve"> </w:t>
      </w:r>
      <w:r w:rsidRPr="00DF6BCA">
        <w:rPr>
          <w:b/>
          <w:bCs/>
        </w:rPr>
        <w:t>Exploration</w:t>
      </w:r>
      <w:r>
        <w:rPr>
          <w:b/>
          <w:bCs/>
        </w:rPr>
        <w:t xml:space="preserve"> </w:t>
      </w:r>
      <w:r w:rsidRPr="00DF6BCA">
        <w:rPr>
          <w:b/>
          <w:bCs/>
        </w:rPr>
        <w:t>of</w:t>
      </w:r>
      <w:r>
        <w:rPr>
          <w:b/>
          <w:bCs/>
        </w:rPr>
        <w:t xml:space="preserve"> </w:t>
      </w:r>
      <w:r w:rsidRPr="00DF6BCA">
        <w:rPr>
          <w:b/>
          <w:bCs/>
        </w:rPr>
        <w:t>Missingness</w:t>
      </w:r>
    </w:p>
    <w:p w14:paraId="428B7E26" w14:textId="67B25D3F" w:rsidR="00DF6BCA" w:rsidRPr="00DF6BCA" w:rsidRDefault="00DF6BCA" w:rsidP="00DF6BCA">
      <w:r w:rsidRPr="00DF6BCA">
        <w:t>Several</w:t>
      </w:r>
      <w:r>
        <w:t xml:space="preserve"> </w:t>
      </w:r>
      <w:r w:rsidRPr="00DF6BCA">
        <w:t>diagnostic</w:t>
      </w:r>
      <w:r>
        <w:t xml:space="preserve"> </w:t>
      </w:r>
      <w:r w:rsidRPr="00DF6BCA">
        <w:t>visuals</w:t>
      </w:r>
      <w:r>
        <w:t xml:space="preserve"> </w:t>
      </w:r>
      <w:r w:rsidRPr="00DF6BCA">
        <w:t>were</w:t>
      </w:r>
      <w:r>
        <w:t xml:space="preserve"> </w:t>
      </w:r>
      <w:r w:rsidRPr="00DF6BCA">
        <w:t>produced</w:t>
      </w:r>
      <w:r>
        <w:t xml:space="preserve"> </w:t>
      </w:r>
      <w:r w:rsidRPr="00DF6BCA">
        <w:t>to</w:t>
      </w:r>
      <w:r>
        <w:t xml:space="preserve"> </w:t>
      </w:r>
      <w:r w:rsidRPr="00DF6BCA">
        <w:t>highlight</w:t>
      </w:r>
      <w:r>
        <w:t xml:space="preserve"> </w:t>
      </w:r>
      <w:r w:rsidRPr="00DF6BCA">
        <w:t>the</w:t>
      </w:r>
      <w:r>
        <w:t xml:space="preserve"> </w:t>
      </w:r>
      <w:r w:rsidRPr="00DF6BCA">
        <w:t>structure</w:t>
      </w:r>
      <w:r>
        <w:t xml:space="preserve"> </w:t>
      </w:r>
      <w:r w:rsidRPr="00DF6BCA">
        <w:t>of</w:t>
      </w:r>
      <w:r>
        <w:t xml:space="preserve"> </w:t>
      </w:r>
      <w:r w:rsidRPr="00DF6BCA">
        <w:t>missingness:</w:t>
      </w:r>
    </w:p>
    <w:p w14:paraId="7C735FE0" w14:textId="13E422A8" w:rsidR="00DF6BCA" w:rsidRPr="00DF6BCA" w:rsidRDefault="00DF6BCA" w:rsidP="00DF6BCA">
      <w:pPr>
        <w:numPr>
          <w:ilvl w:val="0"/>
          <w:numId w:val="2"/>
        </w:numPr>
      </w:pPr>
      <w:r w:rsidRPr="00DF6BCA">
        <w:rPr>
          <w:b/>
          <w:bCs/>
        </w:rPr>
        <w:t>Heatmaps</w:t>
      </w:r>
      <w:r>
        <w:t xml:space="preserve"> </w:t>
      </w:r>
      <w:r w:rsidRPr="00DF6BCA">
        <w:t>showed</w:t>
      </w:r>
      <w:r>
        <w:t xml:space="preserve"> </w:t>
      </w:r>
      <w:r w:rsidRPr="00DF6BCA">
        <w:t>block</w:t>
      </w:r>
      <w:r>
        <w:t xml:space="preserve"> </w:t>
      </w:r>
      <w:r w:rsidRPr="00DF6BCA">
        <w:t>patterns</w:t>
      </w:r>
      <w:r>
        <w:t xml:space="preserve"> </w:t>
      </w:r>
      <w:r w:rsidRPr="00DF6BCA">
        <w:t>where</w:t>
      </w:r>
      <w:r>
        <w:t xml:space="preserve"> </w:t>
      </w:r>
      <w:r w:rsidRPr="00DF6BCA">
        <w:t>entire</w:t>
      </w:r>
      <w:r>
        <w:t xml:space="preserve"> </w:t>
      </w:r>
      <w:r w:rsidRPr="00DF6BCA">
        <w:t>groups</w:t>
      </w:r>
      <w:r>
        <w:t xml:space="preserve"> </w:t>
      </w:r>
      <w:r w:rsidRPr="00DF6BCA">
        <w:t>of</w:t>
      </w:r>
      <w:r>
        <w:t xml:space="preserve"> </w:t>
      </w:r>
      <w:r w:rsidRPr="00DF6BCA">
        <w:t>variables</w:t>
      </w:r>
      <w:r>
        <w:t xml:space="preserve"> </w:t>
      </w:r>
      <w:r w:rsidRPr="00DF6BCA">
        <w:t>were</w:t>
      </w:r>
      <w:r>
        <w:t xml:space="preserve"> </w:t>
      </w:r>
      <w:r w:rsidRPr="00DF6BCA">
        <w:t>absent</w:t>
      </w:r>
      <w:r>
        <w:t xml:space="preserve"> </w:t>
      </w:r>
      <w:r w:rsidRPr="00DF6BCA">
        <w:t>for</w:t>
      </w:r>
      <w:r>
        <w:t xml:space="preserve"> </w:t>
      </w:r>
      <w:r w:rsidRPr="00DF6BCA">
        <w:t>specific</w:t>
      </w:r>
      <w:r>
        <w:t xml:space="preserve"> </w:t>
      </w:r>
      <w:r w:rsidRPr="00DF6BCA">
        <w:t>respondents.</w:t>
      </w:r>
    </w:p>
    <w:p w14:paraId="7132200A" w14:textId="790710B7" w:rsidR="00DF6BCA" w:rsidRPr="00DF6BCA" w:rsidRDefault="00DF6BCA" w:rsidP="00DF6BCA">
      <w:pPr>
        <w:numPr>
          <w:ilvl w:val="0"/>
          <w:numId w:val="2"/>
        </w:numPr>
      </w:pPr>
      <w:r w:rsidRPr="00DF6BCA">
        <w:rPr>
          <w:b/>
          <w:bCs/>
        </w:rPr>
        <w:t>Bar</w:t>
      </w:r>
      <w:r>
        <w:rPr>
          <w:b/>
          <w:bCs/>
        </w:rPr>
        <w:t xml:space="preserve"> </w:t>
      </w:r>
      <w:r w:rsidRPr="00DF6BCA">
        <w:rPr>
          <w:b/>
          <w:bCs/>
        </w:rPr>
        <w:t>charts</w:t>
      </w:r>
      <w:r>
        <w:t xml:space="preserve"> </w:t>
      </w:r>
      <w:r w:rsidRPr="00DF6BCA">
        <w:t>ranked</w:t>
      </w:r>
      <w:r>
        <w:t xml:space="preserve"> </w:t>
      </w:r>
      <w:r w:rsidRPr="00DF6BCA">
        <w:t>variables</w:t>
      </w:r>
      <w:r>
        <w:t xml:space="preserve"> </w:t>
      </w:r>
      <w:r w:rsidRPr="00DF6BCA">
        <w:t>by</w:t>
      </w:r>
      <w:r>
        <w:t xml:space="preserve"> </w:t>
      </w:r>
      <w:r w:rsidRPr="00DF6BCA">
        <w:t>their</w:t>
      </w:r>
      <w:r>
        <w:t xml:space="preserve"> </w:t>
      </w:r>
      <w:r w:rsidRPr="00DF6BCA">
        <w:t>percentage</w:t>
      </w:r>
      <w:r>
        <w:t xml:space="preserve"> </w:t>
      </w:r>
      <w:r w:rsidRPr="00DF6BCA">
        <w:t>of</w:t>
      </w:r>
      <w:r>
        <w:t xml:space="preserve"> </w:t>
      </w:r>
      <w:r w:rsidRPr="00DF6BCA">
        <w:t>missingness.</w:t>
      </w:r>
    </w:p>
    <w:p w14:paraId="2B040FA7" w14:textId="64040084" w:rsidR="00DF6BCA" w:rsidRPr="00DF6BCA" w:rsidRDefault="00DF6BCA" w:rsidP="00DF6BCA">
      <w:pPr>
        <w:numPr>
          <w:ilvl w:val="0"/>
          <w:numId w:val="2"/>
        </w:numPr>
      </w:pPr>
      <w:r w:rsidRPr="00DF6BCA">
        <w:rPr>
          <w:b/>
          <w:bCs/>
        </w:rPr>
        <w:t>UpSet</w:t>
      </w:r>
      <w:r>
        <w:rPr>
          <w:b/>
          <w:bCs/>
        </w:rPr>
        <w:t xml:space="preserve"> </w:t>
      </w:r>
      <w:r w:rsidRPr="00DF6BCA">
        <w:rPr>
          <w:b/>
          <w:bCs/>
        </w:rPr>
        <w:t>plots</w:t>
      </w:r>
      <w:r>
        <w:t xml:space="preserve"> </w:t>
      </w:r>
      <w:r w:rsidRPr="00DF6BCA">
        <w:t>identified</w:t>
      </w:r>
      <w:r>
        <w:t xml:space="preserve"> </w:t>
      </w:r>
      <w:r w:rsidRPr="00DF6BCA">
        <w:t>intersections</w:t>
      </w:r>
      <w:r>
        <w:t xml:space="preserve"> </w:t>
      </w:r>
      <w:r w:rsidRPr="00DF6BCA">
        <w:t>of</w:t>
      </w:r>
      <w:r>
        <w:t xml:space="preserve"> </w:t>
      </w:r>
      <w:r w:rsidRPr="00DF6BCA">
        <w:t>variables</w:t>
      </w:r>
      <w:r>
        <w:t xml:space="preserve"> </w:t>
      </w:r>
      <w:r w:rsidRPr="00DF6BCA">
        <w:t>that</w:t>
      </w:r>
      <w:r>
        <w:t xml:space="preserve"> </w:t>
      </w:r>
      <w:r w:rsidRPr="00DF6BCA">
        <w:t>were</w:t>
      </w:r>
      <w:r>
        <w:t xml:space="preserve"> </w:t>
      </w:r>
      <w:r w:rsidRPr="00DF6BCA">
        <w:t>frequently</w:t>
      </w:r>
      <w:r>
        <w:t xml:space="preserve"> </w:t>
      </w:r>
      <w:r w:rsidRPr="00DF6BCA">
        <w:t>missing</w:t>
      </w:r>
      <w:r>
        <w:t xml:space="preserve"> </w:t>
      </w:r>
      <w:r w:rsidRPr="00DF6BCA">
        <w:t>together,</w:t>
      </w:r>
      <w:r>
        <w:t xml:space="preserve"> </w:t>
      </w:r>
      <w:r w:rsidRPr="00DF6BCA">
        <w:t>highlighting</w:t>
      </w:r>
      <w:r>
        <w:t xml:space="preserve"> </w:t>
      </w:r>
      <w:r w:rsidRPr="00DF6BCA">
        <w:t>structured</w:t>
      </w:r>
      <w:r>
        <w:t xml:space="preserve"> </w:t>
      </w:r>
      <w:r w:rsidRPr="00DF6BCA">
        <w:t>dependencies.</w:t>
      </w:r>
    </w:p>
    <w:p w14:paraId="251BB650" w14:textId="12B639B6" w:rsidR="00DF6BCA" w:rsidRDefault="00DF6BCA" w:rsidP="00DF6BCA">
      <w:pPr>
        <w:rPr>
          <w:i/>
          <w:iCs/>
        </w:rPr>
      </w:pPr>
      <w:r w:rsidRPr="00F100F0">
        <w:rPr>
          <w:i/>
          <w:iCs/>
        </w:rPr>
        <w:drawing>
          <wp:inline distT="0" distB="0" distL="0" distR="0" wp14:anchorId="2FA3C50B" wp14:editId="405F3EEF">
            <wp:extent cx="3684023" cy="2210463"/>
            <wp:effectExtent l="0" t="0" r="0" b="0"/>
            <wp:docPr id="1339292655" name="Picture 1" descr="A grey rectangular object with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92655" name="Picture 1" descr="A grey rectangular object with black backgroun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80" cy="223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5CE3" w14:textId="23A601A2" w:rsidR="00DF6BCA" w:rsidRPr="00DF6BCA" w:rsidRDefault="00DF6BCA" w:rsidP="00DF6BCA">
      <w:pPr>
        <w:rPr>
          <w:i/>
          <w:iCs/>
          <w:sz w:val="16"/>
          <w:szCs w:val="16"/>
        </w:rPr>
      </w:pPr>
      <w:r w:rsidRPr="00DF6BCA">
        <w:rPr>
          <w:i/>
          <w:iCs/>
          <w:sz w:val="16"/>
          <w:szCs w:val="16"/>
        </w:rPr>
        <w:t>Figure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1: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Missingness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Heatmap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(R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script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output).</w:t>
      </w:r>
    </w:p>
    <w:p w14:paraId="40277DE0" w14:textId="77777777" w:rsidR="00DF6BCA" w:rsidRDefault="00DF6BCA" w:rsidP="00DF6BCA">
      <w:pPr>
        <w:rPr>
          <w:i/>
          <w:iCs/>
        </w:rPr>
      </w:pPr>
    </w:p>
    <w:p w14:paraId="55D9426C" w14:textId="6A71673E" w:rsidR="00DF6BCA" w:rsidRPr="00DF6BCA" w:rsidRDefault="00DF6BCA" w:rsidP="00DF6BCA">
      <w:pPr>
        <w:rPr>
          <w:sz w:val="16"/>
          <w:szCs w:val="16"/>
        </w:rPr>
      </w:pPr>
      <w:r w:rsidRPr="00D66724">
        <w:rPr>
          <w:i/>
          <w:iCs/>
        </w:rPr>
        <w:lastRenderedPageBreak/>
        <w:drawing>
          <wp:inline distT="0" distB="0" distL="0" distR="0" wp14:anchorId="576B20AF" wp14:editId="7104AEC5">
            <wp:extent cx="3755055" cy="2253082"/>
            <wp:effectExtent l="0" t="0" r="0" b="0"/>
            <wp:docPr id="840360423" name="Picture 1" descr="A grid of lines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60423" name="Picture 1" descr="A grid of lines on a black backgroun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505" cy="22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BCA">
        <w:br/>
      </w:r>
      <w:r w:rsidRPr="00DF6BCA">
        <w:rPr>
          <w:i/>
          <w:iCs/>
          <w:sz w:val="16"/>
          <w:szCs w:val="16"/>
        </w:rPr>
        <w:t>Figure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2: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UpSet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Plot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of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Joint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Missingness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(R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script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output).</w:t>
      </w:r>
    </w:p>
    <w:p w14:paraId="0AD61163" w14:textId="55EF61CE" w:rsidR="00DF6BCA" w:rsidRPr="00DF6BCA" w:rsidRDefault="00DF6BCA" w:rsidP="00DF6BCA">
      <w:r w:rsidRPr="00DF6BCA">
        <w:t>These</w:t>
      </w:r>
      <w:r>
        <w:t xml:space="preserve"> </w:t>
      </w:r>
      <w:r w:rsidRPr="00DF6BCA">
        <w:t>findings</w:t>
      </w:r>
      <w:r>
        <w:t xml:space="preserve"> </w:t>
      </w:r>
      <w:r w:rsidRPr="00DF6BCA">
        <w:t>demonstrated</w:t>
      </w:r>
      <w:r>
        <w:t xml:space="preserve"> </w:t>
      </w:r>
      <w:r w:rsidRPr="00DF6BCA">
        <w:t>that</w:t>
      </w:r>
      <w:r>
        <w:t xml:space="preserve"> </w:t>
      </w:r>
      <w:r w:rsidRPr="00DF6BCA">
        <w:t>missingness</w:t>
      </w:r>
      <w:r>
        <w:t xml:space="preserve"> </w:t>
      </w:r>
      <w:r w:rsidRPr="00DF6BCA">
        <w:t>was</w:t>
      </w:r>
      <w:r>
        <w:t xml:space="preserve"> </w:t>
      </w:r>
      <w:r w:rsidRPr="00DF6BCA">
        <w:t>not</w:t>
      </w:r>
      <w:r>
        <w:t xml:space="preserve"> </w:t>
      </w:r>
      <w:r w:rsidRPr="00DF6BCA">
        <w:t>random</w:t>
      </w:r>
      <w:r>
        <w:t xml:space="preserve"> </w:t>
      </w:r>
      <w:r w:rsidRPr="00DF6BCA">
        <w:t>but</w:t>
      </w:r>
      <w:r>
        <w:t xml:space="preserve"> </w:t>
      </w:r>
      <w:r w:rsidRPr="00DF6BCA">
        <w:t>often</w:t>
      </w:r>
      <w:r>
        <w:t xml:space="preserve"> </w:t>
      </w:r>
      <w:r w:rsidRPr="00DF6BCA">
        <w:t>systematic,</w:t>
      </w:r>
      <w:r>
        <w:t xml:space="preserve"> </w:t>
      </w:r>
      <w:r w:rsidRPr="00DF6BCA">
        <w:t>influenced</w:t>
      </w:r>
      <w:r>
        <w:t xml:space="preserve"> </w:t>
      </w:r>
      <w:r w:rsidRPr="00DF6BCA">
        <w:t>by</w:t>
      </w:r>
      <w:r>
        <w:t xml:space="preserve"> </w:t>
      </w:r>
      <w:r w:rsidRPr="00DF6BCA">
        <w:t>survey</w:t>
      </w:r>
      <w:r>
        <w:t xml:space="preserve"> </w:t>
      </w:r>
      <w:r w:rsidRPr="00DF6BCA">
        <w:t>design</w:t>
      </w:r>
      <w:r>
        <w:t xml:space="preserve"> </w:t>
      </w:r>
      <w:r w:rsidRPr="00DF6BCA">
        <w:t>and</w:t>
      </w:r>
      <w:r>
        <w:t xml:space="preserve"> </w:t>
      </w:r>
      <w:r w:rsidRPr="00DF6BCA">
        <w:t>respondent</w:t>
      </w:r>
      <w:r>
        <w:t xml:space="preserve"> </w:t>
      </w:r>
      <w:r w:rsidRPr="00DF6BCA">
        <w:t>behavior.</w:t>
      </w:r>
    </w:p>
    <w:p w14:paraId="5165C8DF" w14:textId="27391330" w:rsidR="00DF6BCA" w:rsidRPr="00DF6BCA" w:rsidRDefault="00DF6BCA" w:rsidP="00DF6BCA"/>
    <w:p w14:paraId="48D7FEE9" w14:textId="59798DFD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3.</w:t>
      </w:r>
      <w:r>
        <w:rPr>
          <w:b/>
          <w:bCs/>
        </w:rPr>
        <w:t xml:space="preserve"> </w:t>
      </w:r>
      <w:r w:rsidRPr="00DF6BCA">
        <w:rPr>
          <w:b/>
          <w:bCs/>
        </w:rPr>
        <w:t>Imputation</w:t>
      </w:r>
      <w:r>
        <w:rPr>
          <w:b/>
          <w:bCs/>
        </w:rPr>
        <w:t xml:space="preserve"> </w:t>
      </w:r>
      <w:r w:rsidRPr="00DF6BCA">
        <w:rPr>
          <w:b/>
          <w:bCs/>
        </w:rPr>
        <w:t>Strategies</w:t>
      </w:r>
    </w:p>
    <w:p w14:paraId="215AF9B4" w14:textId="37D6EF96" w:rsidR="00DF6BCA" w:rsidRPr="00DF6BCA" w:rsidRDefault="00DF6BCA" w:rsidP="00DF6BCA">
      <w:r w:rsidRPr="00DF6BCA">
        <w:t>Imputation</w:t>
      </w:r>
      <w:r>
        <w:t xml:space="preserve"> </w:t>
      </w:r>
      <w:r w:rsidRPr="00DF6BCA">
        <w:t>strategies</w:t>
      </w:r>
      <w:r>
        <w:t xml:space="preserve"> </w:t>
      </w:r>
      <w:r w:rsidRPr="00DF6BCA">
        <w:t>were</w:t>
      </w:r>
      <w:r>
        <w:t xml:space="preserve"> </w:t>
      </w:r>
      <w:r w:rsidRPr="00DF6BCA">
        <w:t>carefully</w:t>
      </w:r>
      <w:r>
        <w:t xml:space="preserve"> </w:t>
      </w:r>
      <w:r w:rsidRPr="00DF6BCA">
        <w:t>chosen</w:t>
      </w:r>
      <w:r>
        <w:t xml:space="preserve"> </w:t>
      </w:r>
      <w:r w:rsidRPr="00DF6BCA">
        <w:t>to</w:t>
      </w:r>
      <w:r>
        <w:t xml:space="preserve"> </w:t>
      </w:r>
      <w:r w:rsidRPr="00DF6BCA">
        <w:t>address</w:t>
      </w:r>
      <w:r>
        <w:t xml:space="preserve"> </w:t>
      </w:r>
      <w:r w:rsidRPr="00DF6BCA">
        <w:t>the</w:t>
      </w:r>
      <w:r>
        <w:t xml:space="preserve"> </w:t>
      </w:r>
      <w:r w:rsidRPr="00DF6BCA">
        <w:t>identified</w:t>
      </w:r>
      <w:r>
        <w:t xml:space="preserve"> </w:t>
      </w:r>
      <w:r w:rsidRPr="00DF6BCA">
        <w:t>patterns</w:t>
      </w:r>
      <w:r>
        <w:t xml:space="preserve"> </w:t>
      </w:r>
      <w:r w:rsidRPr="00DF6BCA">
        <w:t>while</w:t>
      </w:r>
      <w:r>
        <w:t xml:space="preserve"> </w:t>
      </w:r>
      <w:r w:rsidRPr="00DF6BCA">
        <w:t>preserving</w:t>
      </w:r>
      <w:r>
        <w:t xml:space="preserve"> </w:t>
      </w:r>
      <w:r w:rsidRPr="00DF6BCA">
        <w:t>data</w:t>
      </w:r>
      <w:r>
        <w:t xml:space="preserve"> </w:t>
      </w:r>
      <w:r w:rsidRPr="00DF6BCA">
        <w:t>integrity</w:t>
      </w:r>
      <w:r>
        <w:t xml:space="preserve"> </w:t>
      </w:r>
      <w:r w:rsidRPr="00DF6BCA">
        <w:t>and</w:t>
      </w:r>
      <w:r>
        <w:t xml:space="preserve"> </w:t>
      </w:r>
      <w:r w:rsidRPr="00DF6BCA">
        <w:t>usability.</w:t>
      </w:r>
      <w:r>
        <w:t xml:space="preserve"> </w:t>
      </w:r>
      <w:r w:rsidRPr="00DF6BCA">
        <w:t>A</w:t>
      </w:r>
      <w:r>
        <w:t xml:space="preserve"> </w:t>
      </w:r>
      <w:r w:rsidRPr="00DF6BCA">
        <w:t>hybrid</w:t>
      </w:r>
      <w:r>
        <w:t xml:space="preserve"> </w:t>
      </w:r>
      <w:r w:rsidRPr="00DF6BCA">
        <w:t>framework</w:t>
      </w:r>
      <w:r>
        <w:t xml:space="preserve"> </w:t>
      </w:r>
      <w:r w:rsidRPr="00DF6BCA">
        <w:t>was</w:t>
      </w:r>
      <w:r>
        <w:t xml:space="preserve"> </w:t>
      </w:r>
      <w:r w:rsidRPr="00DF6BCA">
        <w:t>adopted,</w:t>
      </w:r>
      <w:r>
        <w:t xml:space="preserve"> </w:t>
      </w:r>
      <w:r w:rsidRPr="00DF6BCA">
        <w:t>applying</w:t>
      </w:r>
      <w:r>
        <w:t xml:space="preserve"> </w:t>
      </w:r>
      <w:r w:rsidRPr="00DF6BCA">
        <w:t>different</w:t>
      </w:r>
      <w:r>
        <w:t xml:space="preserve"> </w:t>
      </w:r>
      <w:r w:rsidRPr="00DF6BCA">
        <w:t>methods</w:t>
      </w:r>
      <w:r>
        <w:t xml:space="preserve"> </w:t>
      </w:r>
      <w:r w:rsidRPr="00DF6BCA">
        <w:t>depending</w:t>
      </w:r>
      <w:r>
        <w:t xml:space="preserve"> </w:t>
      </w:r>
      <w:r w:rsidRPr="00DF6BCA">
        <w:t>on</w:t>
      </w:r>
      <w:r>
        <w:t xml:space="preserve"> </w:t>
      </w:r>
      <w:r w:rsidRPr="00DF6BCA">
        <w:t>the</w:t>
      </w:r>
      <w:r>
        <w:t xml:space="preserve"> </w:t>
      </w:r>
      <w:r w:rsidRPr="00DF6BCA">
        <w:t>data</w:t>
      </w:r>
      <w:r>
        <w:t xml:space="preserve"> </w:t>
      </w:r>
      <w:r w:rsidRPr="00DF6BCA">
        <w:t>type.</w:t>
      </w:r>
    </w:p>
    <w:p w14:paraId="3A2A25B0" w14:textId="1291EAB7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3.1</w:t>
      </w:r>
      <w:r>
        <w:rPr>
          <w:b/>
          <w:bCs/>
        </w:rPr>
        <w:t xml:space="preserve"> </w:t>
      </w:r>
      <w:r w:rsidRPr="00DF6BCA">
        <w:rPr>
          <w:b/>
          <w:bCs/>
        </w:rPr>
        <w:t>Categorical</w:t>
      </w:r>
      <w:r>
        <w:rPr>
          <w:b/>
          <w:bCs/>
        </w:rPr>
        <w:t xml:space="preserve"> </w:t>
      </w:r>
      <w:r w:rsidRPr="00DF6BCA">
        <w:rPr>
          <w:b/>
          <w:bCs/>
        </w:rPr>
        <w:t>Variables</w:t>
      </w:r>
    </w:p>
    <w:p w14:paraId="7DF4ACB9" w14:textId="190101F1" w:rsidR="00DF6BCA" w:rsidRPr="00DF6BCA" w:rsidRDefault="00DF6BCA" w:rsidP="00DF6BCA">
      <w:r w:rsidRPr="00DF6BCA">
        <w:t>For</w:t>
      </w:r>
      <w:r>
        <w:t xml:space="preserve"> </w:t>
      </w:r>
      <w:r w:rsidRPr="00DF6BCA">
        <w:t>categorical</w:t>
      </w:r>
      <w:r>
        <w:t xml:space="preserve"> </w:t>
      </w:r>
      <w:r w:rsidRPr="00DF6BCA">
        <w:t>attributes:</w:t>
      </w:r>
    </w:p>
    <w:p w14:paraId="2E93229B" w14:textId="54AD4278" w:rsidR="00DF6BCA" w:rsidRPr="00DF6BCA" w:rsidRDefault="00DF6BCA" w:rsidP="00DF6BCA">
      <w:pPr>
        <w:numPr>
          <w:ilvl w:val="0"/>
          <w:numId w:val="3"/>
        </w:numPr>
      </w:pPr>
      <w:r w:rsidRPr="00DF6BCA">
        <w:t>Missing</w:t>
      </w:r>
      <w:r>
        <w:t xml:space="preserve"> </w:t>
      </w:r>
      <w:r w:rsidRPr="00DF6BCA">
        <w:t>values</w:t>
      </w:r>
      <w:r>
        <w:t xml:space="preserve"> </w:t>
      </w:r>
      <w:r w:rsidRPr="00DF6BCA">
        <w:t>were</w:t>
      </w:r>
      <w:r>
        <w:t xml:space="preserve"> </w:t>
      </w:r>
      <w:r w:rsidRPr="00DF6BCA">
        <w:t>replaced</w:t>
      </w:r>
      <w:r>
        <w:t xml:space="preserve"> </w:t>
      </w:r>
      <w:r w:rsidRPr="00DF6BCA">
        <w:t>with</w:t>
      </w:r>
      <w:r>
        <w:t xml:space="preserve"> </w:t>
      </w:r>
      <w:r w:rsidRPr="00DF6BCA">
        <w:t>the</w:t>
      </w:r>
      <w:r>
        <w:t xml:space="preserve"> </w:t>
      </w:r>
      <w:r w:rsidRPr="00DF6BCA">
        <w:rPr>
          <w:b/>
          <w:bCs/>
        </w:rPr>
        <w:t>mode</w:t>
      </w:r>
      <w:r>
        <w:t xml:space="preserve"> </w:t>
      </w:r>
      <w:r w:rsidRPr="00DF6BCA">
        <w:t>(most</w:t>
      </w:r>
      <w:r>
        <w:t xml:space="preserve"> </w:t>
      </w:r>
      <w:r w:rsidRPr="00DF6BCA">
        <w:t>frequent</w:t>
      </w:r>
      <w:r>
        <w:t xml:space="preserve"> </w:t>
      </w:r>
      <w:r w:rsidRPr="00DF6BCA">
        <w:t>response),</w:t>
      </w:r>
      <w:r>
        <w:t xml:space="preserve"> </w:t>
      </w:r>
      <w:r w:rsidRPr="00DF6BCA">
        <w:t>preserving</w:t>
      </w:r>
      <w:r>
        <w:t xml:space="preserve"> </w:t>
      </w:r>
      <w:r w:rsidRPr="00DF6BCA">
        <w:t>distributional</w:t>
      </w:r>
      <w:r>
        <w:t xml:space="preserve"> </w:t>
      </w:r>
      <w:r w:rsidRPr="00DF6BCA">
        <w:t>balance.</w:t>
      </w:r>
    </w:p>
    <w:p w14:paraId="5DA34F47" w14:textId="0D81EF6A" w:rsidR="00DF6BCA" w:rsidRPr="00DF6BCA" w:rsidRDefault="00DF6BCA" w:rsidP="00DF6BCA">
      <w:pPr>
        <w:numPr>
          <w:ilvl w:val="0"/>
          <w:numId w:val="3"/>
        </w:numPr>
      </w:pPr>
      <w:r w:rsidRPr="00DF6BCA">
        <w:t>Where</w:t>
      </w:r>
      <w:r>
        <w:t xml:space="preserve"> </w:t>
      </w:r>
      <w:r w:rsidRPr="00DF6BCA">
        <w:t>no</w:t>
      </w:r>
      <w:r>
        <w:t xml:space="preserve"> </w:t>
      </w:r>
      <w:r w:rsidRPr="00DF6BCA">
        <w:t>clear</w:t>
      </w:r>
      <w:r>
        <w:t xml:space="preserve"> </w:t>
      </w:r>
      <w:r w:rsidRPr="00DF6BCA">
        <w:t>mode</w:t>
      </w:r>
      <w:r>
        <w:t xml:space="preserve"> </w:t>
      </w:r>
      <w:r w:rsidRPr="00DF6BCA">
        <w:t>was</w:t>
      </w:r>
      <w:r>
        <w:t xml:space="preserve"> </w:t>
      </w:r>
      <w:r w:rsidRPr="00DF6BCA">
        <w:t>available,</w:t>
      </w:r>
      <w:r>
        <w:t xml:space="preserve"> </w:t>
      </w:r>
      <w:r w:rsidRPr="00DF6BCA">
        <w:t>an</w:t>
      </w:r>
      <w:r>
        <w:t xml:space="preserve"> </w:t>
      </w:r>
      <w:r w:rsidRPr="00DF6BCA">
        <w:rPr>
          <w:b/>
          <w:bCs/>
        </w:rPr>
        <w:t>“Unknown”</w:t>
      </w:r>
      <w:r>
        <w:t xml:space="preserve"> </w:t>
      </w:r>
      <w:r w:rsidRPr="00DF6BCA">
        <w:t>category</w:t>
      </w:r>
      <w:r>
        <w:t xml:space="preserve"> </w:t>
      </w:r>
      <w:r w:rsidRPr="00DF6BCA">
        <w:t>was</w:t>
      </w:r>
      <w:r>
        <w:t xml:space="preserve"> </w:t>
      </w:r>
      <w:r w:rsidRPr="00DF6BCA">
        <w:t>introduced</w:t>
      </w:r>
      <w:r>
        <w:t xml:space="preserve"> </w:t>
      </w:r>
      <w:r w:rsidRPr="00DF6BCA">
        <w:t>to</w:t>
      </w:r>
      <w:r>
        <w:t xml:space="preserve"> </w:t>
      </w:r>
      <w:r w:rsidRPr="00DF6BCA">
        <w:t>ensure</w:t>
      </w:r>
      <w:r>
        <w:t xml:space="preserve"> </w:t>
      </w:r>
      <w:r w:rsidRPr="00DF6BCA">
        <w:t>that</w:t>
      </w:r>
      <w:r>
        <w:t xml:space="preserve"> </w:t>
      </w:r>
      <w:r w:rsidRPr="00DF6BCA">
        <w:t>all</w:t>
      </w:r>
      <w:r>
        <w:t xml:space="preserve"> </w:t>
      </w:r>
      <w:r w:rsidRPr="00DF6BCA">
        <w:t>records</w:t>
      </w:r>
      <w:r>
        <w:t xml:space="preserve"> </w:t>
      </w:r>
      <w:r w:rsidRPr="00DF6BCA">
        <w:t>remained</w:t>
      </w:r>
      <w:r>
        <w:t xml:space="preserve"> </w:t>
      </w:r>
      <w:r w:rsidRPr="00DF6BCA">
        <w:t>complete.</w:t>
      </w:r>
    </w:p>
    <w:p w14:paraId="5D252EC2" w14:textId="0E40F8DD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3.2</w:t>
      </w:r>
      <w:r>
        <w:rPr>
          <w:b/>
          <w:bCs/>
        </w:rPr>
        <w:t xml:space="preserve"> </w:t>
      </w:r>
      <w:r w:rsidRPr="00DF6BCA">
        <w:rPr>
          <w:b/>
          <w:bCs/>
        </w:rPr>
        <w:t>Numeric</w:t>
      </w:r>
      <w:r>
        <w:rPr>
          <w:b/>
          <w:bCs/>
        </w:rPr>
        <w:t xml:space="preserve"> </w:t>
      </w:r>
      <w:r w:rsidRPr="00DF6BCA">
        <w:rPr>
          <w:b/>
          <w:bCs/>
        </w:rPr>
        <w:t>Percentage</w:t>
      </w:r>
      <w:r>
        <w:rPr>
          <w:b/>
          <w:bCs/>
        </w:rPr>
        <w:t xml:space="preserve"> </w:t>
      </w:r>
      <w:r w:rsidRPr="00DF6BCA">
        <w:rPr>
          <w:b/>
          <w:bCs/>
        </w:rPr>
        <w:t>Variables</w:t>
      </w:r>
    </w:p>
    <w:p w14:paraId="767FABC1" w14:textId="5B90C02C" w:rsidR="00DF6BCA" w:rsidRPr="00DF6BCA" w:rsidRDefault="00DF6BCA" w:rsidP="00DF6BCA">
      <w:r w:rsidRPr="00DF6BCA">
        <w:t>For</w:t>
      </w:r>
      <w:r>
        <w:t xml:space="preserve"> </w:t>
      </w:r>
      <w:r w:rsidRPr="00DF6BCA">
        <w:t>survey-derived</w:t>
      </w:r>
      <w:r>
        <w:t xml:space="preserve"> </w:t>
      </w:r>
      <w:r w:rsidRPr="00DF6BCA">
        <w:t>percentage</w:t>
      </w:r>
      <w:r>
        <w:t xml:space="preserve"> </w:t>
      </w:r>
      <w:r w:rsidRPr="00DF6BCA">
        <w:t>variables:</w:t>
      </w:r>
    </w:p>
    <w:p w14:paraId="1AECFECE" w14:textId="791E3CA2" w:rsidR="00DF6BCA" w:rsidRPr="00DF6BCA" w:rsidRDefault="00DF6BCA" w:rsidP="00DF6BCA">
      <w:pPr>
        <w:numPr>
          <w:ilvl w:val="0"/>
          <w:numId w:val="4"/>
        </w:numPr>
      </w:pPr>
      <w:r w:rsidRPr="00DF6BCA">
        <w:rPr>
          <w:b/>
          <w:bCs/>
        </w:rPr>
        <w:t>Linear</w:t>
      </w:r>
      <w:r>
        <w:rPr>
          <w:b/>
          <w:bCs/>
        </w:rPr>
        <w:t xml:space="preserve"> </w:t>
      </w:r>
      <w:r w:rsidRPr="00DF6BCA">
        <w:rPr>
          <w:b/>
          <w:bCs/>
        </w:rPr>
        <w:t>interpolation</w:t>
      </w:r>
      <w:r>
        <w:t xml:space="preserve"> </w:t>
      </w:r>
      <w:r w:rsidRPr="00DF6BCA">
        <w:t>was</w:t>
      </w:r>
      <w:r>
        <w:t xml:space="preserve"> </w:t>
      </w:r>
      <w:r w:rsidRPr="00DF6BCA">
        <w:t>used</w:t>
      </w:r>
      <w:r>
        <w:t xml:space="preserve"> </w:t>
      </w:r>
      <w:r w:rsidRPr="00DF6BCA">
        <w:t>where</w:t>
      </w:r>
      <w:r>
        <w:t xml:space="preserve"> </w:t>
      </w:r>
      <w:r w:rsidRPr="00DF6BCA">
        <w:t>a</w:t>
      </w:r>
      <w:r>
        <w:t xml:space="preserve"> </w:t>
      </w:r>
      <w:r w:rsidRPr="00DF6BCA">
        <w:t>time</w:t>
      </w:r>
      <w:r>
        <w:t xml:space="preserve"> </w:t>
      </w:r>
      <w:r w:rsidRPr="00DF6BCA">
        <w:t>component</w:t>
      </w:r>
      <w:r>
        <w:t xml:space="preserve"> </w:t>
      </w:r>
      <w:r w:rsidRPr="00DF6BCA">
        <w:t>was</w:t>
      </w:r>
      <w:r>
        <w:t xml:space="preserve"> </w:t>
      </w:r>
      <w:r w:rsidRPr="00DF6BCA">
        <w:t>present.</w:t>
      </w:r>
      <w:r>
        <w:t xml:space="preserve"> </w:t>
      </w:r>
      <w:r w:rsidRPr="00DF6BCA">
        <w:t>This</w:t>
      </w:r>
      <w:r>
        <w:t xml:space="preserve"> </w:t>
      </w:r>
      <w:r w:rsidRPr="00DF6BCA">
        <w:t>leveraged</w:t>
      </w:r>
      <w:r>
        <w:t xml:space="preserve"> </w:t>
      </w:r>
      <w:r w:rsidRPr="00DF6BCA">
        <w:t>year-to-year</w:t>
      </w:r>
      <w:r>
        <w:t xml:space="preserve"> </w:t>
      </w:r>
      <w:r w:rsidRPr="00DF6BCA">
        <w:t>continuity</w:t>
      </w:r>
      <w:r>
        <w:t xml:space="preserve"> </w:t>
      </w:r>
      <w:r w:rsidRPr="00DF6BCA">
        <w:t>to</w:t>
      </w:r>
      <w:r>
        <w:t xml:space="preserve"> </w:t>
      </w:r>
      <w:r w:rsidRPr="00DF6BCA">
        <w:t>estimate</w:t>
      </w:r>
      <w:r>
        <w:t xml:space="preserve"> </w:t>
      </w:r>
      <w:r w:rsidRPr="00DF6BCA">
        <w:t>plausible</w:t>
      </w:r>
      <w:r>
        <w:t xml:space="preserve"> </w:t>
      </w:r>
      <w:r w:rsidRPr="00DF6BCA">
        <w:t>values</w:t>
      </w:r>
      <w:r>
        <w:t xml:space="preserve"> </w:t>
      </w:r>
      <w:r w:rsidRPr="00DF6BCA">
        <w:t>for</w:t>
      </w:r>
      <w:r>
        <w:t xml:space="preserve"> </w:t>
      </w:r>
      <w:r w:rsidRPr="00DF6BCA">
        <w:t>missing</w:t>
      </w:r>
      <w:r>
        <w:t xml:space="preserve"> </w:t>
      </w:r>
      <w:r w:rsidRPr="00DF6BCA">
        <w:t>points.</w:t>
      </w:r>
    </w:p>
    <w:p w14:paraId="10F7E9B3" w14:textId="7651477A" w:rsidR="00DF6BCA" w:rsidRPr="00DF6BCA" w:rsidRDefault="00DF6BCA" w:rsidP="00DF6BCA">
      <w:pPr>
        <w:numPr>
          <w:ilvl w:val="0"/>
          <w:numId w:val="4"/>
        </w:numPr>
      </w:pPr>
      <w:r w:rsidRPr="00DF6BCA">
        <w:t>Values</w:t>
      </w:r>
      <w:r>
        <w:t xml:space="preserve"> </w:t>
      </w:r>
      <w:r w:rsidRPr="00DF6BCA">
        <w:t>were</w:t>
      </w:r>
      <w:r>
        <w:t xml:space="preserve"> </w:t>
      </w:r>
      <w:r w:rsidRPr="00DF6BCA">
        <w:t>clamped</w:t>
      </w:r>
      <w:r>
        <w:t xml:space="preserve"> </w:t>
      </w:r>
      <w:r w:rsidRPr="00DF6BCA">
        <w:t>between</w:t>
      </w:r>
      <w:r>
        <w:t xml:space="preserve"> </w:t>
      </w:r>
      <w:r w:rsidRPr="00DF6BCA">
        <w:t>0</w:t>
      </w:r>
      <w:r>
        <w:t xml:space="preserve"> </w:t>
      </w:r>
      <w:r w:rsidRPr="00DF6BCA">
        <w:t>and</w:t>
      </w:r>
      <w:r>
        <w:t xml:space="preserve"> </w:t>
      </w:r>
      <w:r w:rsidRPr="00DF6BCA">
        <w:t>100</w:t>
      </w:r>
      <w:r>
        <w:t xml:space="preserve"> </w:t>
      </w:r>
      <w:r w:rsidRPr="00DF6BCA">
        <w:t>to</w:t>
      </w:r>
      <w:r>
        <w:t xml:space="preserve"> </w:t>
      </w:r>
      <w:r w:rsidRPr="00DF6BCA">
        <w:t>prevent</w:t>
      </w:r>
      <w:r>
        <w:t xml:space="preserve"> </w:t>
      </w:r>
      <w:r w:rsidRPr="00DF6BCA">
        <w:t>unrealistic</w:t>
      </w:r>
      <w:r>
        <w:t xml:space="preserve"> </w:t>
      </w:r>
      <w:r w:rsidRPr="00DF6BCA">
        <w:t>results.</w:t>
      </w:r>
    </w:p>
    <w:p w14:paraId="11CD28BC" w14:textId="5B2AFB8C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3.3</w:t>
      </w:r>
      <w:r>
        <w:rPr>
          <w:b/>
          <w:bCs/>
        </w:rPr>
        <w:t xml:space="preserve"> </w:t>
      </w:r>
      <w:r w:rsidRPr="00DF6BCA">
        <w:rPr>
          <w:b/>
          <w:bCs/>
        </w:rPr>
        <w:t>Other</w:t>
      </w:r>
      <w:r>
        <w:rPr>
          <w:b/>
          <w:bCs/>
        </w:rPr>
        <w:t xml:space="preserve"> </w:t>
      </w:r>
      <w:r w:rsidRPr="00DF6BCA">
        <w:rPr>
          <w:b/>
          <w:bCs/>
        </w:rPr>
        <w:t>Numeric</w:t>
      </w:r>
      <w:r>
        <w:rPr>
          <w:b/>
          <w:bCs/>
        </w:rPr>
        <w:t xml:space="preserve"> </w:t>
      </w:r>
      <w:r w:rsidRPr="00DF6BCA">
        <w:rPr>
          <w:b/>
          <w:bCs/>
        </w:rPr>
        <w:t>Variables</w:t>
      </w:r>
    </w:p>
    <w:p w14:paraId="06A06A53" w14:textId="7B7D2166" w:rsidR="00DF6BCA" w:rsidRPr="00DF6BCA" w:rsidRDefault="00DF6BCA" w:rsidP="00DF6BCA">
      <w:r w:rsidRPr="00DF6BCA">
        <w:t>For</w:t>
      </w:r>
      <w:r>
        <w:t xml:space="preserve"> </w:t>
      </w:r>
      <w:r w:rsidRPr="00DF6BCA">
        <w:t>general</w:t>
      </w:r>
      <w:r>
        <w:t xml:space="preserve"> </w:t>
      </w:r>
      <w:r w:rsidRPr="00DF6BCA">
        <w:t>numeric</w:t>
      </w:r>
      <w:r>
        <w:t xml:space="preserve"> </w:t>
      </w:r>
      <w:r w:rsidRPr="00DF6BCA">
        <w:t>variables:</w:t>
      </w:r>
    </w:p>
    <w:p w14:paraId="531BA434" w14:textId="1500DDDC" w:rsidR="00DF6BCA" w:rsidRPr="00DF6BCA" w:rsidRDefault="00DF6BCA" w:rsidP="00DF6BCA">
      <w:pPr>
        <w:numPr>
          <w:ilvl w:val="0"/>
          <w:numId w:val="5"/>
        </w:numPr>
      </w:pPr>
      <w:r w:rsidRPr="00DF6BCA">
        <w:rPr>
          <w:b/>
          <w:bCs/>
        </w:rPr>
        <w:t>Multiple</w:t>
      </w:r>
      <w:r>
        <w:rPr>
          <w:b/>
          <w:bCs/>
        </w:rPr>
        <w:t xml:space="preserve"> </w:t>
      </w:r>
      <w:r w:rsidRPr="00DF6BCA">
        <w:rPr>
          <w:b/>
          <w:bCs/>
        </w:rPr>
        <w:t>Imputation</w:t>
      </w:r>
      <w:r>
        <w:rPr>
          <w:b/>
          <w:bCs/>
        </w:rPr>
        <w:t xml:space="preserve"> </w:t>
      </w:r>
      <w:r w:rsidRPr="00DF6BCA">
        <w:rPr>
          <w:b/>
          <w:bCs/>
        </w:rPr>
        <w:t>by</w:t>
      </w:r>
      <w:r>
        <w:rPr>
          <w:b/>
          <w:bCs/>
        </w:rPr>
        <w:t xml:space="preserve"> </w:t>
      </w:r>
      <w:r w:rsidRPr="00DF6BCA">
        <w:rPr>
          <w:b/>
          <w:bCs/>
        </w:rPr>
        <w:t>Chained</w:t>
      </w:r>
      <w:r>
        <w:rPr>
          <w:b/>
          <w:bCs/>
        </w:rPr>
        <w:t xml:space="preserve"> </w:t>
      </w:r>
      <w:r w:rsidRPr="00DF6BCA">
        <w:rPr>
          <w:b/>
          <w:bCs/>
        </w:rPr>
        <w:t>Equations</w:t>
      </w:r>
      <w:r>
        <w:rPr>
          <w:b/>
          <w:bCs/>
        </w:rPr>
        <w:t xml:space="preserve"> </w:t>
      </w:r>
      <w:r w:rsidRPr="00DF6BCA">
        <w:rPr>
          <w:b/>
          <w:bCs/>
        </w:rPr>
        <w:t>(MICE)</w:t>
      </w:r>
      <w:r>
        <w:t xml:space="preserve"> </w:t>
      </w:r>
      <w:r w:rsidRPr="00DF6BCA">
        <w:t>was</w:t>
      </w:r>
      <w:r>
        <w:t xml:space="preserve"> </w:t>
      </w:r>
      <w:r w:rsidRPr="00DF6BCA">
        <w:t>used</w:t>
      </w:r>
      <w:r>
        <w:t xml:space="preserve"> </w:t>
      </w:r>
      <w:r w:rsidRPr="00DF6BCA">
        <w:t>with</w:t>
      </w:r>
      <w:r>
        <w:t xml:space="preserve"> </w:t>
      </w:r>
      <w:r w:rsidRPr="00DF6BCA">
        <w:t>Predictive</w:t>
      </w:r>
      <w:r>
        <w:t xml:space="preserve"> </w:t>
      </w:r>
      <w:r w:rsidRPr="00DF6BCA">
        <w:t>Mean</w:t>
      </w:r>
      <w:r>
        <w:t xml:space="preserve"> </w:t>
      </w:r>
      <w:r w:rsidRPr="00DF6BCA">
        <w:t>Matching,</w:t>
      </w:r>
      <w:r>
        <w:t xml:space="preserve"> </w:t>
      </w:r>
      <w:r w:rsidRPr="00DF6BCA">
        <w:t>ensuring</w:t>
      </w:r>
      <w:r>
        <w:t xml:space="preserve"> </w:t>
      </w:r>
      <w:r w:rsidRPr="00DF6BCA">
        <w:t>that</w:t>
      </w:r>
      <w:r>
        <w:t xml:space="preserve"> </w:t>
      </w:r>
      <w:r w:rsidRPr="00DF6BCA">
        <w:t>values</w:t>
      </w:r>
      <w:r>
        <w:t xml:space="preserve"> </w:t>
      </w:r>
      <w:r w:rsidRPr="00DF6BCA">
        <w:t>were</w:t>
      </w:r>
      <w:r>
        <w:t xml:space="preserve"> </w:t>
      </w:r>
      <w:r w:rsidRPr="00DF6BCA">
        <w:t>imputed</w:t>
      </w:r>
      <w:r>
        <w:t xml:space="preserve"> </w:t>
      </w:r>
      <w:r w:rsidRPr="00DF6BCA">
        <w:t>based</w:t>
      </w:r>
      <w:r>
        <w:t xml:space="preserve"> </w:t>
      </w:r>
      <w:r w:rsidRPr="00DF6BCA">
        <w:t>on</w:t>
      </w:r>
      <w:r>
        <w:t xml:space="preserve"> </w:t>
      </w:r>
      <w:r w:rsidRPr="00DF6BCA">
        <w:t>observed</w:t>
      </w:r>
      <w:r>
        <w:t xml:space="preserve"> </w:t>
      </w:r>
      <w:r w:rsidRPr="00DF6BCA">
        <w:t>relationships</w:t>
      </w:r>
      <w:r>
        <w:t xml:space="preserve"> </w:t>
      </w:r>
      <w:r w:rsidRPr="00DF6BCA">
        <w:t>in</w:t>
      </w:r>
      <w:r>
        <w:t xml:space="preserve"> </w:t>
      </w:r>
      <w:r w:rsidRPr="00DF6BCA">
        <w:t>the</w:t>
      </w:r>
      <w:r>
        <w:t xml:space="preserve"> </w:t>
      </w:r>
      <w:r w:rsidRPr="00DF6BCA">
        <w:t>data.</w:t>
      </w:r>
    </w:p>
    <w:p w14:paraId="6677459E" w14:textId="2C34B15B" w:rsidR="00DF6BCA" w:rsidRPr="00DF6BCA" w:rsidRDefault="00DF6BCA" w:rsidP="00DF6BCA">
      <w:pPr>
        <w:numPr>
          <w:ilvl w:val="0"/>
          <w:numId w:val="5"/>
        </w:numPr>
      </w:pPr>
      <w:r w:rsidRPr="00DF6BCA">
        <w:t>In</w:t>
      </w:r>
      <w:r>
        <w:t xml:space="preserve"> </w:t>
      </w:r>
      <w:r w:rsidRPr="00DF6BCA">
        <w:t>instances</w:t>
      </w:r>
      <w:r>
        <w:t xml:space="preserve"> </w:t>
      </w:r>
      <w:r w:rsidRPr="00DF6BCA">
        <w:t>where</w:t>
      </w:r>
      <w:r>
        <w:t xml:space="preserve"> </w:t>
      </w:r>
      <w:r w:rsidRPr="00DF6BCA">
        <w:t>MICE</w:t>
      </w:r>
      <w:r>
        <w:t xml:space="preserve"> </w:t>
      </w:r>
      <w:r w:rsidRPr="00DF6BCA">
        <w:t>could</w:t>
      </w:r>
      <w:r>
        <w:t xml:space="preserve"> </w:t>
      </w:r>
      <w:r w:rsidRPr="00DF6BCA">
        <w:t>not</w:t>
      </w:r>
      <w:r>
        <w:t xml:space="preserve"> </w:t>
      </w:r>
      <w:r w:rsidRPr="00DF6BCA">
        <w:t>be</w:t>
      </w:r>
      <w:r>
        <w:t xml:space="preserve"> </w:t>
      </w:r>
      <w:r w:rsidRPr="00DF6BCA">
        <w:t>applied</w:t>
      </w:r>
      <w:r>
        <w:t xml:space="preserve"> </w:t>
      </w:r>
      <w:r w:rsidRPr="00DF6BCA">
        <w:t>effectively,</w:t>
      </w:r>
      <w:r>
        <w:t xml:space="preserve"> </w:t>
      </w:r>
      <w:r w:rsidRPr="00DF6BCA">
        <w:t>a</w:t>
      </w:r>
      <w:r>
        <w:t xml:space="preserve"> </w:t>
      </w:r>
      <w:r w:rsidRPr="00DF6BCA">
        <w:t>fallback</w:t>
      </w:r>
      <w:r>
        <w:t xml:space="preserve"> </w:t>
      </w:r>
      <w:r w:rsidRPr="00DF6BCA">
        <w:rPr>
          <w:b/>
          <w:bCs/>
        </w:rPr>
        <w:t>median</w:t>
      </w:r>
      <w:r>
        <w:rPr>
          <w:b/>
          <w:bCs/>
        </w:rPr>
        <w:t xml:space="preserve"> </w:t>
      </w:r>
      <w:r w:rsidRPr="00DF6BCA">
        <w:rPr>
          <w:b/>
          <w:bCs/>
        </w:rPr>
        <w:t>imputation</w:t>
      </w:r>
      <w:r>
        <w:t xml:space="preserve"> </w:t>
      </w:r>
      <w:r w:rsidRPr="00DF6BCA">
        <w:t>was</w:t>
      </w:r>
      <w:r>
        <w:t xml:space="preserve"> </w:t>
      </w:r>
      <w:r w:rsidRPr="00DF6BCA">
        <w:t>used</w:t>
      </w:r>
      <w:r>
        <w:t xml:space="preserve"> </w:t>
      </w:r>
      <w:r w:rsidRPr="00DF6BCA">
        <w:t>to</w:t>
      </w:r>
      <w:r>
        <w:t xml:space="preserve"> </w:t>
      </w:r>
      <w:r w:rsidRPr="00DF6BCA">
        <w:t>maintain</w:t>
      </w:r>
      <w:r>
        <w:t xml:space="preserve"> </w:t>
      </w:r>
      <w:r w:rsidRPr="00DF6BCA">
        <w:t>central</w:t>
      </w:r>
      <w:r>
        <w:t xml:space="preserve"> </w:t>
      </w:r>
      <w:r w:rsidRPr="00DF6BCA">
        <w:t>tendency</w:t>
      </w:r>
      <w:r>
        <w:t xml:space="preserve"> </w:t>
      </w:r>
      <w:r w:rsidRPr="00DF6BCA">
        <w:t>while</w:t>
      </w:r>
      <w:r>
        <w:t xml:space="preserve"> </w:t>
      </w:r>
      <w:r w:rsidRPr="00DF6BCA">
        <w:t>minimizing</w:t>
      </w:r>
      <w:r>
        <w:t xml:space="preserve"> </w:t>
      </w:r>
      <w:r w:rsidRPr="00DF6BCA">
        <w:t>bias.</w:t>
      </w:r>
    </w:p>
    <w:p w14:paraId="0CCA0DAA" w14:textId="3E7AEA0E" w:rsidR="00DF6BCA" w:rsidRDefault="00DF6BCA" w:rsidP="00DF6BCA">
      <w:pPr>
        <w:rPr>
          <w:i/>
          <w:iCs/>
        </w:rPr>
      </w:pPr>
      <w:r w:rsidRPr="00D66724">
        <w:rPr>
          <w:i/>
          <w:iCs/>
        </w:rPr>
        <w:lastRenderedPageBreak/>
        <w:drawing>
          <wp:inline distT="0" distB="0" distL="0" distR="0" wp14:anchorId="0C71F6E0" wp14:editId="37598B80">
            <wp:extent cx="5383033" cy="3821401"/>
            <wp:effectExtent l="0" t="0" r="8255" b="8255"/>
            <wp:docPr id="160766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64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332" cy="38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995D" w14:textId="2A8043B8" w:rsidR="00DF6BCA" w:rsidRPr="00DF6BCA" w:rsidRDefault="00DF6BCA" w:rsidP="00DF6BCA">
      <w:pPr>
        <w:rPr>
          <w:sz w:val="16"/>
          <w:szCs w:val="16"/>
        </w:rPr>
      </w:pPr>
      <w:r w:rsidRPr="00DF6BCA">
        <w:rPr>
          <w:i/>
          <w:iCs/>
          <w:sz w:val="16"/>
          <w:szCs w:val="16"/>
        </w:rPr>
        <w:t>Table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3: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Imputation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Plan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by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Variable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(generated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output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from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imputation_plan_all.csv).</w:t>
      </w:r>
    </w:p>
    <w:p w14:paraId="60264BE4" w14:textId="5893E88F" w:rsidR="00DF6BCA" w:rsidRPr="00DF6BCA" w:rsidRDefault="00DF6BCA" w:rsidP="00DF6BCA">
      <w:r w:rsidRPr="00DF6BCA">
        <w:t>This</w:t>
      </w:r>
      <w:r>
        <w:t xml:space="preserve"> </w:t>
      </w:r>
      <w:r w:rsidRPr="00DF6BCA">
        <w:t>approach</w:t>
      </w:r>
      <w:r>
        <w:t xml:space="preserve"> </w:t>
      </w:r>
      <w:r w:rsidRPr="00DF6BCA">
        <w:t>ensured</w:t>
      </w:r>
      <w:r>
        <w:t xml:space="preserve"> </w:t>
      </w:r>
      <w:r w:rsidRPr="00DF6BCA">
        <w:t>that</w:t>
      </w:r>
      <w:r>
        <w:t xml:space="preserve"> </w:t>
      </w:r>
      <w:r w:rsidRPr="00DF6BCA">
        <w:t>every</w:t>
      </w:r>
      <w:r>
        <w:t xml:space="preserve"> </w:t>
      </w:r>
      <w:r w:rsidRPr="00DF6BCA">
        <w:t>variable</w:t>
      </w:r>
      <w:r>
        <w:t xml:space="preserve"> </w:t>
      </w:r>
      <w:r w:rsidRPr="00DF6BCA">
        <w:t>had</w:t>
      </w:r>
      <w:r>
        <w:t xml:space="preserve"> </w:t>
      </w:r>
      <w:r w:rsidRPr="00DF6BCA">
        <w:t>a</w:t>
      </w:r>
      <w:r>
        <w:t xml:space="preserve"> </w:t>
      </w:r>
      <w:r w:rsidRPr="00DF6BCA">
        <w:t>documented</w:t>
      </w:r>
      <w:r>
        <w:t xml:space="preserve"> </w:t>
      </w:r>
      <w:r w:rsidRPr="00DF6BCA">
        <w:t>treatment</w:t>
      </w:r>
      <w:r>
        <w:t xml:space="preserve"> </w:t>
      </w:r>
      <w:r w:rsidRPr="00DF6BCA">
        <w:t>plan,</w:t>
      </w:r>
      <w:r>
        <w:t xml:space="preserve"> </w:t>
      </w:r>
      <w:r w:rsidRPr="00DF6BCA">
        <w:t>increasing</w:t>
      </w:r>
      <w:r>
        <w:t xml:space="preserve"> </w:t>
      </w:r>
      <w:r w:rsidRPr="00DF6BCA">
        <w:t>transparency</w:t>
      </w:r>
      <w:r>
        <w:t xml:space="preserve"> </w:t>
      </w:r>
      <w:r w:rsidRPr="00DF6BCA">
        <w:t>and</w:t>
      </w:r>
      <w:r>
        <w:t xml:space="preserve"> </w:t>
      </w:r>
      <w:r w:rsidRPr="00DF6BCA">
        <w:t>reproducibility.</w:t>
      </w:r>
    </w:p>
    <w:p w14:paraId="306D8FD6" w14:textId="34FF2AB9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4.</w:t>
      </w:r>
      <w:r>
        <w:rPr>
          <w:b/>
          <w:bCs/>
        </w:rPr>
        <w:t xml:space="preserve"> </w:t>
      </w:r>
      <w:r w:rsidRPr="00DF6BCA">
        <w:rPr>
          <w:b/>
          <w:bCs/>
        </w:rPr>
        <w:t>Impact</w:t>
      </w:r>
      <w:r>
        <w:rPr>
          <w:b/>
          <w:bCs/>
        </w:rPr>
        <w:t xml:space="preserve"> </w:t>
      </w:r>
      <w:r w:rsidRPr="00DF6BCA">
        <w:rPr>
          <w:b/>
          <w:bCs/>
        </w:rPr>
        <w:t>of</w:t>
      </w:r>
      <w:r>
        <w:rPr>
          <w:b/>
          <w:bCs/>
        </w:rPr>
        <w:t xml:space="preserve"> </w:t>
      </w:r>
      <w:r w:rsidRPr="00DF6BCA">
        <w:rPr>
          <w:b/>
          <w:bCs/>
        </w:rPr>
        <w:t>Imputation</w:t>
      </w:r>
    </w:p>
    <w:p w14:paraId="7633C208" w14:textId="31E7CDF7" w:rsidR="00DF6BCA" w:rsidRPr="00DF6BCA" w:rsidRDefault="00DF6BCA" w:rsidP="00DF6BCA">
      <w:r w:rsidRPr="00DF6BCA">
        <w:t>The</w:t>
      </w:r>
      <w:r>
        <w:t xml:space="preserve"> </w:t>
      </w:r>
      <w:r w:rsidRPr="00DF6BCA">
        <w:t>impact</w:t>
      </w:r>
      <w:r>
        <w:t xml:space="preserve"> </w:t>
      </w:r>
      <w:r w:rsidRPr="00DF6BCA">
        <w:t>of</w:t>
      </w:r>
      <w:r>
        <w:t xml:space="preserve"> </w:t>
      </w:r>
      <w:r w:rsidRPr="00DF6BCA">
        <w:t>the</w:t>
      </w:r>
      <w:r>
        <w:t xml:space="preserve"> </w:t>
      </w:r>
      <w:r w:rsidRPr="00DF6BCA">
        <w:t>imputation</w:t>
      </w:r>
      <w:r>
        <w:t xml:space="preserve"> </w:t>
      </w:r>
      <w:r w:rsidRPr="00DF6BCA">
        <w:t>strategies</w:t>
      </w:r>
      <w:r>
        <w:t xml:space="preserve"> </w:t>
      </w:r>
      <w:r w:rsidRPr="00DF6BCA">
        <w:t>was</w:t>
      </w:r>
      <w:r>
        <w:t xml:space="preserve"> </w:t>
      </w:r>
      <w:r w:rsidRPr="00DF6BCA">
        <w:t>measured</w:t>
      </w:r>
      <w:r>
        <w:t xml:space="preserve"> </w:t>
      </w:r>
      <w:r w:rsidRPr="00DF6BCA">
        <w:t>both</w:t>
      </w:r>
      <w:r>
        <w:t xml:space="preserve"> </w:t>
      </w:r>
      <w:r w:rsidRPr="00DF6BCA">
        <w:t>quantitatively</w:t>
      </w:r>
      <w:r>
        <w:t xml:space="preserve"> </w:t>
      </w:r>
      <w:r w:rsidRPr="00DF6BCA">
        <w:t>and</w:t>
      </w:r>
      <w:r>
        <w:t xml:space="preserve"> </w:t>
      </w:r>
      <w:r w:rsidRPr="00DF6BCA">
        <w:t>visually.</w:t>
      </w:r>
    </w:p>
    <w:p w14:paraId="3AA79D13" w14:textId="6DA34F16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4.1</w:t>
      </w:r>
      <w:r>
        <w:rPr>
          <w:b/>
          <w:bCs/>
        </w:rPr>
        <w:t xml:space="preserve"> </w:t>
      </w:r>
      <w:r w:rsidRPr="00DF6BCA">
        <w:rPr>
          <w:b/>
          <w:bCs/>
        </w:rPr>
        <w:t>Reduction</w:t>
      </w:r>
      <w:r>
        <w:rPr>
          <w:b/>
          <w:bCs/>
        </w:rPr>
        <w:t xml:space="preserve"> </w:t>
      </w:r>
      <w:r w:rsidRPr="00DF6BCA">
        <w:rPr>
          <w:b/>
          <w:bCs/>
        </w:rPr>
        <w:t>in</w:t>
      </w:r>
      <w:r>
        <w:rPr>
          <w:b/>
          <w:bCs/>
        </w:rPr>
        <w:t xml:space="preserve"> </w:t>
      </w:r>
      <w:r w:rsidRPr="00DF6BCA">
        <w:rPr>
          <w:b/>
          <w:bCs/>
        </w:rPr>
        <w:t>Missingness</w:t>
      </w:r>
    </w:p>
    <w:p w14:paraId="4B41B898" w14:textId="07E385FC" w:rsidR="00DF6BCA" w:rsidRPr="00DF6BCA" w:rsidRDefault="00DF6BCA" w:rsidP="00DF6BCA">
      <w:r w:rsidRPr="00DF6BCA">
        <w:t>After</w:t>
      </w:r>
      <w:r>
        <w:t xml:space="preserve"> </w:t>
      </w:r>
      <w:r w:rsidRPr="00DF6BCA">
        <w:t>imputation,</w:t>
      </w:r>
      <w:r>
        <w:t xml:space="preserve"> </w:t>
      </w:r>
      <w:r w:rsidRPr="00DF6BCA">
        <w:t>the</w:t>
      </w:r>
      <w:r>
        <w:t xml:space="preserve"> </w:t>
      </w:r>
      <w:r w:rsidRPr="00DF6BCA">
        <w:t>datasets</w:t>
      </w:r>
      <w:r>
        <w:t xml:space="preserve"> </w:t>
      </w:r>
      <w:r w:rsidRPr="00DF6BCA">
        <w:t>were</w:t>
      </w:r>
      <w:r>
        <w:t xml:space="preserve"> </w:t>
      </w:r>
      <w:r w:rsidRPr="00DF6BCA">
        <w:t>free</w:t>
      </w:r>
      <w:r>
        <w:t xml:space="preserve"> </w:t>
      </w:r>
      <w:r w:rsidRPr="00DF6BCA">
        <w:t>of</w:t>
      </w:r>
      <w:r>
        <w:t xml:space="preserve"> </w:t>
      </w:r>
      <w:r w:rsidRPr="00DF6BCA">
        <w:t>missing</w:t>
      </w:r>
      <w:r>
        <w:t xml:space="preserve"> </w:t>
      </w:r>
      <w:r w:rsidRPr="00DF6BCA">
        <w:t>values.</w:t>
      </w:r>
      <w:r>
        <w:t xml:space="preserve"> </w:t>
      </w:r>
      <w:r w:rsidRPr="00DF6BCA">
        <w:t>Attributes</w:t>
      </w:r>
      <w:r>
        <w:t xml:space="preserve"> </w:t>
      </w:r>
      <w:r w:rsidRPr="00DF6BCA">
        <w:t>that</w:t>
      </w:r>
      <w:r>
        <w:t xml:space="preserve"> </w:t>
      </w:r>
      <w:r w:rsidRPr="00DF6BCA">
        <w:t>previously</w:t>
      </w:r>
      <w:r>
        <w:t xml:space="preserve"> </w:t>
      </w:r>
      <w:r w:rsidRPr="00DF6BCA">
        <w:t>contained</w:t>
      </w:r>
      <w:r>
        <w:t xml:space="preserve"> </w:t>
      </w:r>
      <w:r w:rsidRPr="00DF6BCA">
        <w:t>high</w:t>
      </w:r>
      <w:r>
        <w:t xml:space="preserve"> </w:t>
      </w:r>
      <w:r w:rsidRPr="00DF6BCA">
        <w:t>proportions</w:t>
      </w:r>
      <w:r>
        <w:t xml:space="preserve"> </w:t>
      </w:r>
      <w:r w:rsidRPr="00DF6BCA">
        <w:t>of</w:t>
      </w:r>
      <w:r>
        <w:t xml:space="preserve"> </w:t>
      </w:r>
      <w:r w:rsidRPr="00DF6BCA">
        <w:t>missing</w:t>
      </w:r>
      <w:r>
        <w:t xml:space="preserve"> </w:t>
      </w:r>
      <w:r w:rsidRPr="00DF6BCA">
        <w:t>data</w:t>
      </w:r>
      <w:r>
        <w:t xml:space="preserve"> </w:t>
      </w:r>
      <w:r w:rsidRPr="00DF6BCA">
        <w:t>were</w:t>
      </w:r>
      <w:r>
        <w:t xml:space="preserve"> </w:t>
      </w:r>
      <w:r w:rsidRPr="00DF6BCA">
        <w:t>completed,</w:t>
      </w:r>
      <w:r>
        <w:t xml:space="preserve"> </w:t>
      </w:r>
      <w:r w:rsidRPr="00DF6BCA">
        <w:t>ensuring</w:t>
      </w:r>
      <w:r>
        <w:t xml:space="preserve"> </w:t>
      </w:r>
      <w:r w:rsidRPr="00DF6BCA">
        <w:t>no</w:t>
      </w:r>
      <w:r>
        <w:t xml:space="preserve"> </w:t>
      </w:r>
      <w:r w:rsidRPr="00DF6BCA">
        <w:t>further</w:t>
      </w:r>
      <w:r>
        <w:t xml:space="preserve"> </w:t>
      </w:r>
      <w:r w:rsidRPr="00DF6BCA">
        <w:t>information</w:t>
      </w:r>
      <w:r>
        <w:t xml:space="preserve"> </w:t>
      </w:r>
      <w:r w:rsidRPr="00DF6BCA">
        <w:t>was</w:t>
      </w:r>
      <w:r>
        <w:t xml:space="preserve"> </w:t>
      </w:r>
      <w:r w:rsidRPr="00DF6BCA">
        <w:t>lost</w:t>
      </w:r>
      <w:r>
        <w:t xml:space="preserve"> </w:t>
      </w:r>
      <w:r w:rsidRPr="00DF6BCA">
        <w:t>during</w:t>
      </w:r>
      <w:r>
        <w:t xml:space="preserve"> </w:t>
      </w:r>
      <w:r w:rsidRPr="00DF6BCA">
        <w:t>modeling.</w:t>
      </w:r>
    </w:p>
    <w:p w14:paraId="4528F537" w14:textId="77777777" w:rsidR="00DF6BCA" w:rsidRDefault="00DF6BCA" w:rsidP="00DF6BCA">
      <w:pPr>
        <w:rPr>
          <w:i/>
          <w:iCs/>
          <w:sz w:val="16"/>
          <w:szCs w:val="16"/>
        </w:rPr>
      </w:pPr>
      <w:r w:rsidRPr="00D66724">
        <w:rPr>
          <w:i/>
          <w:iCs/>
        </w:rPr>
        <w:drawing>
          <wp:inline distT="0" distB="0" distL="0" distR="0" wp14:anchorId="6DB5EA22" wp14:editId="70324C9B">
            <wp:extent cx="4990280" cy="2955341"/>
            <wp:effectExtent l="0" t="0" r="1270" b="0"/>
            <wp:docPr id="680624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48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409" cy="29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F21" w14:textId="729D6D6D" w:rsidR="00DF6BCA" w:rsidRPr="00DF6BCA" w:rsidRDefault="00DF6BCA" w:rsidP="00DF6BCA">
      <w:pPr>
        <w:rPr>
          <w:i/>
          <w:iCs/>
        </w:rPr>
      </w:pPr>
      <w:r w:rsidRPr="00DF6BCA">
        <w:rPr>
          <w:i/>
          <w:iCs/>
          <w:sz w:val="16"/>
          <w:szCs w:val="16"/>
        </w:rPr>
        <w:t>Table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4: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Imputation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Log</w:t>
      </w:r>
      <w:r>
        <w:rPr>
          <w:i/>
          <w:iCs/>
          <w:sz w:val="16"/>
          <w:szCs w:val="16"/>
        </w:rPr>
        <w:t xml:space="preserve"> Before </w:t>
      </w:r>
      <w:r w:rsidRPr="00DF6BCA">
        <w:rPr>
          <w:i/>
          <w:iCs/>
          <w:sz w:val="16"/>
          <w:szCs w:val="16"/>
        </w:rPr>
        <w:t>vs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After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Missing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Counts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(generated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output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from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imputation_log_all.csv).</w:t>
      </w:r>
    </w:p>
    <w:p w14:paraId="2540DBA6" w14:textId="2712CDF0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lastRenderedPageBreak/>
        <w:t>4.2</w:t>
      </w:r>
      <w:r>
        <w:rPr>
          <w:b/>
          <w:bCs/>
        </w:rPr>
        <w:t xml:space="preserve"> </w:t>
      </w:r>
      <w:r w:rsidRPr="00DF6BCA">
        <w:rPr>
          <w:b/>
          <w:bCs/>
        </w:rPr>
        <w:t>Distributional</w:t>
      </w:r>
      <w:r>
        <w:rPr>
          <w:b/>
          <w:bCs/>
        </w:rPr>
        <w:t xml:space="preserve"> </w:t>
      </w:r>
      <w:r w:rsidRPr="00DF6BCA">
        <w:rPr>
          <w:b/>
          <w:bCs/>
        </w:rPr>
        <w:t>Effects</w:t>
      </w:r>
    </w:p>
    <w:p w14:paraId="44372DCC" w14:textId="3EF96240" w:rsidR="00DF6BCA" w:rsidRPr="00DF6BCA" w:rsidRDefault="00DF6BCA" w:rsidP="00DF6BCA">
      <w:r w:rsidRPr="00DF6BCA">
        <w:t>Density</w:t>
      </w:r>
      <w:r>
        <w:t xml:space="preserve"> </w:t>
      </w:r>
      <w:r w:rsidRPr="00DF6BCA">
        <w:t>plots</w:t>
      </w:r>
      <w:r>
        <w:t xml:space="preserve"> </w:t>
      </w:r>
      <w:r w:rsidRPr="00DF6BCA">
        <w:t>and</w:t>
      </w:r>
      <w:r>
        <w:t xml:space="preserve"> </w:t>
      </w:r>
      <w:r w:rsidRPr="00DF6BCA">
        <w:t>comparative</w:t>
      </w:r>
      <w:r>
        <w:t xml:space="preserve"> </w:t>
      </w:r>
      <w:r w:rsidRPr="00DF6BCA">
        <w:t>checks</w:t>
      </w:r>
      <w:r>
        <w:t xml:space="preserve"> </w:t>
      </w:r>
      <w:r w:rsidRPr="00DF6BCA">
        <w:t>confirmed</w:t>
      </w:r>
      <w:r>
        <w:t xml:space="preserve"> </w:t>
      </w:r>
      <w:r w:rsidRPr="00DF6BCA">
        <w:t>that</w:t>
      </w:r>
      <w:r>
        <w:t xml:space="preserve"> </w:t>
      </w:r>
      <w:r w:rsidRPr="00DF6BCA">
        <w:t>the</w:t>
      </w:r>
      <w:r>
        <w:t xml:space="preserve"> </w:t>
      </w:r>
      <w:r w:rsidRPr="00DF6BCA">
        <w:t>imputed</w:t>
      </w:r>
      <w:r>
        <w:t xml:space="preserve"> </w:t>
      </w:r>
      <w:r w:rsidRPr="00DF6BCA">
        <w:t>data</w:t>
      </w:r>
      <w:r>
        <w:t xml:space="preserve"> </w:t>
      </w:r>
      <w:r w:rsidRPr="00DF6BCA">
        <w:t>aligned</w:t>
      </w:r>
      <w:r>
        <w:t xml:space="preserve"> </w:t>
      </w:r>
      <w:r w:rsidRPr="00DF6BCA">
        <w:t>closely</w:t>
      </w:r>
      <w:r>
        <w:t xml:space="preserve"> </w:t>
      </w:r>
      <w:r w:rsidRPr="00DF6BCA">
        <w:t>with</w:t>
      </w:r>
      <w:r>
        <w:t xml:space="preserve"> </w:t>
      </w:r>
      <w:r w:rsidRPr="00DF6BCA">
        <w:t>the</w:t>
      </w:r>
      <w:r>
        <w:t xml:space="preserve"> </w:t>
      </w:r>
      <w:r w:rsidRPr="00DF6BCA">
        <w:t>original</w:t>
      </w:r>
      <w:r>
        <w:t xml:space="preserve"> </w:t>
      </w:r>
      <w:r w:rsidRPr="00DF6BCA">
        <w:t>distributions:</w:t>
      </w:r>
    </w:p>
    <w:p w14:paraId="13E4B152" w14:textId="2F0CC980" w:rsidR="00DF6BCA" w:rsidRPr="00DF6BCA" w:rsidRDefault="00DF6BCA" w:rsidP="00DF6BCA">
      <w:pPr>
        <w:numPr>
          <w:ilvl w:val="0"/>
          <w:numId w:val="6"/>
        </w:numPr>
      </w:pPr>
      <w:r w:rsidRPr="00DF6BCA">
        <w:t>Median</w:t>
      </w:r>
      <w:r>
        <w:t xml:space="preserve"> </w:t>
      </w:r>
      <w:r w:rsidRPr="00DF6BCA">
        <w:t>imputation</w:t>
      </w:r>
      <w:r>
        <w:t xml:space="preserve"> </w:t>
      </w:r>
      <w:r w:rsidRPr="00DF6BCA">
        <w:t>preserved</w:t>
      </w:r>
      <w:r>
        <w:t xml:space="preserve"> </w:t>
      </w:r>
      <w:r w:rsidRPr="00DF6BCA">
        <w:t>the</w:t>
      </w:r>
      <w:r>
        <w:t xml:space="preserve"> </w:t>
      </w:r>
      <w:r w:rsidRPr="00DF6BCA">
        <w:t>central</w:t>
      </w:r>
      <w:r>
        <w:t xml:space="preserve"> </w:t>
      </w:r>
      <w:r w:rsidRPr="00DF6BCA">
        <w:t>point</w:t>
      </w:r>
      <w:r>
        <w:t xml:space="preserve"> </w:t>
      </w:r>
      <w:r w:rsidRPr="00DF6BCA">
        <w:t>but</w:t>
      </w:r>
      <w:r>
        <w:t xml:space="preserve"> </w:t>
      </w:r>
      <w:r w:rsidRPr="00DF6BCA">
        <w:t>slightly</w:t>
      </w:r>
      <w:r>
        <w:t xml:space="preserve"> </w:t>
      </w:r>
      <w:r w:rsidRPr="00DF6BCA">
        <w:t>reduced</w:t>
      </w:r>
      <w:r>
        <w:t xml:space="preserve"> </w:t>
      </w:r>
      <w:r w:rsidRPr="00DF6BCA">
        <w:t>variability.</w:t>
      </w:r>
    </w:p>
    <w:p w14:paraId="477351D5" w14:textId="3ABB91A0" w:rsidR="00DF6BCA" w:rsidRPr="00DF6BCA" w:rsidRDefault="00DF6BCA" w:rsidP="00DF6BCA">
      <w:pPr>
        <w:numPr>
          <w:ilvl w:val="0"/>
          <w:numId w:val="6"/>
        </w:numPr>
      </w:pPr>
      <w:r w:rsidRPr="00DF6BCA">
        <w:t>MICE</w:t>
      </w:r>
      <w:r>
        <w:t xml:space="preserve"> </w:t>
      </w:r>
      <w:r w:rsidRPr="00DF6BCA">
        <w:t>imputations</w:t>
      </w:r>
      <w:r>
        <w:t xml:space="preserve"> </w:t>
      </w:r>
      <w:r w:rsidRPr="00DF6BCA">
        <w:t>produced</w:t>
      </w:r>
      <w:r>
        <w:t xml:space="preserve"> </w:t>
      </w:r>
      <w:r w:rsidRPr="00DF6BCA">
        <w:t>values</w:t>
      </w:r>
      <w:r>
        <w:t xml:space="preserve"> </w:t>
      </w:r>
      <w:r w:rsidRPr="00DF6BCA">
        <w:t>consistent</w:t>
      </w:r>
      <w:r>
        <w:t xml:space="preserve"> </w:t>
      </w:r>
      <w:r w:rsidRPr="00DF6BCA">
        <w:t>with</w:t>
      </w:r>
      <w:r>
        <w:t xml:space="preserve"> </w:t>
      </w:r>
      <w:r w:rsidRPr="00DF6BCA">
        <w:t>the</w:t>
      </w:r>
      <w:r>
        <w:t xml:space="preserve"> </w:t>
      </w:r>
      <w:r w:rsidRPr="00DF6BCA">
        <w:t>underlying</w:t>
      </w:r>
      <w:r>
        <w:t xml:space="preserve"> </w:t>
      </w:r>
      <w:r w:rsidRPr="00DF6BCA">
        <w:t>data</w:t>
      </w:r>
      <w:r>
        <w:t xml:space="preserve"> </w:t>
      </w:r>
      <w:r w:rsidRPr="00DF6BCA">
        <w:t>structure,</w:t>
      </w:r>
      <w:r>
        <w:t xml:space="preserve"> </w:t>
      </w:r>
      <w:r w:rsidRPr="00DF6BCA">
        <w:t>maintaining</w:t>
      </w:r>
      <w:r>
        <w:t xml:space="preserve"> </w:t>
      </w:r>
      <w:r w:rsidRPr="00DF6BCA">
        <w:t>realistic</w:t>
      </w:r>
      <w:r>
        <w:t xml:space="preserve"> </w:t>
      </w:r>
      <w:r w:rsidRPr="00DF6BCA">
        <w:t>variance.</w:t>
      </w:r>
    </w:p>
    <w:p w14:paraId="2E173751" w14:textId="3D244359" w:rsidR="00DF6BCA" w:rsidRPr="00DF6BCA" w:rsidRDefault="00DF6BCA" w:rsidP="00DF6BCA">
      <w:pPr>
        <w:numPr>
          <w:ilvl w:val="0"/>
          <w:numId w:val="6"/>
        </w:numPr>
      </w:pPr>
      <w:r w:rsidRPr="00DF6BCA">
        <w:t>Interpolation</w:t>
      </w:r>
      <w:r>
        <w:t xml:space="preserve"> </w:t>
      </w:r>
      <w:r w:rsidRPr="00DF6BCA">
        <w:t>preserved</w:t>
      </w:r>
      <w:r>
        <w:t xml:space="preserve"> </w:t>
      </w:r>
      <w:r w:rsidRPr="00DF6BCA">
        <w:t>temporal</w:t>
      </w:r>
      <w:r>
        <w:t xml:space="preserve"> </w:t>
      </w:r>
      <w:r w:rsidRPr="00DF6BCA">
        <w:t>trends</w:t>
      </w:r>
      <w:r>
        <w:t xml:space="preserve"> </w:t>
      </w:r>
      <w:r w:rsidRPr="00DF6BCA">
        <w:t>and</w:t>
      </w:r>
      <w:r>
        <w:t xml:space="preserve"> </w:t>
      </w:r>
      <w:r w:rsidRPr="00DF6BCA">
        <w:t>continuity</w:t>
      </w:r>
      <w:r>
        <w:t xml:space="preserve"> </w:t>
      </w:r>
      <w:r w:rsidRPr="00DF6BCA">
        <w:t>in</w:t>
      </w:r>
      <w:r>
        <w:t xml:space="preserve"> </w:t>
      </w:r>
      <w:r w:rsidRPr="00DF6BCA">
        <w:t>time-series</w:t>
      </w:r>
      <w:r>
        <w:t xml:space="preserve"> </w:t>
      </w:r>
      <w:r w:rsidRPr="00DF6BCA">
        <w:t>data</w:t>
      </w:r>
      <w:r>
        <w:t xml:space="preserve"> </w:t>
      </w:r>
      <w:r w:rsidRPr="00DF6BCA">
        <w:t>but</w:t>
      </w:r>
      <w:r>
        <w:t xml:space="preserve"> </w:t>
      </w:r>
      <w:r w:rsidRPr="00DF6BCA">
        <w:t>naturally</w:t>
      </w:r>
      <w:r>
        <w:t xml:space="preserve"> </w:t>
      </w:r>
      <w:r w:rsidRPr="00DF6BCA">
        <w:t>smoothed</w:t>
      </w:r>
      <w:r>
        <w:t xml:space="preserve"> </w:t>
      </w:r>
      <w:r w:rsidRPr="00DF6BCA">
        <w:t>anomalies.</w:t>
      </w:r>
    </w:p>
    <w:p w14:paraId="68AAC89C" w14:textId="7ADF032D" w:rsidR="00DF6BCA" w:rsidRDefault="00DF6BCA" w:rsidP="00DF6BCA">
      <w:pPr>
        <w:rPr>
          <w:i/>
          <w:iCs/>
        </w:rPr>
      </w:pPr>
      <w:r w:rsidRPr="00D66724">
        <w:rPr>
          <w:i/>
          <w:iCs/>
        </w:rPr>
        <w:drawing>
          <wp:inline distT="0" distB="0" distL="0" distR="0" wp14:anchorId="5889D4E0" wp14:editId="3AB87535">
            <wp:extent cx="3249071" cy="1804946"/>
            <wp:effectExtent l="0" t="0" r="8890" b="5080"/>
            <wp:docPr id="1229626259" name="Picture 1" descr="A graph showing a norm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26259" name="Picture 1" descr="A graph showing a normal curv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204" cy="18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739" w14:textId="2000BB28" w:rsidR="00DF6BCA" w:rsidRPr="00DF6BCA" w:rsidRDefault="00DF6BCA" w:rsidP="00DF6BCA">
      <w:pPr>
        <w:rPr>
          <w:sz w:val="16"/>
          <w:szCs w:val="16"/>
        </w:rPr>
      </w:pPr>
      <w:r w:rsidRPr="00DF6BCA">
        <w:rPr>
          <w:i/>
          <w:iCs/>
          <w:sz w:val="16"/>
          <w:szCs w:val="16"/>
        </w:rPr>
        <w:t>Figure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3: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Distribution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Before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vs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After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Imputation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(example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variable,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R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script</w:t>
      </w:r>
      <w:r>
        <w:rPr>
          <w:i/>
          <w:iCs/>
          <w:sz w:val="16"/>
          <w:szCs w:val="16"/>
        </w:rPr>
        <w:t xml:space="preserve"> </w:t>
      </w:r>
      <w:r w:rsidRPr="00DF6BCA">
        <w:rPr>
          <w:i/>
          <w:iCs/>
          <w:sz w:val="16"/>
          <w:szCs w:val="16"/>
        </w:rPr>
        <w:t>output).</w:t>
      </w:r>
    </w:p>
    <w:p w14:paraId="009A7369" w14:textId="282F298B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4.3</w:t>
      </w:r>
      <w:r>
        <w:rPr>
          <w:b/>
          <w:bCs/>
        </w:rPr>
        <w:t xml:space="preserve"> </w:t>
      </w:r>
      <w:r w:rsidRPr="00DF6BCA">
        <w:rPr>
          <w:b/>
          <w:bCs/>
        </w:rPr>
        <w:t>Considerations</w:t>
      </w:r>
      <w:r>
        <w:rPr>
          <w:b/>
          <w:bCs/>
        </w:rPr>
        <w:t xml:space="preserve"> </w:t>
      </w:r>
      <w:r w:rsidRPr="00DF6BCA">
        <w:rPr>
          <w:b/>
          <w:bCs/>
        </w:rPr>
        <w:t>and</w:t>
      </w:r>
      <w:r>
        <w:rPr>
          <w:b/>
          <w:bCs/>
        </w:rPr>
        <w:t xml:space="preserve"> </w:t>
      </w:r>
      <w:r w:rsidRPr="00DF6BCA">
        <w:rPr>
          <w:b/>
          <w:bCs/>
        </w:rPr>
        <w:t>Limitations</w:t>
      </w:r>
    </w:p>
    <w:p w14:paraId="404A447B" w14:textId="62FDACE0" w:rsidR="00DF6BCA" w:rsidRPr="00DF6BCA" w:rsidRDefault="00DF6BCA" w:rsidP="00DF6BCA">
      <w:pPr>
        <w:numPr>
          <w:ilvl w:val="0"/>
          <w:numId w:val="7"/>
        </w:numPr>
      </w:pPr>
      <w:r w:rsidRPr="00DF6BCA">
        <w:t>Mode</w:t>
      </w:r>
      <w:r>
        <w:t xml:space="preserve"> </w:t>
      </w:r>
      <w:r w:rsidRPr="00DF6BCA">
        <w:t>imputation</w:t>
      </w:r>
      <w:r>
        <w:t xml:space="preserve"> </w:t>
      </w:r>
      <w:r w:rsidRPr="00DF6BCA">
        <w:t>can</w:t>
      </w:r>
      <w:r>
        <w:t xml:space="preserve"> </w:t>
      </w:r>
      <w:r w:rsidRPr="00DF6BCA">
        <w:t>increase</w:t>
      </w:r>
      <w:r>
        <w:t xml:space="preserve"> </w:t>
      </w:r>
      <w:r w:rsidRPr="00DF6BCA">
        <w:t>the</w:t>
      </w:r>
      <w:r>
        <w:t xml:space="preserve"> </w:t>
      </w:r>
      <w:r w:rsidRPr="00DF6BCA">
        <w:t>frequency</w:t>
      </w:r>
      <w:r>
        <w:t xml:space="preserve"> </w:t>
      </w:r>
      <w:r w:rsidRPr="00DF6BCA">
        <w:t>of</w:t>
      </w:r>
      <w:r>
        <w:t xml:space="preserve"> </w:t>
      </w:r>
      <w:r w:rsidRPr="00DF6BCA">
        <w:t>dominant</w:t>
      </w:r>
      <w:r>
        <w:t xml:space="preserve"> </w:t>
      </w:r>
      <w:r w:rsidRPr="00DF6BCA">
        <w:t>categories,</w:t>
      </w:r>
      <w:r>
        <w:t xml:space="preserve"> </w:t>
      </w:r>
      <w:r w:rsidRPr="00DF6BCA">
        <w:t>reducing</w:t>
      </w:r>
      <w:r>
        <w:t xml:space="preserve"> </w:t>
      </w:r>
      <w:r w:rsidRPr="00DF6BCA">
        <w:t>diversity.</w:t>
      </w:r>
    </w:p>
    <w:p w14:paraId="7C320B82" w14:textId="25679443" w:rsidR="00DF6BCA" w:rsidRPr="00DF6BCA" w:rsidRDefault="00DF6BCA" w:rsidP="00DF6BCA">
      <w:pPr>
        <w:numPr>
          <w:ilvl w:val="0"/>
          <w:numId w:val="7"/>
        </w:numPr>
      </w:pPr>
      <w:r w:rsidRPr="00DF6BCA">
        <w:t>Interpolation</w:t>
      </w:r>
      <w:r>
        <w:t xml:space="preserve"> </w:t>
      </w:r>
      <w:r w:rsidRPr="00DF6BCA">
        <w:t>smooths</w:t>
      </w:r>
      <w:r>
        <w:t xml:space="preserve"> </w:t>
      </w:r>
      <w:r w:rsidRPr="00DF6BCA">
        <w:t>outliers,</w:t>
      </w:r>
      <w:r>
        <w:t xml:space="preserve"> </w:t>
      </w:r>
      <w:r w:rsidRPr="00DF6BCA">
        <w:t>which</w:t>
      </w:r>
      <w:r>
        <w:t xml:space="preserve"> </w:t>
      </w:r>
      <w:r w:rsidRPr="00DF6BCA">
        <w:t>may</w:t>
      </w:r>
      <w:r>
        <w:t xml:space="preserve"> </w:t>
      </w:r>
      <w:r w:rsidRPr="00DF6BCA">
        <w:t>mask</w:t>
      </w:r>
      <w:r>
        <w:t xml:space="preserve"> </w:t>
      </w:r>
      <w:r w:rsidRPr="00DF6BCA">
        <w:t>genuine</w:t>
      </w:r>
      <w:r>
        <w:t xml:space="preserve"> </w:t>
      </w:r>
      <w:r w:rsidRPr="00DF6BCA">
        <w:t>anomalies.</w:t>
      </w:r>
    </w:p>
    <w:p w14:paraId="26F063F4" w14:textId="14EFE667" w:rsidR="00DF6BCA" w:rsidRPr="00DF6BCA" w:rsidRDefault="00DF6BCA" w:rsidP="00DF6BCA">
      <w:pPr>
        <w:numPr>
          <w:ilvl w:val="0"/>
          <w:numId w:val="7"/>
        </w:numPr>
      </w:pPr>
      <w:r w:rsidRPr="00DF6BCA">
        <w:t>MICE</w:t>
      </w:r>
      <w:r>
        <w:t xml:space="preserve"> </w:t>
      </w:r>
      <w:r w:rsidRPr="00DF6BCA">
        <w:t>imputations</w:t>
      </w:r>
      <w:r>
        <w:t xml:space="preserve"> </w:t>
      </w:r>
      <w:r w:rsidRPr="00DF6BCA">
        <w:t>depend</w:t>
      </w:r>
      <w:r>
        <w:t xml:space="preserve"> </w:t>
      </w:r>
      <w:r w:rsidRPr="00DF6BCA">
        <w:t>on</w:t>
      </w:r>
      <w:r>
        <w:t xml:space="preserve"> </w:t>
      </w:r>
      <w:r w:rsidRPr="00DF6BCA">
        <w:t>the</w:t>
      </w:r>
      <w:r>
        <w:t xml:space="preserve"> </w:t>
      </w:r>
      <w:r w:rsidRPr="00DF6BCA">
        <w:t>accuracy</w:t>
      </w:r>
      <w:r>
        <w:t xml:space="preserve"> </w:t>
      </w:r>
      <w:r w:rsidRPr="00DF6BCA">
        <w:t>of</w:t>
      </w:r>
      <w:r>
        <w:t xml:space="preserve"> </w:t>
      </w:r>
      <w:r w:rsidRPr="00DF6BCA">
        <w:t>the</w:t>
      </w:r>
      <w:r>
        <w:t xml:space="preserve"> </w:t>
      </w:r>
      <w:r w:rsidRPr="00DF6BCA">
        <w:t>predictive</w:t>
      </w:r>
      <w:r>
        <w:t xml:space="preserve"> </w:t>
      </w:r>
      <w:r w:rsidRPr="00DF6BCA">
        <w:t>models,</w:t>
      </w:r>
      <w:r>
        <w:t xml:space="preserve"> </w:t>
      </w:r>
      <w:r w:rsidRPr="00DF6BCA">
        <w:t>which</w:t>
      </w:r>
      <w:r>
        <w:t xml:space="preserve"> </w:t>
      </w:r>
      <w:r w:rsidRPr="00DF6BCA">
        <w:t>may</w:t>
      </w:r>
      <w:r>
        <w:t xml:space="preserve"> </w:t>
      </w:r>
      <w:r w:rsidRPr="00DF6BCA">
        <w:t>introduce</w:t>
      </w:r>
      <w:r>
        <w:t xml:space="preserve"> </w:t>
      </w:r>
      <w:r w:rsidRPr="00DF6BCA">
        <w:t>synthetic</w:t>
      </w:r>
      <w:r>
        <w:t xml:space="preserve"> </w:t>
      </w:r>
      <w:r w:rsidRPr="00DF6BCA">
        <w:t>correlations.</w:t>
      </w:r>
    </w:p>
    <w:p w14:paraId="6F374681" w14:textId="01CFA1A1" w:rsidR="00DF6BCA" w:rsidRPr="00DF6BCA" w:rsidRDefault="00DF6BCA" w:rsidP="00DF6BCA">
      <w:r w:rsidRPr="00DF6BCA">
        <w:t>Despite</w:t>
      </w:r>
      <w:r>
        <w:t xml:space="preserve"> </w:t>
      </w:r>
      <w:r w:rsidRPr="00DF6BCA">
        <w:t>these</w:t>
      </w:r>
      <w:r>
        <w:t xml:space="preserve"> </w:t>
      </w:r>
      <w:r w:rsidRPr="00DF6BCA">
        <w:t>considerations,</w:t>
      </w:r>
      <w:r>
        <w:t xml:space="preserve"> </w:t>
      </w:r>
      <w:r w:rsidRPr="00DF6BCA">
        <w:t>the</w:t>
      </w:r>
      <w:r>
        <w:t xml:space="preserve"> </w:t>
      </w:r>
      <w:r w:rsidRPr="00DF6BCA">
        <w:t>chosen</w:t>
      </w:r>
      <w:r>
        <w:t xml:space="preserve"> </w:t>
      </w:r>
      <w:r w:rsidRPr="00DF6BCA">
        <w:t>strategies</w:t>
      </w:r>
      <w:r>
        <w:t xml:space="preserve"> </w:t>
      </w:r>
      <w:r w:rsidRPr="00DF6BCA">
        <w:t>provided</w:t>
      </w:r>
      <w:r>
        <w:t xml:space="preserve"> </w:t>
      </w:r>
      <w:r w:rsidRPr="00DF6BCA">
        <w:t>a</w:t>
      </w:r>
      <w:r>
        <w:t xml:space="preserve"> </w:t>
      </w:r>
      <w:r w:rsidRPr="00DF6BCA">
        <w:t>practical</w:t>
      </w:r>
      <w:r>
        <w:t xml:space="preserve"> </w:t>
      </w:r>
      <w:r w:rsidRPr="00DF6BCA">
        <w:t>balance</w:t>
      </w:r>
      <w:r>
        <w:t xml:space="preserve"> </w:t>
      </w:r>
      <w:r w:rsidRPr="00DF6BCA">
        <w:t>between</w:t>
      </w:r>
      <w:r>
        <w:t xml:space="preserve"> </w:t>
      </w:r>
      <w:r w:rsidRPr="00DF6BCA">
        <w:t>completeness</w:t>
      </w:r>
      <w:r>
        <w:t xml:space="preserve"> </w:t>
      </w:r>
      <w:r w:rsidRPr="00DF6BCA">
        <w:t>and</w:t>
      </w:r>
      <w:r>
        <w:t xml:space="preserve"> </w:t>
      </w:r>
      <w:r w:rsidRPr="00DF6BCA">
        <w:t>representativeness.</w:t>
      </w:r>
    </w:p>
    <w:p w14:paraId="1A07FCF6" w14:textId="4602EBAB" w:rsidR="00DF6BCA" w:rsidRPr="00DF6BCA" w:rsidRDefault="00DF6BCA" w:rsidP="00DF6BCA">
      <w:pPr>
        <w:rPr>
          <w:b/>
          <w:bCs/>
        </w:rPr>
      </w:pPr>
      <w:r w:rsidRPr="00DF6BCA">
        <w:rPr>
          <w:b/>
          <w:bCs/>
        </w:rPr>
        <w:t>5.</w:t>
      </w:r>
      <w:r>
        <w:rPr>
          <w:b/>
          <w:bCs/>
        </w:rPr>
        <w:t xml:space="preserve"> </w:t>
      </w:r>
      <w:r w:rsidRPr="00DF6BCA">
        <w:rPr>
          <w:b/>
          <w:bCs/>
        </w:rPr>
        <w:t>Conclusion</w:t>
      </w:r>
    </w:p>
    <w:p w14:paraId="3F8031C0" w14:textId="25889248" w:rsidR="00DF6BCA" w:rsidRPr="00DF6BCA" w:rsidRDefault="00DF6BCA" w:rsidP="00DF6BCA">
      <w:r w:rsidRPr="00DF6BCA">
        <w:t>The</w:t>
      </w:r>
      <w:r>
        <w:t xml:space="preserve"> </w:t>
      </w:r>
      <w:r w:rsidRPr="00DF6BCA">
        <w:t>analysis</w:t>
      </w:r>
      <w:r>
        <w:t xml:space="preserve"> </w:t>
      </w:r>
      <w:r w:rsidRPr="00DF6BCA">
        <w:t>confirmed</w:t>
      </w:r>
      <w:r>
        <w:t xml:space="preserve"> </w:t>
      </w:r>
      <w:r w:rsidRPr="00DF6BCA">
        <w:t>that</w:t>
      </w:r>
      <w:r>
        <w:t xml:space="preserve"> </w:t>
      </w:r>
      <w:r w:rsidRPr="00DF6BCA">
        <w:t>missingness</w:t>
      </w:r>
      <w:r>
        <w:t xml:space="preserve"> </w:t>
      </w:r>
      <w:r w:rsidRPr="00DF6BCA">
        <w:t>across</w:t>
      </w:r>
      <w:r>
        <w:t xml:space="preserve"> </w:t>
      </w:r>
      <w:r w:rsidRPr="00DF6BCA">
        <w:t>the</w:t>
      </w:r>
      <w:r>
        <w:t xml:space="preserve"> </w:t>
      </w:r>
      <w:r w:rsidRPr="00DF6BCA">
        <w:t>HDPSA</w:t>
      </w:r>
      <w:r>
        <w:t xml:space="preserve"> </w:t>
      </w:r>
      <w:r w:rsidRPr="00DF6BCA">
        <w:t>datasets</w:t>
      </w:r>
      <w:r>
        <w:t xml:space="preserve"> </w:t>
      </w:r>
      <w:r w:rsidRPr="00DF6BCA">
        <w:t>was</w:t>
      </w:r>
      <w:r>
        <w:t xml:space="preserve"> </w:t>
      </w:r>
      <w:r w:rsidRPr="00DF6BCA">
        <w:t>structured</w:t>
      </w:r>
      <w:r>
        <w:t xml:space="preserve"> </w:t>
      </w:r>
      <w:r w:rsidRPr="00DF6BCA">
        <w:t>and</w:t>
      </w:r>
      <w:r>
        <w:t xml:space="preserve"> </w:t>
      </w:r>
      <w:r w:rsidRPr="00DF6BCA">
        <w:t>non-random,</w:t>
      </w:r>
      <w:r>
        <w:t xml:space="preserve"> </w:t>
      </w:r>
      <w:r w:rsidRPr="00DF6BCA">
        <w:t>often</w:t>
      </w:r>
      <w:r>
        <w:t xml:space="preserve"> </w:t>
      </w:r>
      <w:r w:rsidRPr="00DF6BCA">
        <w:t>resulting</w:t>
      </w:r>
      <w:r>
        <w:t xml:space="preserve"> </w:t>
      </w:r>
      <w:r w:rsidRPr="00DF6BCA">
        <w:t>from</w:t>
      </w:r>
      <w:r>
        <w:t xml:space="preserve"> </w:t>
      </w:r>
      <w:r w:rsidRPr="00DF6BCA">
        <w:t>survey</w:t>
      </w:r>
      <w:r>
        <w:t xml:space="preserve"> </w:t>
      </w:r>
      <w:r w:rsidRPr="00DF6BCA">
        <w:t>design</w:t>
      </w:r>
      <w:r>
        <w:t xml:space="preserve"> </w:t>
      </w:r>
      <w:r w:rsidRPr="00DF6BCA">
        <w:t>choices</w:t>
      </w:r>
      <w:r>
        <w:t xml:space="preserve"> </w:t>
      </w:r>
      <w:r w:rsidRPr="00DF6BCA">
        <w:t>and</w:t>
      </w:r>
      <w:r>
        <w:t xml:space="preserve"> </w:t>
      </w:r>
      <w:r w:rsidRPr="00DF6BCA">
        <w:t>non-response</w:t>
      </w:r>
      <w:r>
        <w:t xml:space="preserve"> </w:t>
      </w:r>
      <w:r w:rsidRPr="00DF6BCA">
        <w:t>behavior.</w:t>
      </w:r>
      <w:r>
        <w:t xml:space="preserve"> </w:t>
      </w:r>
      <w:r w:rsidRPr="00DF6BCA">
        <w:t>The</w:t>
      </w:r>
      <w:r>
        <w:t xml:space="preserve"> </w:t>
      </w:r>
      <w:r w:rsidRPr="00DF6BCA">
        <w:t>hybrid</w:t>
      </w:r>
      <w:r>
        <w:t xml:space="preserve"> </w:t>
      </w:r>
      <w:r w:rsidRPr="00DF6BCA">
        <w:t>imputation</w:t>
      </w:r>
      <w:r>
        <w:t xml:space="preserve"> </w:t>
      </w:r>
      <w:r w:rsidRPr="00DF6BCA">
        <w:t>strategy</w:t>
      </w:r>
      <w:r>
        <w:t xml:space="preserve"> </w:t>
      </w:r>
      <w:r w:rsidRPr="00DF6BCA">
        <w:t>implemented</w:t>
      </w:r>
      <w:r>
        <w:t xml:space="preserve"> </w:t>
      </w:r>
      <w:r w:rsidRPr="00DF6BCA">
        <w:t>combining</w:t>
      </w:r>
      <w:r>
        <w:t xml:space="preserve"> </w:t>
      </w:r>
      <w:r w:rsidRPr="00DF6BCA">
        <w:t>mode,</w:t>
      </w:r>
      <w:r>
        <w:t xml:space="preserve"> </w:t>
      </w:r>
      <w:r w:rsidRPr="00DF6BCA">
        <w:t>interpolation,</w:t>
      </w:r>
      <w:r>
        <w:t xml:space="preserve"> </w:t>
      </w:r>
      <w:r w:rsidRPr="00DF6BCA">
        <w:t>MICE,</w:t>
      </w:r>
      <w:r>
        <w:t xml:space="preserve"> </w:t>
      </w:r>
      <w:r w:rsidRPr="00DF6BCA">
        <w:t>and</w:t>
      </w:r>
      <w:r>
        <w:t xml:space="preserve"> </w:t>
      </w:r>
      <w:r w:rsidRPr="00DF6BCA">
        <w:t>median</w:t>
      </w:r>
      <w:r>
        <w:t xml:space="preserve"> </w:t>
      </w:r>
      <w:r w:rsidRPr="00DF6BCA">
        <w:t>imputation</w:t>
      </w:r>
      <w:r>
        <w:t xml:space="preserve"> </w:t>
      </w:r>
      <w:r w:rsidRPr="00DF6BCA">
        <w:t>effectively</w:t>
      </w:r>
      <w:r>
        <w:t xml:space="preserve"> </w:t>
      </w:r>
      <w:r w:rsidRPr="00DF6BCA">
        <w:t>resolved</w:t>
      </w:r>
      <w:r>
        <w:t xml:space="preserve"> </w:t>
      </w:r>
      <w:r w:rsidRPr="00DF6BCA">
        <w:t>these</w:t>
      </w:r>
      <w:r>
        <w:t xml:space="preserve"> </w:t>
      </w:r>
      <w:r w:rsidRPr="00DF6BCA">
        <w:t>gaps.</w:t>
      </w:r>
    </w:p>
    <w:p w14:paraId="3401580F" w14:textId="51F4F277" w:rsidR="00DF6BCA" w:rsidRPr="00DF6BCA" w:rsidRDefault="00DF6BCA" w:rsidP="00DF6BCA">
      <w:r w:rsidRPr="00DF6BCA">
        <w:t>The</w:t>
      </w:r>
      <w:r>
        <w:t xml:space="preserve"> </w:t>
      </w:r>
      <w:r w:rsidRPr="00DF6BCA">
        <w:t>cleaned</w:t>
      </w:r>
      <w:r>
        <w:t xml:space="preserve"> </w:t>
      </w:r>
      <w:r w:rsidRPr="00DF6BCA">
        <w:t>and</w:t>
      </w:r>
      <w:r>
        <w:t xml:space="preserve"> </w:t>
      </w:r>
      <w:r w:rsidRPr="00DF6BCA">
        <w:t>imputed</w:t>
      </w:r>
      <w:r>
        <w:t xml:space="preserve"> </w:t>
      </w:r>
      <w:r w:rsidRPr="00DF6BCA">
        <w:t>datasets</w:t>
      </w:r>
      <w:r>
        <w:t xml:space="preserve"> </w:t>
      </w:r>
      <w:r w:rsidRPr="00DF6BCA">
        <w:t>are</w:t>
      </w:r>
      <w:r>
        <w:t xml:space="preserve"> </w:t>
      </w:r>
      <w:r w:rsidRPr="00DF6BCA">
        <w:t>now:</w:t>
      </w:r>
    </w:p>
    <w:p w14:paraId="329C11F7" w14:textId="0C7E131F" w:rsidR="00DF6BCA" w:rsidRPr="00DF6BCA" w:rsidRDefault="00DF6BCA" w:rsidP="00DF6BCA">
      <w:pPr>
        <w:numPr>
          <w:ilvl w:val="0"/>
          <w:numId w:val="8"/>
        </w:numPr>
      </w:pPr>
      <w:r w:rsidRPr="00DF6BCA">
        <w:t>Complete,</w:t>
      </w:r>
      <w:r>
        <w:t xml:space="preserve"> </w:t>
      </w:r>
      <w:r w:rsidRPr="00DF6BCA">
        <w:t>with</w:t>
      </w:r>
      <w:r>
        <w:t xml:space="preserve"> </w:t>
      </w:r>
      <w:r w:rsidRPr="00DF6BCA">
        <w:t>no</w:t>
      </w:r>
      <w:r>
        <w:t xml:space="preserve"> </w:t>
      </w:r>
      <w:r w:rsidRPr="00DF6BCA">
        <w:t>missing</w:t>
      </w:r>
      <w:r>
        <w:t xml:space="preserve"> </w:t>
      </w:r>
      <w:r w:rsidRPr="00DF6BCA">
        <w:t>values.</w:t>
      </w:r>
    </w:p>
    <w:p w14:paraId="2869F464" w14:textId="03F90C7E" w:rsidR="00DF6BCA" w:rsidRPr="00DF6BCA" w:rsidRDefault="00DF6BCA" w:rsidP="00DF6BCA">
      <w:pPr>
        <w:numPr>
          <w:ilvl w:val="0"/>
          <w:numId w:val="8"/>
        </w:numPr>
      </w:pPr>
      <w:r w:rsidRPr="00DF6BCA">
        <w:t>Consistent,</w:t>
      </w:r>
      <w:r>
        <w:t xml:space="preserve"> </w:t>
      </w:r>
      <w:r w:rsidRPr="00DF6BCA">
        <w:t>preserving</w:t>
      </w:r>
      <w:r>
        <w:t xml:space="preserve"> </w:t>
      </w:r>
      <w:r w:rsidRPr="00DF6BCA">
        <w:t>the</w:t>
      </w:r>
      <w:r>
        <w:t xml:space="preserve"> </w:t>
      </w:r>
      <w:r w:rsidRPr="00DF6BCA">
        <w:t>underlying</w:t>
      </w:r>
      <w:r>
        <w:t xml:space="preserve"> </w:t>
      </w:r>
      <w:r w:rsidRPr="00DF6BCA">
        <w:t>distributions</w:t>
      </w:r>
      <w:r>
        <w:t xml:space="preserve"> </w:t>
      </w:r>
      <w:r w:rsidRPr="00DF6BCA">
        <w:t>and</w:t>
      </w:r>
      <w:r>
        <w:t xml:space="preserve"> </w:t>
      </w:r>
      <w:r w:rsidRPr="00DF6BCA">
        <w:t>relationships.</w:t>
      </w:r>
    </w:p>
    <w:p w14:paraId="03D17AFF" w14:textId="5A07436F" w:rsidR="00DF6BCA" w:rsidRPr="00DF6BCA" w:rsidRDefault="00DF6BCA" w:rsidP="00DF6BCA">
      <w:pPr>
        <w:numPr>
          <w:ilvl w:val="0"/>
          <w:numId w:val="8"/>
        </w:numPr>
      </w:pPr>
      <w:r w:rsidRPr="00DF6BCA">
        <w:t>Well-documented,</w:t>
      </w:r>
      <w:r>
        <w:t xml:space="preserve"> </w:t>
      </w:r>
      <w:r w:rsidRPr="00DF6BCA">
        <w:t>with</w:t>
      </w:r>
      <w:r>
        <w:t xml:space="preserve"> </w:t>
      </w:r>
      <w:r w:rsidRPr="00DF6BCA">
        <w:t>logs,</w:t>
      </w:r>
      <w:r>
        <w:t xml:space="preserve"> </w:t>
      </w:r>
      <w:r w:rsidRPr="00DF6BCA">
        <w:t>imputation</w:t>
      </w:r>
      <w:r>
        <w:t xml:space="preserve"> </w:t>
      </w:r>
      <w:r w:rsidRPr="00DF6BCA">
        <w:t>plans,</w:t>
      </w:r>
      <w:r>
        <w:t xml:space="preserve"> </w:t>
      </w:r>
      <w:r w:rsidRPr="00DF6BCA">
        <w:t>and</w:t>
      </w:r>
      <w:r>
        <w:t xml:space="preserve"> </w:t>
      </w:r>
      <w:r w:rsidRPr="00DF6BCA">
        <w:t>visual</w:t>
      </w:r>
      <w:r>
        <w:t xml:space="preserve"> </w:t>
      </w:r>
      <w:r w:rsidRPr="00DF6BCA">
        <w:t>evidence</w:t>
      </w:r>
      <w:r>
        <w:t xml:space="preserve"> </w:t>
      </w:r>
      <w:r w:rsidRPr="00DF6BCA">
        <w:t>supporting</w:t>
      </w:r>
      <w:r>
        <w:t xml:space="preserve"> </w:t>
      </w:r>
      <w:r w:rsidRPr="00DF6BCA">
        <w:t>transparency.</w:t>
      </w:r>
    </w:p>
    <w:p w14:paraId="6678B5DF" w14:textId="2CD5C378" w:rsidR="00DF6BCA" w:rsidRDefault="00DF6BCA">
      <w:r w:rsidRPr="00DF6BCA">
        <w:t>This</w:t>
      </w:r>
      <w:r>
        <w:t xml:space="preserve"> </w:t>
      </w:r>
      <w:r w:rsidRPr="00DF6BCA">
        <w:t>ensures</w:t>
      </w:r>
      <w:r>
        <w:t xml:space="preserve"> </w:t>
      </w:r>
      <w:r w:rsidRPr="00DF6BCA">
        <w:t>that</w:t>
      </w:r>
      <w:r>
        <w:t xml:space="preserve"> </w:t>
      </w:r>
      <w:r w:rsidRPr="00DF6BCA">
        <w:t>the</w:t>
      </w:r>
      <w:r>
        <w:t xml:space="preserve"> </w:t>
      </w:r>
      <w:r w:rsidRPr="00DF6BCA">
        <w:t>data</w:t>
      </w:r>
      <w:r>
        <w:t xml:space="preserve"> </w:t>
      </w:r>
      <w:r w:rsidRPr="00DF6BCA">
        <w:t>is</w:t>
      </w:r>
      <w:r>
        <w:t xml:space="preserve"> </w:t>
      </w:r>
      <w:r w:rsidRPr="00DF6BCA">
        <w:t>ready</w:t>
      </w:r>
      <w:r>
        <w:t xml:space="preserve"> </w:t>
      </w:r>
      <w:r w:rsidRPr="00DF6BCA">
        <w:t>for</w:t>
      </w:r>
      <w:r>
        <w:t xml:space="preserve"> </w:t>
      </w:r>
      <w:r w:rsidRPr="00DF6BCA">
        <w:t>the</w:t>
      </w:r>
      <w:r>
        <w:t xml:space="preserve"> </w:t>
      </w:r>
      <w:r w:rsidRPr="00DF6BCA">
        <w:t>next</w:t>
      </w:r>
      <w:r>
        <w:t xml:space="preserve"> </w:t>
      </w:r>
      <w:r w:rsidRPr="00DF6BCA">
        <w:t>stages</w:t>
      </w:r>
      <w:r>
        <w:t xml:space="preserve"> </w:t>
      </w:r>
      <w:r w:rsidRPr="00DF6BCA">
        <w:t>of</w:t>
      </w:r>
      <w:r>
        <w:t xml:space="preserve"> </w:t>
      </w:r>
      <w:r w:rsidRPr="00DF6BCA">
        <w:t>the</w:t>
      </w:r>
      <w:r>
        <w:t xml:space="preserve"> </w:t>
      </w:r>
      <w:r w:rsidRPr="00DF6BCA">
        <w:t>project,</w:t>
      </w:r>
      <w:r>
        <w:t xml:space="preserve"> </w:t>
      </w:r>
      <w:r w:rsidRPr="00DF6BCA">
        <w:t>including</w:t>
      </w:r>
      <w:r>
        <w:t xml:space="preserve"> </w:t>
      </w:r>
      <w:r w:rsidRPr="00DF6BCA">
        <w:t>attribute</w:t>
      </w:r>
      <w:r>
        <w:t xml:space="preserve"> </w:t>
      </w:r>
      <w:r w:rsidRPr="00DF6BCA">
        <w:t>selection,</w:t>
      </w:r>
      <w:r>
        <w:t xml:space="preserve"> </w:t>
      </w:r>
      <w:r w:rsidRPr="00DF6BCA">
        <w:t>modeling,</w:t>
      </w:r>
      <w:r>
        <w:t xml:space="preserve"> </w:t>
      </w:r>
      <w:r w:rsidRPr="00DF6BCA">
        <w:t>and</w:t>
      </w:r>
      <w:r>
        <w:t xml:space="preserve"> </w:t>
      </w:r>
      <w:r w:rsidRPr="00DF6BCA">
        <w:t>evaluation,</w:t>
      </w:r>
      <w:r>
        <w:t xml:space="preserve"> </w:t>
      </w:r>
      <w:r w:rsidRPr="00DF6BCA">
        <w:t>with</w:t>
      </w:r>
      <w:r>
        <w:t xml:space="preserve"> </w:t>
      </w:r>
      <w:r w:rsidRPr="00DF6BCA">
        <w:t>a</w:t>
      </w:r>
      <w:r>
        <w:t xml:space="preserve"> </w:t>
      </w:r>
      <w:r w:rsidRPr="00DF6BCA">
        <w:t>solid foundation</w:t>
      </w:r>
      <w:r>
        <w:t xml:space="preserve"> </w:t>
      </w:r>
      <w:r w:rsidRPr="00DF6BCA">
        <w:t>of</w:t>
      </w:r>
      <w:r>
        <w:t xml:space="preserve"> </w:t>
      </w:r>
      <w:r w:rsidRPr="00DF6BCA">
        <w:t>data</w:t>
      </w:r>
      <w:r>
        <w:t xml:space="preserve"> </w:t>
      </w:r>
      <w:r w:rsidRPr="00DF6BCA">
        <w:t>quality</w:t>
      </w:r>
      <w:r>
        <w:t xml:space="preserve"> </w:t>
      </w:r>
      <w:r w:rsidRPr="00DF6BCA">
        <w:t>and</w:t>
      </w:r>
      <w:r>
        <w:t xml:space="preserve"> </w:t>
      </w:r>
      <w:r w:rsidRPr="00DF6BCA">
        <w:t>integrity.</w:t>
      </w:r>
    </w:p>
    <w:sectPr w:rsidR="00DF6BCA" w:rsidSect="00DF6B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6B33"/>
    <w:multiLevelType w:val="multilevel"/>
    <w:tmpl w:val="84E0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4302"/>
    <w:multiLevelType w:val="multilevel"/>
    <w:tmpl w:val="E2B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20176"/>
    <w:multiLevelType w:val="multilevel"/>
    <w:tmpl w:val="796A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62E76"/>
    <w:multiLevelType w:val="multilevel"/>
    <w:tmpl w:val="1F6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E0A46"/>
    <w:multiLevelType w:val="multilevel"/>
    <w:tmpl w:val="8F9A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44EFE"/>
    <w:multiLevelType w:val="multilevel"/>
    <w:tmpl w:val="693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73F80"/>
    <w:multiLevelType w:val="multilevel"/>
    <w:tmpl w:val="8A4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70810"/>
    <w:multiLevelType w:val="multilevel"/>
    <w:tmpl w:val="EDD4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745157">
    <w:abstractNumId w:val="4"/>
  </w:num>
  <w:num w:numId="2" w16cid:durableId="884828857">
    <w:abstractNumId w:val="3"/>
  </w:num>
  <w:num w:numId="3" w16cid:durableId="1349723077">
    <w:abstractNumId w:val="1"/>
  </w:num>
  <w:num w:numId="4" w16cid:durableId="2007247114">
    <w:abstractNumId w:val="7"/>
  </w:num>
  <w:num w:numId="5" w16cid:durableId="1032614060">
    <w:abstractNumId w:val="2"/>
  </w:num>
  <w:num w:numId="6" w16cid:durableId="995495748">
    <w:abstractNumId w:val="5"/>
  </w:num>
  <w:num w:numId="7" w16cid:durableId="147018487">
    <w:abstractNumId w:val="6"/>
  </w:num>
  <w:num w:numId="8" w16cid:durableId="131826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CA"/>
    <w:rsid w:val="00CE7C71"/>
    <w:rsid w:val="00D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DB42"/>
  <w15:chartTrackingRefBased/>
  <w15:docId w15:val="{742DEBDE-730E-47ED-BDD6-43AEC313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Jakobus Fourie</dc:creator>
  <cp:keywords/>
  <dc:description/>
  <cp:lastModifiedBy>Llewellyn Jakobus Fourie</cp:lastModifiedBy>
  <cp:revision>1</cp:revision>
  <dcterms:created xsi:type="dcterms:W3CDTF">2025-09-16T14:26:00Z</dcterms:created>
  <dcterms:modified xsi:type="dcterms:W3CDTF">2025-09-16T14:35:00Z</dcterms:modified>
</cp:coreProperties>
</file>