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vertAnchor="page" w:horzAnchor="page" w:tblpYSpec="top"/>
        <w:tblW w:w="0" w:type="auto"/>
        <w:tblLook w:val="04A0"/>
      </w:tblPr>
      <w:tblGrid>
        <w:gridCol w:w="1440"/>
        <w:gridCol w:w="2520"/>
      </w:tblGrid>
      <w:tr w:rsidR="004D3AD7" w:rsidRPr="00F77E21">
        <w:trPr>
          <w:trHeight w:val="1440"/>
        </w:trPr>
        <w:tc>
          <w:tcPr>
            <w:tcW w:w="1440" w:type="dxa"/>
            <w:tcBorders>
              <w:right w:val="single" w:sz="4" w:space="0" w:color="FFFFFF"/>
            </w:tcBorders>
            <w:shd w:val="clear" w:color="auto" w:fill="943634"/>
          </w:tcPr>
          <w:p w:rsidR="004D3AD7" w:rsidRPr="00F77E21" w:rsidRDefault="004D3AD7"/>
        </w:tc>
        <w:tc>
          <w:tcPr>
            <w:tcW w:w="2520" w:type="dxa"/>
            <w:tcBorders>
              <w:left w:val="single" w:sz="4" w:space="0" w:color="FFFFFF"/>
            </w:tcBorders>
            <w:shd w:val="clear" w:color="auto" w:fill="943634"/>
            <w:vAlign w:val="bottom"/>
          </w:tcPr>
          <w:p w:rsidR="004D3AD7" w:rsidRDefault="004D3AD7">
            <w:pPr>
              <w:pStyle w:val="NoSpacing"/>
              <w:rPr>
                <w:rFonts w:ascii="Cambria" w:hAnsi="Cambria"/>
                <w:b/>
                <w:bCs/>
                <w:color w:val="FFFFFF"/>
                <w:sz w:val="72"/>
                <w:szCs w:val="72"/>
              </w:rPr>
            </w:pPr>
            <w:r>
              <w:rPr>
                <w:rFonts w:ascii="Cambria" w:hAnsi="Cambria"/>
                <w:b/>
                <w:bCs/>
                <w:color w:val="FFFFFF"/>
                <w:sz w:val="72"/>
                <w:szCs w:val="72"/>
              </w:rPr>
              <w:t>2015</w:t>
            </w:r>
          </w:p>
        </w:tc>
      </w:tr>
      <w:tr w:rsidR="004D3AD7" w:rsidRPr="00F77E21">
        <w:trPr>
          <w:trHeight w:val="2880"/>
        </w:trPr>
        <w:tc>
          <w:tcPr>
            <w:tcW w:w="1440" w:type="dxa"/>
            <w:tcBorders>
              <w:right w:val="single" w:sz="4" w:space="0" w:color="000000"/>
            </w:tcBorders>
          </w:tcPr>
          <w:p w:rsidR="004D3AD7" w:rsidRPr="00F77E21" w:rsidRDefault="004D3AD7"/>
        </w:tc>
        <w:tc>
          <w:tcPr>
            <w:tcW w:w="2520" w:type="dxa"/>
            <w:tcBorders>
              <w:left w:val="single" w:sz="4" w:space="0" w:color="000000"/>
            </w:tcBorders>
            <w:vAlign w:val="center"/>
          </w:tcPr>
          <w:p w:rsidR="004D3AD7" w:rsidRPr="00F77E21" w:rsidRDefault="004D3AD7">
            <w:pPr>
              <w:pStyle w:val="NoSpacing"/>
              <w:rPr>
                <w:color w:val="76923C"/>
              </w:rPr>
            </w:pPr>
            <w:r w:rsidRPr="00F77E21">
              <w:rPr>
                <w:color w:val="76923C"/>
              </w:rPr>
              <w:t>Bearded Unicorns Weddings Inc</w:t>
            </w:r>
          </w:p>
          <w:p w:rsidR="004D3AD7" w:rsidRPr="00F77E21" w:rsidRDefault="004D3AD7">
            <w:pPr>
              <w:pStyle w:val="NoSpacing"/>
              <w:rPr>
                <w:color w:val="76923C"/>
              </w:rPr>
            </w:pPr>
          </w:p>
          <w:p w:rsidR="004D3AD7" w:rsidRPr="00F77E21" w:rsidRDefault="004D3AD7">
            <w:pPr>
              <w:pStyle w:val="NoSpacing"/>
              <w:rPr>
                <w:color w:val="76923C"/>
              </w:rPr>
            </w:pPr>
            <w:r w:rsidRPr="00F77E21">
              <w:rPr>
                <w:color w:val="76923C"/>
              </w:rPr>
              <w:t xml:space="preserve">Dan Buhler,                 Tyler </w:t>
            </w:r>
            <w:proofErr w:type="spellStart"/>
            <w:r w:rsidRPr="00F77E21">
              <w:rPr>
                <w:color w:val="76923C"/>
              </w:rPr>
              <w:t>Hlynsky</w:t>
            </w:r>
            <w:proofErr w:type="spellEnd"/>
            <w:r w:rsidRPr="00F77E21">
              <w:rPr>
                <w:color w:val="76923C"/>
              </w:rPr>
              <w:t xml:space="preserve">,                Jeff </w:t>
            </w:r>
            <w:proofErr w:type="spellStart"/>
            <w:r w:rsidRPr="00F77E21">
              <w:rPr>
                <w:color w:val="76923C"/>
              </w:rPr>
              <w:t>Bayntun</w:t>
            </w:r>
            <w:proofErr w:type="spellEnd"/>
          </w:p>
          <w:p w:rsidR="004D3AD7" w:rsidRPr="00F77E21" w:rsidRDefault="004D3AD7">
            <w:pPr>
              <w:pStyle w:val="NoSpacing"/>
              <w:rPr>
                <w:color w:val="76923C"/>
              </w:rPr>
            </w:pPr>
          </w:p>
        </w:tc>
      </w:tr>
    </w:tbl>
    <w:p w:rsidR="004D3AD7" w:rsidRDefault="004D3AD7"/>
    <w:p w:rsidR="004D3AD7" w:rsidRDefault="004D3AD7"/>
    <w:tbl>
      <w:tblPr>
        <w:tblpPr w:leftFromText="187" w:rightFromText="187" w:horzAnchor="margin" w:tblpXSpec="center" w:tblpYSpec="bottom"/>
        <w:tblW w:w="5000" w:type="pct"/>
        <w:tblLook w:val="04A0"/>
      </w:tblPr>
      <w:tblGrid>
        <w:gridCol w:w="10296"/>
      </w:tblGrid>
      <w:tr w:rsidR="004D3AD7" w:rsidRPr="00F77E21">
        <w:tc>
          <w:tcPr>
            <w:tcW w:w="0" w:type="auto"/>
          </w:tcPr>
          <w:p w:rsidR="004D3AD7" w:rsidRPr="00F77E21" w:rsidRDefault="004D3AD7" w:rsidP="004D3AD7">
            <w:pPr>
              <w:pStyle w:val="NoSpacing"/>
              <w:rPr>
                <w:b/>
                <w:bCs/>
                <w:caps/>
                <w:sz w:val="72"/>
                <w:szCs w:val="72"/>
              </w:rPr>
            </w:pPr>
            <w:r w:rsidRPr="00F77E21">
              <w:rPr>
                <w:b/>
                <w:bCs/>
                <w:caps/>
                <w:color w:val="76923C"/>
                <w:sz w:val="72"/>
                <w:szCs w:val="72"/>
              </w:rPr>
              <w:t>[</w:t>
            </w:r>
            <w:r w:rsidRPr="00F77E21">
              <w:rPr>
                <w:b/>
                <w:bCs/>
                <w:caps/>
                <w:sz w:val="56"/>
                <w:szCs w:val="56"/>
              </w:rPr>
              <w:t>Wedding CMS webapp proposal</w:t>
            </w:r>
            <w:r w:rsidRPr="00F77E21">
              <w:rPr>
                <w:b/>
                <w:bCs/>
                <w:caps/>
                <w:color w:val="76923C"/>
                <w:sz w:val="72"/>
                <w:szCs w:val="72"/>
              </w:rPr>
              <w:t>]</w:t>
            </w:r>
          </w:p>
        </w:tc>
      </w:tr>
    </w:tbl>
    <w:p w:rsidR="004D3AD7" w:rsidRDefault="00BD2229">
      <w:r>
        <w:rPr>
          <w:noProof/>
        </w:rPr>
        <w:drawing>
          <wp:anchor distT="0" distB="0" distL="114300" distR="114300" simplePos="0" relativeHeight="251657728" behindDoc="0" locked="0" layoutInCell="1" allowOverlap="1">
            <wp:simplePos x="0" y="0"/>
            <wp:positionH relativeFrom="column">
              <wp:posOffset>-822960</wp:posOffset>
            </wp:positionH>
            <wp:positionV relativeFrom="paragraph">
              <wp:posOffset>1494790</wp:posOffset>
            </wp:positionV>
            <wp:extent cx="3818890" cy="3813810"/>
            <wp:effectExtent l="19050" t="0" r="0" b="0"/>
            <wp:wrapNone/>
            <wp:docPr id="2" name="Picture 1" descr="D:\Libraries\Desktop\tumblr_static_bearded_unicorn_by_ph4tr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ibraries\Desktop\tumblr_static_bearded_unicorn_by_ph4tret.jpg"/>
                    <pic:cNvPicPr>
                      <a:picLocks noChangeAspect="1" noChangeArrowheads="1"/>
                    </pic:cNvPicPr>
                  </pic:nvPicPr>
                  <pic:blipFill>
                    <a:blip r:embed="rId7"/>
                    <a:srcRect/>
                    <a:stretch>
                      <a:fillRect/>
                    </a:stretch>
                  </pic:blipFill>
                  <pic:spPr bwMode="auto">
                    <a:xfrm>
                      <a:off x="0" y="0"/>
                      <a:ext cx="3818890" cy="3813810"/>
                    </a:xfrm>
                    <a:prstGeom prst="rect">
                      <a:avLst/>
                    </a:prstGeom>
                    <a:noFill/>
                    <a:ln w="9525">
                      <a:noFill/>
                      <a:miter lim="800000"/>
                      <a:headEnd/>
                      <a:tailEnd/>
                    </a:ln>
                  </pic:spPr>
                </pic:pic>
              </a:graphicData>
            </a:graphic>
          </wp:anchor>
        </w:drawing>
      </w:r>
      <w:r w:rsidR="004D3AD7">
        <w:br w:type="page"/>
      </w:r>
    </w:p>
    <w:sdt>
      <w:sdtPr>
        <w:id w:val="299544088"/>
        <w:docPartObj>
          <w:docPartGallery w:val="Table of Contents"/>
          <w:docPartUnique/>
        </w:docPartObj>
      </w:sdtPr>
      <w:sdtEndPr>
        <w:rPr>
          <w:rFonts w:ascii="Calibri" w:eastAsia="Calibri" w:hAnsi="Calibri"/>
          <w:b w:val="0"/>
          <w:bCs w:val="0"/>
          <w:color w:val="auto"/>
          <w:szCs w:val="22"/>
        </w:rPr>
      </w:sdtEndPr>
      <w:sdtContent>
        <w:p w:rsidR="00B60896" w:rsidRDefault="00B60896">
          <w:pPr>
            <w:pStyle w:val="TOCHeading"/>
          </w:pPr>
          <w:r>
            <w:t>Contents</w:t>
          </w:r>
        </w:p>
        <w:p w:rsidR="00B60896" w:rsidRDefault="00B60896">
          <w:pPr>
            <w:pStyle w:val="TOC1"/>
            <w:tabs>
              <w:tab w:val="right" w:leader="dot" w:pos="1007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410424591" w:history="1">
            <w:r w:rsidRPr="00DA5E6B">
              <w:rPr>
                <w:rStyle w:val="Hyperlink"/>
                <w:noProof/>
              </w:rPr>
              <w:t>Summary</w:t>
            </w:r>
            <w:r>
              <w:rPr>
                <w:noProof/>
                <w:webHidden/>
              </w:rPr>
              <w:tab/>
            </w:r>
            <w:r>
              <w:rPr>
                <w:noProof/>
                <w:webHidden/>
              </w:rPr>
              <w:fldChar w:fldCharType="begin"/>
            </w:r>
            <w:r>
              <w:rPr>
                <w:noProof/>
                <w:webHidden/>
              </w:rPr>
              <w:instrText xml:space="preserve"> PAGEREF _Toc410424591 \h </w:instrText>
            </w:r>
            <w:r>
              <w:rPr>
                <w:noProof/>
                <w:webHidden/>
              </w:rPr>
            </w:r>
            <w:r>
              <w:rPr>
                <w:noProof/>
                <w:webHidden/>
              </w:rPr>
              <w:fldChar w:fldCharType="separate"/>
            </w:r>
            <w:r>
              <w:rPr>
                <w:noProof/>
                <w:webHidden/>
              </w:rPr>
              <w:t>3</w:t>
            </w:r>
            <w:r>
              <w:rPr>
                <w:noProof/>
                <w:webHidden/>
              </w:rPr>
              <w:fldChar w:fldCharType="end"/>
            </w:r>
          </w:hyperlink>
        </w:p>
        <w:p w:rsidR="00B60896" w:rsidRDefault="00B60896">
          <w:pPr>
            <w:pStyle w:val="TOC1"/>
            <w:tabs>
              <w:tab w:val="right" w:leader="dot" w:pos="10070"/>
            </w:tabs>
            <w:rPr>
              <w:rFonts w:asciiTheme="minorHAnsi" w:eastAsiaTheme="minorEastAsia" w:hAnsiTheme="minorHAnsi" w:cstheme="minorBidi"/>
              <w:noProof/>
              <w:sz w:val="22"/>
            </w:rPr>
          </w:pPr>
          <w:hyperlink w:anchor="_Toc410424592" w:history="1">
            <w:r w:rsidRPr="00DA5E6B">
              <w:rPr>
                <w:rStyle w:val="Hyperlink"/>
                <w:noProof/>
              </w:rPr>
              <w:t>Use Cases</w:t>
            </w:r>
            <w:r>
              <w:rPr>
                <w:noProof/>
                <w:webHidden/>
              </w:rPr>
              <w:tab/>
            </w:r>
            <w:r>
              <w:rPr>
                <w:noProof/>
                <w:webHidden/>
              </w:rPr>
              <w:fldChar w:fldCharType="begin"/>
            </w:r>
            <w:r>
              <w:rPr>
                <w:noProof/>
                <w:webHidden/>
              </w:rPr>
              <w:instrText xml:space="preserve"> PAGEREF _Toc410424592 \h </w:instrText>
            </w:r>
            <w:r>
              <w:rPr>
                <w:noProof/>
                <w:webHidden/>
              </w:rPr>
            </w:r>
            <w:r>
              <w:rPr>
                <w:noProof/>
                <w:webHidden/>
              </w:rPr>
              <w:fldChar w:fldCharType="separate"/>
            </w:r>
            <w:r>
              <w:rPr>
                <w:noProof/>
                <w:webHidden/>
              </w:rPr>
              <w:t>3</w:t>
            </w:r>
            <w:r>
              <w:rPr>
                <w:noProof/>
                <w:webHidden/>
              </w:rPr>
              <w:fldChar w:fldCharType="end"/>
            </w:r>
          </w:hyperlink>
        </w:p>
        <w:p w:rsidR="00B60896" w:rsidRDefault="00B60896">
          <w:pPr>
            <w:pStyle w:val="TOC1"/>
            <w:tabs>
              <w:tab w:val="right" w:leader="dot" w:pos="10070"/>
            </w:tabs>
            <w:rPr>
              <w:rFonts w:asciiTheme="minorHAnsi" w:eastAsiaTheme="minorEastAsia" w:hAnsiTheme="minorHAnsi" w:cstheme="minorBidi"/>
              <w:noProof/>
              <w:sz w:val="22"/>
            </w:rPr>
          </w:pPr>
          <w:hyperlink w:anchor="_Toc410424593" w:history="1">
            <w:r w:rsidRPr="00DA5E6B">
              <w:rPr>
                <w:rStyle w:val="Hyperlink"/>
                <w:noProof/>
              </w:rPr>
              <w:t>CodeIgniter Stuff</w:t>
            </w:r>
            <w:r>
              <w:rPr>
                <w:noProof/>
                <w:webHidden/>
              </w:rPr>
              <w:tab/>
            </w:r>
            <w:r>
              <w:rPr>
                <w:noProof/>
                <w:webHidden/>
              </w:rPr>
              <w:fldChar w:fldCharType="begin"/>
            </w:r>
            <w:r>
              <w:rPr>
                <w:noProof/>
                <w:webHidden/>
              </w:rPr>
              <w:instrText xml:space="preserve"> PAGEREF _Toc410424593 \h </w:instrText>
            </w:r>
            <w:r>
              <w:rPr>
                <w:noProof/>
                <w:webHidden/>
              </w:rPr>
            </w:r>
            <w:r>
              <w:rPr>
                <w:noProof/>
                <w:webHidden/>
              </w:rPr>
              <w:fldChar w:fldCharType="separate"/>
            </w:r>
            <w:r>
              <w:rPr>
                <w:noProof/>
                <w:webHidden/>
              </w:rPr>
              <w:t>4</w:t>
            </w:r>
            <w:r>
              <w:rPr>
                <w:noProof/>
                <w:webHidden/>
              </w:rPr>
              <w:fldChar w:fldCharType="end"/>
            </w:r>
          </w:hyperlink>
        </w:p>
        <w:p w:rsidR="00B60896" w:rsidRDefault="00B60896">
          <w:pPr>
            <w:pStyle w:val="TOC2"/>
            <w:tabs>
              <w:tab w:val="right" w:leader="dot" w:pos="10070"/>
            </w:tabs>
            <w:rPr>
              <w:rFonts w:asciiTheme="minorHAnsi" w:eastAsiaTheme="minorEastAsia" w:hAnsiTheme="minorHAnsi" w:cstheme="minorBidi"/>
              <w:noProof/>
              <w:sz w:val="22"/>
            </w:rPr>
          </w:pPr>
          <w:hyperlink w:anchor="_Toc410424594" w:history="1">
            <w:r w:rsidRPr="00DA5E6B">
              <w:rPr>
                <w:rStyle w:val="Hyperlink"/>
                <w:noProof/>
              </w:rPr>
              <w:t>Models</w:t>
            </w:r>
            <w:r>
              <w:rPr>
                <w:noProof/>
                <w:webHidden/>
              </w:rPr>
              <w:tab/>
            </w:r>
            <w:r>
              <w:rPr>
                <w:noProof/>
                <w:webHidden/>
              </w:rPr>
              <w:fldChar w:fldCharType="begin"/>
            </w:r>
            <w:r>
              <w:rPr>
                <w:noProof/>
                <w:webHidden/>
              </w:rPr>
              <w:instrText xml:space="preserve"> PAGEREF _Toc410424594 \h </w:instrText>
            </w:r>
            <w:r>
              <w:rPr>
                <w:noProof/>
                <w:webHidden/>
              </w:rPr>
            </w:r>
            <w:r>
              <w:rPr>
                <w:noProof/>
                <w:webHidden/>
              </w:rPr>
              <w:fldChar w:fldCharType="separate"/>
            </w:r>
            <w:r>
              <w:rPr>
                <w:noProof/>
                <w:webHidden/>
              </w:rPr>
              <w:t>4</w:t>
            </w:r>
            <w:r>
              <w:rPr>
                <w:noProof/>
                <w:webHidden/>
              </w:rPr>
              <w:fldChar w:fldCharType="end"/>
            </w:r>
          </w:hyperlink>
        </w:p>
        <w:p w:rsidR="00B60896" w:rsidRDefault="00B60896">
          <w:pPr>
            <w:pStyle w:val="TOC2"/>
            <w:tabs>
              <w:tab w:val="right" w:leader="dot" w:pos="10070"/>
            </w:tabs>
            <w:rPr>
              <w:rFonts w:asciiTheme="minorHAnsi" w:eastAsiaTheme="minorEastAsia" w:hAnsiTheme="minorHAnsi" w:cstheme="minorBidi"/>
              <w:noProof/>
              <w:sz w:val="22"/>
            </w:rPr>
          </w:pPr>
          <w:hyperlink w:anchor="_Toc410424595" w:history="1">
            <w:r w:rsidRPr="00DA5E6B">
              <w:rPr>
                <w:rStyle w:val="Hyperlink"/>
                <w:noProof/>
              </w:rPr>
              <w:t>Views</w:t>
            </w:r>
            <w:r>
              <w:rPr>
                <w:noProof/>
                <w:webHidden/>
              </w:rPr>
              <w:tab/>
            </w:r>
            <w:r>
              <w:rPr>
                <w:noProof/>
                <w:webHidden/>
              </w:rPr>
              <w:fldChar w:fldCharType="begin"/>
            </w:r>
            <w:r>
              <w:rPr>
                <w:noProof/>
                <w:webHidden/>
              </w:rPr>
              <w:instrText xml:space="preserve"> PAGEREF _Toc410424595 \h </w:instrText>
            </w:r>
            <w:r>
              <w:rPr>
                <w:noProof/>
                <w:webHidden/>
              </w:rPr>
            </w:r>
            <w:r>
              <w:rPr>
                <w:noProof/>
                <w:webHidden/>
              </w:rPr>
              <w:fldChar w:fldCharType="separate"/>
            </w:r>
            <w:r>
              <w:rPr>
                <w:noProof/>
                <w:webHidden/>
              </w:rPr>
              <w:t>4</w:t>
            </w:r>
            <w:r>
              <w:rPr>
                <w:noProof/>
                <w:webHidden/>
              </w:rPr>
              <w:fldChar w:fldCharType="end"/>
            </w:r>
          </w:hyperlink>
        </w:p>
        <w:p w:rsidR="00B60896" w:rsidRDefault="00B60896">
          <w:pPr>
            <w:pStyle w:val="TOC2"/>
            <w:tabs>
              <w:tab w:val="right" w:leader="dot" w:pos="10070"/>
            </w:tabs>
            <w:rPr>
              <w:rFonts w:asciiTheme="minorHAnsi" w:eastAsiaTheme="minorEastAsia" w:hAnsiTheme="minorHAnsi" w:cstheme="minorBidi"/>
              <w:noProof/>
              <w:sz w:val="22"/>
            </w:rPr>
          </w:pPr>
          <w:hyperlink w:anchor="_Toc410424596" w:history="1">
            <w:r w:rsidRPr="00DA5E6B">
              <w:rPr>
                <w:rStyle w:val="Hyperlink"/>
                <w:noProof/>
              </w:rPr>
              <w:t>Controllers</w:t>
            </w:r>
            <w:r>
              <w:rPr>
                <w:noProof/>
                <w:webHidden/>
              </w:rPr>
              <w:tab/>
            </w:r>
            <w:r>
              <w:rPr>
                <w:noProof/>
                <w:webHidden/>
              </w:rPr>
              <w:fldChar w:fldCharType="begin"/>
            </w:r>
            <w:r>
              <w:rPr>
                <w:noProof/>
                <w:webHidden/>
              </w:rPr>
              <w:instrText xml:space="preserve"> PAGEREF _Toc410424596 \h </w:instrText>
            </w:r>
            <w:r>
              <w:rPr>
                <w:noProof/>
                <w:webHidden/>
              </w:rPr>
            </w:r>
            <w:r>
              <w:rPr>
                <w:noProof/>
                <w:webHidden/>
              </w:rPr>
              <w:fldChar w:fldCharType="separate"/>
            </w:r>
            <w:r>
              <w:rPr>
                <w:noProof/>
                <w:webHidden/>
              </w:rPr>
              <w:t>5</w:t>
            </w:r>
            <w:r>
              <w:rPr>
                <w:noProof/>
                <w:webHidden/>
              </w:rPr>
              <w:fldChar w:fldCharType="end"/>
            </w:r>
          </w:hyperlink>
        </w:p>
        <w:p w:rsidR="00B60896" w:rsidRDefault="00B60896">
          <w:pPr>
            <w:pStyle w:val="TOC2"/>
            <w:tabs>
              <w:tab w:val="right" w:leader="dot" w:pos="10070"/>
            </w:tabs>
            <w:rPr>
              <w:rFonts w:asciiTheme="minorHAnsi" w:eastAsiaTheme="minorEastAsia" w:hAnsiTheme="minorHAnsi" w:cstheme="minorBidi"/>
              <w:noProof/>
              <w:sz w:val="22"/>
            </w:rPr>
          </w:pPr>
          <w:hyperlink w:anchor="_Toc410424597" w:history="1">
            <w:r w:rsidRPr="00DA5E6B">
              <w:rPr>
                <w:rStyle w:val="Hyperlink"/>
                <w:noProof/>
              </w:rPr>
              <w:t>Data Storage</w:t>
            </w:r>
            <w:r>
              <w:rPr>
                <w:noProof/>
                <w:webHidden/>
              </w:rPr>
              <w:tab/>
            </w:r>
            <w:r>
              <w:rPr>
                <w:noProof/>
                <w:webHidden/>
              </w:rPr>
              <w:fldChar w:fldCharType="begin"/>
            </w:r>
            <w:r>
              <w:rPr>
                <w:noProof/>
                <w:webHidden/>
              </w:rPr>
              <w:instrText xml:space="preserve"> PAGEREF _Toc410424597 \h </w:instrText>
            </w:r>
            <w:r>
              <w:rPr>
                <w:noProof/>
                <w:webHidden/>
              </w:rPr>
            </w:r>
            <w:r>
              <w:rPr>
                <w:noProof/>
                <w:webHidden/>
              </w:rPr>
              <w:fldChar w:fldCharType="separate"/>
            </w:r>
            <w:r>
              <w:rPr>
                <w:noProof/>
                <w:webHidden/>
              </w:rPr>
              <w:t>5</w:t>
            </w:r>
            <w:r>
              <w:rPr>
                <w:noProof/>
                <w:webHidden/>
              </w:rPr>
              <w:fldChar w:fldCharType="end"/>
            </w:r>
          </w:hyperlink>
        </w:p>
        <w:p w:rsidR="00B60896" w:rsidRDefault="00B60896">
          <w:pPr>
            <w:pStyle w:val="TOC1"/>
            <w:tabs>
              <w:tab w:val="right" w:leader="dot" w:pos="10070"/>
            </w:tabs>
            <w:rPr>
              <w:rFonts w:asciiTheme="minorHAnsi" w:eastAsiaTheme="minorEastAsia" w:hAnsiTheme="minorHAnsi" w:cstheme="minorBidi"/>
              <w:noProof/>
              <w:sz w:val="22"/>
            </w:rPr>
          </w:pPr>
          <w:hyperlink w:anchor="_Toc410424598" w:history="1">
            <w:r w:rsidRPr="00DA5E6B">
              <w:rPr>
                <w:rStyle w:val="Hyperlink"/>
                <w:noProof/>
              </w:rPr>
              <w:t>Later Iterations</w:t>
            </w:r>
            <w:r>
              <w:rPr>
                <w:noProof/>
                <w:webHidden/>
              </w:rPr>
              <w:tab/>
            </w:r>
            <w:r>
              <w:rPr>
                <w:noProof/>
                <w:webHidden/>
              </w:rPr>
              <w:fldChar w:fldCharType="begin"/>
            </w:r>
            <w:r>
              <w:rPr>
                <w:noProof/>
                <w:webHidden/>
              </w:rPr>
              <w:instrText xml:space="preserve"> PAGEREF _Toc410424598 \h </w:instrText>
            </w:r>
            <w:r>
              <w:rPr>
                <w:noProof/>
                <w:webHidden/>
              </w:rPr>
            </w:r>
            <w:r>
              <w:rPr>
                <w:noProof/>
                <w:webHidden/>
              </w:rPr>
              <w:fldChar w:fldCharType="separate"/>
            </w:r>
            <w:r>
              <w:rPr>
                <w:noProof/>
                <w:webHidden/>
              </w:rPr>
              <w:t>5</w:t>
            </w:r>
            <w:r>
              <w:rPr>
                <w:noProof/>
                <w:webHidden/>
              </w:rPr>
              <w:fldChar w:fldCharType="end"/>
            </w:r>
          </w:hyperlink>
        </w:p>
        <w:p w:rsidR="00B60896" w:rsidRDefault="00B60896">
          <w:r>
            <w:fldChar w:fldCharType="end"/>
          </w:r>
        </w:p>
      </w:sdtContent>
    </w:sdt>
    <w:p w:rsidR="004D3AD7" w:rsidRDefault="004D3AD7"/>
    <w:p w:rsidR="004D3AD7" w:rsidRDefault="004D3AD7">
      <w:r>
        <w:br w:type="page"/>
      </w:r>
    </w:p>
    <w:p w:rsidR="005B04B5" w:rsidRDefault="004D3AD7" w:rsidP="004D3AD7">
      <w:pPr>
        <w:pStyle w:val="Heading1"/>
      </w:pPr>
      <w:bookmarkStart w:id="0" w:name="_Toc410424245"/>
      <w:bookmarkStart w:id="1" w:name="_Toc410424591"/>
      <w:r>
        <w:lastRenderedPageBreak/>
        <w:t>Summary</w:t>
      </w:r>
      <w:bookmarkEnd w:id="0"/>
      <w:bookmarkEnd w:id="1"/>
    </w:p>
    <w:p w:rsidR="004D3AD7" w:rsidRDefault="004D3AD7" w:rsidP="004D3AD7">
      <w:r>
        <w:t>This document contains a proposal for a wedding content management system.</w:t>
      </w:r>
      <w:r w:rsidR="001A513E">
        <w:t xml:space="preserve">  It is intended to be used by a couple, or someone on their behalf who is planning a wedding.  This concept could very easily be modified to work for any sort of group event.</w:t>
      </w:r>
    </w:p>
    <w:p w:rsidR="001A513E" w:rsidRDefault="001A513E" w:rsidP="004D3AD7">
      <w:r>
        <w:t>To start with, the site will have 5 pages. The homepage, a login page, an RSVP page, a gift registry and a page with location maps.</w:t>
      </w:r>
    </w:p>
    <w:p w:rsidR="001A513E" w:rsidRDefault="001A513E" w:rsidP="004D3AD7">
      <w:r>
        <w:t>Time permitting, other pages that could be added include an About Us page, a photo sharing page and a page for any additional wedding information.</w:t>
      </w:r>
    </w:p>
    <w:p w:rsidR="001A513E" w:rsidRDefault="001A513E" w:rsidP="004D3AD7">
      <w:r>
        <w:t>At present, the RSVP and gift registry pages will be dynamic while the others will be static.</w:t>
      </w:r>
    </w:p>
    <w:p w:rsidR="004D3AD7" w:rsidRDefault="004D3AD7" w:rsidP="004D3AD7">
      <w:pPr>
        <w:pStyle w:val="Heading1"/>
      </w:pPr>
      <w:bookmarkStart w:id="2" w:name="_Toc410424246"/>
      <w:bookmarkStart w:id="3" w:name="_Toc410424592"/>
      <w:r>
        <w:t>Use Cases</w:t>
      </w:r>
      <w:bookmarkEnd w:id="2"/>
      <w:bookmarkEnd w:id="3"/>
    </w:p>
    <w:p w:rsidR="001A513E" w:rsidRDefault="001A513E" w:rsidP="001A513E">
      <w:r>
        <w:t>From a user (non-admin) perspective, there are three main use cases for the site:</w:t>
      </w:r>
    </w:p>
    <w:p w:rsidR="001A513E" w:rsidRDefault="001A513E" w:rsidP="001A513E">
      <w:pPr>
        <w:pStyle w:val="ListParagraph"/>
        <w:numPr>
          <w:ilvl w:val="0"/>
          <w:numId w:val="1"/>
        </w:numPr>
      </w:pPr>
      <w:r w:rsidRPr="0048365A">
        <w:rPr>
          <w:b/>
        </w:rPr>
        <w:t>General Wedding information</w:t>
      </w:r>
      <w:r>
        <w:br/>
        <w:t>Users can view the homepage and the maps page without logging in.  The homepage will have the key information, such as dates and times. The maps page will have embedded Google maps to key locations, such as the ceremony venue and the reception.  These maps will be accompanied by descriptions of the locations</w:t>
      </w:r>
      <w:r>
        <w:br/>
      </w:r>
    </w:p>
    <w:p w:rsidR="001A513E" w:rsidRDefault="001A513E" w:rsidP="001A513E">
      <w:pPr>
        <w:pStyle w:val="ListParagraph"/>
        <w:numPr>
          <w:ilvl w:val="0"/>
          <w:numId w:val="1"/>
        </w:numPr>
      </w:pPr>
      <w:r w:rsidRPr="0048365A">
        <w:rPr>
          <w:b/>
        </w:rPr>
        <w:t>RSVP</w:t>
      </w:r>
      <w:r>
        <w:br/>
        <w:t>Once logged in (eventually), a user will be able to RSVP to the wedding via the RSVP page.  The intent is to organize guests by groups where a family, say parents with small children, is considered a group.  Couples are also considered groups, and individuals are groups of 1.</w:t>
      </w:r>
      <w:r>
        <w:br/>
      </w:r>
      <w:r>
        <w:br/>
        <w:t>Groups will share login credentials, and when logged in on the RSVP page will see the names of all group members.  Each person will have a status radio group to indicate if they are coming or not.</w:t>
      </w:r>
      <w:r>
        <w:br/>
      </w:r>
      <w:r>
        <w:lastRenderedPageBreak/>
        <w:br/>
        <w:t>Additionally, there will be a comments field and a submit button.</w:t>
      </w:r>
    </w:p>
    <w:p w:rsidR="001A513E" w:rsidRDefault="001A513E" w:rsidP="001A513E">
      <w:pPr>
        <w:pStyle w:val="ListParagraph"/>
      </w:pPr>
    </w:p>
    <w:p w:rsidR="001A513E" w:rsidRDefault="001A513E" w:rsidP="001A513E">
      <w:pPr>
        <w:pStyle w:val="ListParagraph"/>
        <w:numPr>
          <w:ilvl w:val="0"/>
          <w:numId w:val="1"/>
        </w:numPr>
      </w:pPr>
      <w:r w:rsidRPr="0048365A">
        <w:rPr>
          <w:b/>
        </w:rPr>
        <w:t>Gift Registry</w:t>
      </w:r>
      <w:r w:rsidR="0048365A">
        <w:br/>
        <w:t>Once logged in, the user will be able to see all the gifts in the gift registry.  These gifts will be organized via XML.  Gifts may include pictures, links, descriptions, a title and possibly more.</w:t>
      </w:r>
      <w:r w:rsidR="0048365A">
        <w:br/>
      </w:r>
      <w:r w:rsidR="0048365A">
        <w:br/>
        <w:t xml:space="preserve">Each gift item will have a check box so a user can decide they will get that gift.  There will also be a submit button.  Gifts that have been selected by other users will be </w:t>
      </w:r>
      <w:r w:rsidR="00F77E21">
        <w:t>grayed</w:t>
      </w:r>
      <w:r w:rsidR="0048365A">
        <w:t>-out and will not have a check box.</w:t>
      </w:r>
      <w:r w:rsidR="0048365A">
        <w:br/>
      </w:r>
      <w:r w:rsidR="0048365A">
        <w:br/>
        <w:t>There is also the possibility for larger priced gifts that multiple parties can contribute to, with a fancy progress bar.</w:t>
      </w:r>
    </w:p>
    <w:p w:rsidR="001A513E" w:rsidRDefault="0048365A" w:rsidP="0048365A">
      <w:pPr>
        <w:pStyle w:val="Heading1"/>
      </w:pPr>
      <w:bookmarkStart w:id="4" w:name="_Toc410424247"/>
      <w:bookmarkStart w:id="5" w:name="_Toc410424593"/>
      <w:proofErr w:type="spellStart"/>
      <w:r>
        <w:t>CodeIgniter</w:t>
      </w:r>
      <w:proofErr w:type="spellEnd"/>
      <w:r>
        <w:t xml:space="preserve"> Stuff</w:t>
      </w:r>
      <w:bookmarkEnd w:id="4"/>
      <w:bookmarkEnd w:id="5"/>
    </w:p>
    <w:p w:rsidR="0048365A" w:rsidRDefault="0048365A" w:rsidP="0048365A"/>
    <w:p w:rsidR="0048365A" w:rsidRDefault="0048365A" w:rsidP="0048365A">
      <w:pPr>
        <w:pStyle w:val="Heading2"/>
      </w:pPr>
      <w:bookmarkStart w:id="6" w:name="_Toc410424248"/>
      <w:bookmarkStart w:id="7" w:name="_Toc410424594"/>
      <w:r>
        <w:t>Models</w:t>
      </w:r>
      <w:bookmarkEnd w:id="6"/>
      <w:bookmarkEnd w:id="7"/>
    </w:p>
    <w:p w:rsidR="0048365A" w:rsidRPr="0048365A" w:rsidRDefault="0048365A" w:rsidP="0048365A">
      <w:pPr>
        <w:pStyle w:val="ListParagraph"/>
        <w:numPr>
          <w:ilvl w:val="0"/>
          <w:numId w:val="3"/>
        </w:numPr>
        <w:spacing w:after="0" w:line="240" w:lineRule="auto"/>
        <w:rPr>
          <w:rFonts w:ascii="Times New Roman" w:eastAsia="Times New Roman" w:hAnsi="Times New Roman"/>
          <w:sz w:val="24"/>
          <w:szCs w:val="24"/>
        </w:rPr>
      </w:pPr>
      <w:r w:rsidRPr="0048365A">
        <w:rPr>
          <w:rFonts w:ascii="Arial" w:eastAsia="Times New Roman" w:hAnsi="Arial" w:cs="Arial"/>
          <w:color w:val="000000"/>
          <w:szCs w:val="28"/>
        </w:rPr>
        <w:t>Guests</w:t>
      </w:r>
    </w:p>
    <w:p w:rsidR="0048365A" w:rsidRPr="0048365A" w:rsidRDefault="0048365A" w:rsidP="0048365A">
      <w:pPr>
        <w:pStyle w:val="ListParagraph"/>
        <w:numPr>
          <w:ilvl w:val="0"/>
          <w:numId w:val="3"/>
        </w:numPr>
        <w:spacing w:after="0" w:line="240" w:lineRule="auto"/>
        <w:rPr>
          <w:rFonts w:ascii="Times New Roman" w:eastAsia="Times New Roman" w:hAnsi="Times New Roman"/>
          <w:sz w:val="24"/>
          <w:szCs w:val="24"/>
        </w:rPr>
      </w:pPr>
      <w:r w:rsidRPr="0048365A">
        <w:rPr>
          <w:rFonts w:ascii="Arial" w:eastAsia="Times New Roman" w:hAnsi="Arial" w:cs="Arial"/>
          <w:color w:val="000000"/>
          <w:szCs w:val="28"/>
        </w:rPr>
        <w:t>Gifts</w:t>
      </w:r>
    </w:p>
    <w:p w:rsidR="0048365A" w:rsidRPr="0048365A" w:rsidRDefault="0048365A" w:rsidP="0048365A">
      <w:pPr>
        <w:pStyle w:val="ListParagraph"/>
        <w:numPr>
          <w:ilvl w:val="0"/>
          <w:numId w:val="3"/>
        </w:numPr>
      </w:pPr>
      <w:r w:rsidRPr="0048365A">
        <w:rPr>
          <w:rFonts w:ascii="Arial" w:eastAsia="Times New Roman" w:hAnsi="Arial" w:cs="Arial"/>
          <w:color w:val="000000"/>
          <w:szCs w:val="28"/>
        </w:rPr>
        <w:t>Users</w:t>
      </w:r>
    </w:p>
    <w:p w:rsidR="0048365A" w:rsidRDefault="0048365A" w:rsidP="0048365A">
      <w:pPr>
        <w:pStyle w:val="Heading2"/>
      </w:pPr>
      <w:bookmarkStart w:id="8" w:name="_Toc410424249"/>
      <w:bookmarkStart w:id="9" w:name="_Toc410424595"/>
      <w:r>
        <w:t>Views</w:t>
      </w:r>
      <w:bookmarkEnd w:id="8"/>
      <w:bookmarkEnd w:id="9"/>
    </w:p>
    <w:p w:rsidR="0048365A" w:rsidRPr="00BD2229" w:rsidRDefault="0048365A" w:rsidP="0048365A">
      <w:pPr>
        <w:rPr>
          <w:szCs w:val="28"/>
        </w:rPr>
      </w:pPr>
      <w:r w:rsidRPr="00BD2229">
        <w:rPr>
          <w:szCs w:val="28"/>
        </w:rPr>
        <w:t>Views that start with an underscore are intended as templates to be used in other views.</w:t>
      </w:r>
    </w:p>
    <w:p w:rsidR="0048365A" w:rsidRPr="0048365A" w:rsidRDefault="0048365A" w:rsidP="0048365A">
      <w:pPr>
        <w:pStyle w:val="ListParagraph"/>
        <w:numPr>
          <w:ilvl w:val="0"/>
          <w:numId w:val="4"/>
        </w:numPr>
        <w:spacing w:after="0" w:line="240" w:lineRule="auto"/>
        <w:rPr>
          <w:rFonts w:ascii="Times New Roman" w:eastAsia="Times New Roman" w:hAnsi="Times New Roman"/>
          <w:sz w:val="24"/>
          <w:szCs w:val="24"/>
        </w:rPr>
      </w:pPr>
      <w:r w:rsidRPr="0048365A">
        <w:rPr>
          <w:rFonts w:ascii="Arial" w:eastAsia="Times New Roman" w:hAnsi="Arial" w:cs="Arial"/>
          <w:color w:val="000000"/>
          <w:szCs w:val="28"/>
        </w:rPr>
        <w:t>guest</w:t>
      </w:r>
    </w:p>
    <w:p w:rsidR="0048365A" w:rsidRPr="0048365A" w:rsidRDefault="0048365A" w:rsidP="0048365A">
      <w:pPr>
        <w:pStyle w:val="ListParagraph"/>
        <w:numPr>
          <w:ilvl w:val="0"/>
          <w:numId w:val="4"/>
        </w:numPr>
        <w:spacing w:after="0" w:line="240" w:lineRule="auto"/>
        <w:rPr>
          <w:rFonts w:ascii="Times New Roman" w:eastAsia="Times New Roman" w:hAnsi="Times New Roman"/>
          <w:sz w:val="24"/>
          <w:szCs w:val="24"/>
        </w:rPr>
      </w:pPr>
      <w:r w:rsidRPr="0048365A">
        <w:rPr>
          <w:rFonts w:ascii="Arial" w:eastAsia="Times New Roman" w:hAnsi="Arial" w:cs="Arial"/>
          <w:color w:val="000000"/>
          <w:szCs w:val="28"/>
        </w:rPr>
        <w:t>gift</w:t>
      </w:r>
    </w:p>
    <w:p w:rsidR="0048365A" w:rsidRPr="0048365A" w:rsidRDefault="0048365A" w:rsidP="0048365A">
      <w:pPr>
        <w:pStyle w:val="ListParagraph"/>
        <w:numPr>
          <w:ilvl w:val="0"/>
          <w:numId w:val="4"/>
        </w:numPr>
        <w:spacing w:after="0" w:line="240" w:lineRule="auto"/>
        <w:rPr>
          <w:rFonts w:ascii="Times New Roman" w:eastAsia="Times New Roman" w:hAnsi="Times New Roman"/>
          <w:sz w:val="24"/>
          <w:szCs w:val="24"/>
        </w:rPr>
      </w:pPr>
      <w:r w:rsidRPr="0048365A">
        <w:rPr>
          <w:rFonts w:ascii="Arial" w:eastAsia="Times New Roman" w:hAnsi="Arial" w:cs="Arial"/>
          <w:color w:val="000000"/>
          <w:szCs w:val="28"/>
        </w:rPr>
        <w:t>login</w:t>
      </w:r>
    </w:p>
    <w:p w:rsidR="0048365A" w:rsidRPr="0048365A" w:rsidRDefault="0048365A" w:rsidP="0048365A">
      <w:pPr>
        <w:pStyle w:val="ListParagraph"/>
        <w:numPr>
          <w:ilvl w:val="0"/>
          <w:numId w:val="4"/>
        </w:numPr>
        <w:spacing w:after="0" w:line="240" w:lineRule="auto"/>
        <w:rPr>
          <w:rFonts w:ascii="Times New Roman" w:eastAsia="Times New Roman" w:hAnsi="Times New Roman"/>
          <w:sz w:val="24"/>
          <w:szCs w:val="24"/>
        </w:rPr>
      </w:pPr>
      <w:r w:rsidRPr="0048365A">
        <w:rPr>
          <w:rFonts w:ascii="Arial" w:eastAsia="Times New Roman" w:hAnsi="Arial" w:cs="Arial"/>
          <w:color w:val="000000"/>
          <w:szCs w:val="28"/>
        </w:rPr>
        <w:t>home</w:t>
      </w:r>
    </w:p>
    <w:p w:rsidR="0048365A" w:rsidRPr="0048365A" w:rsidRDefault="0048365A" w:rsidP="0048365A">
      <w:pPr>
        <w:pStyle w:val="ListParagraph"/>
        <w:numPr>
          <w:ilvl w:val="0"/>
          <w:numId w:val="4"/>
        </w:numPr>
        <w:spacing w:after="0" w:line="240" w:lineRule="auto"/>
        <w:rPr>
          <w:rFonts w:ascii="Times New Roman" w:eastAsia="Times New Roman" w:hAnsi="Times New Roman"/>
          <w:sz w:val="24"/>
          <w:szCs w:val="24"/>
        </w:rPr>
      </w:pPr>
      <w:r w:rsidRPr="0048365A">
        <w:rPr>
          <w:rFonts w:ascii="Arial" w:eastAsia="Times New Roman" w:hAnsi="Arial" w:cs="Arial"/>
          <w:color w:val="000000"/>
          <w:szCs w:val="28"/>
        </w:rPr>
        <w:t>location</w:t>
      </w:r>
    </w:p>
    <w:p w:rsidR="0048365A" w:rsidRPr="0048365A" w:rsidRDefault="0048365A" w:rsidP="0048365A">
      <w:pPr>
        <w:pStyle w:val="ListParagraph"/>
        <w:numPr>
          <w:ilvl w:val="0"/>
          <w:numId w:val="4"/>
        </w:numPr>
        <w:spacing w:after="0" w:line="240" w:lineRule="auto"/>
        <w:rPr>
          <w:rFonts w:ascii="Times New Roman" w:eastAsia="Times New Roman" w:hAnsi="Times New Roman"/>
          <w:sz w:val="24"/>
          <w:szCs w:val="24"/>
        </w:rPr>
      </w:pPr>
      <w:r w:rsidRPr="0048365A">
        <w:rPr>
          <w:rFonts w:ascii="Arial" w:eastAsia="Times New Roman" w:hAnsi="Arial" w:cs="Arial"/>
          <w:color w:val="000000"/>
          <w:szCs w:val="28"/>
        </w:rPr>
        <w:t>_template</w:t>
      </w:r>
    </w:p>
    <w:p w:rsidR="0048365A" w:rsidRPr="0048365A" w:rsidRDefault="0048365A" w:rsidP="0048365A">
      <w:pPr>
        <w:pStyle w:val="ListParagraph"/>
        <w:numPr>
          <w:ilvl w:val="0"/>
          <w:numId w:val="4"/>
        </w:numPr>
        <w:spacing w:after="0" w:line="240" w:lineRule="auto"/>
        <w:rPr>
          <w:rFonts w:ascii="Times New Roman" w:eastAsia="Times New Roman" w:hAnsi="Times New Roman"/>
          <w:sz w:val="24"/>
          <w:szCs w:val="24"/>
        </w:rPr>
      </w:pPr>
      <w:r w:rsidRPr="0048365A">
        <w:rPr>
          <w:rFonts w:ascii="Arial" w:eastAsia="Times New Roman" w:hAnsi="Arial" w:cs="Arial"/>
          <w:color w:val="000000"/>
          <w:szCs w:val="28"/>
        </w:rPr>
        <w:t>_header</w:t>
      </w:r>
    </w:p>
    <w:p w:rsidR="0048365A" w:rsidRPr="0048365A" w:rsidRDefault="0048365A" w:rsidP="0048365A">
      <w:pPr>
        <w:pStyle w:val="ListParagraph"/>
        <w:numPr>
          <w:ilvl w:val="0"/>
          <w:numId w:val="4"/>
        </w:numPr>
        <w:spacing w:after="0" w:line="240" w:lineRule="auto"/>
        <w:rPr>
          <w:rFonts w:ascii="Times New Roman" w:eastAsia="Times New Roman" w:hAnsi="Times New Roman"/>
          <w:sz w:val="24"/>
          <w:szCs w:val="24"/>
        </w:rPr>
      </w:pPr>
      <w:r w:rsidRPr="0048365A">
        <w:rPr>
          <w:rFonts w:ascii="Arial" w:eastAsia="Times New Roman" w:hAnsi="Arial" w:cs="Arial"/>
          <w:color w:val="000000"/>
          <w:szCs w:val="28"/>
        </w:rPr>
        <w:t>_footer</w:t>
      </w:r>
    </w:p>
    <w:p w:rsidR="0048365A" w:rsidRPr="0048365A" w:rsidRDefault="0048365A" w:rsidP="0048365A">
      <w:pPr>
        <w:pStyle w:val="ListParagraph"/>
        <w:numPr>
          <w:ilvl w:val="0"/>
          <w:numId w:val="4"/>
        </w:numPr>
        <w:spacing w:after="0" w:line="240" w:lineRule="auto"/>
        <w:rPr>
          <w:rFonts w:ascii="Times New Roman" w:eastAsia="Times New Roman" w:hAnsi="Times New Roman"/>
          <w:sz w:val="24"/>
          <w:szCs w:val="24"/>
        </w:rPr>
      </w:pPr>
      <w:r w:rsidRPr="0048365A">
        <w:rPr>
          <w:rFonts w:ascii="Arial" w:eastAsia="Times New Roman" w:hAnsi="Arial" w:cs="Arial"/>
          <w:color w:val="000000"/>
          <w:szCs w:val="28"/>
        </w:rPr>
        <w:t>_group</w:t>
      </w:r>
    </w:p>
    <w:p w:rsidR="0048365A" w:rsidRDefault="0048365A" w:rsidP="0048365A">
      <w:pPr>
        <w:pStyle w:val="ListParagraph"/>
        <w:numPr>
          <w:ilvl w:val="0"/>
          <w:numId w:val="4"/>
        </w:numPr>
      </w:pPr>
      <w:r w:rsidRPr="0048365A">
        <w:rPr>
          <w:rFonts w:ascii="Arial" w:eastAsia="Times New Roman" w:hAnsi="Arial" w:cs="Arial"/>
          <w:color w:val="000000"/>
          <w:szCs w:val="28"/>
        </w:rPr>
        <w:lastRenderedPageBreak/>
        <w:t>_gift</w:t>
      </w:r>
    </w:p>
    <w:p w:rsidR="0048365A" w:rsidRDefault="0048365A" w:rsidP="0048365A">
      <w:pPr>
        <w:pStyle w:val="Heading2"/>
      </w:pPr>
      <w:bookmarkStart w:id="10" w:name="_Toc410424250"/>
      <w:bookmarkStart w:id="11" w:name="_Toc410424596"/>
      <w:r>
        <w:t>Controllers</w:t>
      </w:r>
      <w:bookmarkEnd w:id="10"/>
      <w:bookmarkEnd w:id="11"/>
    </w:p>
    <w:p w:rsidR="0048365A" w:rsidRPr="0048365A" w:rsidRDefault="0048365A" w:rsidP="0048365A">
      <w:pPr>
        <w:pStyle w:val="ListParagraph"/>
        <w:numPr>
          <w:ilvl w:val="0"/>
          <w:numId w:val="2"/>
        </w:numPr>
        <w:spacing w:after="0" w:line="240" w:lineRule="auto"/>
        <w:rPr>
          <w:rFonts w:ascii="Times New Roman" w:eastAsia="Times New Roman" w:hAnsi="Times New Roman"/>
          <w:sz w:val="24"/>
          <w:szCs w:val="24"/>
        </w:rPr>
      </w:pPr>
      <w:r w:rsidRPr="0048365A">
        <w:rPr>
          <w:rFonts w:ascii="Arial" w:eastAsia="Times New Roman" w:hAnsi="Arial" w:cs="Arial"/>
          <w:color w:val="000000"/>
          <w:szCs w:val="28"/>
        </w:rPr>
        <w:t>Guest</w:t>
      </w:r>
    </w:p>
    <w:p w:rsidR="0048365A" w:rsidRPr="0048365A" w:rsidRDefault="0048365A" w:rsidP="0048365A">
      <w:pPr>
        <w:pStyle w:val="ListParagraph"/>
        <w:numPr>
          <w:ilvl w:val="0"/>
          <w:numId w:val="2"/>
        </w:numPr>
        <w:spacing w:after="0" w:line="240" w:lineRule="auto"/>
        <w:rPr>
          <w:rFonts w:ascii="Times New Roman" w:eastAsia="Times New Roman" w:hAnsi="Times New Roman"/>
          <w:sz w:val="24"/>
          <w:szCs w:val="24"/>
        </w:rPr>
      </w:pPr>
      <w:r w:rsidRPr="0048365A">
        <w:rPr>
          <w:rFonts w:ascii="Arial" w:eastAsia="Times New Roman" w:hAnsi="Arial" w:cs="Arial"/>
          <w:color w:val="000000"/>
          <w:szCs w:val="28"/>
        </w:rPr>
        <w:t>Gift</w:t>
      </w:r>
    </w:p>
    <w:p w:rsidR="0048365A" w:rsidRPr="0048365A" w:rsidRDefault="0048365A" w:rsidP="0048365A">
      <w:pPr>
        <w:pStyle w:val="ListParagraph"/>
        <w:numPr>
          <w:ilvl w:val="0"/>
          <w:numId w:val="2"/>
        </w:numPr>
        <w:spacing w:after="0" w:line="240" w:lineRule="auto"/>
        <w:rPr>
          <w:rFonts w:ascii="Times New Roman" w:eastAsia="Times New Roman" w:hAnsi="Times New Roman"/>
          <w:sz w:val="24"/>
          <w:szCs w:val="24"/>
        </w:rPr>
      </w:pPr>
      <w:r w:rsidRPr="0048365A">
        <w:rPr>
          <w:rFonts w:ascii="Arial" w:eastAsia="Times New Roman" w:hAnsi="Arial" w:cs="Arial"/>
          <w:color w:val="000000"/>
          <w:szCs w:val="28"/>
        </w:rPr>
        <w:t>Login</w:t>
      </w:r>
    </w:p>
    <w:p w:rsidR="0048365A" w:rsidRPr="0048365A" w:rsidRDefault="0048365A" w:rsidP="0048365A">
      <w:pPr>
        <w:pStyle w:val="ListParagraph"/>
        <w:numPr>
          <w:ilvl w:val="0"/>
          <w:numId w:val="2"/>
        </w:numPr>
        <w:spacing w:after="0" w:line="240" w:lineRule="auto"/>
        <w:rPr>
          <w:rFonts w:ascii="Times New Roman" w:eastAsia="Times New Roman" w:hAnsi="Times New Roman"/>
          <w:sz w:val="24"/>
          <w:szCs w:val="24"/>
        </w:rPr>
      </w:pPr>
      <w:r w:rsidRPr="0048365A">
        <w:rPr>
          <w:rFonts w:ascii="Arial" w:eastAsia="Times New Roman" w:hAnsi="Arial" w:cs="Arial"/>
          <w:color w:val="000000"/>
          <w:szCs w:val="28"/>
        </w:rPr>
        <w:t>Home</w:t>
      </w:r>
      <w:r>
        <w:rPr>
          <w:rFonts w:ascii="Arial" w:eastAsia="Times New Roman" w:hAnsi="Arial" w:cs="Arial"/>
          <w:color w:val="000000"/>
          <w:szCs w:val="28"/>
        </w:rPr>
        <w:t xml:space="preserve"> </w:t>
      </w:r>
    </w:p>
    <w:p w:rsidR="0048365A" w:rsidRPr="0048365A" w:rsidRDefault="0048365A" w:rsidP="0048365A">
      <w:pPr>
        <w:pStyle w:val="ListParagraph"/>
        <w:numPr>
          <w:ilvl w:val="0"/>
          <w:numId w:val="2"/>
        </w:numPr>
      </w:pPr>
      <w:r w:rsidRPr="0048365A">
        <w:rPr>
          <w:rFonts w:ascii="Arial" w:eastAsia="Times New Roman" w:hAnsi="Arial" w:cs="Arial"/>
          <w:color w:val="000000"/>
          <w:szCs w:val="28"/>
        </w:rPr>
        <w:t xml:space="preserve">Location </w:t>
      </w:r>
    </w:p>
    <w:p w:rsidR="0048365A" w:rsidRDefault="0048365A" w:rsidP="0048365A">
      <w:pPr>
        <w:pStyle w:val="Heading2"/>
      </w:pPr>
      <w:bookmarkStart w:id="12" w:name="_Toc410424251"/>
      <w:bookmarkStart w:id="13" w:name="_Toc410424597"/>
      <w:r>
        <w:t>Data Storage</w:t>
      </w:r>
      <w:bookmarkEnd w:id="12"/>
      <w:bookmarkEnd w:id="13"/>
    </w:p>
    <w:p w:rsidR="0048365A" w:rsidRPr="0048365A" w:rsidRDefault="0048365A" w:rsidP="0048365A">
      <w:pPr>
        <w:rPr>
          <w:b/>
          <w:szCs w:val="28"/>
        </w:rPr>
      </w:pPr>
      <w:r w:rsidRPr="0048365A">
        <w:rPr>
          <w:b/>
          <w:szCs w:val="28"/>
        </w:rPr>
        <w:t>Tables</w:t>
      </w:r>
    </w:p>
    <w:p w:rsidR="0048365A" w:rsidRPr="0048365A" w:rsidRDefault="0048365A" w:rsidP="0048365A">
      <w:pPr>
        <w:pStyle w:val="ListParagraph"/>
        <w:numPr>
          <w:ilvl w:val="0"/>
          <w:numId w:val="5"/>
        </w:numPr>
        <w:spacing w:after="0" w:line="240" w:lineRule="auto"/>
        <w:rPr>
          <w:rFonts w:ascii="Times New Roman" w:eastAsia="Times New Roman" w:hAnsi="Times New Roman"/>
          <w:sz w:val="24"/>
          <w:szCs w:val="24"/>
        </w:rPr>
      </w:pPr>
      <w:r w:rsidRPr="0048365A">
        <w:rPr>
          <w:rFonts w:ascii="Arial" w:eastAsia="Times New Roman" w:hAnsi="Arial" w:cs="Arial"/>
          <w:color w:val="000000"/>
          <w:szCs w:val="28"/>
        </w:rPr>
        <w:t>groups</w:t>
      </w:r>
    </w:p>
    <w:p w:rsidR="0048365A" w:rsidRPr="0048365A" w:rsidRDefault="0048365A" w:rsidP="0048365A">
      <w:pPr>
        <w:pStyle w:val="ListParagraph"/>
        <w:numPr>
          <w:ilvl w:val="0"/>
          <w:numId w:val="5"/>
        </w:numPr>
        <w:spacing w:after="0" w:line="240" w:lineRule="auto"/>
        <w:rPr>
          <w:rFonts w:ascii="Times New Roman" w:eastAsia="Times New Roman" w:hAnsi="Times New Roman"/>
          <w:sz w:val="24"/>
          <w:szCs w:val="24"/>
        </w:rPr>
      </w:pPr>
      <w:r w:rsidRPr="0048365A">
        <w:rPr>
          <w:rFonts w:ascii="Arial" w:eastAsia="Times New Roman" w:hAnsi="Arial" w:cs="Arial"/>
          <w:color w:val="000000"/>
          <w:szCs w:val="28"/>
        </w:rPr>
        <w:t>guest</w:t>
      </w:r>
    </w:p>
    <w:p w:rsidR="0048365A" w:rsidRDefault="0048365A" w:rsidP="0048365A">
      <w:pPr>
        <w:pStyle w:val="ListParagraph"/>
        <w:numPr>
          <w:ilvl w:val="0"/>
          <w:numId w:val="5"/>
        </w:numPr>
      </w:pPr>
      <w:r w:rsidRPr="0048365A">
        <w:rPr>
          <w:rFonts w:ascii="Arial" w:eastAsia="Times New Roman" w:hAnsi="Arial" w:cs="Arial"/>
          <w:color w:val="000000"/>
          <w:szCs w:val="28"/>
        </w:rPr>
        <w:t xml:space="preserve">response // </w:t>
      </w:r>
      <w:r>
        <w:rPr>
          <w:rFonts w:ascii="Arial" w:eastAsia="Times New Roman" w:hAnsi="Arial" w:cs="Arial"/>
          <w:color w:val="000000"/>
          <w:szCs w:val="28"/>
        </w:rPr>
        <w:t>yes, no, maybe...</w:t>
      </w:r>
    </w:p>
    <w:p w:rsidR="0048365A" w:rsidRDefault="0048365A" w:rsidP="0048365A">
      <w:pPr>
        <w:rPr>
          <w:b/>
          <w:szCs w:val="28"/>
        </w:rPr>
      </w:pPr>
      <w:r w:rsidRPr="0048365A">
        <w:rPr>
          <w:b/>
          <w:szCs w:val="28"/>
        </w:rPr>
        <w:t>XML</w:t>
      </w:r>
    </w:p>
    <w:p w:rsidR="0048365A" w:rsidRDefault="0048365A" w:rsidP="0048365A">
      <w:pPr>
        <w:pStyle w:val="ListParagraph"/>
        <w:numPr>
          <w:ilvl w:val="0"/>
          <w:numId w:val="6"/>
        </w:numPr>
      </w:pPr>
      <w:r w:rsidRPr="00BD2229">
        <w:rPr>
          <w:szCs w:val="28"/>
        </w:rPr>
        <w:t>Gifts and associated data</w:t>
      </w:r>
    </w:p>
    <w:p w:rsidR="0048365A" w:rsidRDefault="0048365A" w:rsidP="0048365A">
      <w:pPr>
        <w:pStyle w:val="Heading1"/>
      </w:pPr>
      <w:bookmarkStart w:id="14" w:name="_Toc410424252"/>
      <w:bookmarkStart w:id="15" w:name="_Toc410424598"/>
      <w:r>
        <w:t>Later Iterations</w:t>
      </w:r>
      <w:bookmarkEnd w:id="14"/>
      <w:bookmarkEnd w:id="15"/>
    </w:p>
    <w:p w:rsidR="0048365A" w:rsidRPr="0048365A" w:rsidRDefault="0048365A" w:rsidP="0048365A">
      <w:r>
        <w:t xml:space="preserve">During the course of the term, functionality will be added for proper logins.  This will include an administrator who will have extra </w:t>
      </w:r>
      <w:r w:rsidR="00F77E21">
        <w:t>privileges</w:t>
      </w:r>
      <w:r>
        <w:t>.  The admin will be able to add/edit/delete groups, users and gift registry items</w:t>
      </w:r>
      <w:r w:rsidR="00F77E21">
        <w:t>.</w:t>
      </w:r>
    </w:p>
    <w:sectPr w:rsidR="0048365A" w:rsidRPr="0048365A" w:rsidSect="0048365A">
      <w:pgSz w:w="12240" w:h="15840"/>
      <w:pgMar w:top="1440" w:right="1080" w:bottom="1440" w:left="108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D66361"/>
    <w:multiLevelType w:val="hybridMultilevel"/>
    <w:tmpl w:val="8D709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B00540"/>
    <w:multiLevelType w:val="hybridMultilevel"/>
    <w:tmpl w:val="2746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C101A3"/>
    <w:multiLevelType w:val="hybridMultilevel"/>
    <w:tmpl w:val="F3C8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CD4937"/>
    <w:multiLevelType w:val="hybridMultilevel"/>
    <w:tmpl w:val="EFF2A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DF600B"/>
    <w:multiLevelType w:val="hybridMultilevel"/>
    <w:tmpl w:val="A462C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AF5290"/>
    <w:multiLevelType w:val="hybridMultilevel"/>
    <w:tmpl w:val="35045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proofState w:spelling="clean"/>
  <w:defaultTabStop w:val="720"/>
  <w:drawingGridHorizontalSpacing w:val="110"/>
  <w:displayHorizontalDrawingGridEvery w:val="2"/>
  <w:characterSpacingControl w:val="doNotCompress"/>
  <w:compat/>
  <w:rsids>
    <w:rsidRoot w:val="004D3AD7"/>
    <w:rsid w:val="001A513E"/>
    <w:rsid w:val="0048365A"/>
    <w:rsid w:val="004D3AD7"/>
    <w:rsid w:val="005B04B5"/>
    <w:rsid w:val="00B60896"/>
    <w:rsid w:val="00BD2229"/>
    <w:rsid w:val="00F77E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229"/>
    <w:pPr>
      <w:spacing w:after="200" w:line="276" w:lineRule="auto"/>
    </w:pPr>
    <w:rPr>
      <w:sz w:val="28"/>
      <w:szCs w:val="22"/>
    </w:rPr>
  </w:style>
  <w:style w:type="paragraph" w:styleId="Heading1">
    <w:name w:val="heading 1"/>
    <w:basedOn w:val="Normal"/>
    <w:next w:val="Normal"/>
    <w:link w:val="Heading1Char"/>
    <w:uiPriority w:val="9"/>
    <w:qFormat/>
    <w:rsid w:val="004D3AD7"/>
    <w:pPr>
      <w:keepNext/>
      <w:keepLines/>
      <w:spacing w:before="480" w:after="0"/>
      <w:outlineLvl w:val="0"/>
    </w:pPr>
    <w:rPr>
      <w:rFonts w:ascii="Cambria" w:eastAsia="Times New Roman" w:hAnsi="Cambria"/>
      <w:b/>
      <w:bCs/>
      <w:color w:val="365F91"/>
      <w:szCs w:val="28"/>
    </w:rPr>
  </w:style>
  <w:style w:type="paragraph" w:styleId="Heading2">
    <w:name w:val="heading 2"/>
    <w:basedOn w:val="Normal"/>
    <w:next w:val="Normal"/>
    <w:link w:val="Heading2Char"/>
    <w:uiPriority w:val="9"/>
    <w:unhideWhenUsed/>
    <w:qFormat/>
    <w:rsid w:val="0048365A"/>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3AD7"/>
    <w:rPr>
      <w:rFonts w:eastAsia="Times New Roman"/>
      <w:sz w:val="22"/>
      <w:szCs w:val="22"/>
    </w:rPr>
  </w:style>
  <w:style w:type="character" w:customStyle="1" w:styleId="NoSpacingChar">
    <w:name w:val="No Spacing Char"/>
    <w:basedOn w:val="DefaultParagraphFont"/>
    <w:link w:val="NoSpacing"/>
    <w:uiPriority w:val="1"/>
    <w:rsid w:val="004D3AD7"/>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4D3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AD7"/>
    <w:rPr>
      <w:rFonts w:ascii="Tahoma" w:hAnsi="Tahoma" w:cs="Tahoma"/>
      <w:sz w:val="16"/>
      <w:szCs w:val="16"/>
    </w:rPr>
  </w:style>
  <w:style w:type="character" w:customStyle="1" w:styleId="Heading1Char">
    <w:name w:val="Heading 1 Char"/>
    <w:basedOn w:val="DefaultParagraphFont"/>
    <w:link w:val="Heading1"/>
    <w:uiPriority w:val="9"/>
    <w:rsid w:val="004D3AD7"/>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4D3AD7"/>
    <w:pPr>
      <w:outlineLvl w:val="9"/>
    </w:pPr>
  </w:style>
  <w:style w:type="paragraph" w:styleId="ListParagraph">
    <w:name w:val="List Paragraph"/>
    <w:basedOn w:val="Normal"/>
    <w:uiPriority w:val="34"/>
    <w:qFormat/>
    <w:rsid w:val="001A513E"/>
    <w:pPr>
      <w:ind w:left="720"/>
      <w:contextualSpacing/>
    </w:pPr>
  </w:style>
  <w:style w:type="character" w:customStyle="1" w:styleId="Heading2Char">
    <w:name w:val="Heading 2 Char"/>
    <w:basedOn w:val="DefaultParagraphFont"/>
    <w:link w:val="Heading2"/>
    <w:uiPriority w:val="9"/>
    <w:rsid w:val="0048365A"/>
    <w:rPr>
      <w:rFonts w:ascii="Cambria" w:eastAsia="Times New Roman" w:hAnsi="Cambria" w:cs="Times New Roman"/>
      <w:b/>
      <w:bCs/>
      <w:color w:val="4F81BD"/>
      <w:sz w:val="26"/>
      <w:szCs w:val="26"/>
    </w:rPr>
  </w:style>
  <w:style w:type="paragraph" w:styleId="NormalWeb">
    <w:name w:val="Normal (Web)"/>
    <w:basedOn w:val="Normal"/>
    <w:uiPriority w:val="99"/>
    <w:semiHidden/>
    <w:unhideWhenUsed/>
    <w:rsid w:val="0048365A"/>
    <w:pPr>
      <w:spacing w:before="100" w:beforeAutospacing="1" w:after="100" w:afterAutospacing="1" w:line="240" w:lineRule="auto"/>
    </w:pPr>
    <w:rPr>
      <w:rFonts w:ascii="Times New Roman" w:eastAsia="Times New Roman" w:hAnsi="Times New Roman"/>
      <w:sz w:val="24"/>
      <w:szCs w:val="24"/>
    </w:rPr>
  </w:style>
  <w:style w:type="paragraph" w:styleId="TOC1">
    <w:name w:val="toc 1"/>
    <w:basedOn w:val="Normal"/>
    <w:next w:val="Normal"/>
    <w:autoRedefine/>
    <w:uiPriority w:val="39"/>
    <w:unhideWhenUsed/>
    <w:rsid w:val="0048365A"/>
    <w:pPr>
      <w:spacing w:after="100"/>
    </w:pPr>
  </w:style>
  <w:style w:type="paragraph" w:styleId="TOC2">
    <w:name w:val="toc 2"/>
    <w:basedOn w:val="Normal"/>
    <w:next w:val="Normal"/>
    <w:autoRedefine/>
    <w:uiPriority w:val="39"/>
    <w:unhideWhenUsed/>
    <w:rsid w:val="0048365A"/>
    <w:pPr>
      <w:spacing w:after="100"/>
      <w:ind w:left="220"/>
    </w:pPr>
  </w:style>
  <w:style w:type="character" w:styleId="Hyperlink">
    <w:name w:val="Hyperlink"/>
    <w:basedOn w:val="DefaultParagraphFont"/>
    <w:uiPriority w:val="99"/>
    <w:unhideWhenUsed/>
    <w:rsid w:val="0048365A"/>
    <w:rPr>
      <w:color w:val="0000FF"/>
      <w:u w:val="single"/>
    </w:rPr>
  </w:style>
</w:styles>
</file>

<file path=word/webSettings.xml><?xml version="1.0" encoding="utf-8"?>
<w:webSettings xmlns:r="http://schemas.openxmlformats.org/officeDocument/2006/relationships" xmlns:w="http://schemas.openxmlformats.org/wordprocessingml/2006/main">
  <w:divs>
    <w:div w:id="38163550">
      <w:bodyDiv w:val="1"/>
      <w:marLeft w:val="0"/>
      <w:marRight w:val="0"/>
      <w:marTop w:val="0"/>
      <w:marBottom w:val="0"/>
      <w:divBdr>
        <w:top w:val="none" w:sz="0" w:space="0" w:color="auto"/>
        <w:left w:val="none" w:sz="0" w:space="0" w:color="auto"/>
        <w:bottom w:val="none" w:sz="0" w:space="0" w:color="auto"/>
        <w:right w:val="none" w:sz="0" w:space="0" w:color="auto"/>
      </w:divBdr>
    </w:div>
    <w:div w:id="66389880">
      <w:bodyDiv w:val="1"/>
      <w:marLeft w:val="0"/>
      <w:marRight w:val="0"/>
      <w:marTop w:val="0"/>
      <w:marBottom w:val="0"/>
      <w:divBdr>
        <w:top w:val="none" w:sz="0" w:space="0" w:color="auto"/>
        <w:left w:val="none" w:sz="0" w:space="0" w:color="auto"/>
        <w:bottom w:val="none" w:sz="0" w:space="0" w:color="auto"/>
        <w:right w:val="none" w:sz="0" w:space="0" w:color="auto"/>
      </w:divBdr>
    </w:div>
    <w:div w:id="367726047">
      <w:bodyDiv w:val="1"/>
      <w:marLeft w:val="0"/>
      <w:marRight w:val="0"/>
      <w:marTop w:val="0"/>
      <w:marBottom w:val="0"/>
      <w:divBdr>
        <w:top w:val="none" w:sz="0" w:space="0" w:color="auto"/>
        <w:left w:val="none" w:sz="0" w:space="0" w:color="auto"/>
        <w:bottom w:val="none" w:sz="0" w:space="0" w:color="auto"/>
        <w:right w:val="none" w:sz="0" w:space="0" w:color="auto"/>
      </w:divBdr>
    </w:div>
    <w:div w:id="120987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F0556A-6B26-40B0-A325-D0A02B100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Wedding CMS webapp proposal</vt:lpstr>
    </vt:vector>
  </TitlesOfParts>
  <Company>Bearded Unicorns Weddings Inc</Company>
  <LinksUpToDate>false</LinksUpToDate>
  <CharactersWithSpaces>3556</CharactersWithSpaces>
  <SharedDoc>false</SharedDoc>
  <HLinks>
    <vt:vector size="48" baseType="variant">
      <vt:variant>
        <vt:i4>1245236</vt:i4>
      </vt:variant>
      <vt:variant>
        <vt:i4>44</vt:i4>
      </vt:variant>
      <vt:variant>
        <vt:i4>0</vt:i4>
      </vt:variant>
      <vt:variant>
        <vt:i4>5</vt:i4>
      </vt:variant>
      <vt:variant>
        <vt:lpwstr/>
      </vt:variant>
      <vt:variant>
        <vt:lpwstr>_Toc410424252</vt:lpwstr>
      </vt:variant>
      <vt:variant>
        <vt:i4>1245236</vt:i4>
      </vt:variant>
      <vt:variant>
        <vt:i4>38</vt:i4>
      </vt:variant>
      <vt:variant>
        <vt:i4>0</vt:i4>
      </vt:variant>
      <vt:variant>
        <vt:i4>5</vt:i4>
      </vt:variant>
      <vt:variant>
        <vt:lpwstr/>
      </vt:variant>
      <vt:variant>
        <vt:lpwstr>_Toc410424251</vt:lpwstr>
      </vt:variant>
      <vt:variant>
        <vt:i4>1245236</vt:i4>
      </vt:variant>
      <vt:variant>
        <vt:i4>32</vt:i4>
      </vt:variant>
      <vt:variant>
        <vt:i4>0</vt:i4>
      </vt:variant>
      <vt:variant>
        <vt:i4>5</vt:i4>
      </vt:variant>
      <vt:variant>
        <vt:lpwstr/>
      </vt:variant>
      <vt:variant>
        <vt:lpwstr>_Toc410424250</vt:lpwstr>
      </vt:variant>
      <vt:variant>
        <vt:i4>1179700</vt:i4>
      </vt:variant>
      <vt:variant>
        <vt:i4>26</vt:i4>
      </vt:variant>
      <vt:variant>
        <vt:i4>0</vt:i4>
      </vt:variant>
      <vt:variant>
        <vt:i4>5</vt:i4>
      </vt:variant>
      <vt:variant>
        <vt:lpwstr/>
      </vt:variant>
      <vt:variant>
        <vt:lpwstr>_Toc410424249</vt:lpwstr>
      </vt:variant>
      <vt:variant>
        <vt:i4>1179700</vt:i4>
      </vt:variant>
      <vt:variant>
        <vt:i4>20</vt:i4>
      </vt:variant>
      <vt:variant>
        <vt:i4>0</vt:i4>
      </vt:variant>
      <vt:variant>
        <vt:i4>5</vt:i4>
      </vt:variant>
      <vt:variant>
        <vt:lpwstr/>
      </vt:variant>
      <vt:variant>
        <vt:lpwstr>_Toc410424248</vt:lpwstr>
      </vt:variant>
      <vt:variant>
        <vt:i4>1179700</vt:i4>
      </vt:variant>
      <vt:variant>
        <vt:i4>14</vt:i4>
      </vt:variant>
      <vt:variant>
        <vt:i4>0</vt:i4>
      </vt:variant>
      <vt:variant>
        <vt:i4>5</vt:i4>
      </vt:variant>
      <vt:variant>
        <vt:lpwstr/>
      </vt:variant>
      <vt:variant>
        <vt:lpwstr>_Toc410424247</vt:lpwstr>
      </vt:variant>
      <vt:variant>
        <vt:i4>1179700</vt:i4>
      </vt:variant>
      <vt:variant>
        <vt:i4>8</vt:i4>
      </vt:variant>
      <vt:variant>
        <vt:i4>0</vt:i4>
      </vt:variant>
      <vt:variant>
        <vt:i4>5</vt:i4>
      </vt:variant>
      <vt:variant>
        <vt:lpwstr/>
      </vt:variant>
      <vt:variant>
        <vt:lpwstr>_Toc410424246</vt:lpwstr>
      </vt:variant>
      <vt:variant>
        <vt:i4>1179700</vt:i4>
      </vt:variant>
      <vt:variant>
        <vt:i4>2</vt:i4>
      </vt:variant>
      <vt:variant>
        <vt:i4>0</vt:i4>
      </vt:variant>
      <vt:variant>
        <vt:i4>5</vt:i4>
      </vt:variant>
      <vt:variant>
        <vt:lpwstr/>
      </vt:variant>
      <vt:variant>
        <vt:lpwstr>_Toc410424245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Wedding CMS webapp proposal</dc:title>
  <dc:creator>Dan Buhler,                 Tyler Hlynsky,                Jeff Bayntun</dc:creator>
  <cp:lastModifiedBy>Jeffrey</cp:lastModifiedBy>
  <cp:revision>3</cp:revision>
  <dcterms:created xsi:type="dcterms:W3CDTF">2015-01-31T07:40:00Z</dcterms:created>
  <dcterms:modified xsi:type="dcterms:W3CDTF">2015-01-31T07:41:00Z</dcterms:modified>
</cp:coreProperties>
</file>