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00AE" w14:textId="77777777" w:rsidR="00A63E33" w:rsidRDefault="0020051D">
      <w:pPr>
        <w:pStyle w:val="Title"/>
      </w:pPr>
      <w:r>
        <w:t>Module 4 CT Option 1 (2)</w:t>
      </w:r>
    </w:p>
    <w:p w14:paraId="28D600AF" w14:textId="77777777" w:rsidR="00A63E33" w:rsidRDefault="0020051D">
      <w:pPr>
        <w:pStyle w:val="Author"/>
      </w:pPr>
      <w:r>
        <w:t>Richard Klein</w:t>
      </w:r>
    </w:p>
    <w:p w14:paraId="28D600B0" w14:textId="77777777" w:rsidR="00A63E33" w:rsidRDefault="0020051D">
      <w:pPr>
        <w:pStyle w:val="Date"/>
      </w:pPr>
      <w:r>
        <w:t>7/19/2020</w:t>
      </w:r>
    </w:p>
    <w:p w14:paraId="28D600B1" w14:textId="6ADCEF05" w:rsidR="00A63E33" w:rsidRDefault="0020051D">
      <w:pPr>
        <w:pStyle w:val="Heading1"/>
      </w:pPr>
      <w:bookmarkStart w:id="0" w:name="import-data-and-create-dataframe"/>
      <w:r>
        <w:t>Import Data</w:t>
      </w:r>
      <w:r>
        <w:t xml:space="preserve"> and Create DataFrame</w:t>
      </w:r>
      <w:bookmarkEnd w:id="0"/>
    </w:p>
    <w:p w14:paraId="28D600B2" w14:textId="77777777" w:rsidR="00A63E33" w:rsidRDefault="0020051D">
      <w:pPr>
        <w:pStyle w:val="FirstParagraph"/>
      </w:pPr>
      <w:r>
        <w:t>bank.df &lt;- read.csv(“Bankinfo.csv”)</w:t>
      </w:r>
    </w:p>
    <w:p w14:paraId="28D600B3" w14:textId="77777777" w:rsidR="00A63E33" w:rsidRDefault="0020051D">
      <w:pPr>
        <w:pStyle w:val="Heading1"/>
      </w:pPr>
      <w:bookmarkStart w:id="1" w:name="data-exploration"/>
      <w:r>
        <w:t>Data Exploration</w:t>
      </w:r>
      <w:bookmarkEnd w:id="1"/>
    </w:p>
    <w:p w14:paraId="28D600B4" w14:textId="77777777" w:rsidR="00A63E33" w:rsidRDefault="0020051D">
      <w:pPr>
        <w:pStyle w:val="FirstParagraph"/>
      </w:pPr>
      <w:r>
        <w:t>str (bank.df) head (bank.df) summary (bank.df)</w:t>
      </w:r>
    </w:p>
    <w:p w14:paraId="28D600B5" w14:textId="77777777" w:rsidR="00A63E33" w:rsidRDefault="0020051D">
      <w:pPr>
        <w:pStyle w:val="Heading1"/>
      </w:pPr>
      <w:bookmarkStart w:id="2" w:name="Xdcc2d83da3dd810a841a7f2903f04da552f4440"/>
      <w:r>
        <w:t>Examine Target attribute treating as a categorical attribute, 1 strong, 0 weak</w:t>
      </w:r>
      <w:bookmarkEnd w:id="2"/>
    </w:p>
    <w:p w14:paraId="28D600B6" w14:textId="77777777" w:rsidR="00A63E33" w:rsidRDefault="0020051D">
      <w:pPr>
        <w:pStyle w:val="FirstParagraph"/>
      </w:pPr>
      <w:r>
        <w:t>table(bank.df$Financial.Condition)</w:t>
      </w:r>
    </w:p>
    <w:p w14:paraId="28D600B7" w14:textId="77777777" w:rsidR="00A63E33" w:rsidRDefault="0020051D">
      <w:pPr>
        <w:pStyle w:val="Heading1"/>
      </w:pPr>
      <w:bookmarkStart w:id="3" w:name="X248d827289e809ebf46a010e87533216cce2d26"/>
      <w:r>
        <w:t>Create Boxplot and Histogram using attribute Total Loans and Losses</w:t>
      </w:r>
      <w:bookmarkEnd w:id="3"/>
    </w:p>
    <w:p w14:paraId="28D600B8" w14:textId="77777777" w:rsidR="00A63E33" w:rsidRDefault="0020051D">
      <w:pPr>
        <w:pStyle w:val="FirstParagraph"/>
      </w:pPr>
      <w:r>
        <w:t>boxplot(bank.df$TotLnsandL, xlab="TotLnsandL") hist(bank.df$TotLnsandL, xl</w:t>
      </w:r>
      <w:r>
        <w:t>ab=“TotLnsandL”)</w:t>
      </w:r>
    </w:p>
    <w:p w14:paraId="28D600B9" w14:textId="77777777" w:rsidR="00A63E33" w:rsidRDefault="0020051D">
      <w:pPr>
        <w:pStyle w:val="Heading1"/>
      </w:pPr>
      <w:bookmarkStart w:id="4" w:name="X2b735552b753d8758d64e7d2da68770f303f71c"/>
      <w:r>
        <w:t>Compute mean, standard dev., min, max, median, length, and missing values of TotLnsandL</w:t>
      </w:r>
      <w:bookmarkEnd w:id="4"/>
    </w:p>
    <w:p w14:paraId="28D600BA" w14:textId="77777777" w:rsidR="00A63E33" w:rsidRDefault="0020051D">
      <w:pPr>
        <w:pStyle w:val="FirstParagraph"/>
      </w:pPr>
      <w:r>
        <w:t>mean(bank.df</w:t>
      </w:r>
      <m:oMath>
        <m:r>
          <w:rPr>
            <w:rFonts w:ascii="Cambria Math" w:hAnsi="Cambria Math"/>
          </w:rPr>
          <m:t>TotLnsandL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sd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bank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df</m:t>
        </m:r>
      </m:oMath>
      <w:r>
        <w:t>TotLnsandL) min(bank.df</w:t>
      </w:r>
      <m:oMath>
        <m:r>
          <w:rPr>
            <w:rFonts w:ascii="Cambria Math" w:hAnsi="Cambria Math"/>
          </w:rPr>
          <m:t>TotLnsandL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bank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df</m:t>
        </m:r>
      </m:oMath>
      <w:r>
        <w:t>TotLnsandL) median(bank.df</w:t>
      </w:r>
      <m:oMath>
        <m:r>
          <w:rPr>
            <w:rFonts w:ascii="Cambria Math" w:hAnsi="Cambria Math"/>
          </w:rPr>
          <m:t>TotLn</m:t>
        </m:r>
        <m:r>
          <w:rPr>
            <w:rFonts w:ascii="Cambria Math" w:hAnsi="Cambria Math"/>
          </w:rPr>
          <m:t>sandL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bank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df</m:t>
        </m:r>
      </m:oMath>
      <w:r>
        <w:t>TotLnsandL)</w:t>
      </w:r>
    </w:p>
    <w:p w14:paraId="28D600BB" w14:textId="77777777" w:rsidR="00A63E33" w:rsidRDefault="0020051D">
      <w:pPr>
        <w:pStyle w:val="Heading1"/>
      </w:pPr>
      <w:bookmarkStart w:id="5" w:name="partition---no-partition-use-100-of-data"/>
      <w:r>
        <w:t>Partition - no partition, use 100% of data</w:t>
      </w:r>
      <w:bookmarkEnd w:id="5"/>
    </w:p>
    <w:p w14:paraId="28D600BC" w14:textId="77777777" w:rsidR="00A63E33" w:rsidRDefault="0020051D">
      <w:pPr>
        <w:pStyle w:val="FirstParagraph"/>
      </w:pPr>
      <w:r>
        <w:t>set.seed(1) # set seed for reproducing the partition train.index &lt;- sample(c(1:20), 20)</w:t>
      </w:r>
      <w:r>
        <w:br/>
        <w:t>train.df &lt;- bank.df[train.index, ] valid.df &lt;- bank.df[train.index, ]</w:t>
      </w:r>
    </w:p>
    <w:p w14:paraId="28D600BD" w14:textId="77777777" w:rsidR="00A63E33" w:rsidRDefault="0020051D">
      <w:pPr>
        <w:pStyle w:val="Heading1"/>
      </w:pPr>
      <w:bookmarkStart w:id="6" w:name="run-logistic-regression"/>
      <w:r>
        <w:lastRenderedPageBreak/>
        <w:t>Run Log</w:t>
      </w:r>
      <w:r>
        <w:t>istic Regression</w:t>
      </w:r>
      <w:bookmarkEnd w:id="6"/>
    </w:p>
    <w:p w14:paraId="28D600BE" w14:textId="77777777" w:rsidR="00A63E33" w:rsidRDefault="0020051D">
      <w:pPr>
        <w:pStyle w:val="FirstParagraph"/>
      </w:pPr>
      <w:r>
        <w:t>logit.reg &lt;-glm(Financial.Condition ~., data = train.df, family = “binomial”) options(scipen=999) summary(logit.reg)</w:t>
      </w:r>
    </w:p>
    <w:p w14:paraId="28D600BF" w14:textId="77777777" w:rsidR="00A63E33" w:rsidRDefault="0020051D">
      <w:pPr>
        <w:pStyle w:val="Heading1"/>
      </w:pPr>
      <w:bookmarkStart w:id="7" w:name="logistic-fitting-function"/>
      <w:r>
        <w:t>Logistic Fitting Function</w:t>
      </w:r>
      <w:bookmarkEnd w:id="7"/>
    </w:p>
    <w:p w14:paraId="28D600C0" w14:textId="77777777" w:rsidR="00A63E33" w:rsidRDefault="0020051D">
      <w:pPr>
        <w:pStyle w:val="FirstParagraph"/>
      </w:pPr>
      <w:r>
        <w:t>Logit(Financial.Condition = 1) = -30.148 + Obs * 6.508 + TotCap * 2.375 - TotExp * 260.470 - Tot</w:t>
      </w:r>
      <w:r>
        <w:t>LnsandL * 51.653</w:t>
      </w:r>
    </w:p>
    <w:p w14:paraId="28D600C1" w14:textId="77777777" w:rsidR="00A63E33" w:rsidRDefault="0020051D">
      <w:pPr>
        <w:pStyle w:val="Heading1"/>
      </w:pPr>
      <w:bookmarkStart w:id="8" w:name="evaluating-model"/>
      <w:r>
        <w:t>Evaluating Model</w:t>
      </w:r>
      <w:bookmarkEnd w:id="8"/>
    </w:p>
    <w:p w14:paraId="28D600C2" w14:textId="77777777" w:rsidR="00A63E33" w:rsidRDefault="0020051D">
      <w:pPr>
        <w:pStyle w:val="Heading1"/>
      </w:pPr>
      <w:bookmarkStart w:id="9" w:name="install.packagesgains"/>
      <w:r>
        <w:t>install.packages(“gains”)</w:t>
      </w:r>
      <w:bookmarkEnd w:id="9"/>
    </w:p>
    <w:p w14:paraId="28D600C3" w14:textId="77777777" w:rsidR="00A63E33" w:rsidRDefault="0020051D">
      <w:pPr>
        <w:pStyle w:val="FirstParagraph"/>
      </w:pPr>
      <w:r>
        <w:t>library(gains) pred &lt;- predict(logit.reg, valid.df) gain &lt;- gains(valid.df$Financial.Condition, pred, groups=20)</w:t>
      </w:r>
    </w:p>
    <w:p w14:paraId="28D600C4" w14:textId="77777777" w:rsidR="00A63E33" w:rsidRDefault="0020051D">
      <w:pPr>
        <w:pStyle w:val="BodyText"/>
      </w:pPr>
      <w:r>
        <w:t>plot(c(0,gain</w:t>
      </w:r>
      <m:oMath>
        <m:r>
          <w:rPr>
            <w:rFonts w:ascii="Cambria Math" w:hAnsi="Cambria Math"/>
          </w:rPr>
          <m:t>cume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pct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total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sum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valid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df</m:t>
        </m:r>
      </m:oMath>
      <w:r>
        <w:t>Financial.Condit</w:t>
      </w:r>
      <w:r>
        <w:t>ion))</w:t>
      </w:r>
      <w:r>
        <w:rPr>
          <w:vertAlign w:val="subscript"/>
        </w:rPr>
        <w:t xml:space="preserve"> c(0,gain$cume.obs),  xlab="# cases", ylab="Cumulative", main="", type="l") lines(c(0,sum(valid.df$Financial.Condition))</w:t>
      </w:r>
      <w:r>
        <w:t>c(0, dim(valid.df)[1]), lty=2)</w:t>
      </w:r>
    </w:p>
    <w:p w14:paraId="28D600C5" w14:textId="77777777" w:rsidR="00A63E33" w:rsidRDefault="0020051D">
      <w:pPr>
        <w:pStyle w:val="Heading1"/>
      </w:pPr>
      <w:bookmarkStart w:id="10" w:name="install-packages-for-confusion-matrix"/>
      <w:r>
        <w:t>Install Packages for Confusion Matrix</w:t>
      </w:r>
      <w:bookmarkEnd w:id="10"/>
    </w:p>
    <w:p w14:paraId="28D600C6" w14:textId="77777777" w:rsidR="00A63E33" w:rsidRDefault="0020051D">
      <w:pPr>
        <w:pStyle w:val="Heading1"/>
      </w:pPr>
      <w:bookmarkStart w:id="11" w:name="install.packages-caret"/>
      <w:r>
        <w:t>Install.packages (“caret”)</w:t>
      </w:r>
      <w:bookmarkEnd w:id="11"/>
    </w:p>
    <w:p w14:paraId="28D600C7" w14:textId="38CA9604" w:rsidR="00A63E33" w:rsidRDefault="0020051D">
      <w:pPr>
        <w:pStyle w:val="FirstParagraph"/>
      </w:pPr>
      <w:r>
        <w:t>library(caret) # Install.packages(“</w:t>
      </w:r>
      <w:r>
        <w:t>e1071”) library(e1071) # Run confusion matrix confusionMatrix(as.factor(ifelse(pred &gt; 0.5, 1, 0)), as.factor(valid.df$Financial.Condition))</w:t>
      </w:r>
    </w:p>
    <w:p w14:paraId="4EE9F364" w14:textId="002B184D" w:rsidR="00B06E95" w:rsidRDefault="00B06E95" w:rsidP="00B06E95">
      <w:pPr>
        <w:pStyle w:val="BodyText"/>
      </w:pPr>
    </w:p>
    <w:p w14:paraId="104FF4B4" w14:textId="666B4FBE" w:rsidR="00B06E95" w:rsidRDefault="00B06E95" w:rsidP="00B06E95">
      <w:pPr>
        <w:pStyle w:val="BodyText"/>
      </w:pPr>
    </w:p>
    <w:p w14:paraId="3DDF16A1" w14:textId="3273EC0A" w:rsidR="00B06E95" w:rsidRDefault="00B06E95" w:rsidP="00B06E95">
      <w:pPr>
        <w:pStyle w:val="BodyText"/>
      </w:pPr>
    </w:p>
    <w:p w14:paraId="24331566" w14:textId="56C8B4C2" w:rsidR="00B06E95" w:rsidRDefault="00B06E95" w:rsidP="00B06E95">
      <w:pPr>
        <w:pStyle w:val="BodyText"/>
      </w:pPr>
    </w:p>
    <w:p w14:paraId="6CCB53FC" w14:textId="4F61DEC3" w:rsidR="00B06E95" w:rsidRDefault="00B06E95" w:rsidP="00B06E95">
      <w:pPr>
        <w:pStyle w:val="BodyText"/>
      </w:pPr>
    </w:p>
    <w:p w14:paraId="78ABAE30" w14:textId="6D464EFC" w:rsidR="00B06E95" w:rsidRDefault="00B06E95" w:rsidP="00B06E95">
      <w:pPr>
        <w:pStyle w:val="BodyText"/>
      </w:pPr>
    </w:p>
    <w:p w14:paraId="3D511AF3" w14:textId="6B83AA6D" w:rsidR="00B06E95" w:rsidRDefault="00B06E95" w:rsidP="00B06E95">
      <w:pPr>
        <w:pStyle w:val="BodyText"/>
      </w:pPr>
    </w:p>
    <w:p w14:paraId="352E02BF" w14:textId="412C29A3" w:rsidR="00B06E95" w:rsidRDefault="00B06E95" w:rsidP="00B06E95">
      <w:pPr>
        <w:pStyle w:val="BodyText"/>
      </w:pPr>
    </w:p>
    <w:p w14:paraId="628E2EB9" w14:textId="71A73200" w:rsidR="00B06E95" w:rsidRDefault="00B06E95" w:rsidP="00B06E95">
      <w:pPr>
        <w:pStyle w:val="BodyText"/>
      </w:pPr>
    </w:p>
    <w:p w14:paraId="78184C59" w14:textId="029627E4" w:rsidR="00D251D5" w:rsidRPr="00973E80" w:rsidRDefault="00D251D5" w:rsidP="00D251D5">
      <w:pPr>
        <w:pStyle w:val="BodyText"/>
        <w:jc w:val="center"/>
        <w:rPr>
          <w:rFonts w:ascii="Times New Roman" w:hAnsi="Times New Roman" w:cs="Times New Roman"/>
          <w:b/>
          <w:bCs/>
        </w:rPr>
      </w:pPr>
      <w:r w:rsidRPr="00973E80">
        <w:rPr>
          <w:rFonts w:ascii="Times New Roman" w:hAnsi="Times New Roman" w:cs="Times New Roman"/>
          <w:b/>
          <w:bCs/>
        </w:rPr>
        <w:lastRenderedPageBreak/>
        <w:t xml:space="preserve">Critical Thinking </w:t>
      </w:r>
      <w:r w:rsidRPr="00973E80">
        <w:rPr>
          <w:rFonts w:ascii="Times New Roman" w:hAnsi="Times New Roman" w:cs="Times New Roman"/>
          <w:b/>
          <w:bCs/>
        </w:rPr>
        <w:t>4</w:t>
      </w:r>
      <w:r w:rsidRPr="00973E80">
        <w:rPr>
          <w:rFonts w:ascii="Times New Roman" w:hAnsi="Times New Roman" w:cs="Times New Roman"/>
          <w:b/>
          <w:bCs/>
        </w:rPr>
        <w:t>: Option 1</w:t>
      </w:r>
    </w:p>
    <w:p w14:paraId="5735E259" w14:textId="47E8DA30" w:rsidR="00D251D5" w:rsidRPr="00973E80" w:rsidRDefault="00D251D5" w:rsidP="00D251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</w:rPr>
        <w:t xml:space="preserve">Critical Thinking </w:t>
      </w:r>
      <w:r w:rsidR="00DE7FBD" w:rsidRPr="00973E80">
        <w:rPr>
          <w:rFonts w:ascii="Times New Roman" w:hAnsi="Times New Roman" w:cs="Times New Roman"/>
        </w:rPr>
        <w:t>4</w:t>
      </w:r>
      <w:r w:rsidRPr="00973E80">
        <w:rPr>
          <w:rFonts w:ascii="Times New Roman" w:hAnsi="Times New Roman" w:cs="Times New Roman"/>
        </w:rPr>
        <w:t>, Option 1 assignment entitled, “</w:t>
      </w:r>
      <w:r w:rsidR="009A0C6E" w:rsidRPr="00973E80">
        <w:rPr>
          <w:rFonts w:ascii="Times New Roman" w:hAnsi="Times New Roman" w:cs="Times New Roman"/>
        </w:rPr>
        <w:t>Logistic Regression on Banks</w:t>
      </w:r>
      <w:r w:rsidRPr="00973E80">
        <w:rPr>
          <w:rFonts w:ascii="Times New Roman" w:hAnsi="Times New Roman" w:cs="Times New Roman"/>
        </w:rPr>
        <w:t>”, uses data from the B</w:t>
      </w:r>
      <w:r w:rsidR="009A0C6E" w:rsidRPr="00973E80">
        <w:rPr>
          <w:rFonts w:ascii="Times New Roman" w:hAnsi="Times New Roman" w:cs="Times New Roman"/>
        </w:rPr>
        <w:t>anks</w:t>
      </w:r>
      <w:r w:rsidRPr="00973E80">
        <w:rPr>
          <w:rFonts w:ascii="Times New Roman" w:hAnsi="Times New Roman" w:cs="Times New Roman"/>
        </w:rPr>
        <w:t xml:space="preserve">.csv file. </w:t>
      </w:r>
      <w:r w:rsidR="007D1D88" w:rsidRPr="00973E80">
        <w:rPr>
          <w:rFonts w:ascii="Times New Roman" w:hAnsi="Times New Roman" w:cs="Times New Roman"/>
        </w:rPr>
        <w:t>The assignment included importing data, running exploration functions</w:t>
      </w:r>
      <w:r w:rsidR="00082862" w:rsidRPr="00973E80">
        <w:rPr>
          <w:rFonts w:ascii="Times New Roman" w:hAnsi="Times New Roman" w:cs="Times New Roman"/>
        </w:rPr>
        <w:t xml:space="preserve"> on the data set</w:t>
      </w:r>
      <w:r w:rsidR="00922FE4" w:rsidRPr="00973E80">
        <w:rPr>
          <w:rFonts w:ascii="Times New Roman" w:hAnsi="Times New Roman" w:cs="Times New Roman"/>
        </w:rPr>
        <w:t xml:space="preserve">, </w:t>
      </w:r>
      <w:r w:rsidR="00690711" w:rsidRPr="00973E80">
        <w:rPr>
          <w:rFonts w:ascii="Times New Roman" w:hAnsi="Times New Roman" w:cs="Times New Roman"/>
        </w:rPr>
        <w:t>modeling the Financial Condition attribute as the categorical</w:t>
      </w:r>
      <w:r w:rsidR="005134AE" w:rsidRPr="00973E80">
        <w:rPr>
          <w:rFonts w:ascii="Times New Roman" w:hAnsi="Times New Roman" w:cs="Times New Roman"/>
        </w:rPr>
        <w:t xml:space="preserve"> attribute and function of the other attributes, running a logistical regression model</w:t>
      </w:r>
      <w:r w:rsidR="001805A3" w:rsidRPr="00973E80">
        <w:rPr>
          <w:rFonts w:ascii="Times New Roman" w:hAnsi="Times New Roman" w:cs="Times New Roman"/>
        </w:rPr>
        <w:t xml:space="preserve">, </w:t>
      </w:r>
      <w:r w:rsidR="00CC2264" w:rsidRPr="00973E80">
        <w:rPr>
          <w:rFonts w:ascii="Times New Roman" w:hAnsi="Times New Roman" w:cs="Times New Roman"/>
        </w:rPr>
        <w:t xml:space="preserve">writing the logistic equation, </w:t>
      </w:r>
      <w:r w:rsidR="0095108C" w:rsidRPr="00973E80">
        <w:rPr>
          <w:rFonts w:ascii="Times New Roman" w:hAnsi="Times New Roman" w:cs="Times New Roman"/>
        </w:rPr>
        <w:t>evaluation the model</w:t>
      </w:r>
      <w:r w:rsidR="00DE7FBD" w:rsidRPr="00973E80">
        <w:rPr>
          <w:rFonts w:ascii="Times New Roman" w:hAnsi="Times New Roman" w:cs="Times New Roman"/>
        </w:rPr>
        <w:t>, plotting and creating confusion matrix.</w:t>
      </w:r>
    </w:p>
    <w:p w14:paraId="4B073B67" w14:textId="463758D8" w:rsidR="008C0DD5" w:rsidRPr="00973E80" w:rsidRDefault="008C0DD5" w:rsidP="00D251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</w:rPr>
        <w:t>Importing the data cased several errors for the project early on</w:t>
      </w:r>
      <w:r w:rsidR="0013372A" w:rsidRPr="00973E80">
        <w:rPr>
          <w:rFonts w:ascii="Times New Roman" w:hAnsi="Times New Roman" w:cs="Times New Roman"/>
        </w:rPr>
        <w:t xml:space="preserve">. </w:t>
      </w:r>
      <w:r w:rsidR="004821BF" w:rsidRPr="00973E80">
        <w:rPr>
          <w:rFonts w:ascii="Times New Roman" w:hAnsi="Times New Roman" w:cs="Times New Roman"/>
        </w:rPr>
        <w:t>Result</w:t>
      </w:r>
      <w:r w:rsidR="0013372A" w:rsidRPr="00973E80">
        <w:rPr>
          <w:rFonts w:ascii="Times New Roman" w:hAnsi="Times New Roman" w:cs="Times New Roman"/>
        </w:rPr>
        <w:t xml:space="preserve"> was that a new project was not initially created therefore not mapping to the correct folder.  Once this was done</w:t>
      </w:r>
      <w:r w:rsidR="003642B0" w:rsidRPr="00973E80">
        <w:rPr>
          <w:rFonts w:ascii="Times New Roman" w:hAnsi="Times New Roman" w:cs="Times New Roman"/>
        </w:rPr>
        <w:t xml:space="preserve"> the data imported without issue.</w:t>
      </w:r>
    </w:p>
    <w:p w14:paraId="4EA3C014" w14:textId="2A88B7B4" w:rsidR="003642B0" w:rsidRPr="00973E80" w:rsidRDefault="003642B0" w:rsidP="00D251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</w:rPr>
        <w:t xml:space="preserve">Data exploration included </w:t>
      </w:r>
      <w:r w:rsidR="007275D1" w:rsidRPr="00973E80">
        <w:rPr>
          <w:rFonts w:ascii="Times New Roman" w:hAnsi="Times New Roman" w:cs="Times New Roman"/>
        </w:rPr>
        <w:t>using the table function</w:t>
      </w:r>
      <w:r w:rsidR="00687D71" w:rsidRPr="00973E80">
        <w:rPr>
          <w:rFonts w:ascii="Times New Roman" w:hAnsi="Times New Roman" w:cs="Times New Roman"/>
        </w:rPr>
        <w:t xml:space="preserve"> ()</w:t>
      </w:r>
      <w:r w:rsidR="007275D1" w:rsidRPr="00973E80">
        <w:rPr>
          <w:rFonts w:ascii="Times New Roman" w:hAnsi="Times New Roman" w:cs="Times New Roman"/>
        </w:rPr>
        <w:t xml:space="preserve"> to treat Financial Condition as a </w:t>
      </w:r>
      <w:r w:rsidR="00476C3A" w:rsidRPr="00973E80">
        <w:rPr>
          <w:rFonts w:ascii="Times New Roman" w:hAnsi="Times New Roman" w:cs="Times New Roman"/>
        </w:rPr>
        <w:t xml:space="preserve">categorical attribute, </w:t>
      </w:r>
      <w:r w:rsidR="00687D71" w:rsidRPr="00973E80">
        <w:rPr>
          <w:rFonts w:ascii="Times New Roman" w:hAnsi="Times New Roman" w:cs="Times New Roman"/>
        </w:rPr>
        <w:t xml:space="preserve">the head function () to show the first 6 lines of every column, and the summary function () to </w:t>
      </w:r>
      <w:r w:rsidR="00E115FC" w:rsidRPr="00973E80">
        <w:rPr>
          <w:rFonts w:ascii="Times New Roman" w:hAnsi="Times New Roman" w:cs="Times New Roman"/>
        </w:rPr>
        <w:t xml:space="preserve">provided statistical </w:t>
      </w:r>
      <w:r w:rsidR="00686BE7" w:rsidRPr="00973E80">
        <w:rPr>
          <w:rFonts w:ascii="Times New Roman" w:hAnsi="Times New Roman" w:cs="Times New Roman"/>
        </w:rPr>
        <w:t xml:space="preserve">summary of the different attributes. Also used individual </w:t>
      </w:r>
      <w:r w:rsidR="007709BC" w:rsidRPr="00973E80">
        <w:rPr>
          <w:rFonts w:ascii="Times New Roman" w:hAnsi="Times New Roman" w:cs="Times New Roman"/>
        </w:rPr>
        <w:t xml:space="preserve">statistical functions </w:t>
      </w:r>
      <w:r w:rsidR="00074105" w:rsidRPr="00973E80">
        <w:rPr>
          <w:rFonts w:ascii="Times New Roman" w:hAnsi="Times New Roman" w:cs="Times New Roman"/>
        </w:rPr>
        <w:t>to provide additional details on TotalLnsandL (</w:t>
      </w:r>
      <w:r w:rsidR="00202158" w:rsidRPr="00973E80">
        <w:rPr>
          <w:rFonts w:ascii="Times New Roman" w:hAnsi="Times New Roman" w:cs="Times New Roman"/>
        </w:rPr>
        <w:t>column headers were edited in Excel for convenience</w:t>
      </w:r>
      <w:r w:rsidR="008A2892" w:rsidRPr="00973E80">
        <w:rPr>
          <w:rFonts w:ascii="Times New Roman" w:hAnsi="Times New Roman" w:cs="Times New Roman"/>
        </w:rPr>
        <w:t xml:space="preserve">). </w:t>
      </w:r>
    </w:p>
    <w:p w14:paraId="59FC3919" w14:textId="7F7C21A7" w:rsidR="008A2892" w:rsidRPr="00973E80" w:rsidRDefault="008A2892" w:rsidP="00D251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</w:rPr>
        <w:t xml:space="preserve">Although no partition was need for assignment, </w:t>
      </w:r>
      <w:r w:rsidR="00D6272D" w:rsidRPr="00973E80">
        <w:rPr>
          <w:rFonts w:ascii="Times New Roman" w:hAnsi="Times New Roman" w:cs="Times New Roman"/>
        </w:rPr>
        <w:t xml:space="preserve">created the train and valid </w:t>
      </w:r>
      <w:r w:rsidR="004821BF" w:rsidRPr="00973E80">
        <w:rPr>
          <w:rFonts w:ascii="Times New Roman" w:hAnsi="Times New Roman" w:cs="Times New Roman"/>
        </w:rPr>
        <w:t>data frames</w:t>
      </w:r>
      <w:r w:rsidR="00D6272D" w:rsidRPr="00973E80">
        <w:rPr>
          <w:rFonts w:ascii="Times New Roman" w:hAnsi="Times New Roman" w:cs="Times New Roman"/>
        </w:rPr>
        <w:t xml:space="preserve"> using all data. </w:t>
      </w:r>
    </w:p>
    <w:p w14:paraId="1AF88697" w14:textId="59DBB55E" w:rsidR="00E906A1" w:rsidRPr="00973E80" w:rsidRDefault="00E906A1" w:rsidP="00D251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</w:rPr>
        <w:t xml:space="preserve">Next, logistic regression was run </w:t>
      </w:r>
      <w:r w:rsidR="00211559" w:rsidRPr="00973E80">
        <w:rPr>
          <w:rFonts w:ascii="Times New Roman" w:hAnsi="Times New Roman" w:cs="Times New Roman"/>
        </w:rPr>
        <w:t>using the attribute Financial Condition which provided</w:t>
      </w:r>
      <w:r w:rsidR="00C2326E" w:rsidRPr="00973E80">
        <w:rPr>
          <w:rFonts w:ascii="Times New Roman" w:hAnsi="Times New Roman" w:cs="Times New Roman"/>
        </w:rPr>
        <w:t xml:space="preserve"> </w:t>
      </w:r>
      <w:r w:rsidR="00A06F5F" w:rsidRPr="00973E80">
        <w:rPr>
          <w:rFonts w:ascii="Times New Roman" w:hAnsi="Times New Roman" w:cs="Times New Roman"/>
        </w:rPr>
        <w:t xml:space="preserve">the </w:t>
      </w:r>
      <w:r w:rsidR="00992938" w:rsidRPr="00973E80">
        <w:rPr>
          <w:rFonts w:ascii="Times New Roman" w:hAnsi="Times New Roman" w:cs="Times New Roman"/>
        </w:rPr>
        <w:t xml:space="preserve">intercept and the coefficients of all the attributes. From this output </w:t>
      </w:r>
      <w:r w:rsidR="00677220" w:rsidRPr="00973E80">
        <w:rPr>
          <w:rFonts w:ascii="Times New Roman" w:hAnsi="Times New Roman" w:cs="Times New Roman"/>
        </w:rPr>
        <w:t xml:space="preserve">the logistic fitting function calculation was </w:t>
      </w:r>
      <w:r w:rsidR="00966097" w:rsidRPr="00973E80">
        <w:rPr>
          <w:rFonts w:ascii="Times New Roman" w:hAnsi="Times New Roman" w:cs="Times New Roman"/>
        </w:rPr>
        <w:t xml:space="preserve">written. The </w:t>
      </w:r>
      <w:r w:rsidR="00A73587" w:rsidRPr="00973E80">
        <w:rPr>
          <w:rFonts w:ascii="Times New Roman" w:hAnsi="Times New Roman" w:cs="Times New Roman"/>
        </w:rPr>
        <w:t xml:space="preserve">estimated logistic equation takes the </w:t>
      </w:r>
      <w:r w:rsidR="006825C4" w:rsidRPr="00973E80">
        <w:rPr>
          <w:rFonts w:ascii="Times New Roman" w:hAnsi="Times New Roman" w:cs="Times New Roman"/>
        </w:rPr>
        <w:t xml:space="preserve">coefficients calculated using the </w:t>
      </w:r>
      <w:r w:rsidR="005166E0" w:rsidRPr="00973E80">
        <w:rPr>
          <w:rFonts w:ascii="Times New Roman" w:hAnsi="Times New Roman" w:cs="Times New Roman"/>
        </w:rPr>
        <w:t xml:space="preserve">summary function () when running the logistic regression and returns coefficients </w:t>
      </w:r>
      <w:r w:rsidR="00891E01" w:rsidRPr="00973E80">
        <w:rPr>
          <w:rFonts w:ascii="Times New Roman" w:hAnsi="Times New Roman" w:cs="Times New Roman"/>
        </w:rPr>
        <w:t xml:space="preserve">that </w:t>
      </w:r>
      <w:r w:rsidR="00F354A9" w:rsidRPr="00973E80">
        <w:rPr>
          <w:rFonts w:ascii="Times New Roman" w:hAnsi="Times New Roman" w:cs="Times New Roman"/>
        </w:rPr>
        <w:t xml:space="preserve">tell the positive or negative correlation between the </w:t>
      </w:r>
      <w:r w:rsidR="00FC3882" w:rsidRPr="00973E80">
        <w:rPr>
          <w:rFonts w:ascii="Times New Roman" w:hAnsi="Times New Roman" w:cs="Times New Roman"/>
        </w:rPr>
        <w:t>predictor attri</w:t>
      </w:r>
      <w:r w:rsidR="00886221" w:rsidRPr="00973E80">
        <w:rPr>
          <w:rFonts w:ascii="Times New Roman" w:hAnsi="Times New Roman" w:cs="Times New Roman"/>
        </w:rPr>
        <w:t xml:space="preserve">butes and </w:t>
      </w:r>
      <w:r w:rsidR="0042398F" w:rsidRPr="00973E80">
        <w:rPr>
          <w:rFonts w:ascii="Times New Roman" w:hAnsi="Times New Roman" w:cs="Times New Roman"/>
        </w:rPr>
        <w:t xml:space="preserve">the Financial Condition of the 20 banks. </w:t>
      </w:r>
      <w:r w:rsidR="009B7A70" w:rsidRPr="00973E80">
        <w:rPr>
          <w:rFonts w:ascii="Times New Roman" w:hAnsi="Times New Roman" w:cs="Times New Roman"/>
        </w:rPr>
        <w:t>Observation of course had the least correlation</w:t>
      </w:r>
      <w:r w:rsidR="0004084A" w:rsidRPr="00973E80">
        <w:rPr>
          <w:rFonts w:ascii="Times New Roman" w:hAnsi="Times New Roman" w:cs="Times New Roman"/>
        </w:rPr>
        <w:t xml:space="preserve">, as did TotCap (Total </w:t>
      </w:r>
      <w:r w:rsidR="0004084A" w:rsidRPr="00973E80">
        <w:rPr>
          <w:rFonts w:ascii="Times New Roman" w:hAnsi="Times New Roman" w:cs="Times New Roman"/>
        </w:rPr>
        <w:lastRenderedPageBreak/>
        <w:t>Capitalization)</w:t>
      </w:r>
      <w:r w:rsidR="00273B38" w:rsidRPr="00973E80">
        <w:rPr>
          <w:rFonts w:ascii="Times New Roman" w:hAnsi="Times New Roman" w:cs="Times New Roman"/>
        </w:rPr>
        <w:t xml:space="preserve">. TotExp had the highest correlation as to whether the bank was considered to have a strong or weak financial condition and </w:t>
      </w:r>
      <w:r w:rsidR="00116734" w:rsidRPr="00973E80">
        <w:rPr>
          <w:rFonts w:ascii="Times New Roman" w:hAnsi="Times New Roman" w:cs="Times New Roman"/>
        </w:rPr>
        <w:t>TotLnsandL (Total loans and loses) was the next highest positive correlation</w:t>
      </w:r>
      <w:r w:rsidR="00DC5039" w:rsidRPr="00973E80">
        <w:rPr>
          <w:rFonts w:ascii="Times New Roman" w:hAnsi="Times New Roman" w:cs="Times New Roman"/>
        </w:rPr>
        <w:t xml:space="preserve"> (</w:t>
      </w:r>
      <w:r w:rsidR="00973E80" w:rsidRPr="00973E80">
        <w:rPr>
          <w:rFonts w:ascii="Times New Roman" w:hAnsi="Times New Roman" w:cs="Times New Roman"/>
          <w:color w:val="000000"/>
          <w:shd w:val="clear" w:color="auto" w:fill="FFFFFF"/>
        </w:rPr>
        <w:t>Shmueli, Bruce, Yahav, Patel &amp; Lichtendahl, 2018). </w:t>
      </w:r>
    </w:p>
    <w:p w14:paraId="648CBAAE" w14:textId="577C4123" w:rsidR="00747D87" w:rsidRPr="00973E80" w:rsidRDefault="00CB391F" w:rsidP="00D251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</w:rPr>
        <w:t xml:space="preserve">Finally, to plot the and evaluate the model, the packages </w:t>
      </w:r>
      <w:r w:rsidR="001F76F5" w:rsidRPr="00973E80">
        <w:rPr>
          <w:rFonts w:ascii="Times New Roman" w:hAnsi="Times New Roman" w:cs="Times New Roman"/>
        </w:rPr>
        <w:t>“gains”, “caret” and “e1071”</w:t>
      </w:r>
      <w:r w:rsidR="00647A62" w:rsidRPr="00973E80">
        <w:rPr>
          <w:rFonts w:ascii="Times New Roman" w:hAnsi="Times New Roman" w:cs="Times New Roman"/>
        </w:rPr>
        <w:t xml:space="preserve"> were installed.  The </w:t>
      </w:r>
      <w:r w:rsidR="00441B7C" w:rsidRPr="00973E80">
        <w:rPr>
          <w:rFonts w:ascii="Times New Roman" w:hAnsi="Times New Roman" w:cs="Times New Roman"/>
        </w:rPr>
        <w:t xml:space="preserve">attribute Financial Condition was </w:t>
      </w:r>
      <w:r w:rsidR="00E54DA0" w:rsidRPr="00973E80">
        <w:rPr>
          <w:rFonts w:ascii="Times New Roman" w:hAnsi="Times New Roman" w:cs="Times New Roman"/>
        </w:rPr>
        <w:t>plotted, and the confusion matrix created as shown in below figure. Accuracy of logisti</w:t>
      </w:r>
      <w:r w:rsidR="008D68E0" w:rsidRPr="00973E80">
        <w:rPr>
          <w:rFonts w:ascii="Times New Roman" w:hAnsi="Times New Roman" w:cs="Times New Roman"/>
        </w:rPr>
        <w:t>c regression</w:t>
      </w:r>
      <w:r w:rsidR="008F0289" w:rsidRPr="00973E80">
        <w:rPr>
          <w:rFonts w:ascii="Times New Roman" w:hAnsi="Times New Roman" w:cs="Times New Roman"/>
        </w:rPr>
        <w:t xml:space="preserve"> model</w:t>
      </w:r>
      <w:r w:rsidR="008D68E0" w:rsidRPr="00973E80">
        <w:rPr>
          <w:rFonts w:ascii="Times New Roman" w:hAnsi="Times New Roman" w:cs="Times New Roman"/>
        </w:rPr>
        <w:t xml:space="preserve"> was 1</w:t>
      </w:r>
      <w:r w:rsidR="00713D9F" w:rsidRPr="00973E80">
        <w:rPr>
          <w:rFonts w:ascii="Times New Roman" w:hAnsi="Times New Roman" w:cs="Times New Roman"/>
        </w:rPr>
        <w:t xml:space="preserve"> </w:t>
      </w:r>
      <w:r w:rsidR="00497838" w:rsidRPr="00973E80">
        <w:rPr>
          <w:rFonts w:ascii="Times New Roman" w:hAnsi="Times New Roman" w:cs="Times New Roman"/>
        </w:rPr>
        <w:t>or 100%</w:t>
      </w:r>
      <w:r w:rsidR="008F0289" w:rsidRPr="00973E80">
        <w:rPr>
          <w:rFonts w:ascii="Times New Roman" w:hAnsi="Times New Roman" w:cs="Times New Roman"/>
        </w:rPr>
        <w:t xml:space="preserve"> on Banks.csv dataset</w:t>
      </w:r>
      <w:r w:rsidR="00DC5039" w:rsidRPr="00973E80">
        <w:rPr>
          <w:rFonts w:ascii="Times New Roman" w:hAnsi="Times New Roman" w:cs="Times New Roman"/>
        </w:rPr>
        <w:t>.</w:t>
      </w:r>
    </w:p>
    <w:p w14:paraId="390FA6EE" w14:textId="4C6BFF0B" w:rsidR="00D251D5" w:rsidRPr="00973E80" w:rsidRDefault="00713D9F" w:rsidP="00D251D5">
      <w:pPr>
        <w:pStyle w:val="BodyText"/>
        <w:ind w:firstLine="720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</w:rPr>
        <w:t xml:space="preserve"> </w:t>
      </w:r>
      <w:r w:rsidR="00B513B6" w:rsidRPr="00973E80">
        <w:rPr>
          <w:rFonts w:ascii="Times New Roman" w:hAnsi="Times New Roman" w:cs="Times New Roman"/>
          <w:noProof/>
        </w:rPr>
        <w:drawing>
          <wp:inline distT="0" distB="0" distL="0" distR="0" wp14:anchorId="7DE24F46" wp14:editId="5F2060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1D5" w:rsidRPr="00973E80">
        <w:rPr>
          <w:rFonts w:ascii="Times New Roman" w:hAnsi="Times New Roman" w:cs="Times New Roman"/>
        </w:rPr>
        <w:t xml:space="preserve"> </w:t>
      </w:r>
    </w:p>
    <w:p w14:paraId="2883BE5F" w14:textId="0DAEF585" w:rsidR="00D251D5" w:rsidRPr="00973E80" w:rsidRDefault="00D251D5" w:rsidP="00D251D5">
      <w:pPr>
        <w:pStyle w:val="BodyText"/>
        <w:ind w:firstLine="720"/>
        <w:rPr>
          <w:rFonts w:ascii="Times New Roman" w:hAnsi="Times New Roman" w:cs="Times New Roman"/>
          <w:sz w:val="16"/>
          <w:szCs w:val="16"/>
        </w:rPr>
      </w:pPr>
      <w:r w:rsidRPr="00973E80">
        <w:rPr>
          <w:rFonts w:ascii="Times New Roman" w:hAnsi="Times New Roman" w:cs="Times New Roman"/>
          <w:sz w:val="16"/>
          <w:szCs w:val="16"/>
        </w:rPr>
        <w:t xml:space="preserve">Figure 1. Shows </w:t>
      </w:r>
      <w:r w:rsidR="00DC5039" w:rsidRPr="00973E80">
        <w:rPr>
          <w:rFonts w:ascii="Times New Roman" w:hAnsi="Times New Roman" w:cs="Times New Roman"/>
          <w:sz w:val="16"/>
          <w:szCs w:val="16"/>
        </w:rPr>
        <w:t>plot and confusion matrix.</w:t>
      </w:r>
    </w:p>
    <w:p w14:paraId="612B080B" w14:textId="77777777" w:rsidR="00D251D5" w:rsidRPr="00973E80" w:rsidRDefault="00D251D5" w:rsidP="00D251D5">
      <w:pPr>
        <w:pStyle w:val="BodyText"/>
        <w:ind w:firstLine="720"/>
        <w:rPr>
          <w:rFonts w:ascii="Times New Roman" w:hAnsi="Times New Roman" w:cs="Times New Roman"/>
        </w:rPr>
      </w:pPr>
    </w:p>
    <w:p w14:paraId="26E563D6" w14:textId="53F72613" w:rsidR="00127EFC" w:rsidRDefault="00D251D5" w:rsidP="00127EFC">
      <w:pPr>
        <w:pStyle w:val="BodyText"/>
        <w:spacing w:line="480" w:lineRule="auto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</w:rPr>
        <w:tab/>
      </w:r>
      <w:r w:rsidR="005A35B6">
        <w:rPr>
          <w:rFonts w:ascii="Times New Roman" w:hAnsi="Times New Roman" w:cs="Times New Roman"/>
        </w:rPr>
        <w:t xml:space="preserve">This week’s Critical Thinking exercise was challenging, but ultimately successful.  </w:t>
      </w:r>
      <w:r w:rsidR="005834F5">
        <w:rPr>
          <w:rFonts w:ascii="Times New Roman" w:hAnsi="Times New Roman" w:cs="Times New Roman"/>
        </w:rPr>
        <w:t xml:space="preserve">Issues encountered included correctly creating the </w:t>
      </w:r>
      <w:r w:rsidR="002073DC">
        <w:rPr>
          <w:rFonts w:ascii="Times New Roman" w:hAnsi="Times New Roman" w:cs="Times New Roman"/>
        </w:rPr>
        <w:t>program and</w:t>
      </w:r>
      <w:r w:rsidR="00560966">
        <w:rPr>
          <w:rFonts w:ascii="Times New Roman" w:hAnsi="Times New Roman" w:cs="Times New Roman"/>
        </w:rPr>
        <w:t xml:space="preserve"> </w:t>
      </w:r>
      <w:r w:rsidR="005834F5">
        <w:rPr>
          <w:rFonts w:ascii="Times New Roman" w:hAnsi="Times New Roman" w:cs="Times New Roman"/>
        </w:rPr>
        <w:t>creating the train and valid</w:t>
      </w:r>
      <w:r w:rsidR="00560966">
        <w:rPr>
          <w:rFonts w:ascii="Times New Roman" w:hAnsi="Times New Roman" w:cs="Times New Roman"/>
        </w:rPr>
        <w:t xml:space="preserve"> </w:t>
      </w:r>
      <w:r w:rsidR="002073DC">
        <w:rPr>
          <w:rFonts w:ascii="Times New Roman" w:hAnsi="Times New Roman" w:cs="Times New Roman"/>
        </w:rPr>
        <w:t>data frames</w:t>
      </w:r>
      <w:r w:rsidR="00560966">
        <w:rPr>
          <w:rFonts w:ascii="Times New Roman" w:hAnsi="Times New Roman" w:cs="Times New Roman"/>
        </w:rPr>
        <w:t xml:space="preserve"> to produce the confusion matrix both of which were successfully</w:t>
      </w:r>
      <w:r w:rsidR="00127EFC">
        <w:rPr>
          <w:rFonts w:ascii="Times New Roman" w:hAnsi="Times New Roman" w:cs="Times New Roman"/>
        </w:rPr>
        <w:t xml:space="preserve"> corrected through trial and error.</w:t>
      </w:r>
    </w:p>
    <w:p w14:paraId="314E3B26" w14:textId="7C1E0652" w:rsidR="00973E80" w:rsidRPr="00127EFC" w:rsidRDefault="00973E80" w:rsidP="00127EFC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  <w:b/>
          <w:bCs/>
        </w:rPr>
        <w:lastRenderedPageBreak/>
        <w:t>References</w:t>
      </w:r>
    </w:p>
    <w:p w14:paraId="23120DE2" w14:textId="6D548330" w:rsidR="00973E80" w:rsidRPr="00973E80" w:rsidRDefault="00973E80" w:rsidP="00973E80">
      <w:pPr>
        <w:pStyle w:val="BodyText"/>
        <w:ind w:left="720" w:hanging="720"/>
        <w:rPr>
          <w:rFonts w:ascii="Times New Roman" w:hAnsi="Times New Roman" w:cs="Times New Roman"/>
        </w:rPr>
      </w:pPr>
      <w:r w:rsidRPr="00973E80">
        <w:rPr>
          <w:rFonts w:ascii="Times New Roman" w:hAnsi="Times New Roman" w:cs="Times New Roman"/>
          <w:color w:val="000000"/>
          <w:shd w:val="clear" w:color="auto" w:fill="FFFFFF"/>
        </w:rPr>
        <w:t>Shmueli, G., Bruce, P., Yahav. I., Patel., N., &amp; Lichtendahl, K. (2018).  </w:t>
      </w:r>
      <w:r w:rsidRPr="00973E80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Data Mining for Business Analytics: Concepts, Techniques, and Applications in R. </w:t>
      </w:r>
      <w:r w:rsidRPr="00973E80">
        <w:rPr>
          <w:rFonts w:ascii="Times New Roman" w:hAnsi="Times New Roman" w:cs="Times New Roman"/>
          <w:color w:val="000000"/>
          <w:shd w:val="clear" w:color="auto" w:fill="FFFFFF"/>
        </w:rPr>
        <w:t>Hoboken, NJ: John Wiley &amp; Sons, Inc.</w:t>
      </w:r>
    </w:p>
    <w:sectPr w:rsidR="00973E80" w:rsidRPr="00973E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BAF46" w14:textId="77777777" w:rsidR="0020051D" w:rsidRDefault="0020051D">
      <w:pPr>
        <w:spacing w:after="0"/>
      </w:pPr>
      <w:r>
        <w:separator/>
      </w:r>
    </w:p>
  </w:endnote>
  <w:endnote w:type="continuationSeparator" w:id="0">
    <w:p w14:paraId="5577EF98" w14:textId="77777777" w:rsidR="0020051D" w:rsidRDefault="002005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E5947" w14:textId="77777777" w:rsidR="0020051D" w:rsidRDefault="0020051D">
      <w:r>
        <w:separator/>
      </w:r>
    </w:p>
  </w:footnote>
  <w:footnote w:type="continuationSeparator" w:id="0">
    <w:p w14:paraId="1963742C" w14:textId="77777777" w:rsidR="0020051D" w:rsidRDefault="0020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9C89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84A"/>
    <w:rsid w:val="00074105"/>
    <w:rsid w:val="00082862"/>
    <w:rsid w:val="00116734"/>
    <w:rsid w:val="00127EFC"/>
    <w:rsid w:val="0013372A"/>
    <w:rsid w:val="001805A3"/>
    <w:rsid w:val="001F76F5"/>
    <w:rsid w:val="0020051D"/>
    <w:rsid w:val="00202158"/>
    <w:rsid w:val="002073DC"/>
    <w:rsid w:val="00211559"/>
    <w:rsid w:val="00242860"/>
    <w:rsid w:val="00273B38"/>
    <w:rsid w:val="003642B0"/>
    <w:rsid w:val="0042398F"/>
    <w:rsid w:val="00441B7C"/>
    <w:rsid w:val="00476C3A"/>
    <w:rsid w:val="004821BF"/>
    <w:rsid w:val="00497838"/>
    <w:rsid w:val="004E29B3"/>
    <w:rsid w:val="005134AE"/>
    <w:rsid w:val="00513EAF"/>
    <w:rsid w:val="005166E0"/>
    <w:rsid w:val="00560966"/>
    <w:rsid w:val="005834F5"/>
    <w:rsid w:val="00590D07"/>
    <w:rsid w:val="005A35B6"/>
    <w:rsid w:val="00647A62"/>
    <w:rsid w:val="00677220"/>
    <w:rsid w:val="006825C4"/>
    <w:rsid w:val="00686BE7"/>
    <w:rsid w:val="00687D71"/>
    <w:rsid w:val="00690711"/>
    <w:rsid w:val="00713D9F"/>
    <w:rsid w:val="007275D1"/>
    <w:rsid w:val="00747D87"/>
    <w:rsid w:val="007709BC"/>
    <w:rsid w:val="00784D58"/>
    <w:rsid w:val="007D1D88"/>
    <w:rsid w:val="00886221"/>
    <w:rsid w:val="00891E01"/>
    <w:rsid w:val="008A2892"/>
    <w:rsid w:val="008C0DD5"/>
    <w:rsid w:val="008D6863"/>
    <w:rsid w:val="008D68E0"/>
    <w:rsid w:val="008F0289"/>
    <w:rsid w:val="00922FE4"/>
    <w:rsid w:val="0095108C"/>
    <w:rsid w:val="00966097"/>
    <w:rsid w:val="00973E80"/>
    <w:rsid w:val="00992938"/>
    <w:rsid w:val="009A0C6E"/>
    <w:rsid w:val="009B7A70"/>
    <w:rsid w:val="00A06F5F"/>
    <w:rsid w:val="00A63E33"/>
    <w:rsid w:val="00A73587"/>
    <w:rsid w:val="00AE26FD"/>
    <w:rsid w:val="00B06E95"/>
    <w:rsid w:val="00B513B6"/>
    <w:rsid w:val="00B86B75"/>
    <w:rsid w:val="00BC48D5"/>
    <w:rsid w:val="00C2326E"/>
    <w:rsid w:val="00C36279"/>
    <w:rsid w:val="00CB391F"/>
    <w:rsid w:val="00CC2264"/>
    <w:rsid w:val="00D251D5"/>
    <w:rsid w:val="00D6272D"/>
    <w:rsid w:val="00DC5039"/>
    <w:rsid w:val="00DE7FBD"/>
    <w:rsid w:val="00E115FC"/>
    <w:rsid w:val="00E315A3"/>
    <w:rsid w:val="00E54DA0"/>
    <w:rsid w:val="00E906A1"/>
    <w:rsid w:val="00F354A9"/>
    <w:rsid w:val="00FC38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00AE"/>
  <w15:docId w15:val="{F2B110F4-D624-41EB-B220-81A8EA40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973E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CT Option 1 (2)</dc:title>
  <dc:creator>Richard Klein</dc:creator>
  <cp:keywords/>
  <cp:lastModifiedBy>Richard Klein</cp:lastModifiedBy>
  <cp:revision>68</cp:revision>
  <dcterms:created xsi:type="dcterms:W3CDTF">2020-07-19T07:06:00Z</dcterms:created>
  <dcterms:modified xsi:type="dcterms:W3CDTF">2020-07-19T07:51:00Z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7/19/2020</vt:lpwstr>
  </property>
  <property fmtid="{D5CDD505-2E9C-101B-9397-08002B2CF9AE}" pid="3" name="output">
    <vt:lpwstr>word_document</vt:lpwstr>
  </property>
</Properties>
</file>