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ТЕСТ_ТЕХ · ПТС · вводное занятие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1</w:t>
      </w:r>
      <w:r>
        <w:rPr>
          <w:rFonts w:ascii="Times New Roman" w:hAnsi="Times New Roman" w:eastAsia="Times New Roman"/>
          <w:sz w:val="28"/>
        </w:rPr>
        <w:t>. Соедините термин и его определение: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Ind w:w="775" w:type="dxa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Выпускающий режиссёр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А) строит кадр, держит фокус, слушает команды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Режиссёр трансляции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Б) звук в программу и связь с организаторами по сценарию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Инженер ПТС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В) отвечает за эфир целиком и финальное «можно в эфир»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Оператор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Г) графика в эфире: слои, переходы, визуальный ритм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Виджей трансляции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Д) решает, что в программе: переключения, темп, крупности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Звук / продюсер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Е) коммутация, сигналы, железо, стрим</w:t>
            </w:r>
          </w:p>
        </w:tc>
      </w:tr>
    </w:tbl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2</w:t>
      </w:r>
      <w:r>
        <w:rPr>
          <w:rFonts w:ascii="Times New Roman" w:hAnsi="Times New Roman" w:eastAsia="Times New Roman"/>
          <w:sz w:val="28"/>
        </w:rPr>
        <w:t>. Зачем нужны трансляции? Дайте определение «ПТС».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3</w:t>
      </w:r>
      <w:r>
        <w:rPr>
          <w:rFonts w:ascii="Times New Roman" w:hAnsi="Times New Roman" w:eastAsia="Times New Roman"/>
          <w:sz w:val="28"/>
        </w:rPr>
        <w:t>. Какими бывают трансляции? Назовите форматы и различие по числу камер.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4</w:t>
      </w:r>
      <w:r>
        <w:rPr>
          <w:rFonts w:ascii="Times New Roman" w:hAnsi="Times New Roman" w:eastAsia="Times New Roman"/>
          <w:sz w:val="28"/>
        </w:rPr>
        <w:t>. Опишите пайплайн трансляции от источника до зрителя.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5</w:t>
      </w:r>
      <w:r>
        <w:rPr>
          <w:rFonts w:ascii="Times New Roman" w:hAnsi="Times New Roman" w:eastAsia="Times New Roman"/>
          <w:sz w:val="28"/>
        </w:rPr>
        <w:t>. Что относится к железу, а что к софту на трансляции?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6</w:t>
      </w:r>
      <w:r>
        <w:rPr>
          <w:rFonts w:ascii="Times New Roman" w:hAnsi="Times New Roman" w:eastAsia="Times New Roman"/>
          <w:sz w:val="28"/>
        </w:rPr>
        <w:t>. Назовите площадки работы ПТС и форматы обучения на курсе.</w:t>
      </w:r>
    </w:p>
    <w:p>
      <w:pPr>
        <w:spacing w:before="240"/>
      </w:pPr>
      <w:r>
        <w:rPr>
          <w:rFonts w:ascii="Times New Roman" w:hAnsi="Times New Roman" w:eastAsia="Times New Roman"/>
          <w:sz w:val="28"/>
        </w:rPr>
        <w:t xml:space="preserve">Ситуация: </w:t>
      </w:r>
      <w:r>
        <w:rPr>
          <w:rFonts w:ascii="Times New Roman" w:hAnsi="Times New Roman" w:eastAsia="Times New Roman"/>
          <w:sz w:val="28"/>
        </w:rPr>
        <w:t>Вы — инженер прямой трансляции мероприятия. Во время эфира режиссёр сообщает, что картинка от одной из ключевых камер резко пропала и в мониторе вместо изображения — ошибка "No Signal". При этом другие камеры работают нормально. Ваши действия?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