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5D0" w:rsidRDefault="00265096">
      <w:r>
        <w:t xml:space="preserve">The assignment is for a web based video collection application. The web site has a consistent look at feel for all of the pages presented to the user. </w:t>
      </w:r>
    </w:p>
    <w:p w:rsidR="008605D0" w:rsidRDefault="008605D0">
      <w:r>
        <w:t xml:space="preserve">For assignment 1, there’s no back-end database. You can hard code what the screen will look like with </w:t>
      </w:r>
      <w:r w:rsidR="00475E49">
        <w:t xml:space="preserve">temporary </w:t>
      </w:r>
      <w:r>
        <w:t>sample data. Later on the hard coded data will have to be replaced with information extracted from the database.</w:t>
      </w:r>
    </w:p>
    <w:p w:rsidR="00265096" w:rsidRDefault="00265096">
      <w:r>
        <w:t>Here’s the standard</w:t>
      </w:r>
      <w:r w:rsidR="00475E49">
        <w:t xml:space="preserve"> web page </w:t>
      </w:r>
      <w:r>
        <w:t>layout:</w:t>
      </w:r>
    </w:p>
    <w:p w:rsidR="00265096" w:rsidRDefault="00265096">
      <w:r>
        <w:t>Header: There’s a header spanning the width of the screen. On it is a logo (movie_reel.jpg) followed by a formatted version of the text “</w:t>
      </w:r>
      <w:proofErr w:type="spellStart"/>
      <w:r>
        <w:t>MyVid</w:t>
      </w:r>
      <w:proofErr w:type="spellEnd"/>
      <w:r>
        <w:t xml:space="preserve"> Collection” over the text string “An individual video library”.</w:t>
      </w:r>
    </w:p>
    <w:p w:rsidR="00475E49" w:rsidRDefault="00475E49">
      <w:r>
        <w:t>Footer: Across the bottom of the display is a footer which displays the text “3420 Web Dev Inc.” preceded by a copyright symbol.</w:t>
      </w:r>
    </w:p>
    <w:p w:rsidR="00475E49" w:rsidRDefault="00475E49">
      <w:bookmarkStart w:id="0" w:name="_GoBack"/>
      <w:bookmarkEnd w:id="0"/>
    </w:p>
    <w:p w:rsidR="00265096" w:rsidRDefault="00265096">
      <w:r>
        <w:t>Menu: Down the left hand side of the web page is a set of ever present menu buttons. Each button links to a page or PHP routine which will populate the remainder of the display area. The buttons are, from top to bottom:</w:t>
      </w:r>
    </w:p>
    <w:p w:rsidR="00265096" w:rsidRDefault="00265096">
      <w:r>
        <w:t>H</w:t>
      </w:r>
      <w:r w:rsidR="008605D0">
        <w:t>ome</w:t>
      </w:r>
      <w:r>
        <w:t>: brings you to the main page with a blank display area.</w:t>
      </w:r>
    </w:p>
    <w:p w:rsidR="00265096" w:rsidRDefault="00265096">
      <w:r>
        <w:t>Create Account: Fires off the PHP script required to create a new account (or cancel). The information to record for each user will be listed below.</w:t>
      </w:r>
    </w:p>
    <w:p w:rsidR="00265096" w:rsidRDefault="00265096">
      <w:r>
        <w:t>Edit Account: prompt for a username and allow the logged in user to edit the account details.</w:t>
      </w:r>
    </w:p>
    <w:p w:rsidR="00265096" w:rsidRDefault="00265096">
      <w:r>
        <w:t>Delete account: prompt for a username to delete and have it removed from the system</w:t>
      </w:r>
    </w:p>
    <w:p w:rsidR="00265096" w:rsidRDefault="00265096">
      <w:r>
        <w:t>Add a video: prompts the user for details about the video they want to add. A list of the details to keep track of will be given below.</w:t>
      </w:r>
    </w:p>
    <w:p w:rsidR="00265096" w:rsidRDefault="00265096">
      <w:r>
        <w:t>Edit video: select and edit the details for a specific movie</w:t>
      </w:r>
    </w:p>
    <w:p w:rsidR="00265096" w:rsidRDefault="00265096">
      <w:r>
        <w:t>Delete Video: remove a selected video from the collection</w:t>
      </w:r>
    </w:p>
    <w:p w:rsidR="008605D0" w:rsidRDefault="008605D0" w:rsidP="008605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t xml:space="preserve">Search: </w:t>
      </w:r>
      <w:r>
        <w:rPr>
          <w:rFonts w:ascii="Tahoma" w:hAnsi="Tahoma" w:cs="Tahoma"/>
          <w:sz w:val="20"/>
          <w:szCs w:val="20"/>
        </w:rPr>
        <w:t>this page contains a form allowing the user to specify what word to search for. Results are to be presented in a four column table.</w:t>
      </w:r>
    </w:p>
    <w:p w:rsidR="008605D0" w:rsidRDefault="008605D0" w:rsidP="008605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605D0" w:rsidRDefault="008605D0" w:rsidP="008605D0">
      <w:pPr>
        <w:autoSpaceDE w:val="0"/>
        <w:autoSpaceDN w:val="0"/>
        <w:adjustRightInd w:val="0"/>
        <w:spacing w:after="0" w:line="240" w:lineRule="auto"/>
      </w:pPr>
      <w:r>
        <w:t xml:space="preserve">Display Details:  </w:t>
      </w:r>
      <w:r>
        <w:rPr>
          <w:rFonts w:ascii="Tahoma" w:hAnsi="Tahoma" w:cs="Tahoma"/>
          <w:sz w:val="20"/>
          <w:szCs w:val="20"/>
        </w:rPr>
        <w:t xml:space="preserve">display all the details for a particular movie, nicely formatted. </w:t>
      </w:r>
    </w:p>
    <w:p w:rsidR="00265096" w:rsidRDefault="00265096"/>
    <w:p w:rsidR="008605D0" w:rsidRDefault="008605D0"/>
    <w:p w:rsidR="008605D0" w:rsidRDefault="008605D0">
      <w:r>
        <w:t xml:space="preserve">Account details: </w:t>
      </w:r>
    </w:p>
    <w:p w:rsidR="008605D0" w:rsidRDefault="008605D0">
      <w:pPr>
        <w:rPr>
          <w:rFonts w:ascii="Tahoma" w:hAnsi="Tahoma" w:cs="Tahoma"/>
          <w:sz w:val="20"/>
          <w:szCs w:val="20"/>
        </w:rPr>
      </w:pPr>
      <w:r>
        <w:t>For the users using the site, keep track of and record the following data: u</w:t>
      </w:r>
      <w:r>
        <w:rPr>
          <w:rFonts w:ascii="Tahoma" w:hAnsi="Tahoma" w:cs="Tahoma"/>
          <w:sz w:val="20"/>
          <w:szCs w:val="20"/>
        </w:rPr>
        <w:t xml:space="preserve">ser name, first name, last name, email, password, </w:t>
      </w:r>
      <w:proofErr w:type="gramStart"/>
      <w:r>
        <w:rPr>
          <w:rFonts w:ascii="Tahoma" w:hAnsi="Tahoma" w:cs="Tahoma"/>
          <w:sz w:val="20"/>
          <w:szCs w:val="20"/>
        </w:rPr>
        <w:t>gender</w:t>
      </w:r>
      <w:proofErr w:type="gramEnd"/>
      <w:r>
        <w:rPr>
          <w:rFonts w:ascii="Tahoma" w:hAnsi="Tahoma" w:cs="Tahoma"/>
          <w:sz w:val="20"/>
          <w:szCs w:val="20"/>
        </w:rPr>
        <w:t xml:space="preserve">, age, and email preferences. You can add fields if you want. </w:t>
      </w:r>
      <w:proofErr w:type="spellStart"/>
      <w:r>
        <w:rPr>
          <w:rFonts w:ascii="Tahoma" w:hAnsi="Tahoma" w:cs="Tahoma"/>
          <w:sz w:val="20"/>
          <w:szCs w:val="20"/>
        </w:rPr>
        <w:t>Allof</w:t>
      </w:r>
      <w:proofErr w:type="spellEnd"/>
      <w:r>
        <w:rPr>
          <w:rFonts w:ascii="Tahoma" w:hAnsi="Tahoma" w:cs="Tahoma"/>
          <w:sz w:val="20"/>
          <w:szCs w:val="20"/>
        </w:rPr>
        <w:t xml:space="preserve"> these fields are simple text boxes.</w:t>
      </w:r>
    </w:p>
    <w:p w:rsidR="008605D0" w:rsidRDefault="008605D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8605D0" w:rsidRDefault="008605D0">
      <w:pPr>
        <w:rPr>
          <w:rFonts w:ascii="Tahoma" w:hAnsi="Tahoma" w:cs="Tahoma"/>
          <w:sz w:val="20"/>
          <w:szCs w:val="20"/>
        </w:rPr>
      </w:pPr>
    </w:p>
    <w:p w:rsidR="008605D0" w:rsidRDefault="00FF175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Video details from the </w:t>
      </w:r>
      <w:r w:rsidR="00612373">
        <w:rPr>
          <w:rFonts w:ascii="Tahoma" w:hAnsi="Tahoma" w:cs="Tahoma"/>
          <w:sz w:val="20"/>
          <w:szCs w:val="20"/>
        </w:rPr>
        <w:t>“</w:t>
      </w:r>
      <w:r>
        <w:rPr>
          <w:rFonts w:ascii="Tahoma" w:hAnsi="Tahoma" w:cs="Tahoma"/>
          <w:sz w:val="20"/>
          <w:szCs w:val="20"/>
        </w:rPr>
        <w:t>add video</w:t>
      </w:r>
      <w:r w:rsidR="00612373"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 screen:</w:t>
      </w:r>
    </w:p>
    <w:p w:rsidR="008605D0" w:rsidRDefault="008605D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For each video, record or display the following data:</w:t>
      </w:r>
    </w:p>
    <w:p w:rsidR="008605D0" w:rsidRPr="00FF1758" w:rsidRDefault="008605D0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Title: textbox</w:t>
      </w:r>
    </w:p>
    <w:p w:rsidR="008605D0" w:rsidRPr="00FF1758" w:rsidRDefault="008605D0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Rating: select box</w:t>
      </w:r>
    </w:p>
    <w:p w:rsidR="008605D0" w:rsidRPr="00FF1758" w:rsidRDefault="008605D0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 xml:space="preserve">Genre (Comedy, horror, drama) in a </w:t>
      </w:r>
      <w:r w:rsidR="00A41E76">
        <w:rPr>
          <w:rFonts w:ascii="Tahoma" w:hAnsi="Tahoma" w:cs="Tahoma"/>
          <w:sz w:val="20"/>
          <w:szCs w:val="20"/>
        </w:rPr>
        <w:t xml:space="preserve">MULTIPLE </w:t>
      </w:r>
      <w:r w:rsidRPr="00FF1758">
        <w:rPr>
          <w:rFonts w:ascii="Tahoma" w:hAnsi="Tahoma" w:cs="Tahoma"/>
          <w:sz w:val="20"/>
          <w:szCs w:val="20"/>
        </w:rPr>
        <w:t>select box.</w:t>
      </w:r>
    </w:p>
    <w:p w:rsidR="008605D0" w:rsidRPr="00FF1758" w:rsidRDefault="008605D0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MPAA rating: Radio buttons for G, PG, PG-13, R, NC-17</w:t>
      </w:r>
    </w:p>
    <w:p w:rsidR="008605D0" w:rsidRPr="00FF1758" w:rsidRDefault="008605D0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Year of release: textbox</w:t>
      </w:r>
      <w:r w:rsidR="00FF1758">
        <w:rPr>
          <w:rFonts w:ascii="Tahoma" w:hAnsi="Tahoma" w:cs="Tahoma"/>
          <w:sz w:val="20"/>
          <w:szCs w:val="20"/>
        </w:rPr>
        <w:t>. 4 digit year</w:t>
      </w:r>
    </w:p>
    <w:p w:rsidR="005E5058" w:rsidRPr="00FF1758" w:rsidRDefault="005E5058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Runtime: number of minutes in a textbox</w:t>
      </w:r>
    </w:p>
    <w:p w:rsidR="005E5058" w:rsidRPr="00FF1758" w:rsidRDefault="005E5058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Theatre Release Date: 2 digit month / 2 digit day / 4 digit year</w:t>
      </w:r>
    </w:p>
    <w:p w:rsidR="005E5058" w:rsidRPr="00FF1758" w:rsidRDefault="005E5058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DVD Release Date: 2 digit month / 2 digit day / 4 digit year</w:t>
      </w:r>
    </w:p>
    <w:p w:rsidR="005E5058" w:rsidRPr="00FF1758" w:rsidRDefault="005E5058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Actors: textbox</w:t>
      </w:r>
    </w:p>
    <w:p w:rsidR="005E5058" w:rsidRPr="00FF1758" w:rsidRDefault="005E5058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Cover: this is a file upload button if the database doesn’t already have cover art for the movie on record. If there’s no cover art for</w:t>
      </w:r>
      <w:r w:rsidR="00262138">
        <w:rPr>
          <w:rFonts w:ascii="Tahoma" w:hAnsi="Tahoma" w:cs="Tahoma"/>
          <w:sz w:val="20"/>
          <w:szCs w:val="20"/>
        </w:rPr>
        <w:t xml:space="preserve"> </w:t>
      </w:r>
      <w:r w:rsidRPr="00FF1758">
        <w:rPr>
          <w:rFonts w:ascii="Tahoma" w:hAnsi="Tahoma" w:cs="Tahoma"/>
          <w:sz w:val="20"/>
          <w:szCs w:val="20"/>
        </w:rPr>
        <w:t>the movie, you should be able to upload a picture using this button.</w:t>
      </w:r>
    </w:p>
    <w:p w:rsidR="005E5058" w:rsidRPr="00FF1758" w:rsidRDefault="005E5058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Studio: textbox</w:t>
      </w:r>
    </w:p>
    <w:p w:rsidR="005E5058" w:rsidRPr="00FF1758" w:rsidRDefault="005E5058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Plot summary: text area</w:t>
      </w:r>
    </w:p>
    <w:p w:rsidR="005E5058" w:rsidRPr="00FF1758" w:rsidRDefault="005E5058" w:rsidP="00FF1758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F1758">
        <w:rPr>
          <w:rFonts w:ascii="Tahoma" w:hAnsi="Tahoma" w:cs="Tahoma"/>
          <w:sz w:val="20"/>
          <w:szCs w:val="20"/>
        </w:rPr>
        <w:t>Video type: collection of checkboxes for which format the user has in their library.</w:t>
      </w:r>
      <w:r w:rsidR="00FC0A81" w:rsidRPr="00FF1758">
        <w:rPr>
          <w:rFonts w:ascii="Tahoma" w:hAnsi="Tahoma" w:cs="Tahoma"/>
          <w:sz w:val="20"/>
          <w:szCs w:val="20"/>
        </w:rPr>
        <w:t xml:space="preserve"> Checkboxes are: DVD, </w:t>
      </w:r>
      <w:proofErr w:type="spellStart"/>
      <w:r w:rsidR="00FC0A81" w:rsidRPr="00FF1758">
        <w:rPr>
          <w:rFonts w:ascii="Tahoma" w:hAnsi="Tahoma" w:cs="Tahoma"/>
          <w:sz w:val="20"/>
          <w:szCs w:val="20"/>
        </w:rPr>
        <w:t>BluRay</w:t>
      </w:r>
      <w:proofErr w:type="spellEnd"/>
      <w:r w:rsidR="00FC0A81" w:rsidRPr="00FF1758">
        <w:rPr>
          <w:rFonts w:ascii="Tahoma" w:hAnsi="Tahoma" w:cs="Tahoma"/>
          <w:sz w:val="20"/>
          <w:szCs w:val="20"/>
        </w:rPr>
        <w:t>, Digital SD (standard definition), Digital HD (High Definition).</w:t>
      </w:r>
    </w:p>
    <w:p w:rsidR="00FC0A81" w:rsidRDefault="00FC0A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At the bottom of the</w:t>
      </w:r>
      <w:r w:rsidR="00B02740">
        <w:rPr>
          <w:rFonts w:ascii="Tahoma" w:hAnsi="Tahoma" w:cs="Tahoma"/>
          <w:sz w:val="20"/>
          <w:szCs w:val="20"/>
        </w:rPr>
        <w:t xml:space="preserve"> “</w:t>
      </w:r>
      <w:r>
        <w:rPr>
          <w:rFonts w:ascii="Tahoma" w:hAnsi="Tahoma" w:cs="Tahoma"/>
          <w:sz w:val="20"/>
          <w:szCs w:val="20"/>
        </w:rPr>
        <w:t>add video</w:t>
      </w:r>
      <w:r w:rsidR="00B02740"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 form there are two buttons: “Add video” and “Reset”.</w:t>
      </w:r>
    </w:p>
    <w:p w:rsidR="00FC0A81" w:rsidRDefault="00FC0A81">
      <w:pPr>
        <w:rPr>
          <w:rFonts w:ascii="Tahoma" w:hAnsi="Tahoma" w:cs="Tahoma"/>
          <w:sz w:val="20"/>
          <w:szCs w:val="20"/>
        </w:rPr>
      </w:pPr>
    </w:p>
    <w:p w:rsidR="008605D0" w:rsidRDefault="00FF1758">
      <w:r>
        <w:t xml:space="preserve">Display video screen: </w:t>
      </w:r>
    </w:p>
    <w:p w:rsidR="00FF1758" w:rsidRDefault="00FF1758"/>
    <w:p w:rsidR="00FF1758" w:rsidRDefault="00FF1758">
      <w:r>
        <w:t xml:space="preserve">The display video screen shows a single video from the collection. There’s a display centered box. Inside the box down the left hand side is the DVD cover art taking up about 25% of the width of the box. To the right of the cover art on separate lies are: </w:t>
      </w:r>
    </w:p>
    <w:p w:rsidR="00FF1758" w:rsidRDefault="00FF1758" w:rsidP="00A41E76">
      <w:pPr>
        <w:pStyle w:val="ListParagraph"/>
        <w:numPr>
          <w:ilvl w:val="0"/>
          <w:numId w:val="2"/>
        </w:numPr>
      </w:pPr>
      <w:r>
        <w:t>The title</w:t>
      </w:r>
    </w:p>
    <w:p w:rsidR="00FF1758" w:rsidRDefault="00FF1758" w:rsidP="00A41E76">
      <w:pPr>
        <w:pStyle w:val="ListParagraph"/>
        <w:numPr>
          <w:ilvl w:val="0"/>
          <w:numId w:val="2"/>
        </w:numPr>
      </w:pPr>
      <w:r>
        <w:t>The available video formats with a green check mark icon (button_ok16.png) if the format is available or a red X icon (button_cancel16) if not.</w:t>
      </w:r>
    </w:p>
    <w:p w:rsidR="00FF1758" w:rsidRDefault="00FF1758" w:rsidP="00A41E76">
      <w:pPr>
        <w:pStyle w:val="ListParagraph"/>
        <w:numPr>
          <w:ilvl w:val="0"/>
          <w:numId w:val="2"/>
        </w:numPr>
      </w:pPr>
      <w:r>
        <w:t xml:space="preserve">The MPAA rating </w:t>
      </w:r>
      <w:r w:rsidR="00A41E76">
        <w:t xml:space="preserve">followed </w:t>
      </w:r>
      <w:r>
        <w:t>by the year of release</w:t>
      </w:r>
    </w:p>
    <w:p w:rsidR="00A41E76" w:rsidRDefault="00A41E76" w:rsidP="00A41E76">
      <w:pPr>
        <w:pStyle w:val="ListParagraph"/>
        <w:numPr>
          <w:ilvl w:val="0"/>
          <w:numId w:val="2"/>
        </w:numPr>
      </w:pPr>
      <w:r>
        <w:t>The Studio:</w:t>
      </w:r>
    </w:p>
    <w:p w:rsidR="00A41E76" w:rsidRDefault="00A41E76" w:rsidP="00A41E76">
      <w:pPr>
        <w:pStyle w:val="ListParagraph"/>
        <w:numPr>
          <w:ilvl w:val="0"/>
          <w:numId w:val="2"/>
        </w:numPr>
      </w:pPr>
      <w:r>
        <w:t>Theatrical release date followed by the DVD release date.</w:t>
      </w:r>
    </w:p>
    <w:p w:rsidR="00A41E76" w:rsidRDefault="00A41E76" w:rsidP="00A41E76">
      <w:pPr>
        <w:pStyle w:val="ListParagraph"/>
        <w:numPr>
          <w:ilvl w:val="0"/>
          <w:numId w:val="2"/>
        </w:numPr>
      </w:pPr>
      <w:r>
        <w:t>Actors</w:t>
      </w:r>
    </w:p>
    <w:p w:rsidR="00A41E76" w:rsidRDefault="00A41E76" w:rsidP="00A41E76">
      <w:pPr>
        <w:pStyle w:val="ListParagraph"/>
        <w:numPr>
          <w:ilvl w:val="0"/>
          <w:numId w:val="2"/>
        </w:numPr>
      </w:pPr>
      <w:r>
        <w:t>Genres</w:t>
      </w:r>
    </w:p>
    <w:p w:rsidR="00FF1758" w:rsidRDefault="00A41E76" w:rsidP="00A41E76">
      <w:pPr>
        <w:pStyle w:val="ListParagraph"/>
        <w:numPr>
          <w:ilvl w:val="0"/>
          <w:numId w:val="2"/>
        </w:numPr>
      </w:pPr>
      <w:r>
        <w:t>Below everything, spanning the width of the display box, is the plot summary</w:t>
      </w:r>
    </w:p>
    <w:p w:rsidR="00A41E76" w:rsidRDefault="00A41E76"/>
    <w:p w:rsidR="008678C5" w:rsidRDefault="008678C5">
      <w:r>
        <w:br w:type="page"/>
      </w:r>
    </w:p>
    <w:p w:rsidR="008678C5" w:rsidRDefault="008678C5"/>
    <w:p w:rsidR="008678C5" w:rsidRDefault="008678C5">
      <w:r>
        <w:t>Login screen:</w:t>
      </w:r>
    </w:p>
    <w:p w:rsidR="008678C5" w:rsidRDefault="008678C5">
      <w:r>
        <w:t>This presents a centered box with a form prompting for a username, a password and there’</w:t>
      </w:r>
      <w:r w:rsidR="00616C3E">
        <w:t>s a “</w:t>
      </w:r>
      <w:r>
        <w:t>remember me</w:t>
      </w:r>
      <w:r w:rsidR="00616C3E">
        <w:t>”</w:t>
      </w:r>
      <w:r>
        <w:t xml:space="preserve"> check box. The form has two buttons: login and reset.</w:t>
      </w:r>
    </w:p>
    <w:p w:rsidR="008678C5" w:rsidRDefault="008678C5"/>
    <w:p w:rsidR="008678C5" w:rsidRDefault="008678C5">
      <w:r>
        <w:t>Search screen:</w:t>
      </w:r>
    </w:p>
    <w:p w:rsidR="008678C5" w:rsidRDefault="008678C5">
      <w:r>
        <w:t>The search screen presents a slam form window prompting for a keyword to be used to search the movies. When available, the results of the search are displayed under the form in a 4 columns table format. Under each movie there are three icons which link to various functions:</w:t>
      </w:r>
    </w:p>
    <w:p w:rsidR="008678C5" w:rsidRDefault="008678C5" w:rsidP="008678C5">
      <w:pPr>
        <w:pStyle w:val="ListParagraph"/>
        <w:numPr>
          <w:ilvl w:val="0"/>
          <w:numId w:val="3"/>
        </w:numPr>
      </w:pPr>
      <w:r>
        <w:t>Display details</w:t>
      </w:r>
    </w:p>
    <w:p w:rsidR="008678C5" w:rsidRDefault="008678C5" w:rsidP="008678C5">
      <w:pPr>
        <w:pStyle w:val="ListParagraph"/>
        <w:numPr>
          <w:ilvl w:val="0"/>
          <w:numId w:val="3"/>
        </w:numPr>
      </w:pPr>
      <w:r>
        <w:t>Edit movie details</w:t>
      </w:r>
    </w:p>
    <w:p w:rsidR="008678C5" w:rsidRDefault="008678C5" w:rsidP="008678C5">
      <w:pPr>
        <w:pStyle w:val="ListParagraph"/>
        <w:numPr>
          <w:ilvl w:val="0"/>
          <w:numId w:val="3"/>
        </w:numPr>
      </w:pPr>
      <w:r>
        <w:t>Delete movie</w:t>
      </w:r>
    </w:p>
    <w:p w:rsidR="008678C5" w:rsidRDefault="008678C5"/>
    <w:p w:rsidR="008678C5" w:rsidRDefault="008678C5">
      <w:r>
        <w:t xml:space="preserve">There’s also the default index screen when a user first logs into the system. It displays the first 12 movies in the database in the same 4 wide table format as the search results screen does. </w:t>
      </w:r>
      <w:r w:rsidR="00E6579B">
        <w:t>These movies are also displayed with the same three icons: details, edit, delete.</w:t>
      </w:r>
    </w:p>
    <w:p w:rsidR="00E6579B" w:rsidRDefault="00E6579B"/>
    <w:p w:rsidR="008678C5" w:rsidRDefault="008678C5"/>
    <w:p w:rsidR="008678C5" w:rsidRDefault="008678C5"/>
    <w:sectPr w:rsidR="008678C5" w:rsidSect="00EC2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8B0" w:rsidRDefault="005C18B0" w:rsidP="00100D80">
      <w:pPr>
        <w:spacing w:after="0" w:line="240" w:lineRule="auto"/>
      </w:pPr>
      <w:r>
        <w:separator/>
      </w:r>
    </w:p>
  </w:endnote>
  <w:endnote w:type="continuationSeparator" w:id="0">
    <w:p w:rsidR="005C18B0" w:rsidRDefault="005C18B0" w:rsidP="0010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D80" w:rsidRDefault="00100D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D80" w:rsidRDefault="00100D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D80" w:rsidRDefault="00100D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8B0" w:rsidRDefault="005C18B0" w:rsidP="00100D80">
      <w:pPr>
        <w:spacing w:after="0" w:line="240" w:lineRule="auto"/>
      </w:pPr>
      <w:r>
        <w:separator/>
      </w:r>
    </w:p>
  </w:footnote>
  <w:footnote w:type="continuationSeparator" w:id="0">
    <w:p w:rsidR="005C18B0" w:rsidRDefault="005C18B0" w:rsidP="00100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D80" w:rsidRDefault="00100D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D80" w:rsidRDefault="00100D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D80" w:rsidRDefault="00100D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6516E"/>
    <w:multiLevelType w:val="hybridMultilevel"/>
    <w:tmpl w:val="409A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E126C"/>
    <w:multiLevelType w:val="hybridMultilevel"/>
    <w:tmpl w:val="B7D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41976"/>
    <w:multiLevelType w:val="hybridMultilevel"/>
    <w:tmpl w:val="F24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096"/>
    <w:rsid w:val="00100D80"/>
    <w:rsid w:val="00262138"/>
    <w:rsid w:val="00265096"/>
    <w:rsid w:val="004321B9"/>
    <w:rsid w:val="00475E49"/>
    <w:rsid w:val="005C18B0"/>
    <w:rsid w:val="005E5058"/>
    <w:rsid w:val="00612373"/>
    <w:rsid w:val="00616C3E"/>
    <w:rsid w:val="008605D0"/>
    <w:rsid w:val="008678C5"/>
    <w:rsid w:val="00A41E76"/>
    <w:rsid w:val="00B02740"/>
    <w:rsid w:val="00E43806"/>
    <w:rsid w:val="00E6579B"/>
    <w:rsid w:val="00EC2F89"/>
    <w:rsid w:val="00F93BD8"/>
    <w:rsid w:val="00FC0A81"/>
    <w:rsid w:val="00FF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D80"/>
  </w:style>
  <w:style w:type="paragraph" w:styleId="Footer">
    <w:name w:val="footer"/>
    <w:basedOn w:val="Normal"/>
    <w:link w:val="FooterChar"/>
    <w:uiPriority w:val="99"/>
    <w:semiHidden/>
    <w:unhideWhenUsed/>
    <w:rsid w:val="0010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D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jacquesabeland</dc:creator>
  <cp:lastModifiedBy>Ted</cp:lastModifiedBy>
  <cp:revision>2</cp:revision>
  <dcterms:created xsi:type="dcterms:W3CDTF">2015-09-21T22:09:00Z</dcterms:created>
  <dcterms:modified xsi:type="dcterms:W3CDTF">2015-09-21T22:09:00Z</dcterms:modified>
</cp:coreProperties>
</file>