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C6601" w14:textId="77777777" w:rsidR="009264BF" w:rsidRPr="00E14A36" w:rsidRDefault="009264BF" w:rsidP="009264BF">
      <w:pPr>
        <w:rPr>
          <w:rFonts w:ascii="Aptos Light" w:hAnsi="Aptos Light"/>
          <w:b/>
          <w:bCs/>
          <w:color w:val="000000" w:themeColor="text1"/>
          <w:sz w:val="20"/>
          <w:szCs w:val="20"/>
        </w:rPr>
      </w:pPr>
      <w:proofErr w:type="spellStart"/>
      <w:r w:rsidRPr="00E14A36">
        <w:rPr>
          <w:rFonts w:ascii="Aptos Light" w:hAnsi="Aptos Light"/>
          <w:b/>
          <w:bCs/>
          <w:color w:val="000000" w:themeColor="text1"/>
          <w:sz w:val="20"/>
          <w:szCs w:val="20"/>
        </w:rPr>
        <w:t>Majjhima</w:t>
      </w:r>
      <w:proofErr w:type="spellEnd"/>
      <w:r w:rsidRPr="00E14A36">
        <w:rPr>
          <w:rFonts w:ascii="Aptos Light" w:hAnsi="Aptos Light"/>
          <w:b/>
          <w:bCs/>
          <w:color w:val="000000" w:themeColor="text1"/>
          <w:sz w:val="20"/>
          <w:szCs w:val="20"/>
        </w:rPr>
        <w:t xml:space="preserve"> Nikāya 36</w:t>
      </w:r>
    </w:p>
    <w:p w14:paraId="14A21D7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Die längere </w:t>
      </w:r>
      <w:proofErr w:type="spellStart"/>
      <w:r w:rsidRPr="00E14A36">
        <w:rPr>
          <w:rFonts w:ascii="Aptos Light" w:hAnsi="Aptos Light"/>
          <w:color w:val="000000" w:themeColor="text1"/>
          <w:sz w:val="20"/>
          <w:szCs w:val="20"/>
        </w:rPr>
        <w:t>Lehrrede</w:t>
      </w:r>
      <w:proofErr w:type="spellEnd"/>
      <w:r w:rsidRPr="00E14A36">
        <w:rPr>
          <w:rFonts w:ascii="Aptos Light" w:hAnsi="Aptos Light"/>
          <w:color w:val="000000" w:themeColor="text1"/>
          <w:sz w:val="20"/>
          <w:szCs w:val="20"/>
        </w:rPr>
        <w:t xml:space="preserve"> an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 </w:t>
      </w:r>
      <w:proofErr w:type="spellStart"/>
      <w:r w:rsidRPr="00E14A36">
        <w:rPr>
          <w:rFonts w:ascii="Aptos Light" w:hAnsi="Aptos Light"/>
          <w:color w:val="000000" w:themeColor="text1"/>
          <w:sz w:val="20"/>
          <w:szCs w:val="20"/>
        </w:rPr>
        <w:t>Mahāsaccaka</w:t>
      </w:r>
      <w:proofErr w:type="spellEnd"/>
      <w:r w:rsidRPr="00E14A36">
        <w:rPr>
          <w:rFonts w:ascii="Aptos Light" w:hAnsi="Aptos Light"/>
          <w:color w:val="000000" w:themeColor="text1"/>
          <w:sz w:val="20"/>
          <w:szCs w:val="20"/>
        </w:rPr>
        <w:t xml:space="preserve"> Sutta</w:t>
      </w:r>
    </w:p>
    <w:p w14:paraId="2A52182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 </w:t>
      </w:r>
    </w:p>
    <w:p w14:paraId="2A767966" w14:textId="77777777" w:rsidR="009264BF" w:rsidRPr="00E14A36" w:rsidRDefault="009264BF" w:rsidP="009264BF">
      <w:pPr>
        <w:rPr>
          <w:rFonts w:ascii="Aptos Light" w:hAnsi="Aptos Light"/>
          <w:color w:val="000000" w:themeColor="text1"/>
          <w:sz w:val="20"/>
          <w:szCs w:val="20"/>
        </w:rPr>
      </w:pPr>
    </w:p>
    <w:p w14:paraId="1E1C0BF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 So habe ich gehört. Einmal hielt sich der Erhabene bei </w:t>
      </w:r>
      <w:proofErr w:type="spellStart"/>
      <w:r w:rsidRPr="00E14A36">
        <w:rPr>
          <w:rFonts w:ascii="Aptos Light" w:hAnsi="Aptos Light"/>
          <w:color w:val="000000" w:themeColor="text1"/>
          <w:sz w:val="20"/>
          <w:szCs w:val="20"/>
        </w:rPr>
        <w:t>Vesālī</w:t>
      </w:r>
      <w:proofErr w:type="spellEnd"/>
      <w:r w:rsidRPr="00E14A36">
        <w:rPr>
          <w:rFonts w:ascii="Aptos Light" w:hAnsi="Aptos Light"/>
          <w:color w:val="000000" w:themeColor="text1"/>
          <w:sz w:val="20"/>
          <w:szCs w:val="20"/>
        </w:rPr>
        <w:t>, im Großen Wald in der Spitzdach-Halle auf.</w:t>
      </w:r>
    </w:p>
    <w:p w14:paraId="3504726D" w14:textId="77777777" w:rsidR="009264BF" w:rsidRPr="00E14A36" w:rsidRDefault="009264BF" w:rsidP="009264BF">
      <w:pPr>
        <w:rPr>
          <w:rFonts w:ascii="Aptos Light" w:hAnsi="Aptos Light"/>
          <w:color w:val="000000" w:themeColor="text1"/>
          <w:sz w:val="20"/>
          <w:szCs w:val="20"/>
        </w:rPr>
      </w:pPr>
    </w:p>
    <w:p w14:paraId="06A69C10"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2. Bei dieser Gelegenheit, als der Morgen dämmerte, war der Erhabene mit dem Ankleiden fertig, hatte seine Schale und äußere Robe genommen und wollte um Almosen nach </w:t>
      </w:r>
      <w:proofErr w:type="spellStart"/>
      <w:r w:rsidRPr="00E14A36">
        <w:rPr>
          <w:rFonts w:ascii="Aptos Light" w:hAnsi="Aptos Light"/>
          <w:color w:val="000000" w:themeColor="text1"/>
          <w:sz w:val="20"/>
          <w:szCs w:val="20"/>
        </w:rPr>
        <w:t>Vesālī</w:t>
      </w:r>
      <w:proofErr w:type="spellEnd"/>
      <w:r w:rsidRPr="00E14A36">
        <w:rPr>
          <w:rFonts w:ascii="Aptos Light" w:hAnsi="Aptos Light"/>
          <w:color w:val="000000" w:themeColor="text1"/>
          <w:sz w:val="20"/>
          <w:szCs w:val="20"/>
        </w:rPr>
        <w:t xml:space="preserve"> hineingehen.</w:t>
      </w:r>
    </w:p>
    <w:p w14:paraId="40BDCAD5" w14:textId="77777777" w:rsidR="009264BF" w:rsidRPr="00E14A36" w:rsidRDefault="009264BF" w:rsidP="009264BF">
      <w:pPr>
        <w:rPr>
          <w:rFonts w:ascii="Aptos Light" w:hAnsi="Aptos Light"/>
          <w:color w:val="000000" w:themeColor="text1"/>
          <w:sz w:val="20"/>
          <w:szCs w:val="20"/>
        </w:rPr>
      </w:pPr>
    </w:p>
    <w:p w14:paraId="4C1B2FF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3. Weil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zum Zwecke körperlicher Ertüchtigung herumwanderte, gelangte er zur Spitzdach-Halle im Großen Wald. Der ehrwürdige </w:t>
      </w:r>
      <w:proofErr w:type="spellStart"/>
      <w:r w:rsidRPr="00E14A36">
        <w:rPr>
          <w:rFonts w:ascii="Aptos Light" w:hAnsi="Aptos Light"/>
          <w:color w:val="000000" w:themeColor="text1"/>
          <w:sz w:val="20"/>
          <w:szCs w:val="20"/>
        </w:rPr>
        <w:t>Ānanda</w:t>
      </w:r>
      <w:proofErr w:type="spellEnd"/>
      <w:r w:rsidRPr="00E14A36">
        <w:rPr>
          <w:rFonts w:ascii="Aptos Light" w:hAnsi="Aptos Light"/>
          <w:color w:val="000000" w:themeColor="text1"/>
          <w:sz w:val="20"/>
          <w:szCs w:val="20"/>
        </w:rPr>
        <w:t xml:space="preserve"> sah ihn in der Ferne kommen und sagte zum Erhabenen: "Ehrwürdiger Herr, hier kommt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ein Debattierer und schlauer Redner, der von vielen als Heiliger angesehen wird. Er will den Buddha,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und die Sangha in Verruf bringen. Es wäre gut, wenn der Erhabene sich aus Mitgefühl für eine Weile niedersetzen würde [1]." Der Erhabene setzte sich auf dem vorbereiteten Sitz nieder. Dann ging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zum Erhabenen hin und tauschte Grußformeln mit ihm aus. Nach diesen höflichen und freundlichen Worten setzte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sich seitlich nieder und sagte zum Erhabenen:</w:t>
      </w:r>
    </w:p>
    <w:p w14:paraId="4A0CB1E2" w14:textId="77777777" w:rsidR="009264BF" w:rsidRPr="00E14A36" w:rsidRDefault="009264BF" w:rsidP="009264BF">
      <w:pPr>
        <w:rPr>
          <w:rFonts w:ascii="Aptos Light" w:hAnsi="Aptos Light"/>
          <w:color w:val="000000" w:themeColor="text1"/>
          <w:sz w:val="20"/>
          <w:szCs w:val="20"/>
        </w:rPr>
      </w:pPr>
    </w:p>
    <w:p w14:paraId="6411150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4. "Meister Gotama, es gibt einige Mönche und Brahmanen, die der Entwicklung des Körpers nachgehen, aber nicht der Entwicklung des Geistes. Sie werden von körperlichen schmerzhaften Gefühlen berührt. Wenn jemand in der Vergangenheit von körperlichen schmerzhaften Gefühlen berührt wurde, verkrampften sich üblicherweise seine Oberschenkel, sein Herz schlug zum Zerspringen und heißes Blut </w:t>
      </w:r>
      <w:proofErr w:type="spellStart"/>
      <w:r w:rsidRPr="00E14A36">
        <w:rPr>
          <w:rFonts w:ascii="Aptos Light" w:hAnsi="Aptos Light"/>
          <w:color w:val="000000" w:themeColor="text1"/>
          <w:sz w:val="20"/>
          <w:szCs w:val="20"/>
        </w:rPr>
        <w:t>ergoß</w:t>
      </w:r>
      <w:proofErr w:type="spellEnd"/>
      <w:r w:rsidRPr="00E14A36">
        <w:rPr>
          <w:rFonts w:ascii="Aptos Light" w:hAnsi="Aptos Light"/>
          <w:color w:val="000000" w:themeColor="text1"/>
          <w:sz w:val="20"/>
          <w:szCs w:val="20"/>
        </w:rPr>
        <w:t xml:space="preserve"> sich aus seinem Mund, und er wurde wahnsinnig und verlor den Verstand. Also war da der Geist dem Körper untertan, der Körper hatte die Vorherrschaft. Warum ist das so? Weil der Geist nicht entwickelt war. Aber es gibt einige Mönche und Brahmanen, die der Entwicklung des Geistes nachgehen, aber nicht der Entwicklung des Körpers. Sie werden von geistigen schmerzhaften Gefühlen berührt. Wenn jemand in der Vergangenheit von geistigen schmerzhaften Gefühlen berührt wurde, verkrampften sich üblicherweise seine Oberschenkel, sein Herz schlug zum Zerspringen und heißes Blut </w:t>
      </w:r>
      <w:proofErr w:type="spellStart"/>
      <w:r w:rsidRPr="00E14A36">
        <w:rPr>
          <w:rFonts w:ascii="Aptos Light" w:hAnsi="Aptos Light"/>
          <w:color w:val="000000" w:themeColor="text1"/>
          <w:sz w:val="20"/>
          <w:szCs w:val="20"/>
        </w:rPr>
        <w:t>ergoß</w:t>
      </w:r>
      <w:proofErr w:type="spellEnd"/>
      <w:r w:rsidRPr="00E14A36">
        <w:rPr>
          <w:rFonts w:ascii="Aptos Light" w:hAnsi="Aptos Light"/>
          <w:color w:val="000000" w:themeColor="text1"/>
          <w:sz w:val="20"/>
          <w:szCs w:val="20"/>
        </w:rPr>
        <w:t xml:space="preserve"> sich aus seinem Mund, und er wurde wahnsinnig und verlor den Verstand. Also war da der Körper dem Geist untertan, der Geist hatte die Vorherrschaft. Warum ist das so? Weil der Körper nicht entwickelt war. Meister Gotama, mir fiel auf: '</w:t>
      </w:r>
      <w:proofErr w:type="spellStart"/>
      <w:r w:rsidRPr="00E14A36">
        <w:rPr>
          <w:rFonts w:ascii="Aptos Light" w:hAnsi="Aptos Light"/>
          <w:color w:val="000000" w:themeColor="text1"/>
          <w:sz w:val="20"/>
          <w:szCs w:val="20"/>
        </w:rPr>
        <w:t>Gewiß</w:t>
      </w:r>
      <w:proofErr w:type="spellEnd"/>
      <w:r w:rsidRPr="00E14A36">
        <w:rPr>
          <w:rFonts w:ascii="Aptos Light" w:hAnsi="Aptos Light"/>
          <w:color w:val="000000" w:themeColor="text1"/>
          <w:sz w:val="20"/>
          <w:szCs w:val="20"/>
        </w:rPr>
        <w:t xml:space="preserve"> gehen die Schüler von Meister Gotama der Entwicklung des Geistes nach, nicht aber der Entwicklung des Körpers."</w:t>
      </w:r>
    </w:p>
    <w:p w14:paraId="7E61676A" w14:textId="77777777" w:rsidR="009264BF" w:rsidRPr="00E14A36" w:rsidRDefault="009264BF" w:rsidP="009264BF">
      <w:pPr>
        <w:rPr>
          <w:rFonts w:ascii="Aptos Light" w:hAnsi="Aptos Light"/>
          <w:color w:val="000000" w:themeColor="text1"/>
          <w:sz w:val="20"/>
          <w:szCs w:val="20"/>
        </w:rPr>
      </w:pPr>
    </w:p>
    <w:p w14:paraId="79C94996"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5. "Aber,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was hast du über die Entwicklung des Körpers gelernt?"</w:t>
      </w:r>
    </w:p>
    <w:p w14:paraId="3A18F7E7" w14:textId="77777777" w:rsidR="009264BF" w:rsidRPr="00E14A36" w:rsidRDefault="009264BF" w:rsidP="009264BF">
      <w:pPr>
        <w:rPr>
          <w:rFonts w:ascii="Aptos Light" w:hAnsi="Aptos Light"/>
          <w:color w:val="000000" w:themeColor="text1"/>
          <w:sz w:val="20"/>
          <w:szCs w:val="20"/>
        </w:rPr>
      </w:pPr>
    </w:p>
    <w:p w14:paraId="6AEB2ED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"Nun, da sind zum Beispiel Nanda </w:t>
      </w:r>
      <w:proofErr w:type="spellStart"/>
      <w:r w:rsidRPr="00E14A36">
        <w:rPr>
          <w:rFonts w:ascii="Aptos Light" w:hAnsi="Aptos Light"/>
          <w:color w:val="000000" w:themeColor="text1"/>
          <w:sz w:val="20"/>
          <w:szCs w:val="20"/>
        </w:rPr>
        <w:t>Vaccha</w:t>
      </w:r>
      <w:proofErr w:type="spellEnd"/>
      <w:r w:rsidRPr="00E14A36">
        <w:rPr>
          <w:rFonts w:ascii="Aptos Light" w:hAnsi="Aptos Light"/>
          <w:color w:val="000000" w:themeColor="text1"/>
          <w:sz w:val="20"/>
          <w:szCs w:val="20"/>
        </w:rPr>
        <w:t xml:space="preserve">, Kisa </w:t>
      </w:r>
      <w:proofErr w:type="spellStart"/>
      <w:r w:rsidRPr="00E14A36">
        <w:rPr>
          <w:rFonts w:ascii="Aptos Light" w:hAnsi="Aptos Light"/>
          <w:color w:val="000000" w:themeColor="text1"/>
          <w:sz w:val="20"/>
          <w:szCs w:val="20"/>
        </w:rPr>
        <w:t>Sa</w:t>
      </w:r>
      <w:r w:rsidRPr="00E14A36">
        <w:rPr>
          <w:rFonts w:ascii="Calibri" w:hAnsi="Calibri" w:cs="Calibri"/>
          <w:color w:val="000000" w:themeColor="text1"/>
          <w:sz w:val="20"/>
          <w:szCs w:val="20"/>
        </w:rPr>
        <w:t>ṅ</w:t>
      </w:r>
      <w:r w:rsidRPr="00E14A36">
        <w:rPr>
          <w:rFonts w:ascii="Aptos Light" w:hAnsi="Aptos Light"/>
          <w:color w:val="000000" w:themeColor="text1"/>
          <w:sz w:val="20"/>
          <w:szCs w:val="20"/>
        </w:rPr>
        <w:t>kicca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Makkhali</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Gosāla</w:t>
      </w:r>
      <w:proofErr w:type="spellEnd"/>
      <w:r w:rsidRPr="00E14A36">
        <w:rPr>
          <w:rFonts w:ascii="Aptos Light" w:hAnsi="Aptos Light"/>
          <w:color w:val="000000" w:themeColor="text1"/>
          <w:sz w:val="20"/>
          <w:szCs w:val="20"/>
        </w:rPr>
        <w:t xml:space="preserve"> [2]. Sie laufen nackt herum, Sitten und Gebräuche verwerfend, ihre Hände ableckend, kommen nicht, wenn sie darum gebeten werden, bleiben nicht stehen, wenn sie darum gebeten werden; sie nehmen kein Essen an, das ihnen gebracht oder für sie zubereitet wird, auch keine Einladung (zum Essen); sie erhalten nichts aus einem Topf, einer Schüssel, über eine Türschwelle, einen Stab, einen Mörserstößel gereicht, von zwei zusammen Essenden, einer Schwangeren, einer Stillenden, einer Frau, die bei einem Mann liegt, von einem Ort, wo Essensverteilung angekündigt ist, wo ein Hund wartet, wo die Fliegen summen; sie nehmen keinen Fisch oder Fleisch an; sie trinken keinen Schnaps, Wein oder fermentiertes Gebräu. Sie halten sich an einen Haushalt, einen Bissen; sie halten sich an zwei Haushalte, zwei Bissen; sie halten sich an drei Haushalte, drei Bissen; sie halten sich an vier Haushalte, vier Bissen; sie halten sich an fünf Haushalte, fünf Bissen; sie halten sich an sechs Haushalte, sechs Bissen; sie halten sich an sieben Haushalte, sieben Bissen. Sie leben von einem Löffelvoll am Tag, von zwei Löffelvoll am Tag, von drei Löffelvoll am Tag, von vier Löffelvoll am Tag, von fünf Löffelvoll am Tag, von sechs Löffelvoll am Tag, von sieben Löffelvoll am Tag. Sie nehmen einmal täglich Essen zu sich, alle zwei Tage, alle drei Tage, alle vier Tage, alle fünf Tage, alle sechs Tage, alle sieben Tage; und so weiter, bis zu einmal alle zwei Wochen, beschäftigen sie sich mit der Praxis, Essen nur in festgelegten Abständen zu sich zu nehmen."</w:t>
      </w:r>
    </w:p>
    <w:p w14:paraId="5B7194DF" w14:textId="77777777" w:rsidR="009264BF" w:rsidRPr="00E14A36" w:rsidRDefault="009264BF" w:rsidP="009264BF">
      <w:pPr>
        <w:rPr>
          <w:rFonts w:ascii="Aptos Light" w:hAnsi="Aptos Light"/>
          <w:color w:val="000000" w:themeColor="text1"/>
          <w:sz w:val="20"/>
          <w:szCs w:val="20"/>
        </w:rPr>
      </w:pPr>
    </w:p>
    <w:p w14:paraId="2F691F08"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6. "Aber ernähren sie sich von so wenig,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w:t>
      </w:r>
    </w:p>
    <w:p w14:paraId="6ED83E96" w14:textId="77777777" w:rsidR="009264BF" w:rsidRPr="00E14A36" w:rsidRDefault="009264BF" w:rsidP="009264BF">
      <w:pPr>
        <w:rPr>
          <w:rFonts w:ascii="Aptos Light" w:hAnsi="Aptos Light"/>
          <w:color w:val="000000" w:themeColor="text1"/>
          <w:sz w:val="20"/>
          <w:szCs w:val="20"/>
        </w:rPr>
      </w:pPr>
    </w:p>
    <w:p w14:paraId="78E5E1A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"Nein, Meister Gotama, manchmal nehmen sie ausgezeichnete feste Nahrung zu sich, essen ausgezeichnete weiche Nahrung, schmecken ausgezeichnete Leckerbissen, trinken ausgezeichnete Getränke. Dadurch erlangen sie ihre Kraft zurück, stärken sich und werden fett."</w:t>
      </w:r>
    </w:p>
    <w:p w14:paraId="260F73F4" w14:textId="77777777" w:rsidR="009264BF" w:rsidRPr="00E14A36" w:rsidRDefault="009264BF" w:rsidP="009264BF">
      <w:pPr>
        <w:rPr>
          <w:rFonts w:ascii="Aptos Light" w:hAnsi="Aptos Light"/>
          <w:color w:val="000000" w:themeColor="text1"/>
          <w:sz w:val="20"/>
          <w:szCs w:val="20"/>
        </w:rPr>
      </w:pPr>
    </w:p>
    <w:p w14:paraId="39E023D8"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"Was sie vorher aufgegeben haben,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das klauben sie später wieder zusammen. Auf diese Weise gibt es Zunehmen und Abnehmen des Körpers. Aber was hast du über die Entwicklung des Geistes gelernt?" Als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über die Entwicklung des Geistes befragt wurde, war er nicht in der Lage zu antworten.</w:t>
      </w:r>
    </w:p>
    <w:p w14:paraId="66CBE4E4" w14:textId="77777777" w:rsidR="009264BF" w:rsidRPr="00E14A36" w:rsidRDefault="009264BF" w:rsidP="009264BF">
      <w:pPr>
        <w:rPr>
          <w:rFonts w:ascii="Aptos Light" w:hAnsi="Aptos Light"/>
          <w:color w:val="000000" w:themeColor="text1"/>
          <w:sz w:val="20"/>
          <w:szCs w:val="20"/>
        </w:rPr>
      </w:pPr>
    </w:p>
    <w:p w14:paraId="3718ED59"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7. Dann sagte der Erhabene zu ihm: "Was du soeben als Entwicklung des Körpers bezeichnet hast, gilt gemäß dem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der Disziplin des Erhabenen nicht als Entwicklung des Körpers. Da du nicht weißt, was Entwicklung des Körpers ist, wie könntest du wissen, was Entwicklung des Geistes ist? Trotzdem,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was das betrifft, auf welche Weise jemand unentwickelt im Körper und unentwickelt im Geist ist, und auf welche Weise jemand entwickelt im Körper und entwickelt im </w:t>
      </w:r>
      <w:r w:rsidRPr="00E14A36">
        <w:rPr>
          <w:rFonts w:ascii="Aptos Light" w:hAnsi="Aptos Light"/>
          <w:color w:val="000000" w:themeColor="text1"/>
          <w:sz w:val="20"/>
          <w:szCs w:val="20"/>
        </w:rPr>
        <w:lastRenderedPageBreak/>
        <w:t xml:space="preserve">Geist ist, so höre zu und verfolge aufmerksam, was ich sagen werde." - "Ja, Herr", erwiderte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Der Erhabene sagte folgendes:</w:t>
      </w:r>
    </w:p>
    <w:p w14:paraId="52564619" w14:textId="77777777" w:rsidR="009264BF" w:rsidRPr="00E14A36" w:rsidRDefault="009264BF" w:rsidP="009264BF">
      <w:pPr>
        <w:rPr>
          <w:rFonts w:ascii="Aptos Light" w:hAnsi="Aptos Light"/>
          <w:color w:val="000000" w:themeColor="text1"/>
          <w:sz w:val="20"/>
          <w:szCs w:val="20"/>
        </w:rPr>
      </w:pPr>
    </w:p>
    <w:p w14:paraId="52CC13F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8. "Auf welche Weise,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ist jemand unentwickelt im Körper und unentwickelt im Geist?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da erscheint ein angenehmes Gefühl in einem nicht unterrichteten </w:t>
      </w:r>
      <w:proofErr w:type="spellStart"/>
      <w:r w:rsidRPr="00E14A36">
        <w:rPr>
          <w:rFonts w:ascii="Aptos Light" w:hAnsi="Aptos Light"/>
          <w:color w:val="000000" w:themeColor="text1"/>
          <w:sz w:val="20"/>
          <w:szCs w:val="20"/>
        </w:rPr>
        <w:t>Weltling</w:t>
      </w:r>
      <w:proofErr w:type="spellEnd"/>
      <w:r w:rsidRPr="00E14A36">
        <w:rPr>
          <w:rFonts w:ascii="Aptos Light" w:hAnsi="Aptos Light"/>
          <w:color w:val="000000" w:themeColor="text1"/>
          <w:sz w:val="20"/>
          <w:szCs w:val="20"/>
        </w:rPr>
        <w:t xml:space="preserve">. Von diesem angenehmen Gefühl berührt, ist er begierig nach Angenehmem und fährt fort, begierig nach Angenehmem zu sein. Sein angenehmes Gefühl hört auf. Mit dem Aufhören des angenehmen Gefühls erscheint ein schmerzhaftes Gefühl. Von diesem schmerzhaften Gefühl berührt, sorgt er sich, trauert und lamentiert, er weint und schlägt sich die Brust und wird zerrüttet. Wenn jenes angenehme Gefühl in ihm erschienen ist, dringt es in seinen Geist ein und bleibt dort, weil der Körper nicht entwickelt ist. Und wenn jenes schmerzhafte Gefühl in ihm erschienen ist, dringt es in seinen Geist ein und bleibt dort, weil der Geist nicht entwickelt ist. Jeder, in dem auf diese zweifache Weise erschienenes angenehmes Gefühl in den Geist eindringt, weil der Körper nicht entwickelt ist, und </w:t>
      </w:r>
      <w:proofErr w:type="gramStart"/>
      <w:r w:rsidRPr="00E14A36">
        <w:rPr>
          <w:rFonts w:ascii="Aptos Light" w:hAnsi="Aptos Light"/>
          <w:color w:val="000000" w:themeColor="text1"/>
          <w:sz w:val="20"/>
          <w:szCs w:val="20"/>
        </w:rPr>
        <w:t>in dem erschienenes schmerzhaftes Gefühl</w:t>
      </w:r>
      <w:proofErr w:type="gramEnd"/>
      <w:r w:rsidRPr="00E14A36">
        <w:rPr>
          <w:rFonts w:ascii="Aptos Light" w:hAnsi="Aptos Light"/>
          <w:color w:val="000000" w:themeColor="text1"/>
          <w:sz w:val="20"/>
          <w:szCs w:val="20"/>
        </w:rPr>
        <w:t xml:space="preserve"> in den Geist eindringt, weil der Geist nicht entwickelt ist, ist somit unentwickelt im Körper und unentwickelt im Geist."</w:t>
      </w:r>
    </w:p>
    <w:p w14:paraId="7A2686E6" w14:textId="77777777" w:rsidR="009264BF" w:rsidRPr="00E14A36" w:rsidRDefault="009264BF" w:rsidP="009264BF">
      <w:pPr>
        <w:rPr>
          <w:rFonts w:ascii="Aptos Light" w:hAnsi="Aptos Light"/>
          <w:color w:val="000000" w:themeColor="text1"/>
          <w:sz w:val="20"/>
          <w:szCs w:val="20"/>
        </w:rPr>
      </w:pPr>
    </w:p>
    <w:p w14:paraId="33123126"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9. "Auf welche Weise,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ist jemand entwickelt im Körper und entwickelt im Geist?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da erscheint ein angenehmes Gefühl in einem wohl unterrichteten edlen Schüler. Von diesem angenehmen Gefühl berührt, ist er nicht begierig nach Angenehmem und fährt nicht fort, begierig nach Angenehmem zu sein. Sein angenehmes Gefühl hört auf. Mit dem Aufhören des angenehmen Gefühls erscheint ein schmerzhaftes Gefühl. Von diesem schmerzhaften Gefühl berührt, sorgt er sich nicht, trauert und lamentiert nicht, er weint nicht und schlägt sich nicht die Brust und wird nicht zerrüttet. Wenn jenes angenehme Gefühl in ihm erschienen ist, dringt es nicht in seinen Geist ein und bleibt nicht dort, weil der Körper entwickelt ist. Und wenn jenes schmerzhafte Gefühl in ihm erschienen ist, dringt es nicht in seinen Geist ein und bleibt nicht dort, weil der Geist entwickelt ist. Jeder, in dem auf diese zweifache Weise erschienenes angenehmes Gefühl nicht in den Geist eindringt, weil der Körper entwickelt ist, und </w:t>
      </w:r>
      <w:proofErr w:type="gramStart"/>
      <w:r w:rsidRPr="00E14A36">
        <w:rPr>
          <w:rFonts w:ascii="Aptos Light" w:hAnsi="Aptos Light"/>
          <w:color w:val="000000" w:themeColor="text1"/>
          <w:sz w:val="20"/>
          <w:szCs w:val="20"/>
        </w:rPr>
        <w:t>in dem erschienenes schmerzhaftes Gefühl</w:t>
      </w:r>
      <w:proofErr w:type="gramEnd"/>
      <w:r w:rsidRPr="00E14A36">
        <w:rPr>
          <w:rFonts w:ascii="Aptos Light" w:hAnsi="Aptos Light"/>
          <w:color w:val="000000" w:themeColor="text1"/>
          <w:sz w:val="20"/>
          <w:szCs w:val="20"/>
        </w:rPr>
        <w:t xml:space="preserve"> nicht in den Geist eindringt, weil der Geist entwickelt ist, ist somit entwickelt im Körper und entwickelt im Geist."</w:t>
      </w:r>
    </w:p>
    <w:p w14:paraId="5BF44190" w14:textId="77777777" w:rsidR="009264BF" w:rsidRPr="00E14A36" w:rsidRDefault="009264BF" w:rsidP="009264BF">
      <w:pPr>
        <w:rPr>
          <w:rFonts w:ascii="Aptos Light" w:hAnsi="Aptos Light"/>
          <w:color w:val="000000" w:themeColor="text1"/>
          <w:sz w:val="20"/>
          <w:szCs w:val="20"/>
        </w:rPr>
      </w:pPr>
    </w:p>
    <w:p w14:paraId="44842B7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10. "Ich habe auf folgende Weise Zuversicht in Bezug auf Meister Gotama: 'Meister Gotama ist entwickelt im Körper und entwickelt im Geist.'"</w:t>
      </w:r>
    </w:p>
    <w:p w14:paraId="1D83911A" w14:textId="77777777" w:rsidR="009264BF" w:rsidRPr="00E14A36" w:rsidRDefault="009264BF" w:rsidP="009264BF">
      <w:pPr>
        <w:rPr>
          <w:rFonts w:ascii="Aptos Light" w:hAnsi="Aptos Light"/>
          <w:color w:val="000000" w:themeColor="text1"/>
          <w:sz w:val="20"/>
          <w:szCs w:val="20"/>
        </w:rPr>
      </w:pPr>
    </w:p>
    <w:p w14:paraId="5B62605F"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"Deine Worte,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sind </w:t>
      </w:r>
      <w:proofErr w:type="spellStart"/>
      <w:r w:rsidRPr="00E14A36">
        <w:rPr>
          <w:rFonts w:ascii="Aptos Light" w:hAnsi="Aptos Light"/>
          <w:color w:val="000000" w:themeColor="text1"/>
          <w:sz w:val="20"/>
          <w:szCs w:val="20"/>
        </w:rPr>
        <w:t>gewiß</w:t>
      </w:r>
      <w:proofErr w:type="spellEnd"/>
      <w:r w:rsidRPr="00E14A36">
        <w:rPr>
          <w:rFonts w:ascii="Aptos Light" w:hAnsi="Aptos Light"/>
          <w:color w:val="000000" w:themeColor="text1"/>
          <w:sz w:val="20"/>
          <w:szCs w:val="20"/>
        </w:rPr>
        <w:t xml:space="preserve"> verletzend und unhöflich, aber ich werde dir dennoch antworten. Seit ich mir das Kopfhaar und den Bart abrasiert habe, die gelbe Robe angezogen habe und vom Leben zu Hause fort in die Hauslosigkeit gezogen bin, war es keinem angenehmen Gefühl, das erschien, möglich, in meinen Geist einzudringen und dort zu bleiben, und auch keinem schmerzhaften Gefühl [3]."</w:t>
      </w:r>
    </w:p>
    <w:p w14:paraId="6817F2C1" w14:textId="77777777" w:rsidR="009264BF" w:rsidRPr="00E14A36" w:rsidRDefault="009264BF" w:rsidP="009264BF">
      <w:pPr>
        <w:rPr>
          <w:rFonts w:ascii="Aptos Light" w:hAnsi="Aptos Light"/>
          <w:color w:val="000000" w:themeColor="text1"/>
          <w:sz w:val="20"/>
          <w:szCs w:val="20"/>
        </w:rPr>
      </w:pPr>
    </w:p>
    <w:p w14:paraId="79C8B29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11. "Ist in Meister Gotama niemals ein Gefühl erschienen, das so angenehm war,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es in seinen Geist eindringen konnte? Ist in Meister Gotama niemals ein Gefühl erschienen, das so schmerzhaft war,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es in seinen Geist eindringen konnte?"</w:t>
      </w:r>
    </w:p>
    <w:p w14:paraId="237790CA" w14:textId="77777777" w:rsidR="009264BF" w:rsidRPr="00E14A36" w:rsidRDefault="009264BF" w:rsidP="009264BF">
      <w:pPr>
        <w:rPr>
          <w:rFonts w:ascii="Aptos Light" w:hAnsi="Aptos Light"/>
          <w:color w:val="000000" w:themeColor="text1"/>
          <w:sz w:val="20"/>
          <w:szCs w:val="20"/>
        </w:rPr>
      </w:pPr>
    </w:p>
    <w:p w14:paraId="3CFA51B3"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12. "Warum war das nicht der Fall,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vor meiner Erleuchtung, als ich noch ein lediglich unerleuchteter </w:t>
      </w:r>
      <w:proofErr w:type="spellStart"/>
      <w:r w:rsidRPr="00E14A36">
        <w:rPr>
          <w:rFonts w:ascii="Aptos Light" w:hAnsi="Aptos Light"/>
          <w:color w:val="000000" w:themeColor="text1"/>
          <w:sz w:val="20"/>
          <w:szCs w:val="20"/>
        </w:rPr>
        <w:t>Bodhisatta</w:t>
      </w:r>
      <w:proofErr w:type="spellEnd"/>
      <w:r w:rsidRPr="00E14A36">
        <w:rPr>
          <w:rFonts w:ascii="Aptos Light" w:hAnsi="Aptos Light"/>
          <w:color w:val="000000" w:themeColor="text1"/>
          <w:sz w:val="20"/>
          <w:szCs w:val="20"/>
        </w:rPr>
        <w:t xml:space="preserve"> war, dachte ich: 'Das Leben eines Haushälters ist eng und staubig; das Leben in der Hauslosigkeit ist weit und offen. Während man zu Hause wohnt, ist es nicht leicht, das heilige Leben zu führen, das zutiefst vollkommen und rein ist, wie eine polierte Muschel. Angenommen, ich rasiere mir das Kopfhaar und den Bart ab, ziehe die gelbe Robe an und ziehe vom Leben zu Hause fort in die Hauslosigkeit.'"</w:t>
      </w:r>
    </w:p>
    <w:p w14:paraId="6A1D2255" w14:textId="77777777" w:rsidR="009264BF" w:rsidRPr="00E14A36" w:rsidRDefault="009264BF" w:rsidP="009264BF">
      <w:pPr>
        <w:rPr>
          <w:rFonts w:ascii="Aptos Light" w:hAnsi="Aptos Light"/>
          <w:color w:val="000000" w:themeColor="text1"/>
          <w:sz w:val="20"/>
          <w:szCs w:val="20"/>
        </w:rPr>
      </w:pPr>
    </w:p>
    <w:p w14:paraId="7ABAFCB4"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13. "Später, immer noch in jungem Alter, als schwarzhaariger junger Mann, mit Jugendlichkeit gesegnet, in der Blüte meines Lebens, rasierte ich mir Kopf- und Barthaar ab, zog die gelbe Robe an und ging von zu Hause fort in die Hauslosigkeit, obwohl meine Mutter und mein Vater das nicht wünschten und mit tränenüberströmtem Gesicht weinten."</w:t>
      </w:r>
    </w:p>
    <w:p w14:paraId="727D7FD2" w14:textId="77777777" w:rsidR="009264BF" w:rsidRPr="00E14A36" w:rsidRDefault="009264BF" w:rsidP="009264BF">
      <w:pPr>
        <w:rPr>
          <w:rFonts w:ascii="Aptos Light" w:hAnsi="Aptos Light"/>
          <w:color w:val="000000" w:themeColor="text1"/>
          <w:sz w:val="20"/>
          <w:szCs w:val="20"/>
        </w:rPr>
      </w:pPr>
    </w:p>
    <w:p w14:paraId="539D93FF"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14.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nachdem ich in die Hauslosigkeit gezogen war, auf der Suche nach dem Heilsamen, auf der Suche nach dem höchsten Zustand erhabenen Friedens, ging ich zu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und sagte zu ihm: 'Freund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ich will das heilige Leben in diesem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und dieser Disziplin führen.'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erwiderte: 'Der Ehrwürdige möge </w:t>
      </w:r>
      <w:proofErr w:type="gramStart"/>
      <w:r w:rsidRPr="00E14A36">
        <w:rPr>
          <w:rFonts w:ascii="Aptos Light" w:hAnsi="Aptos Light"/>
          <w:color w:val="000000" w:themeColor="text1"/>
          <w:sz w:val="20"/>
          <w:szCs w:val="20"/>
        </w:rPr>
        <w:t>hier bleiben</w:t>
      </w:r>
      <w:proofErr w:type="gramEnd"/>
      <w:r w:rsidRPr="00E14A36">
        <w:rPr>
          <w:rFonts w:ascii="Aptos Light" w:hAnsi="Aptos Light"/>
          <w:color w:val="000000" w:themeColor="text1"/>
          <w:sz w:val="20"/>
          <w:szCs w:val="20"/>
        </w:rPr>
        <w:t xml:space="preserve">.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ist so beschaffen,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ein weiser Mann in kurzer Zeit darin eintreten und verweilen kann, wobei er durch höhere Geisteskraft die Lehre seines Lehrers selbst verwirklichen kann.' Schnell lernte ich jenes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kurzer Zeit. Was das bloße Hersagen und Einüben seiner Lehre anbelangte, so konnte ich von Wissen und Überlieferung sprechen, und ich erhob den Anspruch: 'Ich weiß und sehe' - und es gab andere, die es mir gleichtaten."</w:t>
      </w:r>
    </w:p>
    <w:p w14:paraId="5F438F74" w14:textId="77777777" w:rsidR="009264BF" w:rsidRPr="00E14A36" w:rsidRDefault="009264BF" w:rsidP="009264BF">
      <w:pPr>
        <w:rPr>
          <w:rFonts w:ascii="Aptos Light" w:hAnsi="Aptos Light"/>
          <w:color w:val="000000" w:themeColor="text1"/>
          <w:sz w:val="20"/>
          <w:szCs w:val="20"/>
        </w:rPr>
      </w:pPr>
    </w:p>
    <w:p w14:paraId="3DE32B9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"Ich erwog: 'Es geschieht nicht allein aus bloßem Vertrauen heraus,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verkündet: &gt;Durch eigene Verwirklichung mit höherer Geisteskraft trete ich in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 und verweile </w:t>
      </w:r>
      <w:proofErr w:type="gramStart"/>
      <w:r w:rsidRPr="00E14A36">
        <w:rPr>
          <w:rFonts w:ascii="Aptos Light" w:hAnsi="Aptos Light"/>
          <w:color w:val="000000" w:themeColor="text1"/>
          <w:sz w:val="20"/>
          <w:szCs w:val="20"/>
        </w:rPr>
        <w:t>darin.&lt;</w:t>
      </w:r>
      <w:proofErr w:type="gram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Gewiß</w:t>
      </w:r>
      <w:proofErr w:type="spellEnd"/>
      <w:r w:rsidRPr="00E14A36">
        <w:rPr>
          <w:rFonts w:ascii="Aptos Light" w:hAnsi="Aptos Light"/>
          <w:color w:val="000000" w:themeColor="text1"/>
          <w:sz w:val="20"/>
          <w:szCs w:val="20"/>
        </w:rPr>
        <w:t xml:space="preserve"> weilt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indem er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weiß und sieht.' Dann ging ich zu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und fragte ihn: 'Freund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auf welche Weise verkündest du,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du durch eigene Verwirklichung mit höherer Geisteskraft in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eintrittst und darin verweilst?' Als Antwort erklärte er das </w:t>
      </w:r>
      <w:proofErr w:type="spellStart"/>
      <w:r w:rsidRPr="00E14A36">
        <w:rPr>
          <w:rFonts w:ascii="Aptos Light" w:hAnsi="Aptos Light"/>
          <w:color w:val="000000" w:themeColor="text1"/>
          <w:sz w:val="20"/>
          <w:szCs w:val="20"/>
        </w:rPr>
        <w:t>Nichtsheit</w:t>
      </w:r>
      <w:proofErr w:type="spellEnd"/>
      <w:r w:rsidRPr="00E14A36">
        <w:rPr>
          <w:rFonts w:ascii="Aptos Light" w:hAnsi="Aptos Light"/>
          <w:color w:val="000000" w:themeColor="text1"/>
          <w:sz w:val="20"/>
          <w:szCs w:val="20"/>
        </w:rPr>
        <w:t>-Gebiet."</w:t>
      </w:r>
    </w:p>
    <w:p w14:paraId="4F0CCAAD" w14:textId="77777777" w:rsidR="009264BF" w:rsidRPr="00E14A36" w:rsidRDefault="009264BF" w:rsidP="009264BF">
      <w:pPr>
        <w:rPr>
          <w:rFonts w:ascii="Aptos Light" w:hAnsi="Aptos Light"/>
          <w:color w:val="000000" w:themeColor="text1"/>
          <w:sz w:val="20"/>
          <w:szCs w:val="20"/>
        </w:rPr>
      </w:pPr>
    </w:p>
    <w:p w14:paraId="38C821D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"Ich erwog: 'Nicht nur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hat Vertrauen, Energie, Achtsamkeit, Konzentration und Weisheit. Auch ich habe Vertrauen, Energie, Achtsamkeit, Konzentration und Weisheit. Angenommen, ich mache mich daran,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zu </w:t>
      </w:r>
      <w:r w:rsidRPr="00E14A36">
        <w:rPr>
          <w:rFonts w:ascii="Aptos Light" w:hAnsi="Aptos Light"/>
          <w:color w:val="000000" w:themeColor="text1"/>
          <w:sz w:val="20"/>
          <w:szCs w:val="20"/>
        </w:rPr>
        <w:lastRenderedPageBreak/>
        <w:t xml:space="preserve">verwirklichen, von dem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verkündet,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durch eigene Verwirklichung mit höherer Geisteskraft darin eintritt und verweilt?'"</w:t>
      </w:r>
    </w:p>
    <w:p w14:paraId="70C82560" w14:textId="77777777" w:rsidR="009264BF" w:rsidRPr="00E14A36" w:rsidRDefault="009264BF" w:rsidP="009264BF">
      <w:pPr>
        <w:rPr>
          <w:rFonts w:ascii="Aptos Light" w:hAnsi="Aptos Light"/>
          <w:color w:val="000000" w:themeColor="text1"/>
          <w:sz w:val="20"/>
          <w:szCs w:val="20"/>
        </w:rPr>
      </w:pPr>
    </w:p>
    <w:p w14:paraId="494ECB03"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"Schnell trat ich in kurzer Zeit durch eigene Verwirklichung mit höherer Geisteskraft in jenes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 und verweilte darin. Dann ging ich zu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und fragte ihn: 'Freund </w:t>
      </w:r>
      <w:proofErr w:type="spellStart"/>
      <w:r w:rsidRPr="00E14A36">
        <w:rPr>
          <w:rFonts w:ascii="Aptos Light" w:hAnsi="Aptos Light"/>
          <w:color w:val="000000" w:themeColor="text1"/>
          <w:sz w:val="20"/>
          <w:szCs w:val="20"/>
        </w:rPr>
        <w:t>Kālāma</w:t>
      </w:r>
      <w:proofErr w:type="spellEnd"/>
      <w:r w:rsidRPr="00E14A36">
        <w:rPr>
          <w:rFonts w:ascii="Aptos Light" w:hAnsi="Aptos Light"/>
          <w:color w:val="000000" w:themeColor="text1"/>
          <w:sz w:val="20"/>
          <w:szCs w:val="20"/>
        </w:rPr>
        <w:t xml:space="preserve">, geschieht es auf diese Weise,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du verkündest,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du durch eigene Verwirklichung mit höherer Geisteskraft in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eintrittst und darin verweilst?' - 'Das ist die Weise, Freund.' - 'Es geschieht auf diese Weise,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auch ich durch eigene Verwirklichung mit höherer Geisteskraft in jenes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eintrete und darin verweile.' - 'Es ist ein Gewinn für uns, Freund, es ist ein großer Gewinn für uns,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wir solch einen Ehrwürdigen als Gefährten im heiligen Leben haben. Also ist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von dem ich verkünde,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ich durch eigene Verwirklichung mit höherer Geisteskraft darin eintrete und darin verweile, auch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das du durch eigene Verwirklichung mit höherer Geisteskraft eintrittst und darin verweilst. Und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das du durch eigene Verwirklichung mit höherer Geisteskraft eintrittst und darin verweilst, ist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von dem ich verkünde,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ich durch eigene Verwirklichung mit höherer Geisteskraft darin eintrete und darin verweile. Also kennst du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das ich kenne, und ich kenne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das du kennst. So wie ich bin, bist auch du; so wie du bist, bin auch ich. Komm, Freund, </w:t>
      </w:r>
      <w:proofErr w:type="spellStart"/>
      <w:r w:rsidRPr="00E14A36">
        <w:rPr>
          <w:rFonts w:ascii="Aptos Light" w:hAnsi="Aptos Light"/>
          <w:color w:val="000000" w:themeColor="text1"/>
          <w:sz w:val="20"/>
          <w:szCs w:val="20"/>
        </w:rPr>
        <w:t>laß</w:t>
      </w:r>
      <w:proofErr w:type="spellEnd"/>
      <w:r w:rsidRPr="00E14A36">
        <w:rPr>
          <w:rFonts w:ascii="Aptos Light" w:hAnsi="Aptos Light"/>
          <w:color w:val="000000" w:themeColor="text1"/>
          <w:sz w:val="20"/>
          <w:szCs w:val="20"/>
        </w:rPr>
        <w:t xml:space="preserve"> uns diese Gemeinschaft jetzt gemeinsam leiten.'"</w:t>
      </w:r>
    </w:p>
    <w:p w14:paraId="6ECF04BC" w14:textId="77777777" w:rsidR="009264BF" w:rsidRPr="00E14A36" w:rsidRDefault="009264BF" w:rsidP="009264BF">
      <w:pPr>
        <w:rPr>
          <w:rFonts w:ascii="Aptos Light" w:hAnsi="Aptos Light"/>
          <w:color w:val="000000" w:themeColor="text1"/>
          <w:sz w:val="20"/>
          <w:szCs w:val="20"/>
        </w:rPr>
      </w:pPr>
    </w:p>
    <w:p w14:paraId="16F5878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"So setzte </w:t>
      </w:r>
      <w:proofErr w:type="spellStart"/>
      <w:r w:rsidRPr="00E14A36">
        <w:rPr>
          <w:rFonts w:ascii="Aptos Light" w:hAnsi="Aptos Light"/>
          <w:color w:val="000000" w:themeColor="text1"/>
          <w:sz w:val="20"/>
          <w:szCs w:val="20"/>
        </w:rPr>
        <w:t>Ā</w:t>
      </w:r>
      <w:r w:rsidRPr="00E14A36">
        <w:rPr>
          <w:rFonts w:ascii="Calibri" w:hAnsi="Calibri" w:cs="Calibri"/>
          <w:color w:val="000000" w:themeColor="text1"/>
          <w:sz w:val="20"/>
          <w:szCs w:val="20"/>
        </w:rPr>
        <w:t>ḷ</w:t>
      </w:r>
      <w:r w:rsidRPr="00E14A36">
        <w:rPr>
          <w:rFonts w:ascii="Aptos Light" w:hAnsi="Aptos Light"/>
          <w:color w:val="000000" w:themeColor="text1"/>
          <w:sz w:val="20"/>
          <w:szCs w:val="20"/>
        </w:rPr>
        <w:t>āra</w:t>
      </w:r>
      <w:proofErr w:type="spellEnd"/>
      <w:r w:rsidRPr="00E14A36">
        <w:rPr>
          <w:rFonts w:ascii="Aptos Light" w:hAnsi="Aptos Light"/>
          <w:color w:val="000000" w:themeColor="text1"/>
          <w:sz w:val="20"/>
          <w:szCs w:val="20"/>
        </w:rPr>
        <w:t xml:space="preserve"> Kālāma, mein Lehrer, mich, seinen Schüler, auf gleichen Rang mit sich selbst und erwies mir höchste Ehre. Aber es wurde mir klar: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führt nicht zur Ernüchterung, zur Lossagung, zum Aufhören, zum Frieden, zur höheren Geisteskraft, zur Erleuchtung, zum </w:t>
      </w:r>
      <w:proofErr w:type="spellStart"/>
      <w:r w:rsidRPr="00E14A36">
        <w:rPr>
          <w:rFonts w:ascii="Aptos Light" w:hAnsi="Aptos Light"/>
          <w:color w:val="000000" w:themeColor="text1"/>
          <w:sz w:val="20"/>
          <w:szCs w:val="20"/>
        </w:rPr>
        <w:t>Nibbāna</w:t>
      </w:r>
      <w:proofErr w:type="spellEnd"/>
      <w:r w:rsidRPr="00E14A36">
        <w:rPr>
          <w:rFonts w:ascii="Aptos Light" w:hAnsi="Aptos Light"/>
          <w:color w:val="000000" w:themeColor="text1"/>
          <w:sz w:val="20"/>
          <w:szCs w:val="20"/>
        </w:rPr>
        <w:t xml:space="preserve">, sondern nur zum Wiedererscheinen im </w:t>
      </w:r>
      <w:proofErr w:type="spellStart"/>
      <w:r w:rsidRPr="00E14A36">
        <w:rPr>
          <w:rFonts w:ascii="Aptos Light" w:hAnsi="Aptos Light"/>
          <w:color w:val="000000" w:themeColor="text1"/>
          <w:sz w:val="20"/>
          <w:szCs w:val="20"/>
        </w:rPr>
        <w:t>Nichtsheit</w:t>
      </w:r>
      <w:proofErr w:type="spellEnd"/>
      <w:r w:rsidRPr="00E14A36">
        <w:rPr>
          <w:rFonts w:ascii="Aptos Light" w:hAnsi="Aptos Light"/>
          <w:color w:val="000000" w:themeColor="text1"/>
          <w:sz w:val="20"/>
          <w:szCs w:val="20"/>
        </w:rPr>
        <w:t xml:space="preserve">-Gebiet.' Weil ich mit jenem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nicht zufrieden war, ließ ich es zurück und ging fort."</w:t>
      </w:r>
    </w:p>
    <w:p w14:paraId="645DEB63" w14:textId="77777777" w:rsidR="009264BF" w:rsidRPr="00E14A36" w:rsidRDefault="009264BF" w:rsidP="009264BF">
      <w:pPr>
        <w:rPr>
          <w:rFonts w:ascii="Aptos Light" w:hAnsi="Aptos Light"/>
          <w:color w:val="000000" w:themeColor="text1"/>
          <w:sz w:val="20"/>
          <w:szCs w:val="20"/>
        </w:rPr>
      </w:pPr>
    </w:p>
    <w:p w14:paraId="021C1387"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15.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immer noch auf der Suche nach dem Heilsamen, auf der Suche nach dem höchsten Zustand erhabenen Friedens, ging ich zu </w:t>
      </w:r>
      <w:proofErr w:type="spellStart"/>
      <w:r w:rsidRPr="00E14A36">
        <w:rPr>
          <w:rFonts w:ascii="Aptos Light" w:hAnsi="Aptos Light"/>
          <w:color w:val="000000" w:themeColor="text1"/>
          <w:sz w:val="20"/>
          <w:szCs w:val="20"/>
        </w:rPr>
        <w:t>Uddaka</w:t>
      </w:r>
      <w:proofErr w:type="spellEnd"/>
      <w:r w:rsidRPr="00E14A36">
        <w:rPr>
          <w:rFonts w:ascii="Aptos Light" w:hAnsi="Aptos Light"/>
          <w:color w:val="000000" w:themeColor="text1"/>
          <w:sz w:val="20"/>
          <w:szCs w:val="20"/>
        </w:rPr>
        <w:t xml:space="preserve"> Rāmaputta und sagte zu ihm: 'Freund, ich will das heilige Leben in diesem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und dieser Disziplin führen.' </w:t>
      </w:r>
      <w:proofErr w:type="spellStart"/>
      <w:r w:rsidRPr="00E14A36">
        <w:rPr>
          <w:rFonts w:ascii="Aptos Light" w:hAnsi="Aptos Light"/>
          <w:color w:val="000000" w:themeColor="text1"/>
          <w:sz w:val="20"/>
          <w:szCs w:val="20"/>
        </w:rPr>
        <w:t>Uddaka</w:t>
      </w:r>
      <w:proofErr w:type="spellEnd"/>
      <w:r w:rsidRPr="00E14A36">
        <w:rPr>
          <w:rFonts w:ascii="Aptos Light" w:hAnsi="Aptos Light"/>
          <w:color w:val="000000" w:themeColor="text1"/>
          <w:sz w:val="20"/>
          <w:szCs w:val="20"/>
        </w:rPr>
        <w:t xml:space="preserve"> Rāmaputta erwiderte: 'Der Ehrwürdige möge </w:t>
      </w:r>
      <w:proofErr w:type="gramStart"/>
      <w:r w:rsidRPr="00E14A36">
        <w:rPr>
          <w:rFonts w:ascii="Aptos Light" w:hAnsi="Aptos Light"/>
          <w:color w:val="000000" w:themeColor="text1"/>
          <w:sz w:val="20"/>
          <w:szCs w:val="20"/>
        </w:rPr>
        <w:t>hier bleiben</w:t>
      </w:r>
      <w:proofErr w:type="gramEnd"/>
      <w:r w:rsidRPr="00E14A36">
        <w:rPr>
          <w:rFonts w:ascii="Aptos Light" w:hAnsi="Aptos Light"/>
          <w:color w:val="000000" w:themeColor="text1"/>
          <w:sz w:val="20"/>
          <w:szCs w:val="20"/>
        </w:rPr>
        <w:t xml:space="preserve">.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ist so beschaffen,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ein weiser Mann in kurzer Zeit darin eintreten und verweilen kann, wobei er durch höhere Geisteskraft die Lehre seines Lehrers selbst verwirklichen kann.' Schnell lernte ich jenes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kurzer Zeit. Was das bloße Hersagen und Einüben seiner Lehre anbelangte, so konnte ich von Wissen und Überlieferung sprechen, und ich erhob den Anspruch: 'Ich weiß und sehe' - und es gab andere, die es mir gleichtaten."</w:t>
      </w:r>
    </w:p>
    <w:p w14:paraId="0A25DE5D" w14:textId="77777777" w:rsidR="009264BF" w:rsidRPr="00E14A36" w:rsidRDefault="009264BF" w:rsidP="009264BF">
      <w:pPr>
        <w:rPr>
          <w:rFonts w:ascii="Aptos Light" w:hAnsi="Aptos Light"/>
          <w:color w:val="000000" w:themeColor="text1"/>
          <w:sz w:val="20"/>
          <w:szCs w:val="20"/>
        </w:rPr>
      </w:pPr>
    </w:p>
    <w:p w14:paraId="69D051BA"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"Ich erwog: 'Es geschah nicht allein aus bloßem Vertrauen heraus,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Rāma verkündete: &gt;Durch eigene Verwirklichung mit höherer Geisteskraft trete ich in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 und verweile </w:t>
      </w:r>
      <w:proofErr w:type="gramStart"/>
      <w:r w:rsidRPr="00E14A36">
        <w:rPr>
          <w:rFonts w:ascii="Aptos Light" w:hAnsi="Aptos Light"/>
          <w:color w:val="000000" w:themeColor="text1"/>
          <w:sz w:val="20"/>
          <w:szCs w:val="20"/>
        </w:rPr>
        <w:t>darin.&lt;</w:t>
      </w:r>
      <w:proofErr w:type="gram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Gewiß</w:t>
      </w:r>
      <w:proofErr w:type="spellEnd"/>
      <w:r w:rsidRPr="00E14A36">
        <w:rPr>
          <w:rFonts w:ascii="Aptos Light" w:hAnsi="Aptos Light"/>
          <w:color w:val="000000" w:themeColor="text1"/>
          <w:sz w:val="20"/>
          <w:szCs w:val="20"/>
        </w:rPr>
        <w:t xml:space="preserve"> weilte Rāma, indem er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wußte</w:t>
      </w:r>
      <w:proofErr w:type="spellEnd"/>
      <w:r w:rsidRPr="00E14A36">
        <w:rPr>
          <w:rFonts w:ascii="Aptos Light" w:hAnsi="Aptos Light"/>
          <w:color w:val="000000" w:themeColor="text1"/>
          <w:sz w:val="20"/>
          <w:szCs w:val="20"/>
        </w:rPr>
        <w:t xml:space="preserve"> und sah.' Dann ging ich zu </w:t>
      </w:r>
      <w:proofErr w:type="spellStart"/>
      <w:r w:rsidRPr="00E14A36">
        <w:rPr>
          <w:rFonts w:ascii="Aptos Light" w:hAnsi="Aptos Light"/>
          <w:color w:val="000000" w:themeColor="text1"/>
          <w:sz w:val="20"/>
          <w:szCs w:val="20"/>
        </w:rPr>
        <w:t>Uddaka</w:t>
      </w:r>
      <w:proofErr w:type="spellEnd"/>
      <w:r w:rsidRPr="00E14A36">
        <w:rPr>
          <w:rFonts w:ascii="Aptos Light" w:hAnsi="Aptos Light"/>
          <w:color w:val="000000" w:themeColor="text1"/>
          <w:sz w:val="20"/>
          <w:szCs w:val="20"/>
        </w:rPr>
        <w:t xml:space="preserve"> Rāmaputta und fragte ihn: 'Freund, auf welche Weise verkündete Rāma,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durch eigene Verwirklichung mit höherer Geisteskraft in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eintrat und darin verweilte?' Als Antwort erklärte Uddaka Rāmaputta das Gebiet von Weder-Wahrnehmung-Noch-Nichtwahrnehmung."</w:t>
      </w:r>
    </w:p>
    <w:p w14:paraId="77DC4963" w14:textId="77777777" w:rsidR="009264BF" w:rsidRPr="00E14A36" w:rsidRDefault="009264BF" w:rsidP="009264BF">
      <w:pPr>
        <w:rPr>
          <w:rFonts w:ascii="Aptos Light" w:hAnsi="Aptos Light"/>
          <w:color w:val="000000" w:themeColor="text1"/>
          <w:sz w:val="20"/>
          <w:szCs w:val="20"/>
        </w:rPr>
      </w:pPr>
    </w:p>
    <w:p w14:paraId="58F86368"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"Ich erwog: 'Nicht nur Rāma hatte Vertrauen, Energie, Achtsamkeit, Konzentration und Weisheit. Auch ich habe Vertrauen, Energie, Achtsamkeit, Konzentration und Weisheit. Angenommen, ich mache mich daran,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zu verwirklichen, von dem Rāma verkündete,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durch eigene Verwirklichung mit höherer Geisteskraft darin eintrat und verweilte?'"</w:t>
      </w:r>
    </w:p>
    <w:p w14:paraId="4C0A8424" w14:textId="77777777" w:rsidR="009264BF" w:rsidRPr="00E14A36" w:rsidRDefault="009264BF" w:rsidP="009264BF">
      <w:pPr>
        <w:rPr>
          <w:rFonts w:ascii="Aptos Light" w:hAnsi="Aptos Light"/>
          <w:color w:val="000000" w:themeColor="text1"/>
          <w:sz w:val="20"/>
          <w:szCs w:val="20"/>
        </w:rPr>
      </w:pPr>
    </w:p>
    <w:p w14:paraId="4A7C407B"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"Schnell trat ich in kurzer Zeit durch eigene Verwirklichung mit höherer Geisteskraft in jenes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 und verweilte darin. Dann ging ich zu </w:t>
      </w:r>
      <w:proofErr w:type="spellStart"/>
      <w:r w:rsidRPr="00E14A36">
        <w:rPr>
          <w:rFonts w:ascii="Aptos Light" w:hAnsi="Aptos Light"/>
          <w:color w:val="000000" w:themeColor="text1"/>
          <w:sz w:val="20"/>
          <w:szCs w:val="20"/>
        </w:rPr>
        <w:t>Uddaka</w:t>
      </w:r>
      <w:proofErr w:type="spellEnd"/>
      <w:r w:rsidRPr="00E14A36">
        <w:rPr>
          <w:rFonts w:ascii="Aptos Light" w:hAnsi="Aptos Light"/>
          <w:color w:val="000000" w:themeColor="text1"/>
          <w:sz w:val="20"/>
          <w:szCs w:val="20"/>
        </w:rPr>
        <w:t xml:space="preserve"> Rāmaputta und fragte ihn: 'Freund, geschah es auf diese Weise,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Rāma verkündete,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durch eigene Verwirklichung mit höherer Geisteskraft in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eintrat und darin verweilte?' - 'Das ist die Weise, Freund.' - 'Es geschieht auf diese Weise,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auch ich durch eigene Verwirklichung mit höherer Geisteskraft in jenes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eintrete und darin verweile.' - 'Es ist ein Gewinn für uns, Freund, es ist ein großer Gewinn für uns,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wir solch einen Ehrwürdigen als Gefährten im heiligen Leben haben. Also ist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von dem Rāma verkündete,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durch eigene Verwirklichung mit höherer Geisteskraft darin eintrat und darin verweilte, auch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das du durch eigene Verwirklichung mit höherer Geisteskraft eintrittst und darin verweilst. Und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in das du durch eigene Verwirklichung mit höherer Geisteskraft eintrittst und darin verweilst, ist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von dem Rāma verkündete,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durch eigene Verwirklichung mit höherer Geisteskraft darin eintrat und darin verweilte. Also kennst du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das Rāma kannte, und Rāma kannte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das du kennst. So wie Rāma war, bist auch du; so wie du bist, war auch Rāma. Komm, Freund, leite jetzt diese Gemeinschaft.'"</w:t>
      </w:r>
    </w:p>
    <w:p w14:paraId="1BC27BA3" w14:textId="77777777" w:rsidR="009264BF" w:rsidRPr="00E14A36" w:rsidRDefault="009264BF" w:rsidP="009264BF">
      <w:pPr>
        <w:rPr>
          <w:rFonts w:ascii="Aptos Light" w:hAnsi="Aptos Light"/>
          <w:color w:val="000000" w:themeColor="text1"/>
          <w:sz w:val="20"/>
          <w:szCs w:val="20"/>
        </w:rPr>
      </w:pPr>
    </w:p>
    <w:p w14:paraId="0F0DE499"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"So setzte </w:t>
      </w:r>
      <w:proofErr w:type="spellStart"/>
      <w:r w:rsidRPr="00E14A36">
        <w:rPr>
          <w:rFonts w:ascii="Aptos Light" w:hAnsi="Aptos Light"/>
          <w:color w:val="000000" w:themeColor="text1"/>
          <w:sz w:val="20"/>
          <w:szCs w:val="20"/>
        </w:rPr>
        <w:t>Uddaka</w:t>
      </w:r>
      <w:proofErr w:type="spellEnd"/>
      <w:r w:rsidRPr="00E14A36">
        <w:rPr>
          <w:rFonts w:ascii="Aptos Light" w:hAnsi="Aptos Light"/>
          <w:color w:val="000000" w:themeColor="text1"/>
          <w:sz w:val="20"/>
          <w:szCs w:val="20"/>
        </w:rPr>
        <w:t xml:space="preserve"> Rāmaputta, mein Gefährte im heiligen Leben, mich auf den Rang eines Lehrers und erwies mir höchste Ehre. Aber es wurde mir klar: 'Dieses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führt nicht zur Ernüchterung, zur Lossagung, zum Aufhören, zum Frieden, zur höheren Geisteskraft, zur Erleuchtung, zum </w:t>
      </w:r>
      <w:proofErr w:type="spellStart"/>
      <w:r w:rsidRPr="00E14A36">
        <w:rPr>
          <w:rFonts w:ascii="Aptos Light" w:hAnsi="Aptos Light"/>
          <w:color w:val="000000" w:themeColor="text1"/>
          <w:sz w:val="20"/>
          <w:szCs w:val="20"/>
        </w:rPr>
        <w:t>Nibbāna</w:t>
      </w:r>
      <w:proofErr w:type="spellEnd"/>
      <w:r w:rsidRPr="00E14A36">
        <w:rPr>
          <w:rFonts w:ascii="Aptos Light" w:hAnsi="Aptos Light"/>
          <w:color w:val="000000" w:themeColor="text1"/>
          <w:sz w:val="20"/>
          <w:szCs w:val="20"/>
        </w:rPr>
        <w:t xml:space="preserve">, sondern nur zum Wiedererscheinen im Gebiet von Weder-Wahrnehmung-Noch-Nichtwahrnehmung.' Weil ich mit jenem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nicht zufrieden war, ließ ich es zurück und ging fort."</w:t>
      </w:r>
    </w:p>
    <w:p w14:paraId="230786E5" w14:textId="77777777" w:rsidR="009264BF" w:rsidRPr="00E14A36" w:rsidRDefault="009264BF" w:rsidP="009264BF">
      <w:pPr>
        <w:rPr>
          <w:rFonts w:ascii="Aptos Light" w:hAnsi="Aptos Light"/>
          <w:color w:val="000000" w:themeColor="text1"/>
          <w:sz w:val="20"/>
          <w:szCs w:val="20"/>
        </w:rPr>
      </w:pPr>
    </w:p>
    <w:p w14:paraId="72CEB357"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16.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immer noch auf der Suche nach dem Heilsamen, auf der Suche nach dem höchsten Zustand erhabenen Friedens, wanderte ich etappenweise durch das Land </w:t>
      </w:r>
      <w:proofErr w:type="spellStart"/>
      <w:r w:rsidRPr="00E14A36">
        <w:rPr>
          <w:rFonts w:ascii="Aptos Light" w:hAnsi="Aptos Light"/>
          <w:color w:val="000000" w:themeColor="text1"/>
          <w:sz w:val="20"/>
          <w:szCs w:val="20"/>
        </w:rPr>
        <w:t>Magadha</w:t>
      </w:r>
      <w:proofErr w:type="spellEnd"/>
      <w:r w:rsidRPr="00E14A36">
        <w:rPr>
          <w:rFonts w:ascii="Aptos Light" w:hAnsi="Aptos Light"/>
          <w:color w:val="000000" w:themeColor="text1"/>
          <w:sz w:val="20"/>
          <w:szCs w:val="20"/>
        </w:rPr>
        <w:t xml:space="preserve">, bis ich schließlich bei </w:t>
      </w:r>
      <w:proofErr w:type="spellStart"/>
      <w:r w:rsidRPr="00E14A36">
        <w:rPr>
          <w:rFonts w:ascii="Aptos Light" w:hAnsi="Aptos Light"/>
          <w:color w:val="000000" w:themeColor="text1"/>
          <w:sz w:val="20"/>
          <w:szCs w:val="20"/>
        </w:rPr>
        <w:t>Senānigama</w:t>
      </w:r>
      <w:proofErr w:type="spellEnd"/>
      <w:r w:rsidRPr="00E14A36">
        <w:rPr>
          <w:rFonts w:ascii="Aptos Light" w:hAnsi="Aptos Light"/>
          <w:color w:val="000000" w:themeColor="text1"/>
          <w:sz w:val="20"/>
          <w:szCs w:val="20"/>
        </w:rPr>
        <w:t xml:space="preserve"> nahe </w:t>
      </w:r>
      <w:proofErr w:type="spellStart"/>
      <w:r w:rsidRPr="00E14A36">
        <w:rPr>
          <w:rFonts w:ascii="Aptos Light" w:hAnsi="Aptos Light"/>
          <w:color w:val="000000" w:themeColor="text1"/>
          <w:sz w:val="20"/>
          <w:szCs w:val="20"/>
        </w:rPr>
        <w:t>Uruvelā</w:t>
      </w:r>
      <w:proofErr w:type="spellEnd"/>
      <w:r w:rsidRPr="00E14A36">
        <w:rPr>
          <w:rFonts w:ascii="Aptos Light" w:hAnsi="Aptos Light"/>
          <w:color w:val="000000" w:themeColor="text1"/>
          <w:sz w:val="20"/>
          <w:szCs w:val="20"/>
        </w:rPr>
        <w:t xml:space="preserve"> ankam. Dort sah ich ein liebenswürdiges Stück Land, einen lieblichen Hain mit einem klar dahinströmenden </w:t>
      </w:r>
      <w:proofErr w:type="spellStart"/>
      <w:r w:rsidRPr="00E14A36">
        <w:rPr>
          <w:rFonts w:ascii="Aptos Light" w:hAnsi="Aptos Light"/>
          <w:color w:val="000000" w:themeColor="text1"/>
          <w:sz w:val="20"/>
          <w:szCs w:val="20"/>
        </w:rPr>
        <w:t>Fluß</w:t>
      </w:r>
      <w:proofErr w:type="spellEnd"/>
      <w:r w:rsidRPr="00E14A36">
        <w:rPr>
          <w:rFonts w:ascii="Aptos Light" w:hAnsi="Aptos Light"/>
          <w:color w:val="000000" w:themeColor="text1"/>
          <w:sz w:val="20"/>
          <w:szCs w:val="20"/>
        </w:rPr>
        <w:t xml:space="preserve"> mit angenehmen, sanft ansteigenden Ufern, und in der Nähe ein Dorf für den Almosengang. Ich erwog: 'Dies ist ein liebenswürdiges Stück Land, dies ist ein lieblicher Hain mit einem klar dahinströmenden </w:t>
      </w:r>
      <w:proofErr w:type="spellStart"/>
      <w:r w:rsidRPr="00E14A36">
        <w:rPr>
          <w:rFonts w:ascii="Aptos Light" w:hAnsi="Aptos Light"/>
          <w:color w:val="000000" w:themeColor="text1"/>
          <w:sz w:val="20"/>
          <w:szCs w:val="20"/>
        </w:rPr>
        <w:t>Fluß</w:t>
      </w:r>
      <w:proofErr w:type="spellEnd"/>
      <w:r w:rsidRPr="00E14A36">
        <w:rPr>
          <w:rFonts w:ascii="Aptos Light" w:hAnsi="Aptos Light"/>
          <w:color w:val="000000" w:themeColor="text1"/>
          <w:sz w:val="20"/>
          <w:szCs w:val="20"/>
        </w:rPr>
        <w:t xml:space="preserve"> mit angenehmen, sanft ansteigenden Ufern, und in der Nähe </w:t>
      </w:r>
      <w:r w:rsidRPr="00E14A36">
        <w:rPr>
          <w:rFonts w:ascii="Aptos Light" w:hAnsi="Aptos Light"/>
          <w:color w:val="000000" w:themeColor="text1"/>
          <w:sz w:val="20"/>
          <w:szCs w:val="20"/>
        </w:rPr>
        <w:lastRenderedPageBreak/>
        <w:t>ein Dorf für den Almosengang. Dies wird den Bemühungen eines Mannes aus guter Familie, der auf Bemühungen aus ist, dienlich sein.' Und ich setzte mich nieder und dachte: 'Dies wird meinen Bemühungen dienlich sein.'"</w:t>
      </w:r>
    </w:p>
    <w:p w14:paraId="7EC2FAA0" w14:textId="77777777" w:rsidR="009264BF" w:rsidRPr="00E14A36" w:rsidRDefault="009264BF" w:rsidP="009264BF">
      <w:pPr>
        <w:rPr>
          <w:rFonts w:ascii="Aptos Light" w:hAnsi="Aptos Light"/>
          <w:color w:val="000000" w:themeColor="text1"/>
          <w:sz w:val="20"/>
          <w:szCs w:val="20"/>
        </w:rPr>
      </w:pPr>
    </w:p>
    <w:p w14:paraId="1915CD3B"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17. "Da fielen mir spontan drei Gleichnisse ein, von denen man vorher nie gehört hatte. Angenommen, da wäre ein nasses, grünes Stück Holz, das im Wasser liegt, und ein Mann käme mit einem Reibestock daher und dächte: 'Ich werde ein Feuer entfachen, ich werde Hitze erzeugen.' Was meinst du,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Könnte der Mann ein Feuer entfachen und Hitze erzeugen, indem er den Reibestock an dem nassen, grünen Stück Holz, das im Wasser liegt, reibt?"</w:t>
      </w:r>
    </w:p>
    <w:p w14:paraId="746F02B5" w14:textId="77777777" w:rsidR="009264BF" w:rsidRPr="00E14A36" w:rsidRDefault="009264BF" w:rsidP="009264BF">
      <w:pPr>
        <w:rPr>
          <w:rFonts w:ascii="Aptos Light" w:hAnsi="Aptos Light"/>
          <w:color w:val="000000" w:themeColor="text1"/>
          <w:sz w:val="20"/>
          <w:szCs w:val="20"/>
        </w:rPr>
      </w:pPr>
    </w:p>
    <w:p w14:paraId="61C7D56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"Nein, Meister Gotama. Warum nicht? Weil es ein nasses, grünes Stück Holz ist, das im Wasser liegt. Der Mann würde schließlich nur Erschöpfung und Enttäuschung ernten."</w:t>
      </w:r>
    </w:p>
    <w:p w14:paraId="4A5205B7" w14:textId="77777777" w:rsidR="009264BF" w:rsidRPr="00E14A36" w:rsidRDefault="009264BF" w:rsidP="009264BF">
      <w:pPr>
        <w:rPr>
          <w:rFonts w:ascii="Aptos Light" w:hAnsi="Aptos Light"/>
          <w:color w:val="000000" w:themeColor="text1"/>
          <w:sz w:val="20"/>
          <w:szCs w:val="20"/>
        </w:rPr>
      </w:pPr>
    </w:p>
    <w:p w14:paraId="47B213A6"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"Ebenso,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was jene Mönche und Brahmanen anbelangt, die noch nicht körperlich von Sinnesvergnügen zurückgezogen leben, deren Sinnesgier, Zuneigung, Vernarrtheit, Durst und Fieber in Bezug auf Sinnesvergnügen innerlich nicht völlig überwunden und beruhigt worden ist - selbst wenn jene guten Mönche und Brahmanen aufgrund ihrer Bemühungen schmerzhafte, quälende, bohrende Gefühle empfinden, so sind sie zum Wissen, zur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xml:space="preserve"> und zur höchsten Erleuchtung nicht fähig; und selbst wenn jene guten Mönche und Brahmanen aufgrund ihrer Bemühungen nicht schmerzhafte, quälende, bohrende Gefühle empfinden, so sind sie zum Wissen, zur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xml:space="preserve"> und zur höchsten Erleuchtung nicht fähig. Dies war das erste Gleichnis, das mir spontan einfiel, von dem man vorher nie gehört hatte."</w:t>
      </w:r>
    </w:p>
    <w:p w14:paraId="15A89CCD" w14:textId="77777777" w:rsidR="009264BF" w:rsidRPr="00E14A36" w:rsidRDefault="009264BF" w:rsidP="009264BF">
      <w:pPr>
        <w:rPr>
          <w:rFonts w:ascii="Aptos Light" w:hAnsi="Aptos Light"/>
          <w:color w:val="000000" w:themeColor="text1"/>
          <w:sz w:val="20"/>
          <w:szCs w:val="20"/>
        </w:rPr>
      </w:pPr>
    </w:p>
    <w:p w14:paraId="0094219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18.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wieder fiel mir spontan ein zweites Gleichnis ein, von dem man vorher nie gehört hatte. Angenommen, da wäre ein nasses, grünes Stück Holz, das auf dem Trockenen, weit weg vom Wasser liegt, und ein Mann käme mit einem Reibestock daher und dächte: 'Ich werde ein Feuer entfachen, ich werde Hitze erzeugen.' Was meinst du,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Könnte der Mann ein Feuer entfachen und Hitze erzeugen, indem er den Reibestock an dem nassen, grünen Stück Holz, das auf dem Trockenen, weit weg vom Wasser liegt, reibt?"</w:t>
      </w:r>
    </w:p>
    <w:p w14:paraId="4DDA6644" w14:textId="77777777" w:rsidR="009264BF" w:rsidRPr="00E14A36" w:rsidRDefault="009264BF" w:rsidP="009264BF">
      <w:pPr>
        <w:rPr>
          <w:rFonts w:ascii="Aptos Light" w:hAnsi="Aptos Light"/>
          <w:color w:val="000000" w:themeColor="text1"/>
          <w:sz w:val="20"/>
          <w:szCs w:val="20"/>
        </w:rPr>
      </w:pPr>
    </w:p>
    <w:p w14:paraId="4E921D90"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"Nein, Meister Gotama. Warum nicht? Weil es ein nasses, grünes Stück Holz ist, auch wenn es auf dem Trockenen, weit weg vom Wasser liegt. Der Mann würde schließlich nur Erschöpfung und Enttäuschung ernten."</w:t>
      </w:r>
    </w:p>
    <w:p w14:paraId="568500F7" w14:textId="77777777" w:rsidR="009264BF" w:rsidRPr="00E14A36" w:rsidRDefault="009264BF" w:rsidP="009264BF">
      <w:pPr>
        <w:rPr>
          <w:rFonts w:ascii="Aptos Light" w:hAnsi="Aptos Light"/>
          <w:color w:val="000000" w:themeColor="text1"/>
          <w:sz w:val="20"/>
          <w:szCs w:val="20"/>
        </w:rPr>
      </w:pPr>
    </w:p>
    <w:p w14:paraId="4782F3E6"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"Ebenso,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was jene Mönche und Brahmanen anbelangt, die körperlich und geistig von Sinnesvergnügen zurückgezogen leben, aber deren Sinnesgier, Zuneigung, Vernarrtheit, Durst und Fieber in Bezug auf Sinnesvergnügen innerlich nicht völlig überwunden und beruhigt worden ist - selbst wenn jene guten Mönche und Brahmanen aufgrund ihrer Bemühungen schmerzhafte, quälende, bohrende Gefühle empfinden, so sind sie zum Wissen, zur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xml:space="preserve"> und zur höchsten Erleuchtung nicht fähig; und selbst wenn jene guten Mönche und Brahmanen aufgrund ihrer Bemühungen nicht schmerzhafte, quälende, bohrende Gefühle empfinden, so sind sie zum Wissen, zur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xml:space="preserve"> und zur höchsten Erleuchtung nicht fähig. Dies war das zweite Gleichnis, das mir spontan einfiel, von dem man vorher nie gehört hatte."</w:t>
      </w:r>
    </w:p>
    <w:p w14:paraId="05D3952D" w14:textId="77777777" w:rsidR="009264BF" w:rsidRPr="00E14A36" w:rsidRDefault="009264BF" w:rsidP="009264BF">
      <w:pPr>
        <w:rPr>
          <w:rFonts w:ascii="Aptos Light" w:hAnsi="Aptos Light"/>
          <w:color w:val="000000" w:themeColor="text1"/>
          <w:sz w:val="20"/>
          <w:szCs w:val="20"/>
        </w:rPr>
      </w:pPr>
    </w:p>
    <w:p w14:paraId="210E91E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19.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wieder fiel mir spontan ein drittes Gleichnis ein, von dem man vorher nie gehört hatte. Angenommen, da wäre ein trockenes, abgelagertes Stück Holz, das auf dem Trockenen, weit weg vom Wasser liegt, und ein Mann käme mit einem Reibestock daher und dächte: 'Ich werde ein Feuer entfachen, ich werde Hitze erzeugen.' Was meinst du,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Könnte der Mann ein Feuer entfachen und Hitze erzeugen, indem er den Reibestock an dem trockenen, abgelagerten Stück Holz, das auf dem Trockenen, weit weg vom Wasser liegt, reibt?"</w:t>
      </w:r>
    </w:p>
    <w:p w14:paraId="4700FBE0" w14:textId="77777777" w:rsidR="009264BF" w:rsidRPr="00E14A36" w:rsidRDefault="009264BF" w:rsidP="009264BF">
      <w:pPr>
        <w:rPr>
          <w:rFonts w:ascii="Aptos Light" w:hAnsi="Aptos Light"/>
          <w:color w:val="000000" w:themeColor="text1"/>
          <w:sz w:val="20"/>
          <w:szCs w:val="20"/>
        </w:rPr>
      </w:pPr>
    </w:p>
    <w:p w14:paraId="0BCBA4DB"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"Ja, Meister Gotama. Warum? Weil es ein trockenes, abgelagertes Stück Holz ist, und weil es auf dem Trockenen, weit weg vom Wasser liegt."</w:t>
      </w:r>
    </w:p>
    <w:p w14:paraId="1E802F4A" w14:textId="77777777" w:rsidR="009264BF" w:rsidRPr="00E14A36" w:rsidRDefault="009264BF" w:rsidP="009264BF">
      <w:pPr>
        <w:rPr>
          <w:rFonts w:ascii="Aptos Light" w:hAnsi="Aptos Light"/>
          <w:color w:val="000000" w:themeColor="text1"/>
          <w:sz w:val="20"/>
          <w:szCs w:val="20"/>
        </w:rPr>
      </w:pPr>
    </w:p>
    <w:p w14:paraId="36A2F988"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"Ebenso,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was jene Mönche und Brahmanen anbelangt, die körperlich von Sinnesvergnügen zurückgezogen leben, und deren Sinnesgier, Zuneigung, Vernarrtheit, Durst und Fieber in Bezug auf Sinnesvergnügen innerlich völlig überwunden und beruhigt worden ist - selbst wenn jene guten Mönche und Brahmanen aufgrund ihrer Bemühungen schmerzhafte, quälende, bohrende Gefühle empfinden, so sind sie zum Wissen, zur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xml:space="preserve"> und zur höchsten Erleuchtung fähig; und selbst wenn jene guten Mönche und Brahmanen aufgrund ihrer Bemühungen nicht schmerzhafte, quälende, bohrende Gefühle empfinden, so sind sie zum Wissen, zur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xml:space="preserve"> und zur höchsten Erleuchtung fähig. Dies war das dritte Gleichnis, das mir spontan einfiel, von dem man vorher nie gehört hatte. Dies sind die drei Gleichnisse, die mir spontan einfielen, von denen man vorher nie gehört hatte."</w:t>
      </w:r>
    </w:p>
    <w:p w14:paraId="254BB378" w14:textId="77777777" w:rsidR="009264BF" w:rsidRPr="00E14A36" w:rsidRDefault="009264BF" w:rsidP="009264BF">
      <w:pPr>
        <w:rPr>
          <w:rFonts w:ascii="Aptos Light" w:hAnsi="Aptos Light"/>
          <w:color w:val="000000" w:themeColor="text1"/>
          <w:sz w:val="20"/>
          <w:szCs w:val="20"/>
        </w:rPr>
      </w:pPr>
    </w:p>
    <w:p w14:paraId="6430CCFF"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20. "Ich dachte: 'Angenommen, ich werfe den Geist mit dem Herzen nieder, zwinge ihn zu Boden und überwältige ihn mit zusammengebissenen Zähnen und an den Gaumen </w:t>
      </w:r>
      <w:proofErr w:type="spellStart"/>
      <w:r w:rsidRPr="00E14A36">
        <w:rPr>
          <w:rFonts w:ascii="Aptos Light" w:hAnsi="Aptos Light"/>
          <w:color w:val="000000" w:themeColor="text1"/>
          <w:sz w:val="20"/>
          <w:szCs w:val="20"/>
        </w:rPr>
        <w:t>gepreßter</w:t>
      </w:r>
      <w:proofErr w:type="spellEnd"/>
      <w:r w:rsidRPr="00E14A36">
        <w:rPr>
          <w:rFonts w:ascii="Aptos Light" w:hAnsi="Aptos Light"/>
          <w:color w:val="000000" w:themeColor="text1"/>
          <w:sz w:val="20"/>
          <w:szCs w:val="20"/>
        </w:rPr>
        <w:t xml:space="preserve"> Zunge.' Also warf ich den Geist mit dem Herzen nieder, zwang ihn zu Boden und überwältigte ihn mit zusammengebissenen Zähnen und an den Gaumen </w:t>
      </w:r>
      <w:proofErr w:type="spellStart"/>
      <w:r w:rsidRPr="00E14A36">
        <w:rPr>
          <w:rFonts w:ascii="Aptos Light" w:hAnsi="Aptos Light"/>
          <w:color w:val="000000" w:themeColor="text1"/>
          <w:sz w:val="20"/>
          <w:szCs w:val="20"/>
        </w:rPr>
        <w:t>gepreßter</w:t>
      </w:r>
      <w:proofErr w:type="spellEnd"/>
      <w:r w:rsidRPr="00E14A36">
        <w:rPr>
          <w:rFonts w:ascii="Aptos Light" w:hAnsi="Aptos Light"/>
          <w:color w:val="000000" w:themeColor="text1"/>
          <w:sz w:val="20"/>
          <w:szCs w:val="20"/>
        </w:rPr>
        <w:t xml:space="preserve"> Zunge. Während ich das tat, rann Schweiß aus meinen Achselhöhlen. So wie ein starker Mann einen schwächeren Mann am Kopf oder an den Schultern packen und ihn niederwerfen, zu Boden zwingen und ihn überwältigen könnte, so warf auch ich den Geist mit dem Herzen nieder, zwang ihn zu Boden und überwältigte ihn mit zusammengebissenen Zähnen und an den Gaumen </w:t>
      </w:r>
      <w:proofErr w:type="spellStart"/>
      <w:r w:rsidRPr="00E14A36">
        <w:rPr>
          <w:rFonts w:ascii="Aptos Light" w:hAnsi="Aptos Light"/>
          <w:color w:val="000000" w:themeColor="text1"/>
          <w:sz w:val="20"/>
          <w:szCs w:val="20"/>
        </w:rPr>
        <w:t>gepreßter</w:t>
      </w:r>
      <w:proofErr w:type="spellEnd"/>
      <w:r w:rsidRPr="00E14A36">
        <w:rPr>
          <w:rFonts w:ascii="Aptos Light" w:hAnsi="Aptos Light"/>
          <w:color w:val="000000" w:themeColor="text1"/>
          <w:sz w:val="20"/>
          <w:szCs w:val="20"/>
        </w:rPr>
        <w:t xml:space="preserve"> Zunge, und Schweiß rann aus meinen Achselhöhlen. Aber obwohl unerschöpfliche Energie in mir hervorgebracht wurde und unablässige Achtsamkeit in mir verankert war, war mein Körper überreizt und unruhig, weil ich von dem schmerzhaften </w:t>
      </w:r>
      <w:r w:rsidRPr="00E14A36">
        <w:rPr>
          <w:rFonts w:ascii="Aptos Light" w:hAnsi="Aptos Light"/>
          <w:color w:val="000000" w:themeColor="text1"/>
          <w:sz w:val="20"/>
          <w:szCs w:val="20"/>
        </w:rPr>
        <w:lastRenderedPageBreak/>
        <w:t>Bemühen erschöpft war. Aber jenes schmerzhafte Gefühl, das in mir erschien, drang nicht in meinen Geist ein und blieb nicht dort [5]."</w:t>
      </w:r>
    </w:p>
    <w:p w14:paraId="3F353AA3" w14:textId="77777777" w:rsidR="009264BF" w:rsidRPr="00E14A36" w:rsidRDefault="009264BF" w:rsidP="009264BF">
      <w:pPr>
        <w:rPr>
          <w:rFonts w:ascii="Aptos Light" w:hAnsi="Aptos Light"/>
          <w:color w:val="000000" w:themeColor="text1"/>
          <w:sz w:val="20"/>
          <w:szCs w:val="20"/>
        </w:rPr>
      </w:pPr>
    </w:p>
    <w:p w14:paraId="78175D8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21. "Ich dachte: 'Angenommen, ich praktiziere die Meditation des Atemanhaltens.' Also hörte ich mit dem Ein- und Ausatmen durch Mund und Nase auf. Während ich das tat, gab es ein lautes Geräusch des Windes, der aus meinen Ohren austrat. So wie es ein lautes Geräusch gibt, wenn der Blasebalg eines Schmiedes betätigt wird, gab es ein lautes Geräusch des Windes, der aus meinen Ohren austrat, während ich mit dem Ein- und Ausatmen durch Mund und Nase aufhörte. Aber obwohl unerschöpfliche Energie in mir hervorgebracht wurde und unablässige Achtsamkeit in mir verankert war, war mein Körper überreizt und unruhig, weil ich von dem schmerzhaften Bemühen erschöpft war. Aber jenes schmerzhafte Gefühl, das in mir erschien, drang nicht in meinen Geist ein und blieb nicht dort."</w:t>
      </w:r>
    </w:p>
    <w:p w14:paraId="336CB800" w14:textId="77777777" w:rsidR="009264BF" w:rsidRPr="00E14A36" w:rsidRDefault="009264BF" w:rsidP="009264BF">
      <w:pPr>
        <w:rPr>
          <w:rFonts w:ascii="Aptos Light" w:hAnsi="Aptos Light"/>
          <w:color w:val="000000" w:themeColor="text1"/>
          <w:sz w:val="20"/>
          <w:szCs w:val="20"/>
        </w:rPr>
      </w:pPr>
    </w:p>
    <w:p w14:paraId="6CDBA074"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22. "Ich dachte: 'Angenommen, ich praktiziere die Meditation des Atemanhaltens noch weiter.' Also hörte ich mit dem Ein- und Ausatmen durch Mund, Nase und Ohren auf. Während ich das tat, schnitten ungestüme Winde durch meinen Kopf. So als ob ein starker Mann meinen Kopf mit einem scharfen Schwert aufspaltete, so schnitten ungestüme Winde durch meinen Kopf, während ich mit dem Ein- und Ausatmen durch Mund, Nase und Ohren aufhörte. Aber obwohl unerschöpfliche Energie in mir hervorgebracht wurde und unablässige Achtsamkeit in mir verankert war, war mein Körper überreizt und unruhig, weil ich von dem schmerzhaften Bemühen erschöpft war. Aber jenes schmerzhafte Gefühl, das in mir erschien, drang nicht in meinen Geist ein und blieb nicht dort."</w:t>
      </w:r>
    </w:p>
    <w:p w14:paraId="40A774C8" w14:textId="77777777" w:rsidR="009264BF" w:rsidRPr="00E14A36" w:rsidRDefault="009264BF" w:rsidP="009264BF">
      <w:pPr>
        <w:rPr>
          <w:rFonts w:ascii="Aptos Light" w:hAnsi="Aptos Light"/>
          <w:color w:val="000000" w:themeColor="text1"/>
          <w:sz w:val="20"/>
          <w:szCs w:val="20"/>
        </w:rPr>
      </w:pPr>
    </w:p>
    <w:p w14:paraId="7337F33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23. "Ich dachte: 'Angenommen, ich praktiziere die Meditation des Atemanhaltens noch weiter.' Also hörte ich mit dem Ein- und Ausatmen durch Mund, Nase und Ohren auf. Während ich das tat, gab es heftige Schmerzen in meinem Kopf. So als ob ein starker Mann ein zähes Lederband wie ein Stirnband um meinen Kopf zusammenzöge, so gab es heftige Schmerzen in meinem Kopf, während ich mit dem Ein- und Ausatmen durch Mund, Nase und Ohren aufhörte. Aber obwohl unerschöpfliche Energie in mir hervorgebracht wurde und unablässige Achtsamkeit in mir verankert war, war mein Körper überreizt und unruhig, weil ich von dem schmerzhaften Bemühen erschöpft war. Aber jenes schmerzhafte Gefühl, das in mir erschien, drang nicht in meinen Geist ein und blieb nicht dort."</w:t>
      </w:r>
    </w:p>
    <w:p w14:paraId="4479BD80" w14:textId="77777777" w:rsidR="009264BF" w:rsidRPr="00E14A36" w:rsidRDefault="009264BF" w:rsidP="009264BF">
      <w:pPr>
        <w:rPr>
          <w:rFonts w:ascii="Aptos Light" w:hAnsi="Aptos Light"/>
          <w:color w:val="000000" w:themeColor="text1"/>
          <w:sz w:val="20"/>
          <w:szCs w:val="20"/>
        </w:rPr>
      </w:pPr>
    </w:p>
    <w:p w14:paraId="0D67A68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24. "Ich dachte: 'Angenommen, ich praktiziere die Meditation des Atemanhaltens noch weiter.' Also hörte ich mit dem Ein- und Ausatmen durch Mund, Nase und Ohren auf. Während ich das tat, schlitzten ungestüme Winde meinen Bauch auf. So als ob ein geschickter Schlachter oder sein Gehilfe den Bauch eines Ochsen aufschlitzte, so schlitzten ungestüme Winde meinen Bauch auf, während ich mit dem Ein- und Ausatmen durch Mund, Nase und Ohren aufhörte. Aber obwohl unerschöpfliche Energie in mir hervorgebracht wurde und unablässige Achtsamkeit in mir verankert war, war mein Körper überreizt und unruhig, weil ich von dem schmerzhaften Bemühen erschöpft war. Aber jenes schmerzhafte Gefühl, das in mir erschien, drang nicht in meinen Geist ein und blieb nicht dort."</w:t>
      </w:r>
    </w:p>
    <w:p w14:paraId="5C6D3AE6" w14:textId="77777777" w:rsidR="009264BF" w:rsidRPr="00E14A36" w:rsidRDefault="009264BF" w:rsidP="009264BF">
      <w:pPr>
        <w:rPr>
          <w:rFonts w:ascii="Aptos Light" w:hAnsi="Aptos Light"/>
          <w:color w:val="000000" w:themeColor="text1"/>
          <w:sz w:val="20"/>
          <w:szCs w:val="20"/>
        </w:rPr>
      </w:pPr>
    </w:p>
    <w:p w14:paraId="657974E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25. "Ich dachte: 'Angenommen, ich praktiziere die Meditation des Atemanhaltens noch weiter.' Also hörte ich mit dem Ein- und Ausatmen durch Mund, Nase und Ohren auf. Während ich das tat, gab es ein heftiges Brennen in meinem Körper. So als ob zwei starke Männer einen schwächeren Mann packten und ihn über einer Grube voll heißer Kohlen rösteten, so gab es ein heftiges Brennen in meinem Körper, während ich mit dem Ein- und Ausatmen durch Mund, Nase und Ohren aufhörte. Aber obwohl unerschöpfliche Energie in mir hervorgebracht wurde und unablässige Achtsamkeit in mir verankert war, war mein Körper überreizt und unruhig, weil ich von dem schmerzhaften Bemühen erschöpft war. Aber jenes schmerzhafte Gefühl, das in mir erschien, drang nicht in meinen Geist ein und blieb nicht dort."</w:t>
      </w:r>
    </w:p>
    <w:p w14:paraId="7F878D19" w14:textId="77777777" w:rsidR="009264BF" w:rsidRPr="00E14A36" w:rsidRDefault="009264BF" w:rsidP="009264BF">
      <w:pPr>
        <w:rPr>
          <w:rFonts w:ascii="Aptos Light" w:hAnsi="Aptos Light"/>
          <w:color w:val="000000" w:themeColor="text1"/>
          <w:sz w:val="20"/>
          <w:szCs w:val="20"/>
        </w:rPr>
      </w:pPr>
    </w:p>
    <w:p w14:paraId="0E3CF298"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26. "Als Devas mich da sahen, sagten einige: 'Der Mönch Gotama ist tot.' Andere Devas sagten: 'Der Mönch Gotama ist nicht tot, er liegt im Sterben.' Und andere Devas sagten: 'Der Mönch Gotama ist weder tot, noch liegt er im Sterben; er ist ein </w:t>
      </w:r>
      <w:proofErr w:type="spellStart"/>
      <w:r w:rsidRPr="00E14A36">
        <w:rPr>
          <w:rFonts w:ascii="Aptos Light" w:hAnsi="Aptos Light"/>
          <w:color w:val="000000" w:themeColor="text1"/>
          <w:sz w:val="20"/>
          <w:szCs w:val="20"/>
        </w:rPr>
        <w:t>Arahant</w:t>
      </w:r>
      <w:proofErr w:type="spellEnd"/>
      <w:r w:rsidRPr="00E14A36">
        <w:rPr>
          <w:rFonts w:ascii="Aptos Light" w:hAnsi="Aptos Light"/>
          <w:color w:val="000000" w:themeColor="text1"/>
          <w:sz w:val="20"/>
          <w:szCs w:val="20"/>
        </w:rPr>
        <w:t xml:space="preserve">, denn </w:t>
      </w:r>
      <w:proofErr w:type="spellStart"/>
      <w:r w:rsidRPr="00E14A36">
        <w:rPr>
          <w:rFonts w:ascii="Aptos Light" w:hAnsi="Aptos Light"/>
          <w:color w:val="000000" w:themeColor="text1"/>
          <w:sz w:val="20"/>
          <w:szCs w:val="20"/>
        </w:rPr>
        <w:t>Arahants</w:t>
      </w:r>
      <w:proofErr w:type="spellEnd"/>
      <w:r w:rsidRPr="00E14A36">
        <w:rPr>
          <w:rFonts w:ascii="Aptos Light" w:hAnsi="Aptos Light"/>
          <w:color w:val="000000" w:themeColor="text1"/>
          <w:sz w:val="20"/>
          <w:szCs w:val="20"/>
        </w:rPr>
        <w:t xml:space="preserve"> leben auf solche Weise [6].'"</w:t>
      </w:r>
    </w:p>
    <w:p w14:paraId="53336418" w14:textId="77777777" w:rsidR="009264BF" w:rsidRPr="00E14A36" w:rsidRDefault="009264BF" w:rsidP="009264BF">
      <w:pPr>
        <w:rPr>
          <w:rFonts w:ascii="Aptos Light" w:hAnsi="Aptos Light"/>
          <w:color w:val="000000" w:themeColor="text1"/>
          <w:sz w:val="20"/>
          <w:szCs w:val="20"/>
        </w:rPr>
      </w:pPr>
    </w:p>
    <w:p w14:paraId="7593D35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27. "Ich dachte: 'Angenommen, ich praktiziere völligen Verzicht auf Nahrung.' Da kamen Devas zu mir und sagten: 'Guter Herr, praktiziere keinen völligen Verzicht auf Nahrung. Wenn du das tust, werden wir himmlische Speise in die Poren deiner Haut gießen und du wirst dich davon ernähren.' Ich erwog: 'Wenn ich behaupte, vollständig zu fasten, während diese Devas himmlische Speise in die Poren meiner Haut gießen und ich mich davon ernähre, dann werde ich lügen.' Also entließ ich jene Devas, indem ich sagte: 'Es besteht keine Notwendigkeit.'"</w:t>
      </w:r>
    </w:p>
    <w:p w14:paraId="4320B782" w14:textId="77777777" w:rsidR="009264BF" w:rsidRPr="00E14A36" w:rsidRDefault="009264BF" w:rsidP="009264BF">
      <w:pPr>
        <w:rPr>
          <w:rFonts w:ascii="Aptos Light" w:hAnsi="Aptos Light"/>
          <w:color w:val="000000" w:themeColor="text1"/>
          <w:sz w:val="20"/>
          <w:szCs w:val="20"/>
        </w:rPr>
      </w:pPr>
    </w:p>
    <w:p w14:paraId="592CC187"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28. Ich dachte: 'Angenommen, ich nehme sehr wenig Nahrung zu mir, </w:t>
      </w:r>
      <w:proofErr w:type="spellStart"/>
      <w:r w:rsidRPr="00E14A36">
        <w:rPr>
          <w:rFonts w:ascii="Aptos Light" w:hAnsi="Aptos Light"/>
          <w:color w:val="000000" w:themeColor="text1"/>
          <w:sz w:val="20"/>
          <w:szCs w:val="20"/>
        </w:rPr>
        <w:t>jedesmal</w:t>
      </w:r>
      <w:proofErr w:type="spellEnd"/>
      <w:r w:rsidRPr="00E14A36">
        <w:rPr>
          <w:rFonts w:ascii="Aptos Light" w:hAnsi="Aptos Light"/>
          <w:color w:val="000000" w:themeColor="text1"/>
          <w:sz w:val="20"/>
          <w:szCs w:val="20"/>
        </w:rPr>
        <w:t xml:space="preserve"> nur eine Handvoll, egal ob von Bohnensuppe oder Linsensuppe oder </w:t>
      </w:r>
      <w:proofErr w:type="spellStart"/>
      <w:r w:rsidRPr="00E14A36">
        <w:rPr>
          <w:rFonts w:ascii="Aptos Light" w:hAnsi="Aptos Light"/>
          <w:color w:val="000000" w:themeColor="text1"/>
          <w:sz w:val="20"/>
          <w:szCs w:val="20"/>
        </w:rPr>
        <w:t>Wickensuppe</w:t>
      </w:r>
      <w:proofErr w:type="spellEnd"/>
      <w:r w:rsidRPr="00E14A36">
        <w:rPr>
          <w:rFonts w:ascii="Aptos Light" w:hAnsi="Aptos Light"/>
          <w:color w:val="000000" w:themeColor="text1"/>
          <w:sz w:val="20"/>
          <w:szCs w:val="20"/>
        </w:rPr>
        <w:t xml:space="preserve"> oder Erbsensuppe.' Also nahm ich sehr wenig Nahrung zu mir, </w:t>
      </w:r>
      <w:proofErr w:type="spellStart"/>
      <w:r w:rsidRPr="00E14A36">
        <w:rPr>
          <w:rFonts w:ascii="Aptos Light" w:hAnsi="Aptos Light"/>
          <w:color w:val="000000" w:themeColor="text1"/>
          <w:sz w:val="20"/>
          <w:szCs w:val="20"/>
        </w:rPr>
        <w:t>jedesmal</w:t>
      </w:r>
      <w:proofErr w:type="spellEnd"/>
      <w:r w:rsidRPr="00E14A36">
        <w:rPr>
          <w:rFonts w:ascii="Aptos Light" w:hAnsi="Aptos Light"/>
          <w:color w:val="000000" w:themeColor="text1"/>
          <w:sz w:val="20"/>
          <w:szCs w:val="20"/>
        </w:rPr>
        <w:t xml:space="preserve"> nur eine Handvoll, egal ob von Bohnensuppe oder Linsensuppe oder </w:t>
      </w:r>
      <w:proofErr w:type="spellStart"/>
      <w:r w:rsidRPr="00E14A36">
        <w:rPr>
          <w:rFonts w:ascii="Aptos Light" w:hAnsi="Aptos Light"/>
          <w:color w:val="000000" w:themeColor="text1"/>
          <w:sz w:val="20"/>
          <w:szCs w:val="20"/>
        </w:rPr>
        <w:t>Wickensuppe</w:t>
      </w:r>
      <w:proofErr w:type="spellEnd"/>
      <w:r w:rsidRPr="00E14A36">
        <w:rPr>
          <w:rFonts w:ascii="Aptos Light" w:hAnsi="Aptos Light"/>
          <w:color w:val="000000" w:themeColor="text1"/>
          <w:sz w:val="20"/>
          <w:szCs w:val="20"/>
        </w:rPr>
        <w:t xml:space="preserve"> oder Erbsensuppe. Während ich das tat, erreichte mein Körper den Zustand äußerster Auszehrung. Weil ich so wenig aß, wurden meine Glieder wie durch Knoten unterteilte Weinreben oder Bambusrohre. Weil ich so wenig aß, wurde mein Gesäß wie ein </w:t>
      </w:r>
      <w:proofErr w:type="spellStart"/>
      <w:r w:rsidRPr="00E14A36">
        <w:rPr>
          <w:rFonts w:ascii="Aptos Light" w:hAnsi="Aptos Light"/>
          <w:color w:val="000000" w:themeColor="text1"/>
          <w:sz w:val="20"/>
          <w:szCs w:val="20"/>
        </w:rPr>
        <w:t>Kamelhuf</w:t>
      </w:r>
      <w:proofErr w:type="spellEnd"/>
      <w:r w:rsidRPr="00E14A36">
        <w:rPr>
          <w:rFonts w:ascii="Aptos Light" w:hAnsi="Aptos Light"/>
          <w:color w:val="000000" w:themeColor="text1"/>
          <w:sz w:val="20"/>
          <w:szCs w:val="20"/>
        </w:rPr>
        <w:t xml:space="preserve">. Weil ich so wenig aß, standen meine Wirbelfortsätze hervor wie aufgereihte Perlen. Weil ich so wenig aß, ragten meine Rippen heraus, so hager wie die baufälligen Dachsparren einer alten, ungedeckten Scheune. Weil ich so wenig aß, sank der Glanz meiner Augen tief in die Augenhöhlen zurück und sah aus, wie der Glanz des Wasserspiegels, der in einem tiefen Brunnen tief abgesunken ist. Weil ich so wenig aß, verschrumpelte und verdorrte meine Kopfhaut, so wie ein grüner Bitterkürbis in Wind und Sonne verschrumpelt und verdorrt. Weil ich so wenig aß, lag meine Bauchdecke auf meinem Rückgrat auf; daher fühlte ich mein </w:t>
      </w:r>
      <w:r w:rsidRPr="00E14A36">
        <w:rPr>
          <w:rFonts w:ascii="Aptos Light" w:hAnsi="Aptos Light"/>
          <w:color w:val="000000" w:themeColor="text1"/>
          <w:sz w:val="20"/>
          <w:szCs w:val="20"/>
        </w:rPr>
        <w:lastRenderedPageBreak/>
        <w:t>Rückgrat, wenn ich meine Bauchdecke berührte und fühlte meine Bauchdecke, wenn ich mein Rückgrat berührte. Weil ich so wenig aß, stürzte ich beim Urinieren oder beim Stuhlgang auf das Gesicht. Weil ich so wenig aß, fiel mir das an den Wurzeln verfaulte Haar aus, wenn ich versuchte, meinem Körper Erleichterung zu verschaffen, indem ich meine Glieder mit den Händen massierte."</w:t>
      </w:r>
    </w:p>
    <w:p w14:paraId="250946F0" w14:textId="77777777" w:rsidR="009264BF" w:rsidRPr="00E14A36" w:rsidRDefault="009264BF" w:rsidP="009264BF">
      <w:pPr>
        <w:rPr>
          <w:rFonts w:ascii="Aptos Light" w:hAnsi="Aptos Light"/>
          <w:color w:val="000000" w:themeColor="text1"/>
          <w:sz w:val="20"/>
          <w:szCs w:val="20"/>
        </w:rPr>
      </w:pPr>
    </w:p>
    <w:p w14:paraId="6FF3386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29. "Als die Leute mich da sahen, sagten einige: 'Der Mönch Gotama ist schwarz.' Andere Leute sagten: 'Der Mönch Gotama ist nicht schwarz, er ist braun.' Andere Leute sagten: 'Der Mönch Gotama ist weder </w:t>
      </w:r>
      <w:proofErr w:type="gramStart"/>
      <w:r w:rsidRPr="00E14A36">
        <w:rPr>
          <w:rFonts w:ascii="Aptos Light" w:hAnsi="Aptos Light"/>
          <w:color w:val="000000" w:themeColor="text1"/>
          <w:sz w:val="20"/>
          <w:szCs w:val="20"/>
        </w:rPr>
        <w:t>schwarz,</w:t>
      </w:r>
      <w:proofErr w:type="gramEnd"/>
      <w:r w:rsidRPr="00E14A36">
        <w:rPr>
          <w:rFonts w:ascii="Aptos Light" w:hAnsi="Aptos Light"/>
          <w:color w:val="000000" w:themeColor="text1"/>
          <w:sz w:val="20"/>
          <w:szCs w:val="20"/>
        </w:rPr>
        <w:t xml:space="preserve"> noch braun; er hat eine goldene Haut.' So sehr war die klare, helle Farbe meiner Haut verfallen, dadurch,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ich so wenig aß."</w:t>
      </w:r>
    </w:p>
    <w:p w14:paraId="60C8CC98" w14:textId="77777777" w:rsidR="009264BF" w:rsidRPr="00E14A36" w:rsidRDefault="009264BF" w:rsidP="009264BF">
      <w:pPr>
        <w:rPr>
          <w:rFonts w:ascii="Aptos Light" w:hAnsi="Aptos Light"/>
          <w:color w:val="000000" w:themeColor="text1"/>
          <w:sz w:val="20"/>
          <w:szCs w:val="20"/>
        </w:rPr>
      </w:pPr>
    </w:p>
    <w:p w14:paraId="125DCE2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30. "Ich dachte: 'Welche Mönche oder Brahmanen in der Vergangenheit auch immer schmerzhafte, quälende, bohrende Gefühle aufgrund ihres Strebens gefühlt haben, dies hier ist das äußerste, nichts übertrifft dies. Und welche Mönche oder Brahmanen in der Zukunft auch immer schmerzhafte, quälende, bohrende Gefühle aufgrund ihres Strebens fühlen werden, dies hier ist das äußerste, nichts übertrifft dies. Und welche Mönche oder Brahmanen in der Gegenwart auch immer schmerzhafte, quälende, bohrende Gefühle aufgrund ihres Strebens fühlen, dies hier ist das äußerste, nichts übertrifft dies. Aber durch diese quälende Praxis der Askese habe ich keinerlei übermenschliche Geisteszustände erlangt, keinerlei Klarheit des Wissens und der </w:t>
      </w:r>
      <w:proofErr w:type="spellStart"/>
      <w:r w:rsidRPr="00E14A36">
        <w:rPr>
          <w:rFonts w:ascii="Aptos Light" w:hAnsi="Aptos Light"/>
          <w:color w:val="000000" w:themeColor="text1"/>
          <w:sz w:val="20"/>
          <w:szCs w:val="20"/>
        </w:rPr>
        <w:t>Schauung</w:t>
      </w:r>
      <w:proofErr w:type="spellEnd"/>
      <w:r w:rsidRPr="00E14A36">
        <w:rPr>
          <w:rFonts w:ascii="Aptos Light" w:hAnsi="Aptos Light"/>
          <w:color w:val="000000" w:themeColor="text1"/>
          <w:sz w:val="20"/>
          <w:szCs w:val="20"/>
        </w:rPr>
        <w:t>, die der Edlen würdig ist. Könnte es einen anderen Pfad zur Erleuchtung geben?'"</w:t>
      </w:r>
    </w:p>
    <w:p w14:paraId="33BA1CA3" w14:textId="77777777" w:rsidR="009264BF" w:rsidRPr="00E14A36" w:rsidRDefault="009264BF" w:rsidP="009264BF">
      <w:pPr>
        <w:rPr>
          <w:rFonts w:ascii="Aptos Light" w:hAnsi="Aptos Light"/>
          <w:color w:val="000000" w:themeColor="text1"/>
          <w:sz w:val="20"/>
          <w:szCs w:val="20"/>
        </w:rPr>
      </w:pPr>
    </w:p>
    <w:p w14:paraId="05E95FBA"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31. "Ich überlegte: 'Ich erinnere mich an eine Begebenheit, als mein Vater, der </w:t>
      </w:r>
      <w:proofErr w:type="spellStart"/>
      <w:r w:rsidRPr="00E14A36">
        <w:rPr>
          <w:rFonts w:ascii="Aptos Light" w:hAnsi="Aptos Light"/>
          <w:color w:val="000000" w:themeColor="text1"/>
          <w:sz w:val="20"/>
          <w:szCs w:val="20"/>
        </w:rPr>
        <w:t>Sakyer</w:t>
      </w:r>
      <w:proofErr w:type="spellEnd"/>
      <w:r w:rsidRPr="00E14A36">
        <w:rPr>
          <w:rFonts w:ascii="Aptos Light" w:hAnsi="Aptos Light"/>
          <w:color w:val="000000" w:themeColor="text1"/>
          <w:sz w:val="20"/>
          <w:szCs w:val="20"/>
        </w:rPr>
        <w:t xml:space="preserve"> beschäftigt war, während ich im kühlen Schatten eines Rosenapfelbaums saß; ganz abgeschieden von Sinnesvergnügen, abgeschieden von unheilsamen Geisteszuständen, trat ich in die erste Vertiefung ein, die von anfänglicher und anhaltender Hinwendung des Geistes begleitet ist, und verweilte darin, mit Verzückung und Glückseligkeit, die aus der Abgeschiedenheit entstanden sind. Könnte das der Pfad zur Erleuchtung sein?' Dann, auf diese Erinnerung folgend, kam das </w:t>
      </w:r>
      <w:proofErr w:type="spellStart"/>
      <w:r w:rsidRPr="00E14A36">
        <w:rPr>
          <w:rFonts w:ascii="Aptos Light" w:hAnsi="Aptos Light"/>
          <w:color w:val="000000" w:themeColor="text1"/>
          <w:sz w:val="20"/>
          <w:szCs w:val="20"/>
        </w:rPr>
        <w:t>Bewußtsein</w:t>
      </w:r>
      <w:proofErr w:type="spellEnd"/>
      <w:r w:rsidRPr="00E14A36">
        <w:rPr>
          <w:rFonts w:ascii="Aptos Light" w:hAnsi="Aptos Light"/>
          <w:color w:val="000000" w:themeColor="text1"/>
          <w:sz w:val="20"/>
          <w:szCs w:val="20"/>
        </w:rPr>
        <w:t>: 'Das ist der Pfad zur Erleuchtung.'"</w:t>
      </w:r>
    </w:p>
    <w:p w14:paraId="650A131F" w14:textId="77777777" w:rsidR="009264BF" w:rsidRPr="00E14A36" w:rsidRDefault="009264BF" w:rsidP="009264BF">
      <w:pPr>
        <w:rPr>
          <w:rFonts w:ascii="Aptos Light" w:hAnsi="Aptos Light"/>
          <w:color w:val="000000" w:themeColor="text1"/>
          <w:sz w:val="20"/>
          <w:szCs w:val="20"/>
        </w:rPr>
      </w:pPr>
    </w:p>
    <w:p w14:paraId="4E8C8113"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32. "Ich dachte: 'Warum habe ich Angst vor jener Glückseligkeit, die nichts mit Sinnesvergnügen und unheilsamen Geisteszuständen zu tun hat?' Ich dachte: 'Ich habe keine Angst vor jener Glückseligkeit, die nichts mit Sinnesvergnügen und unheilsamen Geisteszuständen zu tun hat.'"</w:t>
      </w:r>
    </w:p>
    <w:p w14:paraId="7F40968E" w14:textId="77777777" w:rsidR="009264BF" w:rsidRPr="00E14A36" w:rsidRDefault="009264BF" w:rsidP="009264BF">
      <w:pPr>
        <w:rPr>
          <w:rFonts w:ascii="Aptos Light" w:hAnsi="Aptos Light"/>
          <w:color w:val="000000" w:themeColor="text1"/>
          <w:sz w:val="20"/>
          <w:szCs w:val="20"/>
        </w:rPr>
      </w:pPr>
    </w:p>
    <w:p w14:paraId="6BDCD1E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33. "Ich überlegte: 'Es ist nicht leicht, jene Glückseligkeit mit einem so maßlos ausgezehrten Körper zu erlangen. Angenommen, ich äße ein wenig feste Nahrung - etwas gekochten Reis und Reisbrei.' Und ich aß ein wenig feste Nahrung - etwas gekochten Reis und Reisbrei. Zu jener Zeit warteten fünf Bhikkhus auf mich, die dachten: 'Wenn unser Mönch Gotama einen höheren Geisteszustand erreicht, wird er uns informieren.' Aber als ich den gekochten Reis und den Reisbrei aß, waren die fünf Bhikkhus angewidert und verließen mich, während sie dachten: 'Der Mönch Gotama lebt jetzt auf luxuriöse Weise; er hat sein Streben aufgegeben und ist zum Luxus zurückgekehrt.'"</w:t>
      </w:r>
    </w:p>
    <w:p w14:paraId="116E532F" w14:textId="77777777" w:rsidR="009264BF" w:rsidRPr="00E14A36" w:rsidRDefault="009264BF" w:rsidP="009264BF">
      <w:pPr>
        <w:rPr>
          <w:rFonts w:ascii="Aptos Light" w:hAnsi="Aptos Light"/>
          <w:color w:val="000000" w:themeColor="text1"/>
          <w:sz w:val="20"/>
          <w:szCs w:val="20"/>
        </w:rPr>
      </w:pPr>
    </w:p>
    <w:p w14:paraId="5079DCB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34. "Als ich nun feste Nahrung gegessen und meine Stärke wiedererlangt hatte, da trat ich ganz abgeschieden von Sinnesvergnügen, abgeschieden von unheilsamen Geisteszuständen, in die erste Vertiefung ein, die von anfänglicher und anhaltender Hinwendung des Geistes begleitet ist, und verweilte darin, mit Verzückung und Glückseligkeit, die aus der Abgeschiedenheit entstanden sind. Aber jenes angenehme Gefühl, das in mir erschien, drang nicht in meinen Geist ein und blieb nicht dort [7]."</w:t>
      </w:r>
    </w:p>
    <w:p w14:paraId="6E14F327" w14:textId="77777777" w:rsidR="009264BF" w:rsidRPr="00E14A36" w:rsidRDefault="009264BF" w:rsidP="009264BF">
      <w:pPr>
        <w:rPr>
          <w:rFonts w:ascii="Aptos Light" w:hAnsi="Aptos Light"/>
          <w:color w:val="000000" w:themeColor="text1"/>
          <w:sz w:val="20"/>
          <w:szCs w:val="20"/>
        </w:rPr>
      </w:pPr>
    </w:p>
    <w:p w14:paraId="34C1127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35. "Mit der Stillung der anfänglichen und anhaltenden Hinwendung des Geistes trat ich in die zweite Vertiefung ein, die innere Beruhigung und Einheit des Herzens ohne anfängliche und anhaltende Hinwendung des Geistes enthält, und verweilte darin, mit Verzückung und Glückseligkeit, die aus der Konzentration entstanden sind. Aber jenes angenehme Gefühl, das in mir erschien, drang nicht in meinen Geist ein und blieb nicht dort."</w:t>
      </w:r>
    </w:p>
    <w:p w14:paraId="6DEEE780" w14:textId="77777777" w:rsidR="009264BF" w:rsidRPr="00E14A36" w:rsidRDefault="009264BF" w:rsidP="009264BF">
      <w:pPr>
        <w:rPr>
          <w:rFonts w:ascii="Aptos Light" w:hAnsi="Aptos Light"/>
          <w:color w:val="000000" w:themeColor="text1"/>
          <w:sz w:val="20"/>
          <w:szCs w:val="20"/>
        </w:rPr>
      </w:pPr>
    </w:p>
    <w:p w14:paraId="01340C2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36. "Mit dem Verblassen der Verzückung, in Gleichmut verweilend, achtsam und wissensklar, voll körperlich erlebter Glückseligkeit, trat ich in die dritte Vertiefung ein, von der die Edlen sagen: 'Glückselig verweilt derjenige, der voll Gleichmut und Achtsamkeit ist', und verweilte darin. Aber jenes angenehme Gefühl, das in mir erschien, drang nicht in meinen Geist ein und blieb nicht dort."</w:t>
      </w:r>
    </w:p>
    <w:p w14:paraId="44C2979F" w14:textId="77777777" w:rsidR="009264BF" w:rsidRPr="00E14A36" w:rsidRDefault="009264BF" w:rsidP="009264BF">
      <w:pPr>
        <w:rPr>
          <w:rFonts w:ascii="Aptos Light" w:hAnsi="Aptos Light"/>
          <w:color w:val="000000" w:themeColor="text1"/>
          <w:sz w:val="20"/>
          <w:szCs w:val="20"/>
        </w:rPr>
      </w:pPr>
    </w:p>
    <w:p w14:paraId="783F80BB"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37. "Mit dem Überwinden von Glück und Schmerz und dem schon früheren Verschwinden von Freude und Trauer, trat ich in die vierte Vertiefung ein, die aufgrund von Gleichmut Weder-Schmerzhaftes-noch-Angenehmes und Reinheit der Achtsamkeit in sich hat, und verweilte darin. Aber jenes angenehme Gefühl [8], das in mir erschien, drang nicht in meinen Geist ein und blieb nicht dort."</w:t>
      </w:r>
    </w:p>
    <w:p w14:paraId="373A86A9" w14:textId="77777777" w:rsidR="009264BF" w:rsidRPr="00E14A36" w:rsidRDefault="009264BF" w:rsidP="009264BF">
      <w:pPr>
        <w:rPr>
          <w:rFonts w:ascii="Aptos Light" w:hAnsi="Aptos Light"/>
          <w:color w:val="000000" w:themeColor="text1"/>
          <w:sz w:val="20"/>
          <w:szCs w:val="20"/>
        </w:rPr>
      </w:pPr>
    </w:p>
    <w:p w14:paraId="5B4CDDA1"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38. "Als mein konzentrierter Geist auf solche Weise geläutert, klar, makellos, der Unvollkommenheit ledig, gefügig, nutzbar, stetig und unerschütterlich war, richtete ich ihn auf das Wissen von der Erinnerung an frühere Leben. Ich erinnerte mich an viele frühere Leben, das heißt, an eine Geburt, zwei Geburten, drei Geburten, vier Geburten, fünf Geburten, zehn Geburten, zwanzig Geburten, dreißig Geburten, vierzig Geburten, fünfzig Geburten, hundert Geburten, tausend Geburten, hunderttausend Geburten, viele Äonen, in denen sich das Weltall zusammenzog, viele Äonen, in denen sich das Weltall ausdehnte, viele Äonen, in denen sich das Weltall zusammenzog und ausdehnte: 'Dort wurde ich soundso genannt, war von solcher Familie, mit solcher Erscheinung, solcherart war meine Nahrung, so mein Erleben von Glück und Schmerz, so meine Lebensspanne; und nachdem ich von dort verschieden war, erschien ich woanders wieder; auch dort wurde ich soundso </w:t>
      </w:r>
      <w:r w:rsidRPr="00E14A36">
        <w:rPr>
          <w:rFonts w:ascii="Aptos Light" w:hAnsi="Aptos Light"/>
          <w:color w:val="000000" w:themeColor="text1"/>
          <w:sz w:val="20"/>
          <w:szCs w:val="20"/>
        </w:rPr>
        <w:lastRenderedPageBreak/>
        <w:t>genannt, war von solcher Familie, mit solcher Erscheinung, war meine Nahrung solcherart, so mein Erleben von Glück und Schmerz, so meine Lebensspanne; und nachdem ich von dort verschieden war, erschien ich hier wieder.' So erinnerte ich mich an viele frühere Leben mit ihren Aspekten und Besonderheiten."</w:t>
      </w:r>
    </w:p>
    <w:p w14:paraId="2EDF5A55" w14:textId="77777777" w:rsidR="009264BF" w:rsidRPr="00E14A36" w:rsidRDefault="009264BF" w:rsidP="009264BF">
      <w:pPr>
        <w:rPr>
          <w:rFonts w:ascii="Aptos Light" w:hAnsi="Aptos Light"/>
          <w:color w:val="000000" w:themeColor="text1"/>
          <w:sz w:val="20"/>
          <w:szCs w:val="20"/>
        </w:rPr>
      </w:pPr>
    </w:p>
    <w:p w14:paraId="4999377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39. "Dies war das erste wahre Wissen, das ich zur ersten Nachtwache erlangte. Die Unwissenheit war vertrieben und wahres Wissen erschien, die Dunkelheit war vertrieben und Licht erschien, wie es in einem geschieht, der umsichtig, eifrig und entschlossen lebt. Aber jenes angenehme Gefühl, das in mir erschien, drang nicht in meinen Geist ein und blieb nicht dort."</w:t>
      </w:r>
    </w:p>
    <w:p w14:paraId="15F26A43" w14:textId="77777777" w:rsidR="009264BF" w:rsidRPr="00E14A36" w:rsidRDefault="009264BF" w:rsidP="009264BF">
      <w:pPr>
        <w:rPr>
          <w:rFonts w:ascii="Aptos Light" w:hAnsi="Aptos Light"/>
          <w:color w:val="000000" w:themeColor="text1"/>
          <w:sz w:val="20"/>
          <w:szCs w:val="20"/>
        </w:rPr>
      </w:pPr>
    </w:p>
    <w:p w14:paraId="0FE35A7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40. "Als mein konzentrierter Geist auf solche Weise geläutert, klar, makellos, der Unvollkommenheit ledig, gefügig, nutzbar, stetig und unerschütterlich war, richtete ich ihn auf das Wissen vom Sterben und </w:t>
      </w:r>
      <w:proofErr w:type="gramStart"/>
      <w:r w:rsidRPr="00E14A36">
        <w:rPr>
          <w:rFonts w:ascii="Aptos Light" w:hAnsi="Aptos Light"/>
          <w:color w:val="000000" w:themeColor="text1"/>
          <w:sz w:val="20"/>
          <w:szCs w:val="20"/>
        </w:rPr>
        <w:t>Wiedererscheinen</w:t>
      </w:r>
      <w:proofErr w:type="gramEnd"/>
      <w:r w:rsidRPr="00E14A36">
        <w:rPr>
          <w:rFonts w:ascii="Aptos Light" w:hAnsi="Aptos Light"/>
          <w:color w:val="000000" w:themeColor="text1"/>
          <w:sz w:val="20"/>
          <w:szCs w:val="20"/>
        </w:rPr>
        <w:t xml:space="preserve"> der Wesen. Ich sah mit dem Himmlischen Auge, das geläutert und </w:t>
      </w:r>
      <w:proofErr w:type="gramStart"/>
      <w:r w:rsidRPr="00E14A36">
        <w:rPr>
          <w:rFonts w:ascii="Aptos Light" w:hAnsi="Aptos Light"/>
          <w:color w:val="000000" w:themeColor="text1"/>
          <w:sz w:val="20"/>
          <w:szCs w:val="20"/>
        </w:rPr>
        <w:t>dem menschlichen überlegen</w:t>
      </w:r>
      <w:proofErr w:type="gramEnd"/>
      <w:r w:rsidRPr="00E14A36">
        <w:rPr>
          <w:rFonts w:ascii="Aptos Light" w:hAnsi="Aptos Light"/>
          <w:color w:val="000000" w:themeColor="text1"/>
          <w:sz w:val="20"/>
          <w:szCs w:val="20"/>
        </w:rPr>
        <w:t xml:space="preserve"> ist, die Wesen sterben und wiedererscheinen, niedrige und hohe, schöne und </w:t>
      </w:r>
      <w:proofErr w:type="spellStart"/>
      <w:r w:rsidRPr="00E14A36">
        <w:rPr>
          <w:rFonts w:ascii="Aptos Light" w:hAnsi="Aptos Light"/>
          <w:color w:val="000000" w:themeColor="text1"/>
          <w:sz w:val="20"/>
          <w:szCs w:val="20"/>
        </w:rPr>
        <w:t>häßliche</w:t>
      </w:r>
      <w:proofErr w:type="spellEnd"/>
      <w:r w:rsidRPr="00E14A36">
        <w:rPr>
          <w:rFonts w:ascii="Aptos Light" w:hAnsi="Aptos Light"/>
          <w:color w:val="000000" w:themeColor="text1"/>
          <w:sz w:val="20"/>
          <w:szCs w:val="20"/>
        </w:rPr>
        <w:t xml:space="preserve">, in Glück und Elend. Ich verstand, wie die Wesen ihren Handlungen gemäß weiterwandern: 'Diese geschätzten Wesen, die sich mit Körper, Sprache und Geist übel benommen haben, die die Edlen geschmäht haben, die falsche Ansichten hatten und diesen in ihren Taten Ausdruck verliehen, sind bei der Auflösung des Körpers, nach dem Tode in Umständen, die von Entbehrungen geprägt sind, wiedererschienen, an einem unglücklichen Bestimmungsort, in Verderbnis, ja sogar in der Hölle; aber jene geschätzten Wesen, die sich mit Körper, Sprache und Geist wohl benommen haben, die die Edlen nicht geschmäht haben, die richtige Ansichten hatten und diesen in ihren Taten Ausdruck verliehen, sind bei der Auflösung des Körpers, nach dem Tode an einem glücklichen Bestimmungsort wiedererschienen, ja sogar in der himmlischen Welt.' So sah ich mit dem Himmlischen Auge, das geläutert und </w:t>
      </w:r>
      <w:proofErr w:type="gramStart"/>
      <w:r w:rsidRPr="00E14A36">
        <w:rPr>
          <w:rFonts w:ascii="Aptos Light" w:hAnsi="Aptos Light"/>
          <w:color w:val="000000" w:themeColor="text1"/>
          <w:sz w:val="20"/>
          <w:szCs w:val="20"/>
        </w:rPr>
        <w:t>dem menschlichen überlegen</w:t>
      </w:r>
      <w:proofErr w:type="gramEnd"/>
      <w:r w:rsidRPr="00E14A36">
        <w:rPr>
          <w:rFonts w:ascii="Aptos Light" w:hAnsi="Aptos Light"/>
          <w:color w:val="000000" w:themeColor="text1"/>
          <w:sz w:val="20"/>
          <w:szCs w:val="20"/>
        </w:rPr>
        <w:t xml:space="preserve"> ist, die Wesen sterben und wiedererscheinen, niedrige und hohe, schöne und </w:t>
      </w:r>
      <w:proofErr w:type="spellStart"/>
      <w:r w:rsidRPr="00E14A36">
        <w:rPr>
          <w:rFonts w:ascii="Aptos Light" w:hAnsi="Aptos Light"/>
          <w:color w:val="000000" w:themeColor="text1"/>
          <w:sz w:val="20"/>
          <w:szCs w:val="20"/>
        </w:rPr>
        <w:t>häßliche</w:t>
      </w:r>
      <w:proofErr w:type="spellEnd"/>
      <w:r w:rsidRPr="00E14A36">
        <w:rPr>
          <w:rFonts w:ascii="Aptos Light" w:hAnsi="Aptos Light"/>
          <w:color w:val="000000" w:themeColor="text1"/>
          <w:sz w:val="20"/>
          <w:szCs w:val="20"/>
        </w:rPr>
        <w:t>, in Glück und Elend, und ich verstand, wie die Wesen ihren Handlungen gemäß weiterwandern."</w:t>
      </w:r>
    </w:p>
    <w:p w14:paraId="2013588F" w14:textId="77777777" w:rsidR="009264BF" w:rsidRPr="00E14A36" w:rsidRDefault="009264BF" w:rsidP="009264BF">
      <w:pPr>
        <w:rPr>
          <w:rFonts w:ascii="Aptos Light" w:hAnsi="Aptos Light"/>
          <w:color w:val="000000" w:themeColor="text1"/>
          <w:sz w:val="20"/>
          <w:szCs w:val="20"/>
        </w:rPr>
      </w:pPr>
    </w:p>
    <w:p w14:paraId="2139360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41. "Dies war das zweite wahre Wissen, das ich zur zweiten Nachtwache erlangte. Die Unwissenheit war vertrieben und wahres Wissen erschien, die Dunkelheit war vertrieben und Licht erschien, wie es in einem geschieht, der umsichtig, eifrig und entschlossen lebt. Aber jenes angenehme Gefühl, das in mir erschien, drang nicht in meinen Geist ein und blieb nicht dort."</w:t>
      </w:r>
    </w:p>
    <w:p w14:paraId="2ADB4ADE" w14:textId="77777777" w:rsidR="009264BF" w:rsidRPr="00E14A36" w:rsidRDefault="009264BF" w:rsidP="009264BF">
      <w:pPr>
        <w:rPr>
          <w:rFonts w:ascii="Aptos Light" w:hAnsi="Aptos Light"/>
          <w:color w:val="000000" w:themeColor="text1"/>
          <w:sz w:val="20"/>
          <w:szCs w:val="20"/>
        </w:rPr>
      </w:pPr>
    </w:p>
    <w:p w14:paraId="39D3FEB1"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42. "Als mein konzentrierter Geist auf solche Weise geläutert, klar, makellos, der Unvollkommenheit ledig, gefügig, nutzbar, stetig und unerschütterlich war, richtete ich ihn auf das Wissen von der Vernichtung der Triebe. Ich erkannte unmittelbar der Wirklichkeit entsprechend: 'Dies ist Dukkha.' Ich erkannte unmittelbar der Wirklichkeit entsprechend: 'Dies ist der Ursprung von Dukkha.' Ich erkannte unmittelbar der Wirklichkeit entsprechend: 'Dies ist das Aufhören von Dukkha.' Ich erkannte unmittelbar der Wirklichkeit entsprechend: 'Dies ist der Weg, der zum Aufhören von Dukkha führt.' Ich erkannte unmittelbar der Wirklichkeit entsprechend: 'Dies sind die Triebe.' Ich erkannte unmittelbar der Wirklichkeit entsprechend: 'Dies ist der Ursprung der Triebe.' Ich erkannte unmittelbar der Wirklichkeit entsprechend: 'Dies ist das Aufhören der Triebe.' Ich erkannte unmittelbar der Wirklichkeit entsprechend: 'Dies ist der Weg, der zum Aufhören der Triebe führt.'"</w:t>
      </w:r>
    </w:p>
    <w:p w14:paraId="14DE9030" w14:textId="77777777" w:rsidR="009264BF" w:rsidRPr="00E14A36" w:rsidRDefault="009264BF" w:rsidP="009264BF">
      <w:pPr>
        <w:rPr>
          <w:rFonts w:ascii="Aptos Light" w:hAnsi="Aptos Light"/>
          <w:color w:val="000000" w:themeColor="text1"/>
          <w:sz w:val="20"/>
          <w:szCs w:val="20"/>
        </w:rPr>
      </w:pPr>
    </w:p>
    <w:p w14:paraId="394E4AA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43. "Als ich so </w:t>
      </w:r>
      <w:proofErr w:type="spellStart"/>
      <w:r w:rsidRPr="00E14A36">
        <w:rPr>
          <w:rFonts w:ascii="Aptos Light" w:hAnsi="Aptos Light"/>
          <w:color w:val="000000" w:themeColor="text1"/>
          <w:sz w:val="20"/>
          <w:szCs w:val="20"/>
        </w:rPr>
        <w:t>wußte</w:t>
      </w:r>
      <w:proofErr w:type="spellEnd"/>
      <w:r w:rsidRPr="00E14A36">
        <w:rPr>
          <w:rFonts w:ascii="Aptos Light" w:hAnsi="Aptos Light"/>
          <w:color w:val="000000" w:themeColor="text1"/>
          <w:sz w:val="20"/>
          <w:szCs w:val="20"/>
        </w:rPr>
        <w:t xml:space="preserve"> und sah, war mein Geist vom Sinnestrieb befreit, vom </w:t>
      </w:r>
      <w:proofErr w:type="spellStart"/>
      <w:r w:rsidRPr="00E14A36">
        <w:rPr>
          <w:rFonts w:ascii="Aptos Light" w:hAnsi="Aptos Light"/>
          <w:color w:val="000000" w:themeColor="text1"/>
          <w:sz w:val="20"/>
          <w:szCs w:val="20"/>
        </w:rPr>
        <w:t>Werdenstrieb</w:t>
      </w:r>
      <w:proofErr w:type="spellEnd"/>
      <w:r w:rsidRPr="00E14A36">
        <w:rPr>
          <w:rFonts w:ascii="Aptos Light" w:hAnsi="Aptos Light"/>
          <w:color w:val="000000" w:themeColor="text1"/>
          <w:sz w:val="20"/>
          <w:szCs w:val="20"/>
        </w:rPr>
        <w:t xml:space="preserve"> und vom Unwissenheitstrieb. Als er so befreit war, kam das Wissen: 'Er ist befreit.' Ich erkannte unmittelbar: 'Geburt ist zu Ende gebracht, das heilige Leben ist gelebt, es ist getan, was getan werden </w:t>
      </w:r>
      <w:proofErr w:type="spellStart"/>
      <w:r w:rsidRPr="00E14A36">
        <w:rPr>
          <w:rFonts w:ascii="Aptos Light" w:hAnsi="Aptos Light"/>
          <w:color w:val="000000" w:themeColor="text1"/>
          <w:sz w:val="20"/>
          <w:szCs w:val="20"/>
        </w:rPr>
        <w:t>mußte</w:t>
      </w:r>
      <w:proofErr w:type="spellEnd"/>
      <w:r w:rsidRPr="00E14A36">
        <w:rPr>
          <w:rFonts w:ascii="Aptos Light" w:hAnsi="Aptos Light"/>
          <w:color w:val="000000" w:themeColor="text1"/>
          <w:sz w:val="20"/>
          <w:szCs w:val="20"/>
        </w:rPr>
        <w:t>, darüber hinaus gibt es nichts mehr.'"</w:t>
      </w:r>
    </w:p>
    <w:p w14:paraId="0B92612E" w14:textId="77777777" w:rsidR="009264BF" w:rsidRPr="00E14A36" w:rsidRDefault="009264BF" w:rsidP="009264BF">
      <w:pPr>
        <w:rPr>
          <w:rFonts w:ascii="Aptos Light" w:hAnsi="Aptos Light"/>
          <w:color w:val="000000" w:themeColor="text1"/>
          <w:sz w:val="20"/>
          <w:szCs w:val="20"/>
        </w:rPr>
      </w:pPr>
    </w:p>
    <w:p w14:paraId="09A6CEE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44. "Dies war das dritte wahre Wissen, das ich zur dritten Nachtwache erlangte. Die Unwissenheit war vertrieben und wahres Wissen erschien, die Dunkelheit war vertrieben und Licht erschien, wie es in einem geschieht, der umsichtig, eifrig und entschlossen lebt. Aber jenes angenehme Gefühl, das in mir erschien, drang nicht in meinen Geist ein und blieb nicht dort."</w:t>
      </w:r>
    </w:p>
    <w:p w14:paraId="5F5BEEF9" w14:textId="77777777" w:rsidR="009264BF" w:rsidRPr="00E14A36" w:rsidRDefault="009264BF" w:rsidP="009264BF">
      <w:pPr>
        <w:rPr>
          <w:rFonts w:ascii="Aptos Light" w:hAnsi="Aptos Light"/>
          <w:color w:val="000000" w:themeColor="text1"/>
          <w:sz w:val="20"/>
          <w:szCs w:val="20"/>
        </w:rPr>
      </w:pPr>
    </w:p>
    <w:p w14:paraId="64EBA0BE"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45.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ich erinnere mich daran,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vor einer Versammlung von vielen Hunderten gelehrt zu haben. Vielleicht meint jeder: 'Der Mönch Gotama lehrt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speziell für mich.' Aber so sollte es nicht </w:t>
      </w:r>
      <w:proofErr w:type="spellStart"/>
      <w:r w:rsidRPr="00E14A36">
        <w:rPr>
          <w:rFonts w:ascii="Aptos Light" w:hAnsi="Aptos Light"/>
          <w:color w:val="000000" w:themeColor="text1"/>
          <w:sz w:val="20"/>
          <w:szCs w:val="20"/>
        </w:rPr>
        <w:t>aufgefaßt</w:t>
      </w:r>
      <w:proofErr w:type="spellEnd"/>
      <w:r w:rsidRPr="00E14A36">
        <w:rPr>
          <w:rFonts w:ascii="Aptos Light" w:hAnsi="Aptos Light"/>
          <w:color w:val="000000" w:themeColor="text1"/>
          <w:sz w:val="20"/>
          <w:szCs w:val="20"/>
        </w:rPr>
        <w:t xml:space="preserve"> werden; der </w:t>
      </w:r>
      <w:proofErr w:type="spellStart"/>
      <w:r w:rsidRPr="00E14A36">
        <w:rPr>
          <w:rFonts w:ascii="Aptos Light" w:hAnsi="Aptos Light"/>
          <w:color w:val="000000" w:themeColor="text1"/>
          <w:sz w:val="20"/>
          <w:szCs w:val="20"/>
        </w:rPr>
        <w:t>Tathāgata</w:t>
      </w:r>
      <w:proofErr w:type="spellEnd"/>
      <w:r w:rsidRPr="00E14A36">
        <w:rPr>
          <w:rFonts w:ascii="Aptos Light" w:hAnsi="Aptos Light"/>
          <w:color w:val="000000" w:themeColor="text1"/>
          <w:sz w:val="20"/>
          <w:szCs w:val="20"/>
        </w:rPr>
        <w:t xml:space="preserve"> lehrt andere das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nur, um sie zu unterrichten. Wenn der Vortrag vorüber ist,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dann festige ich meinen Geist innerlich, bringe ihn zur Ruhe, zur Einheit und sammle ihn auf dem gleichen Zeichen der Konzentration [9] wie vorher, in welchem ich ständig verweile."</w:t>
      </w:r>
    </w:p>
    <w:p w14:paraId="3E829481" w14:textId="77777777" w:rsidR="009264BF" w:rsidRPr="00E14A36" w:rsidRDefault="009264BF" w:rsidP="009264BF">
      <w:pPr>
        <w:rPr>
          <w:rFonts w:ascii="Aptos Light" w:hAnsi="Aptos Light"/>
          <w:color w:val="000000" w:themeColor="text1"/>
          <w:sz w:val="20"/>
          <w:szCs w:val="20"/>
        </w:rPr>
      </w:pPr>
    </w:p>
    <w:p w14:paraId="3287FFE4"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"Das kann man von Meister Gotama glauben, da er ja verwirklicht und vollständig erleuchtet ist. Aber erinnert sich Meister Gotama daran, tagsüber einmal geschlafen zu haben [10]?"</w:t>
      </w:r>
    </w:p>
    <w:p w14:paraId="26709E4E" w14:textId="77777777" w:rsidR="009264BF" w:rsidRPr="00E14A36" w:rsidRDefault="009264BF" w:rsidP="009264BF">
      <w:pPr>
        <w:rPr>
          <w:rFonts w:ascii="Aptos Light" w:hAnsi="Aptos Light"/>
          <w:color w:val="000000" w:themeColor="text1"/>
          <w:sz w:val="20"/>
          <w:szCs w:val="20"/>
        </w:rPr>
      </w:pPr>
    </w:p>
    <w:p w14:paraId="4975CCF5"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46. "Ich erinnere mich,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im letzten Monat der heißen Jahreszeit, nach der Rückkehr von meinem Almosengang, nach dem Essen, breite ich meine vierfach gefaltete äußere Robe aus, lege mich auf die rechte Seite nieder und schlafe achtsam und wissensklar ein."</w:t>
      </w:r>
    </w:p>
    <w:p w14:paraId="4744BCCD" w14:textId="77777777" w:rsidR="009264BF" w:rsidRPr="00E14A36" w:rsidRDefault="009264BF" w:rsidP="009264BF">
      <w:pPr>
        <w:rPr>
          <w:rFonts w:ascii="Aptos Light" w:hAnsi="Aptos Light"/>
          <w:color w:val="000000" w:themeColor="text1"/>
          <w:sz w:val="20"/>
          <w:szCs w:val="20"/>
        </w:rPr>
      </w:pPr>
    </w:p>
    <w:p w14:paraId="330BF098"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"Einige Mönche und Brahmanen nennen das Verweilen in Verblendung, Meister Gotama."</w:t>
      </w:r>
    </w:p>
    <w:p w14:paraId="6C19D52D" w14:textId="77777777" w:rsidR="009264BF" w:rsidRPr="00E14A36" w:rsidRDefault="009264BF" w:rsidP="009264BF">
      <w:pPr>
        <w:rPr>
          <w:rFonts w:ascii="Aptos Light" w:hAnsi="Aptos Light"/>
          <w:color w:val="000000" w:themeColor="text1"/>
          <w:sz w:val="20"/>
          <w:szCs w:val="20"/>
        </w:rPr>
      </w:pPr>
    </w:p>
    <w:p w14:paraId="3614170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"Nicht auf diese Weise ist man verwirrt oder </w:t>
      </w:r>
      <w:proofErr w:type="spellStart"/>
      <w:r w:rsidRPr="00E14A36">
        <w:rPr>
          <w:rFonts w:ascii="Aptos Light" w:hAnsi="Aptos Light"/>
          <w:color w:val="000000" w:themeColor="text1"/>
          <w:sz w:val="20"/>
          <w:szCs w:val="20"/>
        </w:rPr>
        <w:t>unverwirrt</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Was das anbelangt, auf welche Weise jemand verwirrt oder </w:t>
      </w:r>
      <w:proofErr w:type="spellStart"/>
      <w:r w:rsidRPr="00E14A36">
        <w:rPr>
          <w:rFonts w:ascii="Aptos Light" w:hAnsi="Aptos Light"/>
          <w:color w:val="000000" w:themeColor="text1"/>
          <w:sz w:val="20"/>
          <w:szCs w:val="20"/>
        </w:rPr>
        <w:t>unverwirrt</w:t>
      </w:r>
      <w:proofErr w:type="spellEnd"/>
      <w:r w:rsidRPr="00E14A36">
        <w:rPr>
          <w:rFonts w:ascii="Aptos Light" w:hAnsi="Aptos Light"/>
          <w:color w:val="000000" w:themeColor="text1"/>
          <w:sz w:val="20"/>
          <w:szCs w:val="20"/>
        </w:rPr>
        <w:t xml:space="preserve"> ist, höre zu und verfolge aufmerksam, was ich sagen werde." - "Ja, Herr", erwiderte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Der Erhabene sagte folgendes:</w:t>
      </w:r>
    </w:p>
    <w:p w14:paraId="3BC384B7" w14:textId="77777777" w:rsidR="009264BF" w:rsidRPr="00E14A36" w:rsidRDefault="009264BF" w:rsidP="009264BF">
      <w:pPr>
        <w:rPr>
          <w:rFonts w:ascii="Aptos Light" w:hAnsi="Aptos Light"/>
          <w:color w:val="000000" w:themeColor="text1"/>
          <w:sz w:val="20"/>
          <w:szCs w:val="20"/>
        </w:rPr>
      </w:pPr>
    </w:p>
    <w:p w14:paraId="56C723EA"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lastRenderedPageBreak/>
        <w:t xml:space="preserve">47. "Ich nenne jemanden verwirrt,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der die Triebe nicht überwunden hat, die beflecken, neues Werden bringen, Schwierigkeiten bereiten, in Leiden heranreifen und zu künftiger Geburt, Altern und Tod führen; denn aufgrund der Nicht-Aufgabe der Triebe ist man verwirrt. Ich nenne jemanden </w:t>
      </w:r>
      <w:proofErr w:type="spellStart"/>
      <w:r w:rsidRPr="00E14A36">
        <w:rPr>
          <w:rFonts w:ascii="Aptos Light" w:hAnsi="Aptos Light"/>
          <w:color w:val="000000" w:themeColor="text1"/>
          <w:sz w:val="20"/>
          <w:szCs w:val="20"/>
        </w:rPr>
        <w:t>unverwirrt</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der die Triebe überwunden hat, die beflecken, neues Werden bringen, Schwierigkeiten bereiten, in Leiden heranreifen und zu künftiger Geburt, Altern und Tod führen; denn aufgrund der Aufgabe der Triebe ist man </w:t>
      </w:r>
      <w:proofErr w:type="spellStart"/>
      <w:r w:rsidRPr="00E14A36">
        <w:rPr>
          <w:rFonts w:ascii="Aptos Light" w:hAnsi="Aptos Light"/>
          <w:color w:val="000000" w:themeColor="text1"/>
          <w:sz w:val="20"/>
          <w:szCs w:val="20"/>
        </w:rPr>
        <w:t>unverwirrt</w:t>
      </w:r>
      <w:proofErr w:type="spellEnd"/>
      <w:r w:rsidRPr="00E14A36">
        <w:rPr>
          <w:rFonts w:ascii="Aptos Light" w:hAnsi="Aptos Light"/>
          <w:color w:val="000000" w:themeColor="text1"/>
          <w:sz w:val="20"/>
          <w:szCs w:val="20"/>
        </w:rPr>
        <w:t xml:space="preserve">. Der </w:t>
      </w:r>
      <w:proofErr w:type="spellStart"/>
      <w:r w:rsidRPr="00E14A36">
        <w:rPr>
          <w:rFonts w:ascii="Aptos Light" w:hAnsi="Aptos Light"/>
          <w:color w:val="000000" w:themeColor="text1"/>
          <w:sz w:val="20"/>
          <w:szCs w:val="20"/>
        </w:rPr>
        <w:t>Tathāgata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xml:space="preserve">, hat die Triebe überwunden, die beflecken, neues Werden bringen, Schwierigkeiten bereiten, in Leiden heranreifen und zu künftiger Geburt, Altern und Tod führen; er hat sie an der Wurzel abgeschnitten, hat sie einem Palmenstrunk gleich gemacht, sie beseitigt, so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sie künftigem Entstehen nicht mehr unterworfen sind. So wie eine Palme mit abgeschnittener Krone nicht weiterwachsen kann, so hat der </w:t>
      </w:r>
      <w:proofErr w:type="spellStart"/>
      <w:r w:rsidRPr="00E14A36">
        <w:rPr>
          <w:rFonts w:ascii="Aptos Light" w:hAnsi="Aptos Light"/>
          <w:color w:val="000000" w:themeColor="text1"/>
          <w:sz w:val="20"/>
          <w:szCs w:val="20"/>
        </w:rPr>
        <w:t>Tathāgata</w:t>
      </w:r>
      <w:proofErr w:type="spellEnd"/>
      <w:r w:rsidRPr="00E14A36">
        <w:rPr>
          <w:rFonts w:ascii="Aptos Light" w:hAnsi="Aptos Light"/>
          <w:color w:val="000000" w:themeColor="text1"/>
          <w:sz w:val="20"/>
          <w:szCs w:val="20"/>
        </w:rPr>
        <w:t xml:space="preserve"> die Triebe überwunden, die beflecken, neues Werden bringen, Schwierigkeiten bereiten, in Leiden heranreifen und zu künftiger Geburt, Altern und Tod führen, er hat sie beseitigt, so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sie künftigem Entstehen nicht mehr unterworfen sind."</w:t>
      </w:r>
    </w:p>
    <w:p w14:paraId="30B9B421" w14:textId="77777777" w:rsidR="009264BF" w:rsidRPr="00E14A36" w:rsidRDefault="009264BF" w:rsidP="009264BF">
      <w:pPr>
        <w:rPr>
          <w:rFonts w:ascii="Aptos Light" w:hAnsi="Aptos Light"/>
          <w:color w:val="000000" w:themeColor="text1"/>
          <w:sz w:val="20"/>
          <w:szCs w:val="20"/>
        </w:rPr>
      </w:pPr>
    </w:p>
    <w:p w14:paraId="5F4033F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48. Nach diesen Worten sagte Saccaka,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"Es ist wunderbar, Meister Gotama, es ist erstaunlich, wenn Meister Gotama wieder und wieder auf verletzende Weise angesprochen wird, mit unhöflicher Rede angegriffen wird, wie da seine Hautfarbe strahlend und seine Gesichtsfarbe klar wird, wie es von einem Verwirklichten und vollständig Erleuchteten erwartet wird. Ich erinnere mich, Meister Gotama, wie ich </w:t>
      </w:r>
      <w:proofErr w:type="spellStart"/>
      <w:r w:rsidRPr="00E14A36">
        <w:rPr>
          <w:rFonts w:ascii="Aptos Light" w:hAnsi="Aptos Light"/>
          <w:color w:val="000000" w:themeColor="text1"/>
          <w:sz w:val="20"/>
          <w:szCs w:val="20"/>
        </w:rPr>
        <w:t>Pūra</w:t>
      </w:r>
      <w:r w:rsidRPr="00E14A36">
        <w:rPr>
          <w:rFonts w:ascii="Calibri" w:hAnsi="Calibri" w:cs="Calibri"/>
          <w:color w:val="000000" w:themeColor="text1"/>
          <w:sz w:val="20"/>
          <w:szCs w:val="20"/>
        </w:rPr>
        <w:t>ṇ</w:t>
      </w:r>
      <w:r w:rsidRPr="00E14A36">
        <w:rPr>
          <w:rFonts w:ascii="Aptos Light" w:hAnsi="Aptos Light"/>
          <w:color w:val="000000" w:themeColor="text1"/>
          <w:sz w:val="20"/>
          <w:szCs w:val="20"/>
        </w:rPr>
        <w:t>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Kassapa</w:t>
      </w:r>
      <w:proofErr w:type="spellEnd"/>
      <w:r w:rsidRPr="00E14A36">
        <w:rPr>
          <w:rFonts w:ascii="Aptos Light" w:hAnsi="Aptos Light"/>
          <w:color w:val="000000" w:themeColor="text1"/>
          <w:sz w:val="20"/>
          <w:szCs w:val="20"/>
        </w:rPr>
        <w:t xml:space="preserve"> in eine Debatte verwickelte, und er dann Ausflüchte machte, das Gespräch ablenkte und Zorn, </w:t>
      </w:r>
      <w:proofErr w:type="spellStart"/>
      <w:r w:rsidRPr="00E14A36">
        <w:rPr>
          <w:rFonts w:ascii="Aptos Light" w:hAnsi="Aptos Light"/>
          <w:color w:val="000000" w:themeColor="text1"/>
          <w:sz w:val="20"/>
          <w:szCs w:val="20"/>
        </w:rPr>
        <w:t>Haß</w:t>
      </w:r>
      <w:proofErr w:type="spellEnd"/>
      <w:r w:rsidRPr="00E14A36">
        <w:rPr>
          <w:rFonts w:ascii="Aptos Light" w:hAnsi="Aptos Light"/>
          <w:color w:val="000000" w:themeColor="text1"/>
          <w:sz w:val="20"/>
          <w:szCs w:val="20"/>
        </w:rPr>
        <w:t xml:space="preserve"> und Bitterkeit zeigte. Aber wenn Meister Gotama wieder und wieder auf verletzende Weise angesprochen wird, mit unhöflicher Rede angegriffen wird, wird seine Hautfarbe strahlend und seine Gesichtsfarbe klar, wie es von einem Verwirklichten und vollständig Erleuchteten erwartet wird. Ich erinnere mich, Meister Gotama, wie ich </w:t>
      </w:r>
      <w:proofErr w:type="spellStart"/>
      <w:r w:rsidRPr="00E14A36">
        <w:rPr>
          <w:rFonts w:ascii="Aptos Light" w:hAnsi="Aptos Light"/>
          <w:color w:val="000000" w:themeColor="text1"/>
          <w:sz w:val="20"/>
          <w:szCs w:val="20"/>
        </w:rPr>
        <w:t>Makkhali</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Gosāla</w:t>
      </w:r>
      <w:proofErr w:type="spellEnd"/>
      <w:r w:rsidRPr="00E14A36">
        <w:rPr>
          <w:rFonts w:ascii="Aptos Light" w:hAnsi="Aptos Light"/>
          <w:color w:val="000000" w:themeColor="text1"/>
          <w:sz w:val="20"/>
          <w:szCs w:val="20"/>
        </w:rPr>
        <w:t xml:space="preserve"> in eine Debatte verwickelte, und er dann Ausflüchte machte, das Gespräch ablenkte und Zorn, </w:t>
      </w:r>
      <w:proofErr w:type="spellStart"/>
      <w:r w:rsidRPr="00E14A36">
        <w:rPr>
          <w:rFonts w:ascii="Aptos Light" w:hAnsi="Aptos Light"/>
          <w:color w:val="000000" w:themeColor="text1"/>
          <w:sz w:val="20"/>
          <w:szCs w:val="20"/>
        </w:rPr>
        <w:t>Haß</w:t>
      </w:r>
      <w:proofErr w:type="spellEnd"/>
      <w:r w:rsidRPr="00E14A36">
        <w:rPr>
          <w:rFonts w:ascii="Aptos Light" w:hAnsi="Aptos Light"/>
          <w:color w:val="000000" w:themeColor="text1"/>
          <w:sz w:val="20"/>
          <w:szCs w:val="20"/>
        </w:rPr>
        <w:t xml:space="preserve"> und Bitterkeit zeigte. Aber wenn Meister Gotama wieder und wieder auf verletzende Weise angesprochen wird, mit unhöflicher Rede angegriffen wird, wird seine Hautfarbe strahlend und seine Gesichtsfarbe klar, wie es von einem Verwirklichten und vollständig Erleuchteten erwartet wird. Ich erinnere mich, Meister Gotama, wie ich Ajita Kesakambalin in eine Debatte verwickelte, und er dann Ausflüchte machte, das Gespräch ablenkte und Zorn, </w:t>
      </w:r>
      <w:proofErr w:type="spellStart"/>
      <w:r w:rsidRPr="00E14A36">
        <w:rPr>
          <w:rFonts w:ascii="Aptos Light" w:hAnsi="Aptos Light"/>
          <w:color w:val="000000" w:themeColor="text1"/>
          <w:sz w:val="20"/>
          <w:szCs w:val="20"/>
        </w:rPr>
        <w:t>Haß</w:t>
      </w:r>
      <w:proofErr w:type="spellEnd"/>
      <w:r w:rsidRPr="00E14A36">
        <w:rPr>
          <w:rFonts w:ascii="Aptos Light" w:hAnsi="Aptos Light"/>
          <w:color w:val="000000" w:themeColor="text1"/>
          <w:sz w:val="20"/>
          <w:szCs w:val="20"/>
        </w:rPr>
        <w:t xml:space="preserve"> und Bitterkeit zeigte. Aber wenn Meister Gotama wieder und wieder auf verletzende Weise angesprochen wird, mit unhöflicher Rede angegriffen wird, wird seine Hautfarbe strahlend und seine Gesichtsfarbe klar, wie es von einem Verwirklichten und vollständig Erleuchteten erwartet wird. Ich erinnere mich, Meister Gotama, wie ich </w:t>
      </w:r>
      <w:proofErr w:type="spellStart"/>
      <w:r w:rsidRPr="00E14A36">
        <w:rPr>
          <w:rFonts w:ascii="Aptos Light" w:hAnsi="Aptos Light"/>
          <w:color w:val="000000" w:themeColor="text1"/>
          <w:sz w:val="20"/>
          <w:szCs w:val="20"/>
        </w:rPr>
        <w:t>Pakudha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Kaccāyana</w:t>
      </w:r>
      <w:proofErr w:type="spellEnd"/>
      <w:r w:rsidRPr="00E14A36">
        <w:rPr>
          <w:rFonts w:ascii="Aptos Light" w:hAnsi="Aptos Light"/>
          <w:color w:val="000000" w:themeColor="text1"/>
          <w:sz w:val="20"/>
          <w:szCs w:val="20"/>
        </w:rPr>
        <w:t xml:space="preserve"> in eine Debatte verwickelte, und er dann Ausflüchte machte, das Gespräch ablenkte und Zorn, </w:t>
      </w:r>
      <w:proofErr w:type="spellStart"/>
      <w:r w:rsidRPr="00E14A36">
        <w:rPr>
          <w:rFonts w:ascii="Aptos Light" w:hAnsi="Aptos Light"/>
          <w:color w:val="000000" w:themeColor="text1"/>
          <w:sz w:val="20"/>
          <w:szCs w:val="20"/>
        </w:rPr>
        <w:t>Haß</w:t>
      </w:r>
      <w:proofErr w:type="spellEnd"/>
      <w:r w:rsidRPr="00E14A36">
        <w:rPr>
          <w:rFonts w:ascii="Aptos Light" w:hAnsi="Aptos Light"/>
          <w:color w:val="000000" w:themeColor="text1"/>
          <w:sz w:val="20"/>
          <w:szCs w:val="20"/>
        </w:rPr>
        <w:t xml:space="preserve"> und Bitterkeit zeigte. Aber wenn Meister Gotama wieder und wieder auf verletzende Weise angesprochen wird, mit unhöflicher Rede angegriffen wird, wird seine Hautfarbe strahlend und seine Gesichtsfarbe klar, wie es von einem Verwirklichten und vollständig Erleuchteten erwartet wird. Ich erinnere mich, Meister Gotama, wie ich </w:t>
      </w:r>
      <w:proofErr w:type="spellStart"/>
      <w:r w:rsidRPr="00E14A36">
        <w:rPr>
          <w:rFonts w:ascii="Aptos Light" w:hAnsi="Aptos Light"/>
          <w:color w:val="000000" w:themeColor="text1"/>
          <w:sz w:val="20"/>
          <w:szCs w:val="20"/>
        </w:rPr>
        <w:t>Sañjaya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Bela</w:t>
      </w:r>
      <w:r w:rsidRPr="00E14A36">
        <w:rPr>
          <w:rFonts w:ascii="Calibri" w:hAnsi="Calibri" w:cs="Calibri"/>
          <w:color w:val="000000" w:themeColor="text1"/>
          <w:sz w:val="20"/>
          <w:szCs w:val="20"/>
        </w:rPr>
        <w:t>ṭṭ</w:t>
      </w:r>
      <w:r w:rsidRPr="00E14A36">
        <w:rPr>
          <w:rFonts w:ascii="Aptos Light" w:hAnsi="Aptos Light"/>
          <w:color w:val="000000" w:themeColor="text1"/>
          <w:sz w:val="20"/>
          <w:szCs w:val="20"/>
        </w:rPr>
        <w:t>hiputta</w:t>
      </w:r>
      <w:proofErr w:type="spellEnd"/>
      <w:r w:rsidRPr="00E14A36">
        <w:rPr>
          <w:rFonts w:ascii="Aptos Light" w:hAnsi="Aptos Light"/>
          <w:color w:val="000000" w:themeColor="text1"/>
          <w:sz w:val="20"/>
          <w:szCs w:val="20"/>
        </w:rPr>
        <w:t xml:space="preserve"> in eine Debatte verwickelte, und er dann Ausflüchte machte, das Gespräch ablenkte und Zorn, </w:t>
      </w:r>
      <w:proofErr w:type="spellStart"/>
      <w:r w:rsidRPr="00E14A36">
        <w:rPr>
          <w:rFonts w:ascii="Aptos Light" w:hAnsi="Aptos Light"/>
          <w:color w:val="000000" w:themeColor="text1"/>
          <w:sz w:val="20"/>
          <w:szCs w:val="20"/>
        </w:rPr>
        <w:t>Haß</w:t>
      </w:r>
      <w:proofErr w:type="spellEnd"/>
      <w:r w:rsidRPr="00E14A36">
        <w:rPr>
          <w:rFonts w:ascii="Aptos Light" w:hAnsi="Aptos Light"/>
          <w:color w:val="000000" w:themeColor="text1"/>
          <w:sz w:val="20"/>
          <w:szCs w:val="20"/>
        </w:rPr>
        <w:t xml:space="preserve"> und Bitterkeit zeigte. Aber wenn Meister Gotama wieder und wieder auf verletzende Weise angesprochen wird, mit unhöflicher Rede angegriffen wird, wird seine Hautfarbe strahlend und seine Gesichtsfarbe klar, wie es von einem Verwirklichten und vollständig Erleuchteten erwartet wird. Ich erinnere mich, Meister Gotama, wie ich den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Nāthaputta</w:t>
      </w:r>
      <w:proofErr w:type="spellEnd"/>
      <w:r w:rsidRPr="00E14A36">
        <w:rPr>
          <w:rFonts w:ascii="Aptos Light" w:hAnsi="Aptos Light"/>
          <w:color w:val="000000" w:themeColor="text1"/>
          <w:sz w:val="20"/>
          <w:szCs w:val="20"/>
        </w:rPr>
        <w:t xml:space="preserve"> in eine Debatte verwickelte, und er dann Ausflüchte machte, das Gespräch ablenkte und Zorn, </w:t>
      </w:r>
      <w:proofErr w:type="spellStart"/>
      <w:r w:rsidRPr="00E14A36">
        <w:rPr>
          <w:rFonts w:ascii="Aptos Light" w:hAnsi="Aptos Light"/>
          <w:color w:val="000000" w:themeColor="text1"/>
          <w:sz w:val="20"/>
          <w:szCs w:val="20"/>
        </w:rPr>
        <w:t>Haß</w:t>
      </w:r>
      <w:proofErr w:type="spellEnd"/>
      <w:r w:rsidRPr="00E14A36">
        <w:rPr>
          <w:rFonts w:ascii="Aptos Light" w:hAnsi="Aptos Light"/>
          <w:color w:val="000000" w:themeColor="text1"/>
          <w:sz w:val="20"/>
          <w:szCs w:val="20"/>
        </w:rPr>
        <w:t xml:space="preserve"> und Bitterkeit zeigte. Aber wenn Meister Gotama wieder und wieder auf verletzende Weise angesprochen wird, mit unhöflicher Rede angegriffen wird, wird seine Hautfarbe strahlend und seine Gesichtsfarbe klar, wie es von einem Verwirklichten und vollständig Erleuchteten erwartet wird. Und jetzt, Meister Gotama, nehmen wir Abschied. Wir sind beschäftigt und haben viel zu tun [11]."</w:t>
      </w:r>
    </w:p>
    <w:p w14:paraId="3D15C293" w14:textId="77777777" w:rsidR="009264BF" w:rsidRPr="00E14A36" w:rsidRDefault="009264BF" w:rsidP="009264BF">
      <w:pPr>
        <w:rPr>
          <w:rFonts w:ascii="Aptos Light" w:hAnsi="Aptos Light"/>
          <w:color w:val="000000" w:themeColor="text1"/>
          <w:sz w:val="20"/>
          <w:szCs w:val="20"/>
        </w:rPr>
      </w:pPr>
    </w:p>
    <w:p w14:paraId="06D65E51"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"Jetzt ist es an der Zeit, </w:t>
      </w:r>
      <w:proofErr w:type="spellStart"/>
      <w:r w:rsidRPr="00E14A36">
        <w:rPr>
          <w:rFonts w:ascii="Aptos Light" w:hAnsi="Aptos Light"/>
          <w:color w:val="000000" w:themeColor="text1"/>
          <w:sz w:val="20"/>
          <w:szCs w:val="20"/>
        </w:rPr>
        <w:t>Aggivessana</w:t>
      </w:r>
      <w:proofErr w:type="spellEnd"/>
      <w:r w:rsidRPr="00E14A36">
        <w:rPr>
          <w:rFonts w:ascii="Aptos Light" w:hAnsi="Aptos Light"/>
          <w:color w:val="000000" w:themeColor="text1"/>
          <w:sz w:val="20"/>
          <w:szCs w:val="20"/>
        </w:rPr>
        <w:t>, das zu tun, was du für richtig hältst."</w:t>
      </w:r>
    </w:p>
    <w:p w14:paraId="68ED05E4" w14:textId="77777777" w:rsidR="009264BF" w:rsidRPr="00E14A36" w:rsidRDefault="009264BF" w:rsidP="009264BF">
      <w:pPr>
        <w:rPr>
          <w:rFonts w:ascii="Aptos Light" w:hAnsi="Aptos Light"/>
          <w:color w:val="000000" w:themeColor="text1"/>
          <w:sz w:val="20"/>
          <w:szCs w:val="20"/>
        </w:rPr>
      </w:pPr>
    </w:p>
    <w:p w14:paraId="6807EC1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 </w:t>
      </w:r>
    </w:p>
    <w:p w14:paraId="12F84C21" w14:textId="77777777" w:rsidR="009264BF" w:rsidRPr="00E14A36" w:rsidRDefault="009264BF" w:rsidP="009264BF">
      <w:pPr>
        <w:rPr>
          <w:rFonts w:ascii="Aptos Light" w:hAnsi="Aptos Light"/>
          <w:color w:val="000000" w:themeColor="text1"/>
          <w:sz w:val="20"/>
          <w:szCs w:val="20"/>
        </w:rPr>
      </w:pPr>
    </w:p>
    <w:p w14:paraId="5A8D3C71"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Dann erhob sich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der Sohn des </w:t>
      </w:r>
      <w:proofErr w:type="spellStart"/>
      <w:r w:rsidRPr="00E14A36">
        <w:rPr>
          <w:rFonts w:ascii="Aptos Light" w:hAnsi="Aptos Light"/>
          <w:color w:val="000000" w:themeColor="text1"/>
          <w:sz w:val="20"/>
          <w:szCs w:val="20"/>
        </w:rPr>
        <w:t>Niga</w:t>
      </w:r>
      <w:r w:rsidRPr="00E14A36">
        <w:rPr>
          <w:rFonts w:ascii="Calibri" w:hAnsi="Calibri" w:cs="Calibri"/>
          <w:color w:val="000000" w:themeColor="text1"/>
          <w:sz w:val="20"/>
          <w:szCs w:val="20"/>
        </w:rPr>
        <w:t>ṇṭ</w:t>
      </w:r>
      <w:r w:rsidRPr="00E14A36">
        <w:rPr>
          <w:rFonts w:ascii="Aptos Light" w:hAnsi="Aptos Light"/>
          <w:color w:val="000000" w:themeColor="text1"/>
          <w:sz w:val="20"/>
          <w:szCs w:val="20"/>
        </w:rPr>
        <w:t>ha</w:t>
      </w:r>
      <w:proofErr w:type="spellEnd"/>
      <w:r w:rsidRPr="00E14A36">
        <w:rPr>
          <w:rFonts w:ascii="Aptos Light" w:hAnsi="Aptos Light"/>
          <w:color w:val="000000" w:themeColor="text1"/>
          <w:sz w:val="20"/>
          <w:szCs w:val="20"/>
        </w:rPr>
        <w:t xml:space="preserve"> und nahm Abschied, entzückt und erfreut über die Worte des Erhabenen.</w:t>
      </w:r>
    </w:p>
    <w:p w14:paraId="7754AC90" w14:textId="77777777" w:rsidR="009264BF" w:rsidRPr="00E14A36" w:rsidRDefault="009264BF" w:rsidP="009264BF">
      <w:pPr>
        <w:rPr>
          <w:rFonts w:ascii="Aptos Light" w:hAnsi="Aptos Light"/>
          <w:color w:val="000000" w:themeColor="text1"/>
          <w:sz w:val="20"/>
          <w:szCs w:val="20"/>
        </w:rPr>
      </w:pPr>
    </w:p>
    <w:p w14:paraId="066D17A3"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 Home </w:t>
      </w:r>
      <w:proofErr w:type="gramStart"/>
      <w:r w:rsidRPr="00E14A36">
        <w:rPr>
          <w:rFonts w:ascii="Aptos Light" w:hAnsi="Aptos Light"/>
          <w:color w:val="000000" w:themeColor="text1"/>
          <w:sz w:val="20"/>
          <w:szCs w:val="20"/>
        </w:rPr>
        <w:t>Oben</w:t>
      </w:r>
      <w:proofErr w:type="gramEnd"/>
      <w:r w:rsidRPr="00E14A36">
        <w:rPr>
          <w:rFonts w:ascii="Aptos Light" w:hAnsi="Aptos Light"/>
          <w:color w:val="000000" w:themeColor="text1"/>
          <w:sz w:val="20"/>
          <w:szCs w:val="20"/>
        </w:rPr>
        <w:t xml:space="preserve"> Zum Index </w:t>
      </w:r>
      <w:proofErr w:type="spellStart"/>
      <w:r w:rsidRPr="00E14A36">
        <w:rPr>
          <w:rFonts w:ascii="Aptos Light" w:hAnsi="Aptos Light"/>
          <w:color w:val="000000" w:themeColor="text1"/>
          <w:sz w:val="20"/>
          <w:szCs w:val="20"/>
        </w:rPr>
        <w:t>Zurueck</w:t>
      </w:r>
      <w:proofErr w:type="spellEnd"/>
      <w:r w:rsidRPr="00E14A36">
        <w:rPr>
          <w:rFonts w:ascii="Aptos Light" w:hAnsi="Aptos Light"/>
          <w:color w:val="000000" w:themeColor="text1"/>
          <w:sz w:val="20"/>
          <w:szCs w:val="20"/>
        </w:rPr>
        <w:t xml:space="preserve"> Voraus</w:t>
      </w:r>
    </w:p>
    <w:p w14:paraId="22307D7E" w14:textId="77777777" w:rsidR="009264BF" w:rsidRPr="00E14A36" w:rsidRDefault="009264BF" w:rsidP="009264BF">
      <w:pPr>
        <w:rPr>
          <w:rFonts w:ascii="Aptos Light" w:hAnsi="Aptos Light"/>
          <w:color w:val="000000" w:themeColor="text1"/>
          <w:sz w:val="20"/>
          <w:szCs w:val="20"/>
        </w:rPr>
      </w:pPr>
    </w:p>
    <w:p w14:paraId="394B03DF"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Anmerkungen:</w:t>
      </w:r>
    </w:p>
    <w:p w14:paraId="0DE0453A" w14:textId="77777777" w:rsidR="009264BF" w:rsidRPr="00E14A36" w:rsidRDefault="009264BF" w:rsidP="009264BF">
      <w:pPr>
        <w:rPr>
          <w:rFonts w:ascii="Aptos Light" w:hAnsi="Aptos Light"/>
          <w:color w:val="000000" w:themeColor="text1"/>
          <w:sz w:val="20"/>
          <w:szCs w:val="20"/>
        </w:rPr>
      </w:pPr>
    </w:p>
    <w:p w14:paraId="6FCC72EC"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 Das ist anscheinend die zweite Begegnung </w:t>
      </w:r>
      <w:proofErr w:type="spellStart"/>
      <w:r w:rsidRPr="00E14A36">
        <w:rPr>
          <w:rFonts w:ascii="Aptos Light" w:hAnsi="Aptos Light"/>
          <w:color w:val="000000" w:themeColor="text1"/>
          <w:sz w:val="20"/>
          <w:szCs w:val="20"/>
        </w:rPr>
        <w:t>Saccakas</w:t>
      </w:r>
      <w:proofErr w:type="spellEnd"/>
      <w:r w:rsidRPr="00E14A36">
        <w:rPr>
          <w:rFonts w:ascii="Aptos Light" w:hAnsi="Aptos Light"/>
          <w:color w:val="000000" w:themeColor="text1"/>
          <w:sz w:val="20"/>
          <w:szCs w:val="20"/>
        </w:rPr>
        <w:t xml:space="preserve"> mit dem Buddha. </w:t>
      </w:r>
      <w:proofErr w:type="spellStart"/>
      <w:r w:rsidRPr="00E14A36">
        <w:rPr>
          <w:rFonts w:ascii="Aptos Light" w:hAnsi="Aptos Light"/>
          <w:color w:val="000000" w:themeColor="text1"/>
          <w:sz w:val="20"/>
          <w:szCs w:val="20"/>
        </w:rPr>
        <w:t>Ānanda</w:t>
      </w:r>
      <w:proofErr w:type="spellEnd"/>
      <w:r w:rsidRPr="00E14A36">
        <w:rPr>
          <w:rFonts w:ascii="Aptos Light" w:hAnsi="Aptos Light"/>
          <w:color w:val="000000" w:themeColor="text1"/>
          <w:sz w:val="20"/>
          <w:szCs w:val="20"/>
        </w:rPr>
        <w:t xml:space="preserve"> zeigt hier großes Mitgefühl, indem er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die erneute Gelegenheit geben will, die Lehre des Buddha zu hören.</w:t>
      </w:r>
    </w:p>
    <w:p w14:paraId="1161B210" w14:textId="77777777" w:rsidR="009264BF" w:rsidRPr="00E14A36" w:rsidRDefault="009264BF" w:rsidP="009264BF">
      <w:pPr>
        <w:rPr>
          <w:rFonts w:ascii="Aptos Light" w:hAnsi="Aptos Light"/>
          <w:color w:val="000000" w:themeColor="text1"/>
          <w:sz w:val="20"/>
          <w:szCs w:val="20"/>
        </w:rPr>
      </w:pPr>
    </w:p>
    <w:p w14:paraId="6BF8B9B2"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[2] Drei Führer der </w:t>
      </w:r>
      <w:proofErr w:type="spellStart"/>
      <w:r w:rsidRPr="00E14A36">
        <w:rPr>
          <w:rFonts w:ascii="Aptos Light" w:hAnsi="Aptos Light"/>
          <w:color w:val="000000" w:themeColor="text1"/>
          <w:sz w:val="20"/>
          <w:szCs w:val="20"/>
        </w:rPr>
        <w:t>Ājīvakas</w:t>
      </w:r>
      <w:proofErr w:type="spellEnd"/>
      <w:r w:rsidRPr="00E14A36">
        <w:rPr>
          <w:rFonts w:ascii="Aptos Light" w:hAnsi="Aptos Light"/>
          <w:color w:val="000000" w:themeColor="text1"/>
          <w:sz w:val="20"/>
          <w:szCs w:val="20"/>
        </w:rPr>
        <w:t xml:space="preserve">, die strenge Askese lehrten, der letztgenannte ein Zeitgenosse des Buddha.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verstand also unter Entwicklung des Körpers die Ausübung von Praktiken der Leibesabtötung.</w:t>
      </w:r>
    </w:p>
    <w:p w14:paraId="3FF8D01C" w14:textId="77777777" w:rsidR="009264BF" w:rsidRPr="00E14A36" w:rsidRDefault="009264BF" w:rsidP="009264BF">
      <w:pPr>
        <w:rPr>
          <w:rFonts w:ascii="Aptos Light" w:hAnsi="Aptos Light"/>
          <w:color w:val="000000" w:themeColor="text1"/>
          <w:sz w:val="20"/>
          <w:szCs w:val="20"/>
        </w:rPr>
      </w:pPr>
    </w:p>
    <w:p w14:paraId="4754921F"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[3] Das deutet darauf hin,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mit dem "Nicht-Eindringen in den Geist" keine überweltliche Eigenschaft gemeint ist, die ja zum geschilderten Zeitpunkt beim </w:t>
      </w:r>
      <w:proofErr w:type="spellStart"/>
      <w:r w:rsidRPr="00E14A36">
        <w:rPr>
          <w:rFonts w:ascii="Aptos Light" w:hAnsi="Aptos Light"/>
          <w:color w:val="000000" w:themeColor="text1"/>
          <w:sz w:val="20"/>
          <w:szCs w:val="20"/>
        </w:rPr>
        <w:t>Bodhisatta</w:t>
      </w:r>
      <w:proofErr w:type="spellEnd"/>
      <w:r w:rsidRPr="00E14A36">
        <w:rPr>
          <w:rFonts w:ascii="Aptos Light" w:hAnsi="Aptos Light"/>
          <w:color w:val="000000" w:themeColor="text1"/>
          <w:sz w:val="20"/>
          <w:szCs w:val="20"/>
        </w:rPr>
        <w:t xml:space="preserve"> noch nicht gegeben sein konnte. Wahrscheinlich ist von einer hoch entwickelten Achtsamkeit die Rede, die verhindert,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angenehme und unangenehme Gefühle sich zu unheilsamen Reaktionen des Habenwollens und </w:t>
      </w:r>
      <w:proofErr w:type="spellStart"/>
      <w:r w:rsidRPr="00E14A36">
        <w:rPr>
          <w:rFonts w:ascii="Aptos Light" w:hAnsi="Aptos Light"/>
          <w:color w:val="000000" w:themeColor="text1"/>
          <w:sz w:val="20"/>
          <w:szCs w:val="20"/>
        </w:rPr>
        <w:t>Loswerdenwollens</w:t>
      </w:r>
      <w:proofErr w:type="spellEnd"/>
      <w:r w:rsidRPr="00E14A36">
        <w:rPr>
          <w:rFonts w:ascii="Aptos Light" w:hAnsi="Aptos Light"/>
          <w:color w:val="000000" w:themeColor="text1"/>
          <w:sz w:val="20"/>
          <w:szCs w:val="20"/>
        </w:rPr>
        <w:t xml:space="preserve"> auswachsen. Man kann davon ausgehen,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eine derartige Achtsamkeit beim </w:t>
      </w:r>
      <w:proofErr w:type="spellStart"/>
      <w:r w:rsidRPr="00E14A36">
        <w:rPr>
          <w:rFonts w:ascii="Aptos Light" w:hAnsi="Aptos Light"/>
          <w:color w:val="000000" w:themeColor="text1"/>
          <w:sz w:val="20"/>
          <w:szCs w:val="20"/>
        </w:rPr>
        <w:t>Bodhisatta</w:t>
      </w:r>
      <w:proofErr w:type="spellEnd"/>
      <w:r w:rsidRPr="00E14A36">
        <w:rPr>
          <w:rFonts w:ascii="Aptos Light" w:hAnsi="Aptos Light"/>
          <w:color w:val="000000" w:themeColor="text1"/>
          <w:sz w:val="20"/>
          <w:szCs w:val="20"/>
        </w:rPr>
        <w:t xml:space="preserve"> mit seinen fast vervollkommneten </w:t>
      </w:r>
      <w:proofErr w:type="spellStart"/>
      <w:r w:rsidRPr="00E14A36">
        <w:rPr>
          <w:rFonts w:ascii="Aptos Light" w:hAnsi="Aptos Light"/>
          <w:color w:val="000000" w:themeColor="text1"/>
          <w:sz w:val="20"/>
          <w:szCs w:val="20"/>
        </w:rPr>
        <w:t>Pāramis</w:t>
      </w:r>
      <w:proofErr w:type="spellEnd"/>
      <w:r w:rsidRPr="00E14A36">
        <w:rPr>
          <w:rFonts w:ascii="Aptos Light" w:hAnsi="Aptos Light"/>
          <w:color w:val="000000" w:themeColor="text1"/>
          <w:sz w:val="20"/>
          <w:szCs w:val="20"/>
        </w:rPr>
        <w:t xml:space="preserve"> besonders stark ausgeprägt war. Nach dieser Interpretation entspräche dann die Entwicklung des Körpers der Betrachtung des Körpers, und Entwicklung des Geistes wäre dann </w:t>
      </w:r>
      <w:r w:rsidRPr="00E14A36">
        <w:rPr>
          <w:rFonts w:ascii="Aptos Light" w:hAnsi="Aptos Light"/>
          <w:color w:val="000000" w:themeColor="text1"/>
          <w:sz w:val="20"/>
          <w:szCs w:val="20"/>
        </w:rPr>
        <w:lastRenderedPageBreak/>
        <w:t>Betrachtung der Geisteszustände. MA versteht aber unter Entwicklung des Körpers die Entfaltung von Einsicht, unter Entwicklung des Geistes die Entfaltung von Geistesruhe.</w:t>
      </w:r>
    </w:p>
    <w:p w14:paraId="127681D6" w14:textId="77777777" w:rsidR="009264BF" w:rsidRPr="00E14A36" w:rsidRDefault="009264BF" w:rsidP="009264BF">
      <w:pPr>
        <w:rPr>
          <w:rFonts w:ascii="Aptos Light" w:hAnsi="Aptos Light"/>
          <w:color w:val="000000" w:themeColor="text1"/>
          <w:sz w:val="20"/>
          <w:szCs w:val="20"/>
        </w:rPr>
      </w:pPr>
    </w:p>
    <w:p w14:paraId="675FA8A9"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Diese Deutung hat jedoch den Schönheitsfehler, dass bei vertiefter Geistesruhe gar keine schmerzhaften Gefühle erscheinen, die “nicht in den Geist eindringen und nicht </w:t>
      </w:r>
      <w:proofErr w:type="gramStart"/>
      <w:r w:rsidRPr="00E14A36">
        <w:rPr>
          <w:rFonts w:ascii="Aptos Light" w:hAnsi="Aptos Light"/>
          <w:color w:val="000000" w:themeColor="text1"/>
          <w:sz w:val="20"/>
          <w:szCs w:val="20"/>
        </w:rPr>
        <w:t>dort bleiben</w:t>
      </w:r>
      <w:proofErr w:type="gramEnd"/>
      <w:r w:rsidRPr="00E14A36">
        <w:rPr>
          <w:rFonts w:ascii="Aptos Light" w:hAnsi="Aptos Light"/>
          <w:color w:val="000000" w:themeColor="text1"/>
          <w:sz w:val="20"/>
          <w:szCs w:val="20"/>
        </w:rPr>
        <w:t>” könnten. Zu beachten ist, dass sich der Buddha hier einer fremden Terminologie bedient, um den Anhänger einer anderen Lehre von seinem Irrtum abzubringen: von der Annahme, die Ausübung selbstquälerischer Askese sei die überlegene Praxis.</w:t>
      </w:r>
    </w:p>
    <w:p w14:paraId="5BD644E4" w14:textId="77777777" w:rsidR="009264BF" w:rsidRPr="00E14A36" w:rsidRDefault="009264BF" w:rsidP="009264BF">
      <w:pPr>
        <w:rPr>
          <w:rFonts w:ascii="Aptos Light" w:hAnsi="Aptos Light"/>
          <w:color w:val="000000" w:themeColor="text1"/>
          <w:sz w:val="20"/>
          <w:szCs w:val="20"/>
        </w:rPr>
      </w:pPr>
    </w:p>
    <w:p w14:paraId="461DD571"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[5] Dieser Refrain beantwortet </w:t>
      </w:r>
      <w:proofErr w:type="spellStart"/>
      <w:r w:rsidRPr="00E14A36">
        <w:rPr>
          <w:rFonts w:ascii="Aptos Light" w:hAnsi="Aptos Light"/>
          <w:color w:val="000000" w:themeColor="text1"/>
          <w:sz w:val="20"/>
          <w:szCs w:val="20"/>
        </w:rPr>
        <w:t>Saccakas</w:t>
      </w:r>
      <w:proofErr w:type="spellEnd"/>
      <w:r w:rsidRPr="00E14A36">
        <w:rPr>
          <w:rFonts w:ascii="Aptos Light" w:hAnsi="Aptos Light"/>
          <w:color w:val="000000" w:themeColor="text1"/>
          <w:sz w:val="20"/>
          <w:szCs w:val="20"/>
        </w:rPr>
        <w:t xml:space="preserve"> Frage in </w:t>
      </w:r>
      <w:r w:rsidRPr="00E14A36">
        <w:rPr>
          <w:rFonts w:ascii="Calibri" w:hAnsi="Calibri" w:cs="Calibri"/>
          <w:color w:val="000000" w:themeColor="text1"/>
          <w:sz w:val="20"/>
          <w:szCs w:val="20"/>
        </w:rPr>
        <w:t>ṃ</w:t>
      </w:r>
      <w:r w:rsidRPr="00E14A36">
        <w:rPr>
          <w:rFonts w:ascii="Aptos Light" w:hAnsi="Aptos Light"/>
          <w:color w:val="000000" w:themeColor="text1"/>
          <w:sz w:val="20"/>
          <w:szCs w:val="20"/>
        </w:rPr>
        <w:t xml:space="preserve">11.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der </w:t>
      </w:r>
      <w:proofErr w:type="spellStart"/>
      <w:r w:rsidRPr="00E14A36">
        <w:rPr>
          <w:rFonts w:ascii="Aptos Light" w:hAnsi="Aptos Light"/>
          <w:color w:val="000000" w:themeColor="text1"/>
          <w:sz w:val="20"/>
          <w:szCs w:val="20"/>
        </w:rPr>
        <w:t>Bodhisatta</w:t>
      </w:r>
      <w:proofErr w:type="spellEnd"/>
      <w:r w:rsidRPr="00E14A36">
        <w:rPr>
          <w:rFonts w:ascii="Aptos Light" w:hAnsi="Aptos Light"/>
          <w:color w:val="000000" w:themeColor="text1"/>
          <w:sz w:val="20"/>
          <w:szCs w:val="20"/>
        </w:rPr>
        <w:t xml:space="preserve"> asketische Praktiken auf sich nahm, zeigt,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er zu diesem Zeitpunkt zwar sehr achtsam war, aber noch nicht die Vervollkommnung der Weisheit (</w:t>
      </w:r>
      <w:proofErr w:type="spellStart"/>
      <w:r w:rsidRPr="00E14A36">
        <w:rPr>
          <w:rFonts w:ascii="Aptos Light" w:hAnsi="Aptos Light"/>
          <w:color w:val="000000" w:themeColor="text1"/>
          <w:sz w:val="20"/>
          <w:szCs w:val="20"/>
        </w:rPr>
        <w:t>paññāpārami</w:t>
      </w:r>
      <w:proofErr w:type="spellEnd"/>
      <w:r w:rsidRPr="00E14A36">
        <w:rPr>
          <w:rFonts w:ascii="Aptos Light" w:hAnsi="Aptos Light"/>
          <w:color w:val="000000" w:themeColor="text1"/>
          <w:sz w:val="20"/>
          <w:szCs w:val="20"/>
        </w:rPr>
        <w:t xml:space="preserve">) oder überweltliche Richtige Ansicht erlangt hatte. Anhänger des </w:t>
      </w:r>
      <w:proofErr w:type="spellStart"/>
      <w:r w:rsidRPr="00E14A36">
        <w:rPr>
          <w:rFonts w:ascii="Aptos Light" w:hAnsi="Aptos Light"/>
          <w:color w:val="000000" w:themeColor="text1"/>
          <w:sz w:val="20"/>
          <w:szCs w:val="20"/>
        </w:rPr>
        <w:t>Mahāyāna</w:t>
      </w:r>
      <w:proofErr w:type="spellEnd"/>
      <w:r w:rsidRPr="00E14A36">
        <w:rPr>
          <w:rFonts w:ascii="Aptos Light" w:hAnsi="Aptos Light"/>
          <w:color w:val="000000" w:themeColor="text1"/>
          <w:sz w:val="20"/>
          <w:szCs w:val="20"/>
        </w:rPr>
        <w:t xml:space="preserve"> oder pietistische Kreise bei den </w:t>
      </w:r>
      <w:proofErr w:type="spellStart"/>
      <w:r w:rsidRPr="00E14A36">
        <w:rPr>
          <w:rFonts w:ascii="Aptos Light" w:hAnsi="Aptos Light"/>
          <w:color w:val="000000" w:themeColor="text1"/>
          <w:sz w:val="20"/>
          <w:szCs w:val="20"/>
        </w:rPr>
        <w:t>Theravādabuddhisten</w:t>
      </w:r>
      <w:proofErr w:type="spellEnd"/>
      <w:r w:rsidRPr="00E14A36">
        <w:rPr>
          <w:rFonts w:ascii="Aptos Light" w:hAnsi="Aptos Light"/>
          <w:color w:val="000000" w:themeColor="text1"/>
          <w:sz w:val="20"/>
          <w:szCs w:val="20"/>
        </w:rPr>
        <w:t xml:space="preserve"> mögen einwenden,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die sechs Jahre Askese des </w:t>
      </w:r>
      <w:proofErr w:type="spellStart"/>
      <w:r w:rsidRPr="00E14A36">
        <w:rPr>
          <w:rFonts w:ascii="Aptos Light" w:hAnsi="Aptos Light"/>
          <w:color w:val="000000" w:themeColor="text1"/>
          <w:sz w:val="20"/>
          <w:szCs w:val="20"/>
        </w:rPr>
        <w:t>Bodhisatta</w:t>
      </w:r>
      <w:proofErr w:type="spellEnd"/>
      <w:r w:rsidRPr="00E14A36">
        <w:rPr>
          <w:rFonts w:ascii="Aptos Light" w:hAnsi="Aptos Light"/>
          <w:color w:val="000000" w:themeColor="text1"/>
          <w:sz w:val="20"/>
          <w:szCs w:val="20"/>
        </w:rPr>
        <w:t xml:space="preserve"> nur eine Art Show waren, um späteren Generationen die Fruchtlosigkeit derartiger Bemühungen zu zeigen. Erstere Interpretation ist aber keineswegs blasphemisch, sondern in Einklang mit dem </w:t>
      </w:r>
      <w:proofErr w:type="spellStart"/>
      <w:r w:rsidRPr="00E14A36">
        <w:rPr>
          <w:rFonts w:ascii="Aptos Light" w:hAnsi="Aptos Light"/>
          <w:color w:val="000000" w:themeColor="text1"/>
          <w:sz w:val="20"/>
          <w:szCs w:val="20"/>
        </w:rPr>
        <w:t>Dhamma</w:t>
      </w:r>
      <w:proofErr w:type="spellEnd"/>
      <w:r w:rsidRPr="00E14A36">
        <w:rPr>
          <w:rFonts w:ascii="Aptos Light" w:hAnsi="Aptos Light"/>
          <w:color w:val="000000" w:themeColor="text1"/>
          <w:sz w:val="20"/>
          <w:szCs w:val="20"/>
        </w:rPr>
        <w:t xml:space="preserve">. Außerdem hat sie einen Wert für die Praxis, weil gezeigt wird,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Achtsamkeit für sich allein noch nicht automatisch Weisheit bedeutet.</w:t>
      </w:r>
    </w:p>
    <w:p w14:paraId="01921823" w14:textId="77777777" w:rsidR="009264BF" w:rsidRPr="00E14A36" w:rsidRDefault="009264BF" w:rsidP="009264BF">
      <w:pPr>
        <w:rPr>
          <w:rFonts w:ascii="Aptos Light" w:hAnsi="Aptos Light"/>
          <w:color w:val="000000" w:themeColor="text1"/>
          <w:sz w:val="20"/>
          <w:szCs w:val="20"/>
        </w:rPr>
      </w:pPr>
    </w:p>
    <w:p w14:paraId="5CB4A026"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[6] </w:t>
      </w:r>
      <w:proofErr w:type="gramStart"/>
      <w:r w:rsidRPr="00E14A36">
        <w:rPr>
          <w:rFonts w:ascii="Aptos Light" w:hAnsi="Aptos Light"/>
          <w:color w:val="000000" w:themeColor="text1"/>
          <w:sz w:val="20"/>
          <w:szCs w:val="20"/>
        </w:rPr>
        <w:t>Offensichtlich</w:t>
      </w:r>
      <w:proofErr w:type="gramEnd"/>
      <w:r w:rsidRPr="00E14A36">
        <w:rPr>
          <w:rFonts w:ascii="Aptos Light" w:hAnsi="Aptos Light"/>
          <w:color w:val="000000" w:themeColor="text1"/>
          <w:sz w:val="20"/>
          <w:szCs w:val="20"/>
        </w:rPr>
        <w:t xml:space="preserve"> eine falsche Vorstellung von den Eigenschaften eines </w:t>
      </w:r>
      <w:proofErr w:type="spellStart"/>
      <w:r w:rsidRPr="00E14A36">
        <w:rPr>
          <w:rFonts w:ascii="Aptos Light" w:hAnsi="Aptos Light"/>
          <w:color w:val="000000" w:themeColor="text1"/>
          <w:sz w:val="20"/>
          <w:szCs w:val="20"/>
        </w:rPr>
        <w:t>Arahants</w:t>
      </w:r>
      <w:proofErr w:type="spellEnd"/>
      <w:r w:rsidRPr="00E14A36">
        <w:rPr>
          <w:rFonts w:ascii="Aptos Light" w:hAnsi="Aptos Light"/>
          <w:color w:val="000000" w:themeColor="text1"/>
          <w:sz w:val="20"/>
          <w:szCs w:val="20"/>
        </w:rPr>
        <w:t>.</w:t>
      </w:r>
    </w:p>
    <w:p w14:paraId="1870BCCE" w14:textId="77777777" w:rsidR="009264BF" w:rsidRPr="00E14A36" w:rsidRDefault="009264BF" w:rsidP="009264BF">
      <w:pPr>
        <w:rPr>
          <w:rFonts w:ascii="Aptos Light" w:hAnsi="Aptos Light"/>
          <w:color w:val="000000" w:themeColor="text1"/>
          <w:sz w:val="20"/>
          <w:szCs w:val="20"/>
        </w:rPr>
      </w:pPr>
    </w:p>
    <w:p w14:paraId="3807F876"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[7] Dieser Refrain ist ebenfalls Antwort auf </w:t>
      </w:r>
      <w:proofErr w:type="spellStart"/>
      <w:r w:rsidRPr="00E14A36">
        <w:rPr>
          <w:rFonts w:ascii="Aptos Light" w:hAnsi="Aptos Light"/>
          <w:color w:val="000000" w:themeColor="text1"/>
          <w:sz w:val="20"/>
          <w:szCs w:val="20"/>
        </w:rPr>
        <w:t>Saccakas</w:t>
      </w:r>
      <w:proofErr w:type="spellEnd"/>
      <w:r w:rsidRPr="00E14A36">
        <w:rPr>
          <w:rFonts w:ascii="Aptos Light" w:hAnsi="Aptos Light"/>
          <w:color w:val="000000" w:themeColor="text1"/>
          <w:sz w:val="20"/>
          <w:szCs w:val="20"/>
        </w:rPr>
        <w:t xml:space="preserve"> Frage. Das Glück, das entstanden ist, beruht nicht auf Sinnesvergnügen. Zusätzlich weist der Buddha darauf hin,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es nicht "in seinen Geist" eindrang: das Ergebnis von Achtsamkeit und klarem Verständnis, das das Glück der </w:t>
      </w:r>
      <w:proofErr w:type="spellStart"/>
      <w:r w:rsidRPr="00E14A36">
        <w:rPr>
          <w:rFonts w:ascii="Aptos Light" w:hAnsi="Aptos Light"/>
          <w:color w:val="000000" w:themeColor="text1"/>
          <w:sz w:val="20"/>
          <w:szCs w:val="20"/>
        </w:rPr>
        <w:t>Jhānas</w:t>
      </w:r>
      <w:proofErr w:type="spellEnd"/>
      <w:r w:rsidRPr="00E14A36">
        <w:rPr>
          <w:rFonts w:ascii="Aptos Light" w:hAnsi="Aptos Light"/>
          <w:color w:val="000000" w:themeColor="text1"/>
          <w:sz w:val="20"/>
          <w:szCs w:val="20"/>
        </w:rPr>
        <w:t xml:space="preserve"> als vergänglich und bedingt entstanden sieht.</w:t>
      </w:r>
    </w:p>
    <w:p w14:paraId="24D3A79A" w14:textId="77777777" w:rsidR="009264BF" w:rsidRPr="00E14A36" w:rsidRDefault="009264BF" w:rsidP="009264BF">
      <w:pPr>
        <w:rPr>
          <w:rFonts w:ascii="Aptos Light" w:hAnsi="Aptos Light"/>
          <w:color w:val="000000" w:themeColor="text1"/>
          <w:sz w:val="20"/>
          <w:szCs w:val="20"/>
        </w:rPr>
      </w:pPr>
    </w:p>
    <w:p w14:paraId="66D18587"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[8] Das angenehme Gefühl in der vierten Vertiefung ist eigentlich ein neutrales. Aber der Buddha hat neutrale Gefühle als subtiles Glück erklärt, vgl. M59.</w:t>
      </w:r>
    </w:p>
    <w:p w14:paraId="0EFC69EE" w14:textId="77777777" w:rsidR="009264BF" w:rsidRPr="00E14A36" w:rsidRDefault="009264BF" w:rsidP="009264BF">
      <w:pPr>
        <w:rPr>
          <w:rFonts w:ascii="Aptos Light" w:hAnsi="Aptos Light"/>
          <w:color w:val="000000" w:themeColor="text1"/>
          <w:sz w:val="20"/>
          <w:szCs w:val="20"/>
        </w:rPr>
      </w:pPr>
    </w:p>
    <w:p w14:paraId="047899CB"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[9] </w:t>
      </w:r>
      <w:proofErr w:type="gramStart"/>
      <w:r w:rsidRPr="00E14A36">
        <w:rPr>
          <w:rFonts w:ascii="Aptos Light" w:hAnsi="Aptos Light"/>
          <w:color w:val="000000" w:themeColor="text1"/>
          <w:sz w:val="20"/>
          <w:szCs w:val="20"/>
        </w:rPr>
        <w:t>Möglicherweise</w:t>
      </w:r>
      <w:proofErr w:type="gramEnd"/>
      <w:r w:rsidRPr="00E14A36">
        <w:rPr>
          <w:rFonts w:ascii="Aptos Light" w:hAnsi="Aptos Light"/>
          <w:color w:val="000000" w:themeColor="text1"/>
          <w:sz w:val="20"/>
          <w:szCs w:val="20"/>
        </w:rPr>
        <w:t xml:space="preserve"> das Verweilen in der Leerheit, wie es in M122 erläutert wird.</w:t>
      </w:r>
    </w:p>
    <w:p w14:paraId="21B0BB6B" w14:textId="77777777" w:rsidR="009264BF" w:rsidRPr="00E14A36" w:rsidRDefault="009264BF" w:rsidP="009264BF">
      <w:pPr>
        <w:rPr>
          <w:rFonts w:ascii="Aptos Light" w:hAnsi="Aptos Light"/>
          <w:color w:val="000000" w:themeColor="text1"/>
          <w:sz w:val="20"/>
          <w:szCs w:val="20"/>
        </w:rPr>
      </w:pPr>
    </w:p>
    <w:p w14:paraId="1412B3F7"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[10] Diese Fangfrage ist eine vermeintliche, weil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die Hindernisse von Trägheit und Mattheit mit der körperlichen Notwendigkeit des Rastens verwechselt.</w:t>
      </w:r>
    </w:p>
    <w:p w14:paraId="2C8ED822" w14:textId="77777777" w:rsidR="009264BF" w:rsidRPr="00E14A36" w:rsidRDefault="009264BF" w:rsidP="009264BF">
      <w:pPr>
        <w:rPr>
          <w:rFonts w:ascii="Aptos Light" w:hAnsi="Aptos Light"/>
          <w:color w:val="000000" w:themeColor="text1"/>
          <w:sz w:val="20"/>
          <w:szCs w:val="20"/>
        </w:rPr>
      </w:pPr>
    </w:p>
    <w:p w14:paraId="7F065C2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[11] Der Buddha gab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zwei lange Lehrreden, was allerdings nicht einmal zur Zufluchtnahme führte. MA weiß aber, </w:t>
      </w:r>
      <w:proofErr w:type="spellStart"/>
      <w:r w:rsidRPr="00E14A36">
        <w:rPr>
          <w:rFonts w:ascii="Aptos Light" w:hAnsi="Aptos Light"/>
          <w:color w:val="000000" w:themeColor="text1"/>
          <w:sz w:val="20"/>
          <w:szCs w:val="20"/>
        </w:rPr>
        <w:t>daß</w:t>
      </w:r>
      <w:proofErr w:type="spellEnd"/>
      <w:r w:rsidRPr="00E14A36">
        <w:rPr>
          <w:rFonts w:ascii="Aptos Light" w:hAnsi="Aptos Light"/>
          <w:color w:val="000000" w:themeColor="text1"/>
          <w:sz w:val="20"/>
          <w:szCs w:val="20"/>
        </w:rPr>
        <w:t xml:space="preserve"> die Mühen dennoch nicht umsonst waren, und </w:t>
      </w:r>
      <w:proofErr w:type="spellStart"/>
      <w:r w:rsidRPr="00E14A36">
        <w:rPr>
          <w:rFonts w:ascii="Aptos Light" w:hAnsi="Aptos Light"/>
          <w:color w:val="000000" w:themeColor="text1"/>
          <w:sz w:val="20"/>
          <w:szCs w:val="20"/>
        </w:rPr>
        <w:t>Saccaka</w:t>
      </w:r>
      <w:proofErr w:type="spellEnd"/>
      <w:r w:rsidRPr="00E14A36">
        <w:rPr>
          <w:rFonts w:ascii="Aptos Light" w:hAnsi="Aptos Light"/>
          <w:color w:val="000000" w:themeColor="text1"/>
          <w:sz w:val="20"/>
          <w:szCs w:val="20"/>
        </w:rPr>
        <w:t xml:space="preserve"> in einem späteren Dasein als </w:t>
      </w:r>
      <w:proofErr w:type="spellStart"/>
      <w:r w:rsidRPr="00E14A36">
        <w:rPr>
          <w:rFonts w:ascii="Aptos Light" w:hAnsi="Aptos Light"/>
          <w:color w:val="000000" w:themeColor="text1"/>
          <w:sz w:val="20"/>
          <w:szCs w:val="20"/>
        </w:rPr>
        <w:t>Kāla</w:t>
      </w:r>
      <w:proofErr w:type="spellEnd"/>
      <w:r w:rsidRPr="00E14A36">
        <w:rPr>
          <w:rFonts w:ascii="Aptos Light" w:hAnsi="Aptos Light"/>
          <w:color w:val="000000" w:themeColor="text1"/>
          <w:sz w:val="20"/>
          <w:szCs w:val="20"/>
        </w:rPr>
        <w:t xml:space="preserve"> </w:t>
      </w:r>
      <w:proofErr w:type="spellStart"/>
      <w:r w:rsidRPr="00E14A36">
        <w:rPr>
          <w:rFonts w:ascii="Aptos Light" w:hAnsi="Aptos Light"/>
          <w:color w:val="000000" w:themeColor="text1"/>
          <w:sz w:val="20"/>
          <w:szCs w:val="20"/>
        </w:rPr>
        <w:t>Buddharakkhita</w:t>
      </w:r>
      <w:proofErr w:type="spellEnd"/>
      <w:r w:rsidRPr="00E14A36">
        <w:rPr>
          <w:rFonts w:ascii="Aptos Light" w:hAnsi="Aptos Light"/>
          <w:color w:val="000000" w:themeColor="text1"/>
          <w:sz w:val="20"/>
          <w:szCs w:val="20"/>
        </w:rPr>
        <w:t xml:space="preserve"> Thera </w:t>
      </w:r>
      <w:proofErr w:type="spellStart"/>
      <w:r w:rsidRPr="00E14A36">
        <w:rPr>
          <w:rFonts w:ascii="Aptos Light" w:hAnsi="Aptos Light"/>
          <w:color w:val="000000" w:themeColor="text1"/>
          <w:sz w:val="20"/>
          <w:szCs w:val="20"/>
        </w:rPr>
        <w:t>Arahantschaft</w:t>
      </w:r>
      <w:proofErr w:type="spellEnd"/>
      <w:r w:rsidRPr="00E14A36">
        <w:rPr>
          <w:rFonts w:ascii="Aptos Light" w:hAnsi="Aptos Light"/>
          <w:color w:val="000000" w:themeColor="text1"/>
          <w:sz w:val="20"/>
          <w:szCs w:val="20"/>
        </w:rPr>
        <w:t xml:space="preserve"> erlangte</w:t>
      </w:r>
    </w:p>
    <w:p w14:paraId="320B23A8" w14:textId="77777777" w:rsidR="009264BF" w:rsidRPr="00E14A36" w:rsidRDefault="009264BF" w:rsidP="009264BF">
      <w:pPr>
        <w:rPr>
          <w:rFonts w:ascii="Aptos Light" w:hAnsi="Aptos Light"/>
          <w:color w:val="000000" w:themeColor="text1"/>
          <w:sz w:val="20"/>
          <w:szCs w:val="20"/>
        </w:rPr>
      </w:pPr>
    </w:p>
    <w:p w14:paraId="7063C0DD" w14:textId="77777777" w:rsidR="009264BF" w:rsidRPr="00E14A36" w:rsidRDefault="009264BF" w:rsidP="009264BF">
      <w:pPr>
        <w:rPr>
          <w:rFonts w:ascii="Aptos Light" w:hAnsi="Aptos Light"/>
          <w:color w:val="000000" w:themeColor="text1"/>
          <w:sz w:val="20"/>
          <w:szCs w:val="20"/>
        </w:rPr>
      </w:pPr>
      <w:r w:rsidRPr="00E14A36">
        <w:rPr>
          <w:rFonts w:ascii="Aptos Light" w:hAnsi="Aptos Light"/>
          <w:color w:val="000000" w:themeColor="text1"/>
          <w:sz w:val="20"/>
          <w:szCs w:val="20"/>
        </w:rPr>
        <w:t xml:space="preserve"> Home </w:t>
      </w:r>
      <w:proofErr w:type="gramStart"/>
      <w:r w:rsidRPr="00E14A36">
        <w:rPr>
          <w:rFonts w:ascii="Aptos Light" w:hAnsi="Aptos Light"/>
          <w:color w:val="000000" w:themeColor="text1"/>
          <w:sz w:val="20"/>
          <w:szCs w:val="20"/>
        </w:rPr>
        <w:t>Oben</w:t>
      </w:r>
      <w:proofErr w:type="gramEnd"/>
      <w:r w:rsidRPr="00E14A36">
        <w:rPr>
          <w:rFonts w:ascii="Aptos Light" w:hAnsi="Aptos Light"/>
          <w:color w:val="000000" w:themeColor="text1"/>
          <w:sz w:val="20"/>
          <w:szCs w:val="20"/>
        </w:rPr>
        <w:t xml:space="preserve"> Zum Index </w:t>
      </w:r>
      <w:proofErr w:type="spellStart"/>
      <w:r w:rsidRPr="00E14A36">
        <w:rPr>
          <w:rFonts w:ascii="Aptos Light" w:hAnsi="Aptos Light"/>
          <w:color w:val="000000" w:themeColor="text1"/>
          <w:sz w:val="20"/>
          <w:szCs w:val="20"/>
        </w:rPr>
        <w:t>Zurueck</w:t>
      </w:r>
      <w:proofErr w:type="spellEnd"/>
      <w:r w:rsidRPr="00E14A36">
        <w:rPr>
          <w:rFonts w:ascii="Aptos Light" w:hAnsi="Aptos Light"/>
          <w:color w:val="000000" w:themeColor="text1"/>
          <w:sz w:val="20"/>
          <w:szCs w:val="20"/>
        </w:rPr>
        <w:t xml:space="preserve"> Voraus</w:t>
      </w:r>
    </w:p>
    <w:p w14:paraId="37CE3D4E" w14:textId="77777777" w:rsidR="003A3AAE" w:rsidRPr="00E14A36" w:rsidRDefault="003A3AAE">
      <w:pPr>
        <w:rPr>
          <w:rFonts w:ascii="Aptos Light" w:hAnsi="Aptos Light"/>
          <w:color w:val="000000" w:themeColor="text1"/>
          <w:sz w:val="20"/>
          <w:szCs w:val="20"/>
        </w:rPr>
      </w:pPr>
    </w:p>
    <w:sectPr w:rsidR="003A3AAE" w:rsidRPr="00E14A36" w:rsidSect="009264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BF"/>
    <w:rsid w:val="000A07B2"/>
    <w:rsid w:val="0013045F"/>
    <w:rsid w:val="00280CA1"/>
    <w:rsid w:val="00313373"/>
    <w:rsid w:val="003253F5"/>
    <w:rsid w:val="0035756A"/>
    <w:rsid w:val="003A3AAE"/>
    <w:rsid w:val="003C4C79"/>
    <w:rsid w:val="00437C7E"/>
    <w:rsid w:val="004957C9"/>
    <w:rsid w:val="004B37E8"/>
    <w:rsid w:val="00543832"/>
    <w:rsid w:val="005C7A15"/>
    <w:rsid w:val="00701810"/>
    <w:rsid w:val="007B641B"/>
    <w:rsid w:val="00876E5D"/>
    <w:rsid w:val="008B3552"/>
    <w:rsid w:val="009264BF"/>
    <w:rsid w:val="00997802"/>
    <w:rsid w:val="009C061D"/>
    <w:rsid w:val="009D07D5"/>
    <w:rsid w:val="009E488B"/>
    <w:rsid w:val="00A10A24"/>
    <w:rsid w:val="00AA0366"/>
    <w:rsid w:val="00AB289F"/>
    <w:rsid w:val="00BD2F1C"/>
    <w:rsid w:val="00BE3089"/>
    <w:rsid w:val="00CA1A79"/>
    <w:rsid w:val="00CF2BD4"/>
    <w:rsid w:val="00D52531"/>
    <w:rsid w:val="00DB1181"/>
    <w:rsid w:val="00E14A36"/>
    <w:rsid w:val="00E86D0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0015"/>
  <w15:chartTrackingRefBased/>
  <w15:docId w15:val="{50132D75-A2EA-45CD-B18E-977C5F86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926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26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64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64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64BF"/>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64BF"/>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64BF"/>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264BF"/>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64BF"/>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64BF"/>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9264BF"/>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9264BF"/>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9264BF"/>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9264BF"/>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9264BF"/>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9264BF"/>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9264BF"/>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9264BF"/>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9264B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64BF"/>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9264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64BF"/>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9264B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264BF"/>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9264BF"/>
    <w:pPr>
      <w:ind w:left="720"/>
      <w:contextualSpacing/>
    </w:pPr>
  </w:style>
  <w:style w:type="character" w:styleId="IntensiveHervorhebung">
    <w:name w:val="Intense Emphasis"/>
    <w:basedOn w:val="Absatz-Standardschriftart"/>
    <w:uiPriority w:val="21"/>
    <w:qFormat/>
    <w:rsid w:val="009264BF"/>
    <w:rPr>
      <w:i/>
      <w:iCs/>
      <w:color w:val="0F4761" w:themeColor="accent1" w:themeShade="BF"/>
    </w:rPr>
  </w:style>
  <w:style w:type="paragraph" w:styleId="IntensivesZitat">
    <w:name w:val="Intense Quote"/>
    <w:basedOn w:val="Standard"/>
    <w:next w:val="Standard"/>
    <w:link w:val="IntensivesZitatZchn"/>
    <w:uiPriority w:val="30"/>
    <w:qFormat/>
    <w:rsid w:val="00926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64BF"/>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926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7248</Words>
  <Characters>40737</Characters>
  <Application>Microsoft Office Word</Application>
  <DocSecurity>0</DocSecurity>
  <Lines>536</Lines>
  <Paragraphs>102</Paragraphs>
  <ScaleCrop>false</ScaleCrop>
  <Company/>
  <LinksUpToDate>false</LinksUpToDate>
  <CharactersWithSpaces>47883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3</cp:revision>
  <cp:lastPrinted>2026-06-18T11:55:00Z</cp:lastPrinted>
  <dcterms:created xsi:type="dcterms:W3CDTF">2026-06-18T11:52:00Z</dcterms:created>
  <dcterms:modified xsi:type="dcterms:W3CDTF">2026-06-18T11:59:00Z</dcterms:modified>
</cp:coreProperties>
</file>