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7B6B2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 xml:space="preserve">Karma (Sanskrit: Karma, </w:t>
      </w:r>
      <w:proofErr w:type="spellStart"/>
      <w:r w:rsidRPr="00E71991">
        <w:rPr>
          <w:rFonts w:ascii="Nirmala UI" w:hAnsi="Nirmala UI" w:cs="Nirmala UI"/>
          <w:b/>
          <w:bCs/>
        </w:rPr>
        <w:t>कर्म</w:t>
      </w:r>
      <w:proofErr w:type="spellEnd"/>
      <w:r w:rsidRPr="00E71991">
        <w:rPr>
          <w:b/>
          <w:bCs/>
        </w:rPr>
        <w:t>; Pali: Kamma)</w:t>
      </w:r>
    </w:p>
    <w:p w14:paraId="3EF796A6" w14:textId="77777777" w:rsidR="003A67D7" w:rsidRDefault="003A67D7" w:rsidP="00E71991">
      <w:pPr>
        <w:rPr>
          <w:b/>
          <w:bCs/>
        </w:rPr>
      </w:pPr>
    </w:p>
    <w:p w14:paraId="21588F9A" w14:textId="73207363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Definition</w:t>
      </w:r>
    </w:p>
    <w:p w14:paraId="08628BAB" w14:textId="356EB626" w:rsidR="00E71991" w:rsidRDefault="00E71991" w:rsidP="00E71991">
      <w:r w:rsidRPr="00E71991">
        <w:t xml:space="preserve">Das Wort </w:t>
      </w:r>
      <w:r w:rsidRPr="00E71991">
        <w:rPr>
          <w:b/>
          <w:bCs/>
        </w:rPr>
        <w:t>Karma</w:t>
      </w:r>
      <w:r w:rsidRPr="00E71991">
        <w:t xml:space="preserve"> bedeutet wörtlich </w:t>
      </w:r>
      <w:r w:rsidRPr="00E71991">
        <w:rPr>
          <w:b/>
          <w:bCs/>
        </w:rPr>
        <w:t>„Handlung“</w:t>
      </w:r>
      <w:r w:rsidRPr="00E71991">
        <w:t xml:space="preserve">, </w:t>
      </w:r>
      <w:r w:rsidRPr="00E71991">
        <w:rPr>
          <w:b/>
          <w:bCs/>
        </w:rPr>
        <w:t>„Tat“</w:t>
      </w:r>
      <w:r w:rsidRPr="00E71991">
        <w:t xml:space="preserve"> oder </w:t>
      </w:r>
      <w:r w:rsidRPr="00E71991">
        <w:rPr>
          <w:b/>
          <w:bCs/>
        </w:rPr>
        <w:t>„Wirken“</w:t>
      </w:r>
      <w:r w:rsidRPr="00E71991">
        <w:t>.</w:t>
      </w:r>
      <w:r w:rsidR="003A67D7">
        <w:t xml:space="preserve"> </w:t>
      </w:r>
      <w:r w:rsidRPr="00E71991">
        <w:t xml:space="preserve">Im Buddhismus ist Karma </w:t>
      </w:r>
      <w:r w:rsidRPr="00E71991">
        <w:rPr>
          <w:b/>
          <w:bCs/>
        </w:rPr>
        <w:t>nicht Schicksal</w:t>
      </w:r>
      <w:r w:rsidRPr="00E71991">
        <w:t xml:space="preserve">, </w:t>
      </w:r>
      <w:r w:rsidRPr="00E71991">
        <w:rPr>
          <w:b/>
          <w:bCs/>
        </w:rPr>
        <w:t>keine göttliche Strafe</w:t>
      </w:r>
      <w:r w:rsidRPr="00E71991">
        <w:t xml:space="preserve"> und </w:t>
      </w:r>
      <w:r w:rsidRPr="00E71991">
        <w:rPr>
          <w:b/>
          <w:bCs/>
        </w:rPr>
        <w:t>keine Belohnung</w:t>
      </w:r>
      <w:r w:rsidRPr="00E71991">
        <w:t xml:space="preserve">. Vielmehr bezeichnet Karma </w:t>
      </w:r>
      <w:r w:rsidRPr="00E71991">
        <w:rPr>
          <w:b/>
          <w:bCs/>
        </w:rPr>
        <w:t>absichtsvolle Handlungen</w:t>
      </w:r>
      <w:r w:rsidRPr="00E71991">
        <w:t xml:space="preserve"> (</w:t>
      </w:r>
      <w:proofErr w:type="spellStart"/>
      <w:r w:rsidRPr="00E71991">
        <w:rPr>
          <w:i/>
          <w:iCs/>
        </w:rPr>
        <w:t>cetana</w:t>
      </w:r>
      <w:proofErr w:type="spellEnd"/>
      <w:r w:rsidRPr="00E71991">
        <w:t xml:space="preserve">), </w:t>
      </w:r>
      <w:proofErr w:type="gramStart"/>
      <w:r w:rsidRPr="00E71991">
        <w:t>die zukünftige Wirkungen</w:t>
      </w:r>
      <w:proofErr w:type="gramEnd"/>
      <w:r w:rsidRPr="00E71991">
        <w:t xml:space="preserve"> (</w:t>
      </w:r>
      <w:proofErr w:type="spellStart"/>
      <w:r w:rsidRPr="00E71991">
        <w:rPr>
          <w:i/>
          <w:iCs/>
        </w:rPr>
        <w:t>vipāka</w:t>
      </w:r>
      <w:proofErr w:type="spellEnd"/>
      <w:r w:rsidRPr="00E71991">
        <w:t xml:space="preserve"> oder </w:t>
      </w:r>
      <w:proofErr w:type="spellStart"/>
      <w:r w:rsidRPr="00E71991">
        <w:rPr>
          <w:i/>
          <w:iCs/>
        </w:rPr>
        <w:t>phala</w:t>
      </w:r>
      <w:proofErr w:type="spellEnd"/>
      <w:r w:rsidRPr="00E71991">
        <w:t>) hervorbringen.</w:t>
      </w:r>
    </w:p>
    <w:p w14:paraId="2AEEBAB4" w14:textId="77777777" w:rsidR="003A67D7" w:rsidRPr="00E71991" w:rsidRDefault="003A67D7" w:rsidP="00E71991"/>
    <w:p w14:paraId="4794D18C" w14:textId="77777777" w:rsidR="00E71991" w:rsidRPr="00E71991" w:rsidRDefault="00E71991" w:rsidP="00E71991">
      <w:r w:rsidRPr="00E71991">
        <w:t>Der Buddha sagte:</w:t>
      </w:r>
    </w:p>
    <w:p w14:paraId="63EC929F" w14:textId="77777777" w:rsidR="003A67D7" w:rsidRDefault="00E71991" w:rsidP="00E71991">
      <w:pPr>
        <w:rPr>
          <w:b/>
          <w:bCs/>
        </w:rPr>
      </w:pPr>
      <w:r w:rsidRPr="00E71991">
        <w:rPr>
          <w:b/>
          <w:bCs/>
        </w:rPr>
        <w:t>„Absicht (</w:t>
      </w:r>
      <w:proofErr w:type="spellStart"/>
      <w:r w:rsidRPr="00E71991">
        <w:rPr>
          <w:b/>
          <w:bCs/>
        </w:rPr>
        <w:t>Cetanā</w:t>
      </w:r>
      <w:proofErr w:type="spellEnd"/>
      <w:r w:rsidRPr="00E71991">
        <w:rPr>
          <w:b/>
          <w:bCs/>
        </w:rPr>
        <w:t>) nenne ich Karma.“</w:t>
      </w:r>
    </w:p>
    <w:p w14:paraId="3337CB11" w14:textId="18FE0402" w:rsidR="00E71991" w:rsidRPr="00E71991" w:rsidRDefault="00E71991" w:rsidP="00E71991">
      <w:r w:rsidRPr="00E71991">
        <w:rPr>
          <w:i/>
          <w:iCs/>
        </w:rPr>
        <w:t>(</w:t>
      </w:r>
      <w:proofErr w:type="spellStart"/>
      <w:r w:rsidRPr="00E71991">
        <w:rPr>
          <w:i/>
          <w:iCs/>
        </w:rPr>
        <w:t>Aṅguttara</w:t>
      </w:r>
      <w:proofErr w:type="spellEnd"/>
      <w:r w:rsidRPr="00E71991">
        <w:rPr>
          <w:i/>
          <w:iCs/>
        </w:rPr>
        <w:t xml:space="preserve"> Nikāya 6.63)</w:t>
      </w:r>
    </w:p>
    <w:p w14:paraId="7E761188" w14:textId="77777777" w:rsidR="00E71991" w:rsidRPr="00E71991" w:rsidRDefault="00E71991" w:rsidP="00E71991">
      <w:r w:rsidRPr="00E71991">
        <w:t xml:space="preserve">Damit ist die </w:t>
      </w:r>
      <w:r w:rsidRPr="00E71991">
        <w:rPr>
          <w:b/>
          <w:bCs/>
        </w:rPr>
        <w:t>Absicht</w:t>
      </w:r>
      <w:r w:rsidRPr="00E71991">
        <w:t xml:space="preserve"> wichtiger als die äussere Handlung.</w:t>
      </w:r>
    </w:p>
    <w:p w14:paraId="128B7DC1" w14:textId="05C1CC0F" w:rsidR="00E71991" w:rsidRPr="00E71991" w:rsidRDefault="00E71991" w:rsidP="00E71991"/>
    <w:p w14:paraId="0C640598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Die drei Arten von Karma</w:t>
      </w:r>
    </w:p>
    <w:p w14:paraId="767752F0" w14:textId="77777777" w:rsidR="003A67D7" w:rsidRDefault="003A67D7" w:rsidP="00E71991"/>
    <w:p w14:paraId="74375FB3" w14:textId="76BE1D4F" w:rsidR="00E71991" w:rsidRDefault="00E71991" w:rsidP="00E71991">
      <w:r w:rsidRPr="00E71991">
        <w:t>Karma entsteht durch absichtsvolle Handlungen in drei Bereichen:</w:t>
      </w:r>
    </w:p>
    <w:p w14:paraId="062594FB" w14:textId="77777777" w:rsidR="003A67D7" w:rsidRPr="00E71991" w:rsidRDefault="003A67D7" w:rsidP="00E719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821"/>
        <w:gridCol w:w="3686"/>
      </w:tblGrid>
      <w:tr w:rsidR="00E71991" w:rsidRPr="00E71991" w14:paraId="1834C2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F3ACF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5F5FD683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7AB54C15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Beispiel</w:t>
            </w:r>
          </w:p>
        </w:tc>
      </w:tr>
      <w:tr w:rsidR="00E71991" w:rsidRPr="00E71991" w14:paraId="72D64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D917" w14:textId="77777777" w:rsidR="00E71991" w:rsidRPr="00E71991" w:rsidRDefault="00E71991" w:rsidP="00E71991">
            <w:r w:rsidRPr="00E71991">
              <w:t>Körper</w:t>
            </w:r>
          </w:p>
        </w:tc>
        <w:tc>
          <w:tcPr>
            <w:tcW w:w="0" w:type="auto"/>
            <w:vAlign w:val="center"/>
            <w:hideMark/>
          </w:tcPr>
          <w:p w14:paraId="037C2D1D" w14:textId="77777777" w:rsidR="00E71991" w:rsidRPr="00E71991" w:rsidRDefault="00E71991" w:rsidP="00E71991">
            <w:proofErr w:type="spellStart"/>
            <w:r w:rsidRPr="00E71991">
              <w:t>Kāya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B5846" w14:textId="77777777" w:rsidR="00E71991" w:rsidRPr="00E71991" w:rsidRDefault="00E71991" w:rsidP="00E71991">
            <w:r w:rsidRPr="00E71991">
              <w:t>helfen, stehlen, töten</w:t>
            </w:r>
          </w:p>
        </w:tc>
      </w:tr>
      <w:tr w:rsidR="00E71991" w:rsidRPr="00E71991" w14:paraId="550EA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C1D2" w14:textId="77777777" w:rsidR="00E71991" w:rsidRPr="00E71991" w:rsidRDefault="00E71991" w:rsidP="00E71991">
            <w:r w:rsidRPr="00E71991">
              <w:t>Sprache</w:t>
            </w:r>
          </w:p>
        </w:tc>
        <w:tc>
          <w:tcPr>
            <w:tcW w:w="0" w:type="auto"/>
            <w:vAlign w:val="center"/>
            <w:hideMark/>
          </w:tcPr>
          <w:p w14:paraId="772C4A43" w14:textId="77777777" w:rsidR="00E71991" w:rsidRPr="00E71991" w:rsidRDefault="00E71991" w:rsidP="00E71991">
            <w:proofErr w:type="spellStart"/>
            <w:r w:rsidRPr="00E71991">
              <w:t>Vāc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9D649" w14:textId="77777777" w:rsidR="00E71991" w:rsidRPr="00E71991" w:rsidRDefault="00E71991" w:rsidP="00E71991">
            <w:r w:rsidRPr="00E71991">
              <w:t>Wahrheit sprechen, lügen, beleidigen</w:t>
            </w:r>
          </w:p>
        </w:tc>
      </w:tr>
      <w:tr w:rsidR="00E71991" w:rsidRPr="00E71991" w14:paraId="76466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BCB4D" w14:textId="77777777" w:rsidR="00E71991" w:rsidRPr="00E71991" w:rsidRDefault="00E71991" w:rsidP="00E71991">
            <w:r w:rsidRPr="00E71991">
              <w:t>Geist</w:t>
            </w:r>
          </w:p>
        </w:tc>
        <w:tc>
          <w:tcPr>
            <w:tcW w:w="0" w:type="auto"/>
            <w:vAlign w:val="center"/>
            <w:hideMark/>
          </w:tcPr>
          <w:p w14:paraId="786319BE" w14:textId="77777777" w:rsidR="00E71991" w:rsidRPr="00E71991" w:rsidRDefault="00E71991" w:rsidP="00E71991">
            <w:r w:rsidRPr="00E71991">
              <w:t>Manas</w:t>
            </w:r>
          </w:p>
        </w:tc>
        <w:tc>
          <w:tcPr>
            <w:tcW w:w="0" w:type="auto"/>
            <w:vAlign w:val="center"/>
            <w:hideMark/>
          </w:tcPr>
          <w:p w14:paraId="0CDF86E3" w14:textId="77777777" w:rsidR="00E71991" w:rsidRPr="00E71991" w:rsidRDefault="00E71991" w:rsidP="00E71991">
            <w:r w:rsidRPr="00E71991">
              <w:t>Mitgefühl, Hass, Gier</w:t>
            </w:r>
          </w:p>
        </w:tc>
      </w:tr>
    </w:tbl>
    <w:p w14:paraId="05B06101" w14:textId="77777777" w:rsidR="00E71991" w:rsidRPr="00E71991" w:rsidRDefault="00E71991" w:rsidP="00E71991">
      <w:r w:rsidRPr="00E71991">
        <w:t>Der Geist ist dabei die wichtigste Ursache aller Handlungen.</w:t>
      </w:r>
    </w:p>
    <w:p w14:paraId="5A8608C0" w14:textId="6AD113AF" w:rsidR="00E71991" w:rsidRPr="00E71991" w:rsidRDefault="00E71991" w:rsidP="00E71991"/>
    <w:p w14:paraId="630AA017" w14:textId="77777777" w:rsidR="00E71991" w:rsidRDefault="00E71991" w:rsidP="00E71991">
      <w:pPr>
        <w:rPr>
          <w:b/>
          <w:bCs/>
        </w:rPr>
      </w:pPr>
      <w:r w:rsidRPr="00E71991">
        <w:rPr>
          <w:b/>
          <w:bCs/>
        </w:rPr>
        <w:t>Die drei unheilsamen Wurzeln</w:t>
      </w:r>
    </w:p>
    <w:p w14:paraId="2DC22A10" w14:textId="77777777" w:rsidR="003A67D7" w:rsidRPr="00E71991" w:rsidRDefault="003A67D7" w:rsidP="00E71991">
      <w:pPr>
        <w:rPr>
          <w:b/>
          <w:bCs/>
        </w:rPr>
      </w:pPr>
    </w:p>
    <w:p w14:paraId="29AC733D" w14:textId="77777777" w:rsidR="00E71991" w:rsidRDefault="00E71991" w:rsidP="00E71991">
      <w:proofErr w:type="spellStart"/>
      <w:r w:rsidRPr="00E71991">
        <w:t>Unheilsames</w:t>
      </w:r>
      <w:proofErr w:type="spellEnd"/>
      <w:r w:rsidRPr="00E71991">
        <w:t xml:space="preserve"> Karma entsteht aus:</w:t>
      </w:r>
    </w:p>
    <w:p w14:paraId="7177CE17" w14:textId="77777777" w:rsidR="003A67D7" w:rsidRPr="00E71991" w:rsidRDefault="003A67D7" w:rsidP="00E719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732"/>
      </w:tblGrid>
      <w:tr w:rsidR="00E71991" w:rsidRPr="00E71991" w14:paraId="164DD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DBFAE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0B3F4BDC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Bedeutung</w:t>
            </w:r>
          </w:p>
        </w:tc>
      </w:tr>
      <w:tr w:rsidR="00E71991" w:rsidRPr="00E71991" w14:paraId="152AC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D634" w14:textId="77777777" w:rsidR="00E71991" w:rsidRPr="00E71991" w:rsidRDefault="00E71991" w:rsidP="00E71991">
            <w:proofErr w:type="spellStart"/>
            <w:r w:rsidRPr="00E71991">
              <w:t>Lobha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9687F" w14:textId="77777777" w:rsidR="00E71991" w:rsidRPr="00E71991" w:rsidRDefault="00E71991" w:rsidP="00E71991">
            <w:r w:rsidRPr="00E71991">
              <w:t>Gier, Anhaften</w:t>
            </w:r>
          </w:p>
        </w:tc>
      </w:tr>
      <w:tr w:rsidR="00E71991" w:rsidRPr="00E71991" w14:paraId="7FE7E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FA48" w14:textId="77777777" w:rsidR="00E71991" w:rsidRPr="00E71991" w:rsidRDefault="00E71991" w:rsidP="00E71991">
            <w:proofErr w:type="spellStart"/>
            <w:r w:rsidRPr="00E71991">
              <w:t>Dveṣa</w:t>
            </w:r>
            <w:proofErr w:type="spellEnd"/>
            <w:r w:rsidRPr="00E71991">
              <w:t xml:space="preserve"> (Pali: Dosa)</w:t>
            </w:r>
          </w:p>
        </w:tc>
        <w:tc>
          <w:tcPr>
            <w:tcW w:w="0" w:type="auto"/>
            <w:vAlign w:val="center"/>
            <w:hideMark/>
          </w:tcPr>
          <w:p w14:paraId="3C4360DE" w14:textId="77777777" w:rsidR="00E71991" w:rsidRPr="00E71991" w:rsidRDefault="00E71991" w:rsidP="00E71991">
            <w:r w:rsidRPr="00E71991">
              <w:t>Hass, Ablehnung</w:t>
            </w:r>
          </w:p>
        </w:tc>
      </w:tr>
      <w:tr w:rsidR="00E71991" w:rsidRPr="00E71991" w14:paraId="5216D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9CFEB" w14:textId="77777777" w:rsidR="00E71991" w:rsidRPr="00E71991" w:rsidRDefault="00E71991" w:rsidP="00E71991">
            <w:r w:rsidRPr="00E71991">
              <w:t>Moha</w:t>
            </w:r>
          </w:p>
        </w:tc>
        <w:tc>
          <w:tcPr>
            <w:tcW w:w="0" w:type="auto"/>
            <w:vAlign w:val="center"/>
            <w:hideMark/>
          </w:tcPr>
          <w:p w14:paraId="4ACA687A" w14:textId="77777777" w:rsidR="00E71991" w:rsidRPr="00E71991" w:rsidRDefault="00E71991" w:rsidP="00E71991">
            <w:r w:rsidRPr="00E71991">
              <w:t>Verblendung, Unwissenheit</w:t>
            </w:r>
          </w:p>
        </w:tc>
      </w:tr>
    </w:tbl>
    <w:p w14:paraId="526D0C39" w14:textId="77777777" w:rsidR="00E71991" w:rsidRPr="00E71991" w:rsidRDefault="00E71991" w:rsidP="00E71991">
      <w:r w:rsidRPr="00E71991">
        <w:t>Diese drei Geistesgifte sind die Ursache des Leidens (Dukkha).</w:t>
      </w:r>
    </w:p>
    <w:p w14:paraId="3C7ACCAF" w14:textId="045785C6" w:rsidR="00E71991" w:rsidRPr="00E71991" w:rsidRDefault="00E71991" w:rsidP="00E71991"/>
    <w:p w14:paraId="4E0B3794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Die drei heilsamen Wurzeln</w:t>
      </w:r>
    </w:p>
    <w:p w14:paraId="4E1485A2" w14:textId="77777777" w:rsidR="003A67D7" w:rsidRDefault="003A67D7" w:rsidP="00E71991"/>
    <w:p w14:paraId="1F601916" w14:textId="0CD47837" w:rsidR="00E71991" w:rsidRDefault="00E71991" w:rsidP="00E71991">
      <w:r w:rsidRPr="00E71991">
        <w:t>Heilsames Karma entsteht aus:</w:t>
      </w:r>
    </w:p>
    <w:p w14:paraId="0732588C" w14:textId="77777777" w:rsidR="003A67D7" w:rsidRPr="00E71991" w:rsidRDefault="003A67D7" w:rsidP="00E7199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063"/>
      </w:tblGrid>
      <w:tr w:rsidR="00E71991" w:rsidRPr="00E71991" w14:paraId="3C455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F1F2F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Sanskrit</w:t>
            </w:r>
          </w:p>
        </w:tc>
        <w:tc>
          <w:tcPr>
            <w:tcW w:w="0" w:type="auto"/>
            <w:vAlign w:val="center"/>
            <w:hideMark/>
          </w:tcPr>
          <w:p w14:paraId="0D4C1EC7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Bedeutung</w:t>
            </w:r>
          </w:p>
        </w:tc>
      </w:tr>
      <w:tr w:rsidR="00E71991" w:rsidRPr="00E71991" w14:paraId="5929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2EF0" w14:textId="77777777" w:rsidR="00E71991" w:rsidRPr="00E71991" w:rsidRDefault="00E71991" w:rsidP="00E71991">
            <w:r w:rsidRPr="00E71991">
              <w:t>Alobha</w:t>
            </w:r>
          </w:p>
        </w:tc>
        <w:tc>
          <w:tcPr>
            <w:tcW w:w="0" w:type="auto"/>
            <w:vAlign w:val="center"/>
            <w:hideMark/>
          </w:tcPr>
          <w:p w14:paraId="63589A6E" w14:textId="77777777" w:rsidR="00E71991" w:rsidRPr="00E71991" w:rsidRDefault="00E71991" w:rsidP="00E71991">
            <w:r w:rsidRPr="00E71991">
              <w:t>Grosszügigkeit, Nicht-Anhaften</w:t>
            </w:r>
          </w:p>
        </w:tc>
      </w:tr>
      <w:tr w:rsidR="00E71991" w:rsidRPr="00E71991" w14:paraId="1B084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DE0E" w14:textId="77777777" w:rsidR="00E71991" w:rsidRPr="00E71991" w:rsidRDefault="00E71991" w:rsidP="00E71991">
            <w:proofErr w:type="spellStart"/>
            <w:r w:rsidRPr="00E71991">
              <w:t>Adveṣa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F7B40" w14:textId="77777777" w:rsidR="00E71991" w:rsidRPr="00E71991" w:rsidRDefault="00E71991" w:rsidP="00E71991">
            <w:r w:rsidRPr="00E71991">
              <w:t>Liebe, Mitgefühl</w:t>
            </w:r>
          </w:p>
        </w:tc>
      </w:tr>
      <w:tr w:rsidR="00E71991" w:rsidRPr="00E71991" w14:paraId="653A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CB41" w14:textId="77777777" w:rsidR="00E71991" w:rsidRPr="00E71991" w:rsidRDefault="00E71991" w:rsidP="00E71991">
            <w:r w:rsidRPr="00E71991">
              <w:t>Amoha</w:t>
            </w:r>
          </w:p>
        </w:tc>
        <w:tc>
          <w:tcPr>
            <w:tcW w:w="0" w:type="auto"/>
            <w:vAlign w:val="center"/>
            <w:hideMark/>
          </w:tcPr>
          <w:p w14:paraId="0DCF4FF0" w14:textId="77777777" w:rsidR="00E71991" w:rsidRPr="00E71991" w:rsidRDefault="00E71991" w:rsidP="00E71991">
            <w:r w:rsidRPr="00E71991">
              <w:t>Weisheit</w:t>
            </w:r>
          </w:p>
        </w:tc>
      </w:tr>
    </w:tbl>
    <w:p w14:paraId="0B111578" w14:textId="552505B8" w:rsidR="003A67D7" w:rsidRDefault="003A67D7" w:rsidP="00E71991"/>
    <w:p w14:paraId="08595178" w14:textId="77777777" w:rsidR="003A67D7" w:rsidRDefault="003A67D7">
      <w:r>
        <w:br w:type="page"/>
      </w:r>
    </w:p>
    <w:p w14:paraId="29714A3A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lastRenderedPageBreak/>
        <w:t>Wie Karma wirkt</w:t>
      </w:r>
    </w:p>
    <w:p w14:paraId="6F9E6169" w14:textId="77777777" w:rsidR="003A67D7" w:rsidRDefault="003A67D7" w:rsidP="00E71991"/>
    <w:p w14:paraId="7A395E4C" w14:textId="6597121A" w:rsidR="00E71991" w:rsidRPr="00E71991" w:rsidRDefault="00E71991" w:rsidP="00E71991">
      <w:r w:rsidRPr="00E71991">
        <w:t>Der Buddha vergleicht Karma oft mit dem Säen von Samen.</w:t>
      </w:r>
    </w:p>
    <w:p w14:paraId="243F2CFC" w14:textId="77777777" w:rsidR="003A67D7" w:rsidRDefault="003A67D7" w:rsidP="00E71991">
      <w:pPr>
        <w:rPr>
          <w:b/>
          <w:bCs/>
        </w:rPr>
      </w:pPr>
    </w:p>
    <w:p w14:paraId="05E3718A" w14:textId="2A0BDD8D" w:rsidR="00E71991" w:rsidRPr="00E71991" w:rsidRDefault="00E71991" w:rsidP="00E71991">
      <w:r w:rsidRPr="00E71991">
        <w:rPr>
          <w:b/>
          <w:bCs/>
        </w:rPr>
        <w:t>Handlung → Samen → Reifung → Ergebnis</w:t>
      </w:r>
    </w:p>
    <w:p w14:paraId="01876C37" w14:textId="77777777" w:rsidR="00E71991" w:rsidRPr="00E71991" w:rsidRDefault="00E71991" w:rsidP="00E71991">
      <w:r w:rsidRPr="00E71991">
        <w:t>Nicht jede Wirkung tritt sofort ein.</w:t>
      </w:r>
    </w:p>
    <w:p w14:paraId="434F2C7B" w14:textId="77777777" w:rsidR="00E71991" w:rsidRPr="00E71991" w:rsidRDefault="00E71991" w:rsidP="00E71991">
      <w:r w:rsidRPr="00E71991">
        <w:t>Manche Handlungen tragen Früchte:</w:t>
      </w:r>
    </w:p>
    <w:p w14:paraId="4F6A54DC" w14:textId="77777777" w:rsidR="00E71991" w:rsidRPr="00E71991" w:rsidRDefault="00E71991" w:rsidP="00E71991">
      <w:pPr>
        <w:numPr>
          <w:ilvl w:val="0"/>
          <w:numId w:val="1"/>
        </w:numPr>
      </w:pPr>
      <w:r w:rsidRPr="00E71991">
        <w:t xml:space="preserve">unmittelbar </w:t>
      </w:r>
    </w:p>
    <w:p w14:paraId="3D46499F" w14:textId="77777777" w:rsidR="00E71991" w:rsidRPr="00E71991" w:rsidRDefault="00E71991" w:rsidP="00E71991">
      <w:pPr>
        <w:numPr>
          <w:ilvl w:val="0"/>
          <w:numId w:val="1"/>
        </w:numPr>
      </w:pPr>
      <w:r w:rsidRPr="00E71991">
        <w:t xml:space="preserve">später im Leben </w:t>
      </w:r>
    </w:p>
    <w:p w14:paraId="4C834076" w14:textId="77777777" w:rsidR="00E71991" w:rsidRPr="00E71991" w:rsidRDefault="00E71991" w:rsidP="00E71991">
      <w:pPr>
        <w:numPr>
          <w:ilvl w:val="0"/>
          <w:numId w:val="1"/>
        </w:numPr>
      </w:pPr>
      <w:r w:rsidRPr="00E71991">
        <w:t xml:space="preserve">möglicherweise erst in einer zukünftigen Wiedergeburt </w:t>
      </w:r>
      <w:r w:rsidRPr="00E71991">
        <w:rPr>
          <w:i/>
          <w:iCs/>
        </w:rPr>
        <w:t xml:space="preserve">[Mid </w:t>
      </w:r>
      <w:proofErr w:type="spellStart"/>
      <w:r w:rsidRPr="00E71991">
        <w:rPr>
          <w:i/>
          <w:iCs/>
        </w:rPr>
        <w:t>certainty</w:t>
      </w:r>
      <w:proofErr w:type="spellEnd"/>
      <w:r w:rsidRPr="00E71991">
        <w:rPr>
          <w:i/>
          <w:iCs/>
        </w:rPr>
        <w:t>]</w:t>
      </w:r>
      <w:r w:rsidRPr="00E71991">
        <w:t xml:space="preserve">. </w:t>
      </w:r>
    </w:p>
    <w:p w14:paraId="624CD7B1" w14:textId="26AD9352" w:rsidR="00E71991" w:rsidRPr="00E71991" w:rsidRDefault="00E71991" w:rsidP="00E71991"/>
    <w:p w14:paraId="38FB7F90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Was ist kein Karma?</w:t>
      </w:r>
    </w:p>
    <w:p w14:paraId="59F59176" w14:textId="77777777" w:rsidR="003A67D7" w:rsidRDefault="003A67D7" w:rsidP="00E71991"/>
    <w:p w14:paraId="23597E1F" w14:textId="6BF9671C" w:rsidR="00E71991" w:rsidRPr="00E71991" w:rsidRDefault="00E71991" w:rsidP="00E71991">
      <w:r w:rsidRPr="00E71991">
        <w:t>Nicht alles, was geschieht, ist Karma.</w:t>
      </w:r>
    </w:p>
    <w:p w14:paraId="3B4837B0" w14:textId="77777777" w:rsidR="00E71991" w:rsidRPr="00E71991" w:rsidRDefault="00E71991" w:rsidP="00E71991">
      <w:r w:rsidRPr="00E71991">
        <w:t>Zum Beispiel:</w:t>
      </w:r>
    </w:p>
    <w:p w14:paraId="5C8D3F44" w14:textId="77777777" w:rsidR="00E71991" w:rsidRPr="00E71991" w:rsidRDefault="00E71991" w:rsidP="00E71991">
      <w:pPr>
        <w:numPr>
          <w:ilvl w:val="0"/>
          <w:numId w:val="2"/>
        </w:numPr>
      </w:pPr>
      <w:r w:rsidRPr="00E71991">
        <w:t xml:space="preserve">Naturkatastrophen </w:t>
      </w:r>
    </w:p>
    <w:p w14:paraId="31C0F5DC" w14:textId="77777777" w:rsidR="00E71991" w:rsidRPr="00E71991" w:rsidRDefault="00E71991" w:rsidP="00E71991">
      <w:pPr>
        <w:numPr>
          <w:ilvl w:val="0"/>
          <w:numId w:val="2"/>
        </w:numPr>
      </w:pPr>
      <w:r w:rsidRPr="00E71991">
        <w:t xml:space="preserve">Krankheiten </w:t>
      </w:r>
    </w:p>
    <w:p w14:paraId="52A4D0D0" w14:textId="77777777" w:rsidR="00E71991" w:rsidRPr="00E71991" w:rsidRDefault="00E71991" w:rsidP="00E71991">
      <w:pPr>
        <w:numPr>
          <w:ilvl w:val="0"/>
          <w:numId w:val="2"/>
        </w:numPr>
      </w:pPr>
      <w:r w:rsidRPr="00E71991">
        <w:t xml:space="preserve">Alter </w:t>
      </w:r>
    </w:p>
    <w:p w14:paraId="17EB97E0" w14:textId="77777777" w:rsidR="00E71991" w:rsidRPr="00E71991" w:rsidRDefault="00E71991" w:rsidP="00E71991">
      <w:pPr>
        <w:numPr>
          <w:ilvl w:val="0"/>
          <w:numId w:val="2"/>
        </w:numPr>
      </w:pPr>
      <w:r w:rsidRPr="00E71991">
        <w:t xml:space="preserve">Wetter </w:t>
      </w:r>
    </w:p>
    <w:p w14:paraId="442E3DD2" w14:textId="77777777" w:rsidR="00E71991" w:rsidRPr="00E71991" w:rsidRDefault="00E71991" w:rsidP="00E71991">
      <w:pPr>
        <w:numPr>
          <w:ilvl w:val="0"/>
          <w:numId w:val="2"/>
        </w:numPr>
      </w:pPr>
      <w:r w:rsidRPr="00E71991">
        <w:t xml:space="preserve">Zufälle </w:t>
      </w:r>
    </w:p>
    <w:p w14:paraId="3D068C23" w14:textId="77777777" w:rsidR="00E71991" w:rsidRPr="00E71991" w:rsidRDefault="00E71991" w:rsidP="00E71991">
      <w:r w:rsidRPr="00E71991">
        <w:t xml:space="preserve">können verschiedene Ursachen haben und sind nach buddhistischer Lehre </w:t>
      </w:r>
      <w:r w:rsidRPr="00E71991">
        <w:rPr>
          <w:b/>
          <w:bCs/>
        </w:rPr>
        <w:t>nicht ausschliesslich</w:t>
      </w:r>
      <w:r w:rsidRPr="00E71991">
        <w:t xml:space="preserve"> durch eigenes Karma erklärbar.</w:t>
      </w:r>
    </w:p>
    <w:p w14:paraId="3F3AF54E" w14:textId="3CDA321C" w:rsidR="00E71991" w:rsidRPr="00E71991" w:rsidRDefault="00E71991" w:rsidP="00E71991"/>
    <w:p w14:paraId="53E17BF7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Karma ist kein Fatalismus</w:t>
      </w:r>
    </w:p>
    <w:p w14:paraId="24A67E3D" w14:textId="77777777" w:rsidR="003A67D7" w:rsidRDefault="003A67D7" w:rsidP="00E71991"/>
    <w:p w14:paraId="7B681466" w14:textId="650D98C1" w:rsidR="00E71991" w:rsidRPr="00E71991" w:rsidRDefault="00E71991" w:rsidP="00E71991">
      <w:r w:rsidRPr="00E71991">
        <w:t>Ein häufiger Irrtum lautet:</w:t>
      </w:r>
      <w:r w:rsidR="003A67D7">
        <w:t xml:space="preserve"> </w:t>
      </w:r>
      <w:r w:rsidRPr="00E71991">
        <w:t>"Alles ist Karma."</w:t>
      </w:r>
    </w:p>
    <w:p w14:paraId="62E38251" w14:textId="77777777" w:rsidR="00E71991" w:rsidRPr="00E71991" w:rsidRDefault="00E71991" w:rsidP="00E71991">
      <w:r w:rsidRPr="00E71991">
        <w:t>Der Buddha widerspricht dieser Vorstellung.</w:t>
      </w:r>
    </w:p>
    <w:p w14:paraId="4D0B419B" w14:textId="77777777" w:rsidR="00E71991" w:rsidRPr="00E71991" w:rsidRDefault="00E71991" w:rsidP="00E71991">
      <w:r w:rsidRPr="00E71991">
        <w:t>Warum?</w:t>
      </w:r>
    </w:p>
    <w:p w14:paraId="43E0AB87" w14:textId="77777777" w:rsidR="00E71991" w:rsidRPr="00E71991" w:rsidRDefault="00E71991" w:rsidP="00E71991">
      <w:r w:rsidRPr="00E71991">
        <w:t xml:space="preserve">Weil jeder Mensch </w:t>
      </w:r>
      <w:r w:rsidRPr="00E71991">
        <w:rPr>
          <w:b/>
          <w:bCs/>
        </w:rPr>
        <w:t>im gegenwärtigen Augenblick neues Karma erschafft</w:t>
      </w:r>
      <w:r w:rsidRPr="00E71991">
        <w:t>.</w:t>
      </w:r>
    </w:p>
    <w:p w14:paraId="1D213A2E" w14:textId="77777777" w:rsidR="00E71991" w:rsidRPr="00E71991" w:rsidRDefault="00E71991" w:rsidP="00E71991">
      <w:r w:rsidRPr="00E71991">
        <w:t>Deshalb ist Veränderung jederzeit möglich.</w:t>
      </w:r>
    </w:p>
    <w:p w14:paraId="1EC1ABEA" w14:textId="77777777" w:rsidR="00E71991" w:rsidRPr="00E71991" w:rsidRDefault="00E71991" w:rsidP="00E71991">
      <w:r w:rsidRPr="00E71991">
        <w:t>Meditation, Achtsamkeit und Weisheit können alte Handlungsmuster durchbrechen.</w:t>
      </w:r>
    </w:p>
    <w:p w14:paraId="06ECE223" w14:textId="55AA0E10" w:rsidR="00E71991" w:rsidRPr="00E71991" w:rsidRDefault="00E71991" w:rsidP="00E71991"/>
    <w:p w14:paraId="48AC200C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Karma und Wiedergeburt</w:t>
      </w:r>
    </w:p>
    <w:p w14:paraId="72F903F1" w14:textId="77777777" w:rsidR="003A67D7" w:rsidRDefault="003A67D7" w:rsidP="00E71991"/>
    <w:p w14:paraId="1E5CE960" w14:textId="1EDEAF50" w:rsidR="00E71991" w:rsidRDefault="00E71991" w:rsidP="00E71991">
      <w:pPr>
        <w:rPr>
          <w:i/>
          <w:iCs/>
        </w:rPr>
      </w:pPr>
      <w:r w:rsidRPr="00E71991">
        <w:t xml:space="preserve">Karma bestimmt </w:t>
      </w:r>
      <w:r w:rsidRPr="00E71991">
        <w:rPr>
          <w:b/>
          <w:bCs/>
        </w:rPr>
        <w:t>nicht eine unveränderliche Seele</w:t>
      </w:r>
      <w:r w:rsidRPr="00E71991">
        <w:t>, sondern beeinflusst den fortlaufenden Prozess des bedingten Entstehens (</w:t>
      </w:r>
      <w:proofErr w:type="spellStart"/>
      <w:r w:rsidRPr="00E71991">
        <w:rPr>
          <w:i/>
          <w:iCs/>
        </w:rPr>
        <w:t>Pratītyasamutpāda</w:t>
      </w:r>
      <w:proofErr w:type="spellEnd"/>
      <w:r w:rsidRPr="00E71991">
        <w:t>).</w:t>
      </w:r>
      <w:r w:rsidR="003A67D7">
        <w:t xml:space="preserve"> </w:t>
      </w:r>
      <w:r w:rsidRPr="00E71991">
        <w:t xml:space="preserve">Es ist also </w:t>
      </w:r>
      <w:r w:rsidRPr="00E71991">
        <w:rPr>
          <w:b/>
          <w:bCs/>
        </w:rPr>
        <w:t>nicht dieselbe Person</w:t>
      </w:r>
      <w:r w:rsidRPr="00E71991">
        <w:t xml:space="preserve">, die wiedergeboren wird, aber auch </w:t>
      </w:r>
      <w:r w:rsidRPr="00E71991">
        <w:rPr>
          <w:b/>
          <w:bCs/>
        </w:rPr>
        <w:t>nicht eine völlig andere</w:t>
      </w:r>
      <w:r w:rsidRPr="00E71991">
        <w:t xml:space="preserve">. </w:t>
      </w:r>
      <w:r w:rsidRPr="00E71991">
        <w:rPr>
          <w:i/>
          <w:iCs/>
        </w:rPr>
        <w:t xml:space="preserve">[Mid </w:t>
      </w:r>
      <w:proofErr w:type="spellStart"/>
      <w:r w:rsidRPr="00E71991">
        <w:rPr>
          <w:i/>
          <w:iCs/>
        </w:rPr>
        <w:t>certainty</w:t>
      </w:r>
      <w:proofErr w:type="spellEnd"/>
      <w:r w:rsidRPr="00E71991">
        <w:rPr>
          <w:i/>
          <w:iCs/>
        </w:rPr>
        <w:t>]</w:t>
      </w:r>
    </w:p>
    <w:p w14:paraId="543AE02C" w14:textId="77777777" w:rsidR="003A67D7" w:rsidRPr="00E71991" w:rsidRDefault="003A67D7" w:rsidP="00E71991"/>
    <w:p w14:paraId="6D71C64A" w14:textId="77777777" w:rsidR="00E71991" w:rsidRPr="00E71991" w:rsidRDefault="00E71991" w:rsidP="00E71991">
      <w:r w:rsidRPr="00E71991">
        <w:t>Der Buddha vergleicht dies mit einer Kerzenflamme:</w:t>
      </w:r>
    </w:p>
    <w:p w14:paraId="40D0EA7C" w14:textId="77777777" w:rsidR="00E71991" w:rsidRPr="00E71991" w:rsidRDefault="00E71991" w:rsidP="00E71991">
      <w:r w:rsidRPr="00E71991">
        <w:t>Eine neue Flamme entsteht aus der vorherigen, ohne mit ihr vollständig identisch zu sein.</w:t>
      </w:r>
    </w:p>
    <w:p w14:paraId="29C07C94" w14:textId="71B6D917" w:rsidR="00E71991" w:rsidRPr="00E71991" w:rsidRDefault="00E71991" w:rsidP="00E71991"/>
    <w:p w14:paraId="5877F1F6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Wie beendet man Karma?</w:t>
      </w:r>
    </w:p>
    <w:p w14:paraId="0B633204" w14:textId="77777777" w:rsidR="003A67D7" w:rsidRDefault="003A67D7" w:rsidP="00E71991"/>
    <w:p w14:paraId="0C8A4D0D" w14:textId="0EB330C8" w:rsidR="00E71991" w:rsidRPr="00E71991" w:rsidRDefault="00E71991" w:rsidP="00E71991">
      <w:r w:rsidRPr="00E71991">
        <w:t>Der Buddha lehrt:</w:t>
      </w:r>
    </w:p>
    <w:p w14:paraId="30BAA7AB" w14:textId="77777777" w:rsidR="00E71991" w:rsidRPr="00E71991" w:rsidRDefault="00E71991" w:rsidP="00E71991">
      <w:r w:rsidRPr="00E71991">
        <w:t>Solange Handlungen aus</w:t>
      </w:r>
    </w:p>
    <w:p w14:paraId="03BF0A97" w14:textId="77777777" w:rsidR="00E71991" w:rsidRPr="00E71991" w:rsidRDefault="00E71991" w:rsidP="00E71991">
      <w:pPr>
        <w:numPr>
          <w:ilvl w:val="0"/>
          <w:numId w:val="3"/>
        </w:numPr>
      </w:pPr>
      <w:r w:rsidRPr="00E71991">
        <w:t xml:space="preserve">Gier </w:t>
      </w:r>
    </w:p>
    <w:p w14:paraId="5305F090" w14:textId="77777777" w:rsidR="00E71991" w:rsidRPr="00E71991" w:rsidRDefault="00E71991" w:rsidP="00E71991">
      <w:pPr>
        <w:numPr>
          <w:ilvl w:val="0"/>
          <w:numId w:val="3"/>
        </w:numPr>
      </w:pPr>
      <w:r w:rsidRPr="00E71991">
        <w:t xml:space="preserve">Hass </w:t>
      </w:r>
    </w:p>
    <w:p w14:paraId="25EA9683" w14:textId="77777777" w:rsidR="00E71991" w:rsidRPr="00E71991" w:rsidRDefault="00E71991" w:rsidP="00E71991">
      <w:pPr>
        <w:numPr>
          <w:ilvl w:val="0"/>
          <w:numId w:val="3"/>
        </w:numPr>
      </w:pPr>
      <w:r w:rsidRPr="00E71991">
        <w:t xml:space="preserve">Verblendung </w:t>
      </w:r>
    </w:p>
    <w:p w14:paraId="339CDD08" w14:textId="77777777" w:rsidR="00E71991" w:rsidRPr="00E71991" w:rsidRDefault="00E71991" w:rsidP="00E71991">
      <w:r w:rsidRPr="00E71991">
        <w:t>entstehen, wird neues Karma erzeugt.</w:t>
      </w:r>
    </w:p>
    <w:p w14:paraId="23D853A6" w14:textId="77777777" w:rsidR="00E71991" w:rsidRPr="00E71991" w:rsidRDefault="00E71991" w:rsidP="00E71991">
      <w:r w:rsidRPr="00E71991">
        <w:t>Ein Erwachter (</w:t>
      </w:r>
      <w:proofErr w:type="spellStart"/>
      <w:r w:rsidRPr="00E71991">
        <w:t>Arhat</w:t>
      </w:r>
      <w:proofErr w:type="spellEnd"/>
      <w:r w:rsidRPr="00E71991">
        <w:t xml:space="preserve"> bzw. Buddha) handelt zwar weiterhin, erzeugt aber </w:t>
      </w:r>
      <w:r w:rsidRPr="00E71991">
        <w:rPr>
          <w:b/>
          <w:bCs/>
        </w:rPr>
        <w:t>kein bindendes Karma mehr</w:t>
      </w:r>
      <w:r w:rsidRPr="00E71991">
        <w:t>, weil seine Handlungen frei von Anhaftung und Ich-Verblendung sind.</w:t>
      </w:r>
    </w:p>
    <w:p w14:paraId="3D0DD5AE" w14:textId="77827042" w:rsidR="00E71991" w:rsidRPr="00E71991" w:rsidRDefault="00E71991" w:rsidP="00E71991"/>
    <w:p w14:paraId="56CB4DE6" w14:textId="77777777" w:rsidR="00E71991" w:rsidRDefault="00E71991" w:rsidP="00E71991">
      <w:pPr>
        <w:rPr>
          <w:b/>
          <w:bCs/>
        </w:rPr>
      </w:pPr>
      <w:r w:rsidRPr="00E71991">
        <w:rPr>
          <w:b/>
          <w:bCs/>
        </w:rPr>
        <w:lastRenderedPageBreak/>
        <w:t>Zusammenhang mit den Vier Edlen Wahrheiten</w:t>
      </w:r>
    </w:p>
    <w:p w14:paraId="0828D38D" w14:textId="77777777" w:rsidR="003A67D7" w:rsidRPr="00E71991" w:rsidRDefault="003A67D7" w:rsidP="00E7199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8019"/>
      </w:tblGrid>
      <w:tr w:rsidR="00E71991" w:rsidRPr="00E71991" w14:paraId="473E49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785AA7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Vier Edle Wahrheit</w:t>
            </w:r>
          </w:p>
        </w:tc>
        <w:tc>
          <w:tcPr>
            <w:tcW w:w="0" w:type="auto"/>
            <w:vAlign w:val="center"/>
            <w:hideMark/>
          </w:tcPr>
          <w:p w14:paraId="343A9A4D" w14:textId="77777777" w:rsidR="00E71991" w:rsidRPr="00E71991" w:rsidRDefault="00E71991" w:rsidP="00E71991">
            <w:pPr>
              <w:rPr>
                <w:b/>
                <w:bCs/>
              </w:rPr>
            </w:pPr>
            <w:r w:rsidRPr="00E71991">
              <w:rPr>
                <w:b/>
                <w:bCs/>
              </w:rPr>
              <w:t>Zusammenhang mit Karma</w:t>
            </w:r>
          </w:p>
        </w:tc>
      </w:tr>
      <w:tr w:rsidR="00E71991" w:rsidRPr="00E71991" w14:paraId="47AFB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49393" w14:textId="77777777" w:rsidR="00E71991" w:rsidRPr="00E71991" w:rsidRDefault="00E71991" w:rsidP="00E71991">
            <w:r w:rsidRPr="00E71991">
              <w:t>Dukkha</w:t>
            </w:r>
          </w:p>
        </w:tc>
        <w:tc>
          <w:tcPr>
            <w:tcW w:w="0" w:type="auto"/>
            <w:vAlign w:val="center"/>
            <w:hideMark/>
          </w:tcPr>
          <w:p w14:paraId="4DEE3D3A" w14:textId="77777777" w:rsidR="00E71991" w:rsidRPr="00E71991" w:rsidRDefault="00E71991" w:rsidP="00E71991">
            <w:proofErr w:type="spellStart"/>
            <w:r w:rsidRPr="00E71991">
              <w:t>Unheilsames</w:t>
            </w:r>
            <w:proofErr w:type="spellEnd"/>
            <w:r w:rsidRPr="00E71991">
              <w:t xml:space="preserve"> Karma trägt zum Leiden bei.</w:t>
            </w:r>
          </w:p>
        </w:tc>
      </w:tr>
      <w:tr w:rsidR="00E71991" w:rsidRPr="00E71991" w14:paraId="47529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3DA0" w14:textId="77777777" w:rsidR="00E71991" w:rsidRPr="00E71991" w:rsidRDefault="00E71991" w:rsidP="00E71991">
            <w:r w:rsidRPr="00E71991">
              <w:t>Ursache des Leidens</w:t>
            </w:r>
          </w:p>
        </w:tc>
        <w:tc>
          <w:tcPr>
            <w:tcW w:w="0" w:type="auto"/>
            <w:vAlign w:val="center"/>
            <w:hideMark/>
          </w:tcPr>
          <w:p w14:paraId="128D0702" w14:textId="77777777" w:rsidR="00E71991" w:rsidRPr="00E71991" w:rsidRDefault="00E71991" w:rsidP="00E71991">
            <w:r w:rsidRPr="00E71991">
              <w:t>Gier, Hass und Verblendung erzeugen Karma.</w:t>
            </w:r>
          </w:p>
        </w:tc>
      </w:tr>
      <w:tr w:rsidR="00E71991" w:rsidRPr="00E71991" w14:paraId="39C6F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DF328" w14:textId="77777777" w:rsidR="00E71991" w:rsidRPr="00E71991" w:rsidRDefault="00E71991" w:rsidP="00E71991">
            <w:r w:rsidRPr="00E71991">
              <w:t>Aufhebung des Leidens</w:t>
            </w:r>
          </w:p>
        </w:tc>
        <w:tc>
          <w:tcPr>
            <w:tcW w:w="0" w:type="auto"/>
            <w:vAlign w:val="center"/>
            <w:hideMark/>
          </w:tcPr>
          <w:p w14:paraId="26161F99" w14:textId="77777777" w:rsidR="00E71991" w:rsidRPr="00E71991" w:rsidRDefault="00E71991" w:rsidP="00E71991">
            <w:r w:rsidRPr="00E71991">
              <w:t>Mit dem Erlöschen dieser Ursachen endet bindendes Karma.</w:t>
            </w:r>
          </w:p>
        </w:tc>
      </w:tr>
      <w:tr w:rsidR="00E71991" w:rsidRPr="00E71991" w14:paraId="3645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8F23" w14:textId="77777777" w:rsidR="00E71991" w:rsidRPr="00E71991" w:rsidRDefault="00E71991" w:rsidP="00E71991">
            <w:r w:rsidRPr="00E71991">
              <w:t>Achtfacher Pfad</w:t>
            </w:r>
          </w:p>
        </w:tc>
        <w:tc>
          <w:tcPr>
            <w:tcW w:w="0" w:type="auto"/>
            <w:vAlign w:val="center"/>
            <w:hideMark/>
          </w:tcPr>
          <w:p w14:paraId="36500111" w14:textId="77777777" w:rsidR="00E71991" w:rsidRPr="00E71991" w:rsidRDefault="00E71991" w:rsidP="00E71991">
            <w:r w:rsidRPr="00E71991">
              <w:t>Der Weg, heilsames Karma zu entwickeln und letztlich über Karma hinauszugehen.</w:t>
            </w:r>
          </w:p>
        </w:tc>
      </w:tr>
    </w:tbl>
    <w:p w14:paraId="29A58CAD" w14:textId="21487C13" w:rsidR="00E71991" w:rsidRPr="00E71991" w:rsidRDefault="00E71991" w:rsidP="00E71991"/>
    <w:p w14:paraId="4F1288FC" w14:textId="77777777" w:rsidR="00E71991" w:rsidRPr="00E71991" w:rsidRDefault="00E71991" w:rsidP="00E71991">
      <w:pPr>
        <w:rPr>
          <w:b/>
          <w:bCs/>
        </w:rPr>
      </w:pPr>
      <w:r w:rsidRPr="00E71991">
        <w:rPr>
          <w:b/>
          <w:bCs/>
        </w:rPr>
        <w:t>Verbindung zum Achtfachen Pfad</w:t>
      </w:r>
    </w:p>
    <w:p w14:paraId="6BFDE4DE" w14:textId="77777777" w:rsidR="003A67D7" w:rsidRDefault="003A67D7" w:rsidP="00E71991"/>
    <w:p w14:paraId="151E17F9" w14:textId="74CCB30D" w:rsidR="00E71991" w:rsidRPr="00E71991" w:rsidRDefault="00E71991" w:rsidP="00E71991">
      <w:r w:rsidRPr="00E71991">
        <w:t>Besonders wichtig sind:</w:t>
      </w:r>
    </w:p>
    <w:p w14:paraId="3E8A5890" w14:textId="77777777" w:rsidR="00E71991" w:rsidRPr="00E71991" w:rsidRDefault="00E71991" w:rsidP="00E71991">
      <w:pPr>
        <w:numPr>
          <w:ilvl w:val="0"/>
          <w:numId w:val="4"/>
        </w:numPr>
      </w:pPr>
      <w:r w:rsidRPr="00E71991">
        <w:t>Rechte Ansicht (</w:t>
      </w:r>
      <w:r w:rsidRPr="00E71991">
        <w:rPr>
          <w:i/>
          <w:iCs/>
        </w:rPr>
        <w:t>Samyag-</w:t>
      </w:r>
      <w:proofErr w:type="spellStart"/>
      <w:r w:rsidRPr="00E71991">
        <w:rPr>
          <w:i/>
          <w:iCs/>
        </w:rPr>
        <w:t>dṛṣṭi</w:t>
      </w:r>
      <w:proofErr w:type="spellEnd"/>
      <w:r w:rsidRPr="00E71991">
        <w:t xml:space="preserve">) </w:t>
      </w:r>
    </w:p>
    <w:p w14:paraId="5C74737D" w14:textId="77777777" w:rsidR="00E71991" w:rsidRPr="00E71991" w:rsidRDefault="00E71991" w:rsidP="00E71991">
      <w:pPr>
        <w:numPr>
          <w:ilvl w:val="0"/>
          <w:numId w:val="4"/>
        </w:numPr>
      </w:pPr>
      <w:r w:rsidRPr="00E71991">
        <w:t>Rechte Gesinnung (</w:t>
      </w:r>
      <w:r w:rsidRPr="00E71991">
        <w:rPr>
          <w:i/>
          <w:iCs/>
        </w:rPr>
        <w:t>Samyak-</w:t>
      </w:r>
      <w:proofErr w:type="spellStart"/>
      <w:r w:rsidRPr="00E71991">
        <w:rPr>
          <w:i/>
          <w:iCs/>
        </w:rPr>
        <w:t>saṃkalpa</w:t>
      </w:r>
      <w:proofErr w:type="spellEnd"/>
      <w:r w:rsidRPr="00E71991">
        <w:t xml:space="preserve">) </w:t>
      </w:r>
    </w:p>
    <w:p w14:paraId="7A7F60D1" w14:textId="77777777" w:rsidR="00E71991" w:rsidRPr="00E71991" w:rsidRDefault="00E71991" w:rsidP="00E71991">
      <w:pPr>
        <w:numPr>
          <w:ilvl w:val="0"/>
          <w:numId w:val="4"/>
        </w:numPr>
      </w:pPr>
      <w:r w:rsidRPr="00E71991">
        <w:t>Rechte Rede (</w:t>
      </w:r>
      <w:r w:rsidRPr="00E71991">
        <w:rPr>
          <w:i/>
          <w:iCs/>
        </w:rPr>
        <w:t>Samyag-</w:t>
      </w:r>
      <w:proofErr w:type="spellStart"/>
      <w:r w:rsidRPr="00E71991">
        <w:rPr>
          <w:i/>
          <w:iCs/>
        </w:rPr>
        <w:t>vāc</w:t>
      </w:r>
      <w:proofErr w:type="spellEnd"/>
      <w:r w:rsidRPr="00E71991">
        <w:t xml:space="preserve">) </w:t>
      </w:r>
    </w:p>
    <w:p w14:paraId="03B22D09" w14:textId="77777777" w:rsidR="00E71991" w:rsidRPr="00E71991" w:rsidRDefault="00E71991" w:rsidP="00E71991">
      <w:pPr>
        <w:numPr>
          <w:ilvl w:val="0"/>
          <w:numId w:val="4"/>
        </w:numPr>
      </w:pPr>
      <w:r w:rsidRPr="00E71991">
        <w:t>Rechtes Handeln (</w:t>
      </w:r>
      <w:r w:rsidRPr="00E71991">
        <w:rPr>
          <w:i/>
          <w:iCs/>
        </w:rPr>
        <w:t>Samyak-</w:t>
      </w:r>
      <w:proofErr w:type="spellStart"/>
      <w:r w:rsidRPr="00E71991">
        <w:rPr>
          <w:i/>
          <w:iCs/>
        </w:rPr>
        <w:t>karmānta</w:t>
      </w:r>
      <w:proofErr w:type="spellEnd"/>
      <w:r w:rsidRPr="00E71991">
        <w:t xml:space="preserve">) </w:t>
      </w:r>
    </w:p>
    <w:p w14:paraId="65767687" w14:textId="77777777" w:rsidR="00E71991" w:rsidRPr="00E71991" w:rsidRDefault="00E71991" w:rsidP="00E71991">
      <w:pPr>
        <w:numPr>
          <w:ilvl w:val="0"/>
          <w:numId w:val="4"/>
        </w:numPr>
      </w:pPr>
      <w:r w:rsidRPr="00E71991">
        <w:t>Rechter Lebenserwerb (</w:t>
      </w:r>
      <w:r w:rsidRPr="00E71991">
        <w:rPr>
          <w:i/>
          <w:iCs/>
        </w:rPr>
        <w:t>Samyag-</w:t>
      </w:r>
      <w:proofErr w:type="spellStart"/>
      <w:r w:rsidRPr="00E71991">
        <w:rPr>
          <w:i/>
          <w:iCs/>
        </w:rPr>
        <w:t>ājīva</w:t>
      </w:r>
      <w:proofErr w:type="spellEnd"/>
      <w:r w:rsidRPr="00E71991">
        <w:t xml:space="preserve">) </w:t>
      </w:r>
    </w:p>
    <w:p w14:paraId="2F50457F" w14:textId="77777777" w:rsidR="003A67D7" w:rsidRDefault="003A67D7" w:rsidP="00E71991"/>
    <w:p w14:paraId="0CAE0518" w14:textId="06420F44" w:rsidR="00E71991" w:rsidRPr="00E71991" w:rsidRDefault="00E71991" w:rsidP="00E71991">
      <w:r w:rsidRPr="00E71991">
        <w:t>Diese fördern heilsames Karma und reinigen den Geist.</w:t>
      </w:r>
    </w:p>
    <w:p w14:paraId="0B061A5A" w14:textId="3586EFE8" w:rsidR="00E71991" w:rsidRPr="00E71991" w:rsidRDefault="00E71991" w:rsidP="00E71991"/>
    <w:p w14:paraId="042D9DC1" w14:textId="77777777" w:rsidR="00E71991" w:rsidRDefault="00E71991" w:rsidP="00E71991">
      <w:pPr>
        <w:rPr>
          <w:b/>
          <w:bCs/>
        </w:rPr>
      </w:pPr>
      <w:r w:rsidRPr="00E71991">
        <w:rPr>
          <w:b/>
          <w:bCs/>
        </w:rPr>
        <w:t>Wichtigste Lernpunkte</w:t>
      </w:r>
    </w:p>
    <w:p w14:paraId="7F6AEFA4" w14:textId="77777777" w:rsidR="003A67D7" w:rsidRPr="00E71991" w:rsidRDefault="003A67D7" w:rsidP="00E71991">
      <w:pPr>
        <w:rPr>
          <w:b/>
          <w:bCs/>
        </w:rPr>
      </w:pPr>
    </w:p>
    <w:p w14:paraId="6509AB49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rPr>
          <w:b/>
          <w:bCs/>
        </w:rPr>
        <w:t>Karma bedeutet absichtsvolle Handlung</w:t>
      </w:r>
      <w:r w:rsidRPr="00E71991">
        <w:t xml:space="preserve">, nicht Schicksal. </w:t>
      </w:r>
    </w:p>
    <w:p w14:paraId="3EFCF5DF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rPr>
          <w:b/>
          <w:bCs/>
        </w:rPr>
        <w:t>Die Absicht (</w:t>
      </w:r>
      <w:proofErr w:type="spellStart"/>
      <w:r w:rsidRPr="00E71991">
        <w:rPr>
          <w:b/>
          <w:bCs/>
        </w:rPr>
        <w:t>Cetanā</w:t>
      </w:r>
      <w:proofErr w:type="spellEnd"/>
      <w:r w:rsidRPr="00E71991">
        <w:rPr>
          <w:b/>
          <w:bCs/>
        </w:rPr>
        <w:t>)</w:t>
      </w:r>
      <w:r w:rsidRPr="00E71991">
        <w:t xml:space="preserve"> entscheidet über die karmische Qualität einer Handlung. </w:t>
      </w:r>
    </w:p>
    <w:p w14:paraId="09714A80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 xml:space="preserve">Karma entsteht durch </w:t>
      </w:r>
      <w:r w:rsidRPr="00E71991">
        <w:rPr>
          <w:b/>
          <w:bCs/>
        </w:rPr>
        <w:t>Körper, Sprache und Geist</w:t>
      </w:r>
      <w:r w:rsidRPr="00E71991">
        <w:t xml:space="preserve">. </w:t>
      </w:r>
    </w:p>
    <w:p w14:paraId="5A43C5D9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>Gier (</w:t>
      </w:r>
      <w:proofErr w:type="spellStart"/>
      <w:r w:rsidRPr="00E71991">
        <w:rPr>
          <w:i/>
          <w:iCs/>
        </w:rPr>
        <w:t>Lobha</w:t>
      </w:r>
      <w:proofErr w:type="spellEnd"/>
      <w:r w:rsidRPr="00E71991">
        <w:t>), Hass (</w:t>
      </w:r>
      <w:proofErr w:type="spellStart"/>
      <w:r w:rsidRPr="00E71991">
        <w:rPr>
          <w:i/>
          <w:iCs/>
        </w:rPr>
        <w:t>Dveṣa</w:t>
      </w:r>
      <w:proofErr w:type="spellEnd"/>
      <w:r w:rsidRPr="00E71991">
        <w:rPr>
          <w:i/>
          <w:iCs/>
        </w:rPr>
        <w:t>/Dosa</w:t>
      </w:r>
      <w:r w:rsidRPr="00E71991">
        <w:t>) und Verblendung (</w:t>
      </w:r>
      <w:r w:rsidRPr="00E71991">
        <w:rPr>
          <w:i/>
          <w:iCs/>
        </w:rPr>
        <w:t>Moha</w:t>
      </w:r>
      <w:r w:rsidRPr="00E71991">
        <w:t xml:space="preserve">) erzeugen </w:t>
      </w:r>
      <w:proofErr w:type="spellStart"/>
      <w:r w:rsidRPr="00E71991">
        <w:t>unheilsames</w:t>
      </w:r>
      <w:proofErr w:type="spellEnd"/>
      <w:r w:rsidRPr="00E71991">
        <w:t xml:space="preserve"> Karma. </w:t>
      </w:r>
    </w:p>
    <w:p w14:paraId="7509FC42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>Grosszügigkeit (</w:t>
      </w:r>
      <w:r w:rsidRPr="00E71991">
        <w:rPr>
          <w:i/>
          <w:iCs/>
        </w:rPr>
        <w:t>Alobha</w:t>
      </w:r>
      <w:r w:rsidRPr="00E71991">
        <w:t>), Mitgefühl (</w:t>
      </w:r>
      <w:proofErr w:type="spellStart"/>
      <w:r w:rsidRPr="00E71991">
        <w:rPr>
          <w:i/>
          <w:iCs/>
        </w:rPr>
        <w:t>Adveṣa</w:t>
      </w:r>
      <w:proofErr w:type="spellEnd"/>
      <w:r w:rsidRPr="00E71991">
        <w:t>) und Weisheit (</w:t>
      </w:r>
      <w:r w:rsidRPr="00E71991">
        <w:rPr>
          <w:i/>
          <w:iCs/>
        </w:rPr>
        <w:t>Amoha</w:t>
      </w:r>
      <w:r w:rsidRPr="00E71991">
        <w:t xml:space="preserve">) erzeugen heilsames Karma. </w:t>
      </w:r>
    </w:p>
    <w:p w14:paraId="1B1F556F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 xml:space="preserve">Karma wirkt nach dem Prinzip von </w:t>
      </w:r>
      <w:r w:rsidRPr="00E71991">
        <w:rPr>
          <w:b/>
          <w:bCs/>
        </w:rPr>
        <w:t>Ursache und Wirkung</w:t>
      </w:r>
      <w:r w:rsidRPr="00E71991">
        <w:t xml:space="preserve">, oft zeitlich verzögert. </w:t>
      </w:r>
    </w:p>
    <w:p w14:paraId="1C1D34B4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 xml:space="preserve">Meditation und Weisheit ermöglichen es, neue heilsame Handlungen zu entwickeln und alte Muster zu überwinden. </w:t>
      </w:r>
    </w:p>
    <w:p w14:paraId="277BABC4" w14:textId="77777777" w:rsidR="00E71991" w:rsidRPr="00E71991" w:rsidRDefault="00E71991" w:rsidP="00E71991">
      <w:pPr>
        <w:numPr>
          <w:ilvl w:val="0"/>
          <w:numId w:val="5"/>
        </w:numPr>
      </w:pPr>
      <w:r w:rsidRPr="00E71991">
        <w:t xml:space="preserve">Das Ziel des buddhistischen Weges ist </w:t>
      </w:r>
      <w:r w:rsidRPr="00E71991">
        <w:rPr>
          <w:b/>
          <w:bCs/>
        </w:rPr>
        <w:t>nicht gutes Karma zu sammeln</w:t>
      </w:r>
      <w:r w:rsidRPr="00E71991">
        <w:t xml:space="preserve">, sondern letztlich </w:t>
      </w:r>
      <w:r w:rsidRPr="00E71991">
        <w:rPr>
          <w:b/>
          <w:bCs/>
        </w:rPr>
        <w:t>jede karmische Bindung zu überwinden</w:t>
      </w:r>
      <w:r w:rsidRPr="00E71991">
        <w:t xml:space="preserve"> und Befreiung (</w:t>
      </w:r>
      <w:proofErr w:type="spellStart"/>
      <w:r w:rsidRPr="00E71991">
        <w:rPr>
          <w:i/>
          <w:iCs/>
        </w:rPr>
        <w:t>Nirvāṇa</w:t>
      </w:r>
      <w:proofErr w:type="spellEnd"/>
      <w:r w:rsidRPr="00E71991">
        <w:rPr>
          <w:i/>
          <w:iCs/>
        </w:rPr>
        <w:t>/</w:t>
      </w:r>
      <w:proofErr w:type="spellStart"/>
      <w:r w:rsidRPr="00E71991">
        <w:rPr>
          <w:i/>
          <w:iCs/>
        </w:rPr>
        <w:t>Nibbāna</w:t>
      </w:r>
      <w:proofErr w:type="spellEnd"/>
      <w:r w:rsidRPr="00E71991">
        <w:t xml:space="preserve">) zu verwirklichen. </w:t>
      </w:r>
    </w:p>
    <w:p w14:paraId="7E779DA8" w14:textId="77777777" w:rsidR="003A3AAE" w:rsidRDefault="003A3AAE"/>
    <w:sectPr w:rsidR="003A3AAE" w:rsidSect="003A67D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426" w:footer="5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D0F3" w14:textId="77777777" w:rsidR="00185411" w:rsidRDefault="00185411" w:rsidP="00E71991">
      <w:r>
        <w:separator/>
      </w:r>
    </w:p>
  </w:endnote>
  <w:endnote w:type="continuationSeparator" w:id="0">
    <w:p w14:paraId="44F5C786" w14:textId="77777777" w:rsidR="00185411" w:rsidRDefault="00185411" w:rsidP="00E71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5B6DD" w14:textId="77777777" w:rsidR="00E71991" w:rsidRDefault="00E71991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7922320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7D273EEC" w14:textId="09D83DC7" w:rsidR="00E71991" w:rsidRDefault="00E71991" w:rsidP="00E71991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BEBA3" w14:textId="77777777" w:rsidR="00E71991" w:rsidRDefault="00E7199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1539B" w14:textId="77777777" w:rsidR="00185411" w:rsidRDefault="00185411" w:rsidP="00E71991">
      <w:r>
        <w:separator/>
      </w:r>
    </w:p>
  </w:footnote>
  <w:footnote w:type="continuationSeparator" w:id="0">
    <w:p w14:paraId="10CA9F99" w14:textId="77777777" w:rsidR="00185411" w:rsidRDefault="00185411" w:rsidP="00E719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E781F" w14:textId="77777777" w:rsidR="00E71991" w:rsidRDefault="00E7199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E088" w14:textId="49A1F5E4" w:rsidR="00E71991" w:rsidRDefault="00E71991" w:rsidP="00E71991">
    <w:pPr>
      <w:pStyle w:val="Kopfzeile"/>
      <w:jc w:val="center"/>
    </w:pPr>
    <w:r>
      <w:t>Karma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68B5E" w14:textId="77777777" w:rsidR="00E71991" w:rsidRDefault="00E7199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018A4"/>
    <w:multiLevelType w:val="multilevel"/>
    <w:tmpl w:val="0FCA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94C35"/>
    <w:multiLevelType w:val="multilevel"/>
    <w:tmpl w:val="AEA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13E9"/>
    <w:multiLevelType w:val="multilevel"/>
    <w:tmpl w:val="05D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02858"/>
    <w:multiLevelType w:val="multilevel"/>
    <w:tmpl w:val="C580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F53BC6"/>
    <w:multiLevelType w:val="multilevel"/>
    <w:tmpl w:val="CA6E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621998">
    <w:abstractNumId w:val="4"/>
  </w:num>
  <w:num w:numId="2" w16cid:durableId="394201699">
    <w:abstractNumId w:val="0"/>
  </w:num>
  <w:num w:numId="3" w16cid:durableId="803499487">
    <w:abstractNumId w:val="2"/>
  </w:num>
  <w:num w:numId="4" w16cid:durableId="2135707226">
    <w:abstractNumId w:val="3"/>
  </w:num>
  <w:num w:numId="5" w16cid:durableId="187986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991"/>
    <w:rsid w:val="000A07B2"/>
    <w:rsid w:val="0013045F"/>
    <w:rsid w:val="00185411"/>
    <w:rsid w:val="00280CA1"/>
    <w:rsid w:val="003253F5"/>
    <w:rsid w:val="0035756A"/>
    <w:rsid w:val="003A3AAE"/>
    <w:rsid w:val="003A67D7"/>
    <w:rsid w:val="003C4C79"/>
    <w:rsid w:val="00437C7E"/>
    <w:rsid w:val="004957C9"/>
    <w:rsid w:val="004B37E8"/>
    <w:rsid w:val="00543832"/>
    <w:rsid w:val="005C7A15"/>
    <w:rsid w:val="00701810"/>
    <w:rsid w:val="007B641B"/>
    <w:rsid w:val="007D69E5"/>
    <w:rsid w:val="00876E5D"/>
    <w:rsid w:val="008B3552"/>
    <w:rsid w:val="00997802"/>
    <w:rsid w:val="009C061D"/>
    <w:rsid w:val="009D07D5"/>
    <w:rsid w:val="009E488B"/>
    <w:rsid w:val="00A10A24"/>
    <w:rsid w:val="00AA0366"/>
    <w:rsid w:val="00AB289F"/>
    <w:rsid w:val="00BD2F1C"/>
    <w:rsid w:val="00BE3089"/>
    <w:rsid w:val="00CA1A79"/>
    <w:rsid w:val="00CF2BD4"/>
    <w:rsid w:val="00D52531"/>
    <w:rsid w:val="00DB1181"/>
    <w:rsid w:val="00E71991"/>
    <w:rsid w:val="00E86D09"/>
    <w:rsid w:val="00F31B32"/>
    <w:rsid w:val="00F335B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C0FAC0"/>
  <w15:chartTrackingRefBased/>
  <w15:docId w15:val="{2C1EA59D-D9DB-4711-BD69-B16FD6F93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7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7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719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719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719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7199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7199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7199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7199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71991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71991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71991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71991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71991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71991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71991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71991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71991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E719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7199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7199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71991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E719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71991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E719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719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7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71991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E71991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7199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71991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E7199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71991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3592</Characters>
  <Application>Microsoft Office Word</Application>
  <DocSecurity>0</DocSecurity>
  <Lines>138</Lines>
  <Paragraphs>125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2</cp:revision>
  <dcterms:created xsi:type="dcterms:W3CDTF">2026-07-26T17:46:00Z</dcterms:created>
  <dcterms:modified xsi:type="dcterms:W3CDTF">2026-07-26T17:51:00Z</dcterms:modified>
</cp:coreProperties>
</file>