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057" w:rsidRDefault="000B27BB" w:rsidP="000B27BB">
      <w:pPr>
        <w:pStyle w:val="a7"/>
        <w:numPr>
          <w:ilvl w:val="0"/>
          <w:numId w:val="1"/>
        </w:numPr>
        <w:ind w:firstLineChars="0"/>
      </w:pPr>
      <w:r>
        <w:t>构建参考轨信息：</w:t>
      </w:r>
    </w:p>
    <w:p w:rsidR="000B27BB" w:rsidRDefault="000B27BB" w:rsidP="000B27BB">
      <w:pPr>
        <w:pStyle w:val="a7"/>
        <w:numPr>
          <w:ilvl w:val="1"/>
          <w:numId w:val="1"/>
        </w:numPr>
        <w:ind w:firstLineChars="0"/>
      </w:pPr>
      <w:r>
        <w:t>预设的参考轨信息包含：</w:t>
      </w:r>
    </w:p>
    <w:p w:rsidR="00CD4878" w:rsidRDefault="000B27BB" w:rsidP="00F32375">
      <w:pPr>
        <w:pStyle w:val="a7"/>
        <w:numPr>
          <w:ilvl w:val="2"/>
          <w:numId w:val="1"/>
        </w:numPr>
        <w:ind w:firstLineChars="0"/>
      </w:pPr>
      <w:r>
        <w:rPr>
          <w:rFonts w:hint="eastAsia"/>
        </w:rPr>
        <w:t>曲式</w:t>
      </w:r>
    </w:p>
    <w:p w:rsidR="00A37634" w:rsidRDefault="00A37634" w:rsidP="00A37634">
      <w:pPr>
        <w:pStyle w:val="a7"/>
        <w:numPr>
          <w:ilvl w:val="2"/>
          <w:numId w:val="1"/>
        </w:numPr>
        <w:ind w:firstLineChars="0"/>
      </w:pPr>
      <w:r>
        <w:t>每小节总时值</w:t>
      </w:r>
    </w:p>
    <w:p w:rsidR="00A37634" w:rsidRDefault="00A37634" w:rsidP="00F32375">
      <w:pPr>
        <w:pStyle w:val="a7"/>
        <w:numPr>
          <w:ilvl w:val="2"/>
          <w:numId w:val="1"/>
        </w:numPr>
        <w:ind w:firstLineChars="0"/>
      </w:pPr>
      <w:r>
        <w:t>速度</w:t>
      </w:r>
    </w:p>
    <w:p w:rsidR="000B27BB" w:rsidRDefault="000B27BB" w:rsidP="00F32375">
      <w:pPr>
        <w:pStyle w:val="a7"/>
        <w:numPr>
          <w:ilvl w:val="2"/>
          <w:numId w:val="1"/>
        </w:numPr>
        <w:ind w:firstLineChars="0"/>
      </w:pPr>
      <w:r>
        <w:rPr>
          <w:rFonts w:hint="eastAsia"/>
        </w:rPr>
        <w:t>小节</w:t>
      </w:r>
      <w:r w:rsidR="00CD4878">
        <w:t xml:space="preserve"> </w:t>
      </w:r>
    </w:p>
    <w:p w:rsidR="000B27BB" w:rsidRDefault="00CD4878" w:rsidP="000B27BB">
      <w:pPr>
        <w:pStyle w:val="a7"/>
        <w:numPr>
          <w:ilvl w:val="2"/>
          <w:numId w:val="1"/>
        </w:numPr>
        <w:ind w:firstLineChars="0"/>
      </w:pPr>
      <w:r>
        <w:rPr>
          <w:rFonts w:hint="eastAsia"/>
        </w:rPr>
        <w:t>主题</w:t>
      </w:r>
      <w:r w:rsidR="000B27BB">
        <w:rPr>
          <w:rFonts w:hint="eastAsia"/>
        </w:rPr>
        <w:t>句</w:t>
      </w:r>
      <w:r>
        <w:t xml:space="preserve"> </w:t>
      </w:r>
    </w:p>
    <w:p w:rsidR="00526215" w:rsidRDefault="00CD4878" w:rsidP="00526215">
      <w:pPr>
        <w:pStyle w:val="a7"/>
        <w:numPr>
          <w:ilvl w:val="2"/>
          <w:numId w:val="1"/>
        </w:numPr>
        <w:ind w:firstLineChars="0"/>
      </w:pPr>
      <w:r>
        <w:t>拍点构成</w:t>
      </w:r>
    </w:p>
    <w:p w:rsidR="007F6CC5" w:rsidRDefault="007F6CC5" w:rsidP="00526215">
      <w:pPr>
        <w:pStyle w:val="a7"/>
        <w:numPr>
          <w:ilvl w:val="2"/>
          <w:numId w:val="1"/>
        </w:numPr>
        <w:ind w:firstLineChars="0"/>
      </w:pPr>
      <w:r>
        <w:rPr>
          <w:rFonts w:hint="eastAsia"/>
        </w:rPr>
        <w:t>强弱构成</w:t>
      </w:r>
    </w:p>
    <w:p w:rsidR="000B27BB" w:rsidRDefault="00CD4878" w:rsidP="000B27BB">
      <w:pPr>
        <w:pStyle w:val="a7"/>
        <w:numPr>
          <w:ilvl w:val="2"/>
          <w:numId w:val="1"/>
        </w:numPr>
        <w:ind w:firstLineChars="0"/>
      </w:pPr>
      <w:r>
        <w:t>每个主题句的</w:t>
      </w:r>
      <w:r w:rsidR="000B27BB">
        <w:t>主调</w:t>
      </w:r>
    </w:p>
    <w:p w:rsidR="007F5CF1" w:rsidRDefault="007F5CF1" w:rsidP="000B27BB">
      <w:pPr>
        <w:pStyle w:val="a7"/>
        <w:numPr>
          <w:ilvl w:val="2"/>
          <w:numId w:val="1"/>
        </w:numPr>
        <w:ind w:firstLineChars="0"/>
      </w:pPr>
      <w:r>
        <w:t>和声切换点</w:t>
      </w:r>
    </w:p>
    <w:p w:rsidR="00CD4878" w:rsidRDefault="00CD4878" w:rsidP="000B27BB">
      <w:pPr>
        <w:pStyle w:val="a7"/>
        <w:numPr>
          <w:ilvl w:val="2"/>
          <w:numId w:val="1"/>
        </w:numPr>
        <w:ind w:firstLineChars="0"/>
      </w:pPr>
      <w:r>
        <w:t>和弦调性</w:t>
      </w:r>
    </w:p>
    <w:p w:rsidR="00356636" w:rsidRDefault="00CD4878" w:rsidP="007F6CC5">
      <w:pPr>
        <w:pStyle w:val="a7"/>
        <w:numPr>
          <w:ilvl w:val="2"/>
          <w:numId w:val="1"/>
        </w:numPr>
        <w:ind w:firstLineChars="0"/>
      </w:pPr>
      <w:r>
        <w:rPr>
          <w:rFonts w:hint="eastAsia"/>
        </w:rPr>
        <w:t>音阶</w:t>
      </w:r>
    </w:p>
    <w:p w:rsidR="00C821D6" w:rsidRDefault="00C821D6" w:rsidP="00AD5E5A">
      <w:pPr>
        <w:pStyle w:val="a7"/>
        <w:numPr>
          <w:ilvl w:val="2"/>
          <w:numId w:val="1"/>
        </w:numPr>
        <w:ind w:firstLineChars="0"/>
      </w:pPr>
      <w:r>
        <w:t>四部和声</w:t>
      </w:r>
    </w:p>
    <w:p w:rsidR="0095427A" w:rsidRDefault="0095427A" w:rsidP="00CD4878">
      <w:pPr>
        <w:pStyle w:val="a7"/>
        <w:numPr>
          <w:ilvl w:val="2"/>
          <w:numId w:val="1"/>
        </w:numPr>
        <w:ind w:firstLineChars="0"/>
      </w:pPr>
      <w:r>
        <w:t>乐器音域</w:t>
      </w:r>
      <w:r w:rsidR="00C66F96">
        <w:t>（任何一个乐器音域应该大于等于八度）</w:t>
      </w:r>
    </w:p>
    <w:p w:rsidR="00CD4878" w:rsidRDefault="00CD4878" w:rsidP="00CD4878">
      <w:pPr>
        <w:pStyle w:val="a7"/>
        <w:numPr>
          <w:ilvl w:val="2"/>
          <w:numId w:val="1"/>
        </w:numPr>
        <w:ind w:firstLineChars="0"/>
      </w:pPr>
      <w:r>
        <w:t>图示：</w:t>
      </w:r>
      <w:r w:rsidR="00526215">
        <w:rPr>
          <w:noProof/>
        </w:rPr>
        <w:drawing>
          <wp:inline distT="0" distB="0" distL="0" distR="0" wp14:anchorId="288CF752" wp14:editId="568720C3">
            <wp:extent cx="5274310" cy="2018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18665"/>
                    </a:xfrm>
                    <a:prstGeom prst="rect">
                      <a:avLst/>
                    </a:prstGeom>
                  </pic:spPr>
                </pic:pic>
              </a:graphicData>
            </a:graphic>
          </wp:inline>
        </w:drawing>
      </w:r>
    </w:p>
    <w:p w:rsidR="00A1239E" w:rsidRDefault="007F4858" w:rsidP="00A1239E">
      <w:pPr>
        <w:pStyle w:val="a7"/>
        <w:numPr>
          <w:ilvl w:val="1"/>
          <w:numId w:val="1"/>
        </w:numPr>
        <w:ind w:firstLineChars="0"/>
      </w:pPr>
      <w:r>
        <w:t>有条件的生成编曲图谱：</w:t>
      </w:r>
    </w:p>
    <w:p w:rsidR="00A1239E" w:rsidRDefault="007F4858" w:rsidP="00A1239E">
      <w:pPr>
        <w:pStyle w:val="a7"/>
        <w:numPr>
          <w:ilvl w:val="2"/>
          <w:numId w:val="1"/>
        </w:numPr>
        <w:ind w:firstLineChars="0"/>
      </w:pPr>
      <w:r>
        <w:rPr>
          <w:rFonts w:hint="eastAsia"/>
        </w:rPr>
        <w:t>曲式</w:t>
      </w:r>
    </w:p>
    <w:p w:rsidR="00A37634" w:rsidRDefault="00A1239E" w:rsidP="00E30A63">
      <w:pPr>
        <w:pStyle w:val="a7"/>
        <w:numPr>
          <w:ilvl w:val="2"/>
          <w:numId w:val="1"/>
        </w:numPr>
        <w:ind w:firstLineChars="0"/>
      </w:pPr>
      <w:r>
        <w:rPr>
          <w:rFonts w:hint="eastAsia"/>
        </w:rPr>
        <w:t>和弦调性</w:t>
      </w:r>
    </w:p>
    <w:p w:rsidR="00A37634" w:rsidRDefault="00A37634" w:rsidP="007F4858">
      <w:pPr>
        <w:pStyle w:val="a7"/>
        <w:numPr>
          <w:ilvl w:val="2"/>
          <w:numId w:val="1"/>
        </w:numPr>
        <w:ind w:firstLineChars="0"/>
      </w:pPr>
      <w:r>
        <w:t>每小节总时值</w:t>
      </w:r>
    </w:p>
    <w:p w:rsidR="00A1239E" w:rsidRDefault="0031641A" w:rsidP="007F4858">
      <w:pPr>
        <w:pStyle w:val="a7"/>
        <w:numPr>
          <w:ilvl w:val="2"/>
          <w:numId w:val="1"/>
        </w:numPr>
        <w:ind w:firstLineChars="0"/>
      </w:pPr>
      <w:r>
        <w:t>用户输入【</w:t>
      </w:r>
      <w:r>
        <w:t>z,z,z,z,z,z,z,z</w:t>
      </w:r>
      <w:r>
        <w:t>】</w:t>
      </w:r>
      <w:r w:rsidR="0011486D">
        <w:t>（对应</w:t>
      </w:r>
      <w:r w:rsidR="0011486D">
        <w:t>excel</w:t>
      </w:r>
      <w:r w:rsidR="0011486D">
        <w:t>表格上左上角的主旋律乐器）</w:t>
      </w:r>
    </w:p>
    <w:p w:rsidR="0031641A" w:rsidRDefault="0031641A" w:rsidP="0031641A">
      <w:pPr>
        <w:pStyle w:val="a7"/>
        <w:numPr>
          <w:ilvl w:val="1"/>
          <w:numId w:val="1"/>
        </w:numPr>
        <w:ind w:firstLineChars="0"/>
      </w:pPr>
      <w:r>
        <w:rPr>
          <w:rFonts w:hint="eastAsia"/>
        </w:rPr>
        <w:t>为生成的编曲图谱修改乐器，并根据修改后的乐器组合确定编曲图谱是否合理：</w:t>
      </w:r>
    </w:p>
    <w:p w:rsidR="0011486D" w:rsidRDefault="000561B9" w:rsidP="0011486D">
      <w:pPr>
        <w:pStyle w:val="a7"/>
        <w:numPr>
          <w:ilvl w:val="2"/>
          <w:numId w:val="1"/>
        </w:numPr>
        <w:ind w:firstLineChars="0"/>
      </w:pPr>
      <w:r>
        <w:rPr>
          <w:rFonts w:hint="eastAsia"/>
        </w:rPr>
        <w:t>修改乐器所所需要的</w:t>
      </w:r>
      <w:r w:rsidR="0031641A">
        <w:rPr>
          <w:rFonts w:hint="eastAsia"/>
        </w:rPr>
        <w:t>乐器</w:t>
      </w:r>
      <w:r w:rsidR="0011486D">
        <w:rPr>
          <w:rFonts w:hint="eastAsia"/>
        </w:rPr>
        <w:t>对应（具体参考乐器对应规则文档）</w:t>
      </w:r>
    </w:p>
    <w:p w:rsidR="0011486D" w:rsidRDefault="000561B9" w:rsidP="0011486D">
      <w:pPr>
        <w:pStyle w:val="a7"/>
        <w:numPr>
          <w:ilvl w:val="2"/>
          <w:numId w:val="1"/>
        </w:numPr>
        <w:ind w:firstLineChars="0"/>
      </w:pPr>
      <w:r>
        <w:rPr>
          <w:rFonts w:hint="eastAsia"/>
        </w:rPr>
        <w:t>修改完成后，判断编曲图谱是否包含以上左侧除</w:t>
      </w:r>
      <w:r>
        <w:rPr>
          <w:rFonts w:hint="eastAsia"/>
        </w:rPr>
        <w:t>None</w:t>
      </w:r>
      <w:r>
        <w:rPr>
          <w:rFonts w:hint="eastAsia"/>
        </w:rPr>
        <w:t>以外的所有乐器</w:t>
      </w:r>
      <w:r w:rsidR="00CF7020">
        <w:rPr>
          <w:rFonts w:hint="eastAsia"/>
        </w:rPr>
        <w:t>，若不包含，则重新生成编曲图谱直到满足该条件为止。</w:t>
      </w:r>
    </w:p>
    <w:p w:rsidR="00A67CED" w:rsidRDefault="00231DAC" w:rsidP="00A67CED">
      <w:pPr>
        <w:pStyle w:val="a7"/>
        <w:numPr>
          <w:ilvl w:val="1"/>
          <w:numId w:val="1"/>
        </w:numPr>
        <w:ind w:firstLineChars="0"/>
      </w:pPr>
      <w:r>
        <w:t>根据编曲图谱中</w:t>
      </w:r>
      <w:r>
        <w:t>pattern</w:t>
      </w:r>
      <w:r>
        <w:t>的单功能分布，确定编曲图谱是否合理：</w:t>
      </w:r>
    </w:p>
    <w:p w:rsidR="00231DAC" w:rsidRDefault="00231DAC" w:rsidP="00231DAC">
      <w:pPr>
        <w:pStyle w:val="a7"/>
        <w:numPr>
          <w:ilvl w:val="2"/>
          <w:numId w:val="1"/>
        </w:numPr>
        <w:ind w:firstLineChars="0"/>
      </w:pPr>
      <w:r>
        <w:t>首先，根据对应关系，将主旋律</w:t>
      </w:r>
      <w:r>
        <w:rPr>
          <w:rFonts w:hint="eastAsia"/>
        </w:rPr>
        <w:t>、副旋律、节奏层、复杂节奏层、节奏复调</w:t>
      </w:r>
      <w:r w:rsidR="00DE05FF">
        <w:rPr>
          <w:rFonts w:hint="eastAsia"/>
        </w:rPr>
        <w:t>、噪音层节奏型、噪音层复杂节奏型、</w:t>
      </w:r>
      <w:r w:rsidR="00DE05FF">
        <w:rPr>
          <w:rFonts w:hint="eastAsia"/>
        </w:rPr>
        <w:t>pad</w:t>
      </w:r>
      <w:r w:rsidR="00DE05FF">
        <w:rPr>
          <w:rFonts w:hint="eastAsia"/>
        </w:rPr>
        <w:t>、音效</w:t>
      </w:r>
      <w:r>
        <w:rPr>
          <w:rFonts w:hint="eastAsia"/>
        </w:rPr>
        <w:t>这</w:t>
      </w:r>
      <w:r w:rsidR="00DE05FF">
        <w:rPr>
          <w:rFonts w:hint="eastAsia"/>
        </w:rPr>
        <w:t>9</w:t>
      </w:r>
      <w:r>
        <w:rPr>
          <w:rFonts w:hint="eastAsia"/>
        </w:rPr>
        <w:t>种</w:t>
      </w:r>
      <w:r>
        <w:rPr>
          <w:rFonts w:hint="eastAsia"/>
        </w:rPr>
        <w:t>pattern</w:t>
      </w:r>
      <w:r>
        <w:rPr>
          <w:rFonts w:hint="eastAsia"/>
        </w:rPr>
        <w:t>分别对应到</w:t>
      </w:r>
      <w:r>
        <w:rPr>
          <w:rFonts w:hint="eastAsia"/>
        </w:rPr>
        <w:t>5</w:t>
      </w:r>
      <w:r>
        <w:rPr>
          <w:rFonts w:hint="eastAsia"/>
        </w:rPr>
        <w:t>种乐器功能的组合，具体如下：</w:t>
      </w:r>
    </w:p>
    <w:p w:rsidR="00231DAC" w:rsidRDefault="00231DAC" w:rsidP="00231DAC">
      <w:pPr>
        <w:pStyle w:val="a7"/>
        <w:numPr>
          <w:ilvl w:val="3"/>
          <w:numId w:val="1"/>
        </w:numPr>
        <w:ind w:firstLineChars="0"/>
      </w:pPr>
      <w:r>
        <w:rPr>
          <w:rFonts w:hint="eastAsia"/>
        </w:rPr>
        <w:t>主旋律</w:t>
      </w:r>
      <w:r>
        <w:rPr>
          <w:rFonts w:hint="eastAsia"/>
        </w:rPr>
        <w:t>-</w:t>
      </w:r>
      <w:r>
        <w:rPr>
          <w:rFonts w:hint="eastAsia"/>
        </w:rPr>
        <w:t>【主旋律】</w:t>
      </w:r>
    </w:p>
    <w:p w:rsidR="00231DAC" w:rsidRDefault="00231DAC" w:rsidP="00231DAC">
      <w:pPr>
        <w:pStyle w:val="a7"/>
        <w:numPr>
          <w:ilvl w:val="3"/>
          <w:numId w:val="1"/>
        </w:numPr>
        <w:ind w:firstLineChars="0"/>
      </w:pPr>
      <w:r>
        <w:t>副旋律</w:t>
      </w:r>
      <w:r>
        <w:t>-</w:t>
      </w:r>
      <w:r>
        <w:t>【副旋律</w:t>
      </w:r>
      <w:r w:rsidR="008E373B">
        <w:rPr>
          <w:rFonts w:hint="eastAsia"/>
        </w:rPr>
        <w:t>1</w:t>
      </w:r>
      <w:r>
        <w:t>】</w:t>
      </w:r>
    </w:p>
    <w:p w:rsidR="00231DAC" w:rsidRDefault="00231DAC" w:rsidP="00231DAC">
      <w:pPr>
        <w:pStyle w:val="a7"/>
        <w:numPr>
          <w:ilvl w:val="3"/>
          <w:numId w:val="1"/>
        </w:numPr>
        <w:ind w:firstLineChars="0"/>
      </w:pPr>
      <w:r>
        <w:t>节奏层</w:t>
      </w:r>
      <w:r>
        <w:t>-</w:t>
      </w:r>
      <w:r w:rsidR="00E25707">
        <w:t>【</w:t>
      </w:r>
      <w:r>
        <w:t>和声节奏层</w:t>
      </w:r>
      <w:r w:rsidR="00E25707">
        <w:t>】</w:t>
      </w:r>
    </w:p>
    <w:p w:rsidR="00231DAC" w:rsidRDefault="00231DAC" w:rsidP="00231DAC">
      <w:pPr>
        <w:pStyle w:val="a7"/>
        <w:numPr>
          <w:ilvl w:val="3"/>
          <w:numId w:val="1"/>
        </w:numPr>
        <w:ind w:firstLineChars="0"/>
      </w:pPr>
      <w:r>
        <w:t>复杂节奏层</w:t>
      </w:r>
      <w:r>
        <w:t>-</w:t>
      </w:r>
      <w:r w:rsidR="00E25707">
        <w:t>【副旋律</w:t>
      </w:r>
      <w:r w:rsidR="00C07B6D">
        <w:rPr>
          <w:rFonts w:hint="eastAsia"/>
        </w:rPr>
        <w:t>1</w:t>
      </w:r>
      <w:r w:rsidR="00E25707">
        <w:t>+</w:t>
      </w:r>
      <w:r w:rsidR="00E25707">
        <w:t>和声节奏层】</w:t>
      </w:r>
    </w:p>
    <w:p w:rsidR="00E25707" w:rsidRDefault="00E25707" w:rsidP="00231DAC">
      <w:pPr>
        <w:pStyle w:val="a7"/>
        <w:numPr>
          <w:ilvl w:val="3"/>
          <w:numId w:val="1"/>
        </w:numPr>
        <w:ind w:firstLineChars="0"/>
      </w:pPr>
      <w:r>
        <w:lastRenderedPageBreak/>
        <w:t>节奏复调</w:t>
      </w:r>
      <w:r>
        <w:t>-</w:t>
      </w:r>
      <w:r>
        <w:t>【副旋律</w:t>
      </w:r>
      <w:r w:rsidR="00C07B6D">
        <w:rPr>
          <w:rFonts w:hint="eastAsia"/>
        </w:rPr>
        <w:t>2</w:t>
      </w:r>
      <w:r>
        <w:t>】</w:t>
      </w:r>
    </w:p>
    <w:p w:rsidR="00DE05FF" w:rsidRDefault="00DE05FF" w:rsidP="00231DAC">
      <w:pPr>
        <w:pStyle w:val="a7"/>
        <w:numPr>
          <w:ilvl w:val="3"/>
          <w:numId w:val="1"/>
        </w:numPr>
        <w:ind w:firstLineChars="0"/>
      </w:pPr>
      <w:r>
        <w:t>噪音层节奏型</w:t>
      </w:r>
      <w:r>
        <w:t>-</w:t>
      </w:r>
      <w:r>
        <w:t>【噪音节奏层】</w:t>
      </w:r>
    </w:p>
    <w:p w:rsidR="00DE05FF" w:rsidRDefault="00DE05FF" w:rsidP="00231DAC">
      <w:pPr>
        <w:pStyle w:val="a7"/>
        <w:numPr>
          <w:ilvl w:val="3"/>
          <w:numId w:val="1"/>
        </w:numPr>
        <w:ind w:firstLineChars="0"/>
      </w:pPr>
      <w:r>
        <w:t>噪音层复杂节奏型</w:t>
      </w:r>
      <w:r>
        <w:t>-</w:t>
      </w:r>
      <w:r>
        <w:t>【噪音层复杂节奏层】</w:t>
      </w:r>
    </w:p>
    <w:p w:rsidR="00DE05FF" w:rsidRDefault="00DE05FF" w:rsidP="00231DAC">
      <w:pPr>
        <w:pStyle w:val="a7"/>
        <w:numPr>
          <w:ilvl w:val="3"/>
          <w:numId w:val="1"/>
        </w:numPr>
        <w:ind w:firstLineChars="0"/>
      </w:pPr>
      <w:r>
        <w:t>Pad-</w:t>
      </w:r>
      <w:r>
        <w:t>【</w:t>
      </w:r>
      <w:r>
        <w:t>pad</w:t>
      </w:r>
      <w:r>
        <w:t>】</w:t>
      </w:r>
    </w:p>
    <w:p w:rsidR="00DE05FF" w:rsidRDefault="00DE05FF" w:rsidP="00231DAC">
      <w:pPr>
        <w:pStyle w:val="a7"/>
        <w:numPr>
          <w:ilvl w:val="3"/>
          <w:numId w:val="1"/>
        </w:numPr>
        <w:ind w:firstLineChars="0"/>
      </w:pPr>
      <w:r>
        <w:t>音效</w:t>
      </w:r>
      <w:r>
        <w:t>-</w:t>
      </w:r>
      <w:r>
        <w:t>【音效】</w:t>
      </w:r>
      <w:r>
        <w:t>-</w:t>
      </w:r>
    </w:p>
    <w:p w:rsidR="00E25707" w:rsidRDefault="00E25707" w:rsidP="00E25707">
      <w:pPr>
        <w:pStyle w:val="a7"/>
        <w:numPr>
          <w:ilvl w:val="2"/>
          <w:numId w:val="1"/>
        </w:numPr>
        <w:ind w:firstLineChars="0"/>
      </w:pPr>
      <w:r>
        <w:t>完成对应后，需满足如下条件：</w:t>
      </w:r>
    </w:p>
    <w:p w:rsidR="00CC0047" w:rsidRDefault="00E25707" w:rsidP="00CC0047">
      <w:pPr>
        <w:pStyle w:val="a7"/>
        <w:numPr>
          <w:ilvl w:val="3"/>
          <w:numId w:val="1"/>
        </w:numPr>
        <w:ind w:firstLineChars="0"/>
      </w:pPr>
      <w:r>
        <w:rPr>
          <w:rFonts w:hint="eastAsia"/>
        </w:rPr>
        <w:t>每小节</w:t>
      </w:r>
      <w:r w:rsidR="00A3258A">
        <w:rPr>
          <w:rFonts w:hint="eastAsia"/>
        </w:rPr>
        <w:t>至少要</w:t>
      </w:r>
      <w:r>
        <w:rPr>
          <w:rFonts w:hint="eastAsia"/>
        </w:rPr>
        <w:t>有一个乐器有</w:t>
      </w:r>
      <w:r>
        <w:rPr>
          <w:rFonts w:hint="eastAsia"/>
        </w:rPr>
        <w:t>pattern</w:t>
      </w:r>
    </w:p>
    <w:p w:rsidR="00E25707" w:rsidRDefault="00E25707" w:rsidP="00E25707">
      <w:pPr>
        <w:pStyle w:val="a7"/>
        <w:numPr>
          <w:ilvl w:val="3"/>
          <w:numId w:val="1"/>
        </w:numPr>
        <w:ind w:firstLineChars="0"/>
      </w:pPr>
      <w:r>
        <w:t>对于每个段落</w:t>
      </w:r>
      <w:r w:rsidR="00E21E37">
        <w:t>，若存在</w:t>
      </w:r>
      <w:r w:rsidR="00E21E37">
        <w:t>&gt;1</w:t>
      </w:r>
      <w:r w:rsidR="00E21E37">
        <w:t>个带有【和声节奏层】功能的</w:t>
      </w:r>
      <w:r w:rsidR="00E21E37">
        <w:t>pattern</w:t>
      </w:r>
      <w:r w:rsidR="00E21E37">
        <w:t>乐器轨，则必须存在</w:t>
      </w:r>
      <w:r w:rsidR="00175046">
        <w:t>某个乐器轨的【和声节奏层】</w:t>
      </w:r>
      <w:r w:rsidR="00175046">
        <w:t>pattern</w:t>
      </w:r>
      <w:r w:rsidR="00175046">
        <w:t>范围（以小节为单位）包含其他所有这类轨的【和声节奏层】</w:t>
      </w:r>
      <w:r w:rsidR="00175046">
        <w:t>pattern</w:t>
      </w:r>
      <w:r w:rsidR="00175046">
        <w:t>范围。</w:t>
      </w:r>
      <w:r w:rsidR="00175046">
        <w:t>Ps</w:t>
      </w:r>
      <w:r w:rsidR="00175046">
        <w:t>：对于该段落，这一</w:t>
      </w:r>
      <w:r w:rsidR="00175046">
        <w:t>“</w:t>
      </w:r>
      <w:r w:rsidR="00175046">
        <w:t>范围最广的</w:t>
      </w:r>
      <w:r w:rsidR="00175046">
        <w:t>”</w:t>
      </w:r>
      <w:r w:rsidR="00175046">
        <w:t>和声节奏层功能轨，被称为</w:t>
      </w:r>
      <w:r w:rsidR="00175046">
        <w:t>“</w:t>
      </w:r>
      <w:r w:rsidR="00175046">
        <w:t>和声演奏轨</w:t>
      </w:r>
      <w:r w:rsidR="00175046">
        <w:t>”</w:t>
      </w:r>
    </w:p>
    <w:p w:rsidR="00175046" w:rsidRDefault="00175046" w:rsidP="00175046">
      <w:pPr>
        <w:pStyle w:val="a7"/>
        <w:numPr>
          <w:ilvl w:val="2"/>
          <w:numId w:val="1"/>
        </w:numPr>
        <w:ind w:firstLineChars="0"/>
      </w:pPr>
      <w:r>
        <w:t>不满足以上条件，则重新生成编曲图谱，直至满足为止</w:t>
      </w:r>
    </w:p>
    <w:p w:rsidR="00A3258A" w:rsidRDefault="00A3258A" w:rsidP="00A3258A">
      <w:pPr>
        <w:pStyle w:val="a7"/>
        <w:numPr>
          <w:ilvl w:val="1"/>
          <w:numId w:val="1"/>
        </w:numPr>
        <w:ind w:firstLineChars="0"/>
      </w:pPr>
      <w:r>
        <w:t>写作每个</w:t>
      </w:r>
      <w:r>
        <w:t>pattern</w:t>
      </w:r>
      <w:r>
        <w:t>当中的音符：</w:t>
      </w:r>
    </w:p>
    <w:p w:rsidR="00AD5E5A" w:rsidRDefault="00C821D6" w:rsidP="00C821D6">
      <w:pPr>
        <w:pStyle w:val="a7"/>
        <w:numPr>
          <w:ilvl w:val="2"/>
          <w:numId w:val="1"/>
        </w:numPr>
        <w:ind w:firstLineChars="0"/>
      </w:pPr>
      <w:r>
        <w:rPr>
          <w:rFonts w:hint="eastAsia"/>
        </w:rPr>
        <w:t>写作</w:t>
      </w:r>
      <w:r w:rsidR="00673485">
        <w:t>“</w:t>
      </w:r>
      <w:r w:rsidR="00673485">
        <w:t>节奏层</w:t>
      </w:r>
      <w:r w:rsidR="00673485">
        <w:t>”</w:t>
      </w:r>
      <w:r w:rsidR="00673485">
        <w:t>，</w:t>
      </w:r>
      <w:r w:rsidR="00673485">
        <w:t>“</w:t>
      </w:r>
      <w:r w:rsidR="00673485">
        <w:t>复杂节奏层</w:t>
      </w:r>
      <w:r w:rsidR="00673485">
        <w:t>”</w:t>
      </w:r>
      <w:r>
        <w:rPr>
          <w:rFonts w:hint="eastAsia"/>
        </w:rPr>
        <w:t>【和声节奏层】</w:t>
      </w:r>
      <w:r w:rsidR="00AD5E5A">
        <w:rPr>
          <w:rFonts w:hint="eastAsia"/>
        </w:rPr>
        <w:t>具体做法：</w:t>
      </w:r>
    </w:p>
    <w:p w:rsidR="00AD5E5A" w:rsidRDefault="00726616" w:rsidP="00AD5E5A">
      <w:pPr>
        <w:pStyle w:val="a7"/>
        <w:numPr>
          <w:ilvl w:val="3"/>
          <w:numId w:val="1"/>
        </w:numPr>
        <w:ind w:firstLineChars="0"/>
      </w:pPr>
      <w:r>
        <w:t>对于每个段落</w:t>
      </w:r>
      <w:r w:rsidR="00210786">
        <w:t>中的每个不同乐器</w:t>
      </w:r>
      <w:r>
        <w:t>，在</w:t>
      </w:r>
      <w:r>
        <w:t>“</w:t>
      </w:r>
      <w:r w:rsidR="00210786">
        <w:t>各乐器</w:t>
      </w:r>
      <w:r>
        <w:t>和声节奏层套路配置表</w:t>
      </w:r>
      <w:r>
        <w:t>”</w:t>
      </w:r>
      <w:r>
        <w:t>当中，随即调用一种</w:t>
      </w:r>
      <w:r w:rsidR="00210786">
        <w:t>该乐器的</w:t>
      </w:r>
      <w:r>
        <w:t>套路，该套路将决定该段落各种律动方式中和声节奏层的基础写法与变种写法。</w:t>
      </w:r>
    </w:p>
    <w:p w:rsidR="00726616" w:rsidRDefault="00726616" w:rsidP="00AD5E5A">
      <w:pPr>
        <w:pStyle w:val="a7"/>
        <w:numPr>
          <w:ilvl w:val="3"/>
          <w:numId w:val="1"/>
        </w:numPr>
        <w:ind w:firstLineChars="0"/>
      </w:pPr>
      <w:r>
        <w:t>根据某个概率</w:t>
      </w:r>
      <w:r>
        <w:rPr>
          <w:rFonts w:hint="eastAsia"/>
        </w:rPr>
        <w:t>N%</w:t>
      </w:r>
      <w:r>
        <w:rPr>
          <w:rFonts w:hint="eastAsia"/>
        </w:rPr>
        <w:t>选择每个变种写法出现的概率，未出现则为基础写法，至此完成个段落所有【和声节奏层】的安排。</w:t>
      </w:r>
    </w:p>
    <w:p w:rsidR="00726616" w:rsidRDefault="00726616" w:rsidP="00AD5E5A">
      <w:pPr>
        <w:pStyle w:val="a7"/>
        <w:numPr>
          <w:ilvl w:val="3"/>
          <w:numId w:val="1"/>
        </w:numPr>
        <w:ind w:firstLineChars="0"/>
      </w:pPr>
      <w:r>
        <w:t>Ps</w:t>
      </w:r>
      <w:r>
        <w:t>：音高选择问题</w:t>
      </w:r>
      <w:r>
        <w:t>-</w:t>
      </w:r>
      <w:r>
        <w:t>对于</w:t>
      </w:r>
      <w:r w:rsidR="00210786">
        <w:t>不同的</w:t>
      </w:r>
      <w:r>
        <w:t>乐器轨，音域允许则选择四部和声各声部同样音高，音域不允许</w:t>
      </w:r>
      <w:r w:rsidR="00390348">
        <w:rPr>
          <w:rFonts w:hint="eastAsia"/>
        </w:rPr>
        <w:t>出现</w:t>
      </w:r>
      <w:r>
        <w:t>的声部，</w:t>
      </w:r>
      <w:r w:rsidR="00210786">
        <w:t>则选择该乐器音域中同音名的音高。</w:t>
      </w:r>
    </w:p>
    <w:p w:rsidR="00DE05FF" w:rsidRDefault="008E373B" w:rsidP="00DE05FF">
      <w:pPr>
        <w:pStyle w:val="a7"/>
        <w:numPr>
          <w:ilvl w:val="2"/>
          <w:numId w:val="1"/>
        </w:numPr>
        <w:ind w:firstLineChars="0"/>
      </w:pPr>
      <w:r>
        <w:rPr>
          <w:rFonts w:hint="eastAsia"/>
        </w:rPr>
        <w:t>然后，写作“复杂节奏层”</w:t>
      </w:r>
      <w:r>
        <w:rPr>
          <w:rFonts w:hint="eastAsia"/>
        </w:rPr>
        <w:t>pattern</w:t>
      </w:r>
      <w:r>
        <w:rPr>
          <w:rFonts w:hint="eastAsia"/>
        </w:rPr>
        <w:t>中的【副旋律</w:t>
      </w:r>
      <w:r w:rsidR="00C07B6D">
        <w:rPr>
          <w:rFonts w:hint="eastAsia"/>
        </w:rPr>
        <w:t>1</w:t>
      </w:r>
      <w:r>
        <w:rPr>
          <w:rFonts w:hint="eastAsia"/>
        </w:rPr>
        <w:t>】部分的音符，具体做法：</w:t>
      </w:r>
    </w:p>
    <w:p w:rsidR="008E373B" w:rsidRDefault="008E373B" w:rsidP="008E373B">
      <w:pPr>
        <w:pStyle w:val="a7"/>
        <w:numPr>
          <w:ilvl w:val="3"/>
          <w:numId w:val="1"/>
        </w:numPr>
        <w:ind w:firstLineChars="0"/>
      </w:pPr>
      <w:r>
        <w:rPr>
          <w:rFonts w:hint="eastAsia"/>
        </w:rPr>
        <w:t>首先写作各小节旋律的头音位置尾音位置，基于规则：音符之间时值不重叠，每个拍点范围不一定有音符，但若某个拍点范围存在音符，则该范围最后一个</w:t>
      </w:r>
      <w:r>
        <w:rPr>
          <w:rFonts w:hint="eastAsia"/>
        </w:rPr>
        <w:t>1/16</w:t>
      </w:r>
      <w:r>
        <w:rPr>
          <w:rFonts w:hint="eastAsia"/>
        </w:rPr>
        <w:t>基准线为尾音，范围内首个头音位置与最后一个尾音位置之间不能存在休止符。</w:t>
      </w:r>
    </w:p>
    <w:p w:rsidR="008E373B" w:rsidRDefault="008E373B" w:rsidP="008E373B">
      <w:pPr>
        <w:pStyle w:val="a7"/>
        <w:numPr>
          <w:ilvl w:val="3"/>
          <w:numId w:val="1"/>
        </w:numPr>
        <w:ind w:firstLineChars="0"/>
      </w:pPr>
      <w:r>
        <w:t>然后填充各小节各旋律音符的音高，基于规则：音高符合该乐器音域，音名包含于该小节音阶。不稳定音总时值</w:t>
      </w:r>
      <w:r>
        <w:t>&lt;50%</w:t>
      </w:r>
    </w:p>
    <w:p w:rsidR="008E373B" w:rsidRDefault="008E373B" w:rsidP="008E373B">
      <w:pPr>
        <w:pStyle w:val="a7"/>
        <w:numPr>
          <w:ilvl w:val="2"/>
          <w:numId w:val="1"/>
        </w:numPr>
        <w:ind w:firstLineChars="0"/>
      </w:pPr>
      <w:r>
        <w:t>写作</w:t>
      </w:r>
      <w:r>
        <w:t>“</w:t>
      </w:r>
      <w:r>
        <w:t>节奏复调</w:t>
      </w:r>
      <w:r>
        <w:t>”pattern</w:t>
      </w:r>
      <w:r>
        <w:t>中的【副旋律</w:t>
      </w:r>
      <w:r w:rsidR="00C07B6D">
        <w:rPr>
          <w:rFonts w:hint="eastAsia"/>
        </w:rPr>
        <w:t>2</w:t>
      </w:r>
      <w:r>
        <w:t>】部分的音符，具体做法：</w:t>
      </w:r>
    </w:p>
    <w:p w:rsidR="00C07B6D" w:rsidRDefault="00C07B6D" w:rsidP="00C07B6D">
      <w:pPr>
        <w:pStyle w:val="a7"/>
        <w:numPr>
          <w:ilvl w:val="3"/>
          <w:numId w:val="1"/>
        </w:numPr>
        <w:ind w:firstLineChars="0"/>
      </w:pPr>
      <w:r>
        <w:rPr>
          <w:rFonts w:hint="eastAsia"/>
        </w:rPr>
        <w:t>首先写作各小节旋律的头音位置尾音位置，基于规则：音符之间时值不重叠，每个拍点范围不一定有音符，但若某个拍点范围存在音符，则该范围最后一个</w:t>
      </w:r>
      <w:r>
        <w:rPr>
          <w:rFonts w:hint="eastAsia"/>
        </w:rPr>
        <w:t>1/16</w:t>
      </w:r>
      <w:r>
        <w:rPr>
          <w:rFonts w:hint="eastAsia"/>
        </w:rPr>
        <w:t>基准线为尾音，范围内首个头音位置与最后一个尾音位置之间不能存在休止符。</w:t>
      </w:r>
    </w:p>
    <w:p w:rsidR="00C07B6D" w:rsidRDefault="00C07B6D" w:rsidP="00C07B6D">
      <w:pPr>
        <w:pStyle w:val="a7"/>
        <w:numPr>
          <w:ilvl w:val="3"/>
          <w:numId w:val="1"/>
        </w:numPr>
        <w:ind w:firstLineChars="0"/>
      </w:pPr>
      <w:r>
        <w:t>然后填充各小节各旋律音符的音高，基于规则：音高符合该乐器音域，音名包含于该小节音阶。不稳定音总时值</w:t>
      </w:r>
      <w:r>
        <w:t>&lt;50%</w:t>
      </w:r>
    </w:p>
    <w:p w:rsidR="00C07B6D" w:rsidRDefault="00C07B6D" w:rsidP="00C07B6D">
      <w:pPr>
        <w:pStyle w:val="a7"/>
        <w:numPr>
          <w:ilvl w:val="3"/>
          <w:numId w:val="1"/>
        </w:numPr>
        <w:ind w:firstLineChars="0"/>
      </w:pPr>
      <w:r>
        <w:rPr>
          <w:rFonts w:hint="eastAsia"/>
        </w:rPr>
        <w:t>对于每个段落，在“节奏复调套路”配置表当中，随机调用一种套路，该套路将决定该段落各种律动方式中和声节奏层的基础写法和变种写法。</w:t>
      </w:r>
    </w:p>
    <w:p w:rsidR="00C07B6D" w:rsidRDefault="00C07B6D" w:rsidP="00C07B6D">
      <w:pPr>
        <w:pStyle w:val="a7"/>
        <w:numPr>
          <w:ilvl w:val="3"/>
          <w:numId w:val="1"/>
        </w:numPr>
        <w:ind w:firstLineChars="0"/>
      </w:pPr>
      <w:r>
        <w:t>根据某个概率</w:t>
      </w:r>
      <w:r>
        <w:rPr>
          <w:rFonts w:hint="eastAsia"/>
        </w:rPr>
        <w:t>N%</w:t>
      </w:r>
      <w:r>
        <w:rPr>
          <w:rFonts w:hint="eastAsia"/>
        </w:rPr>
        <w:t>选择每个变种写法的出现概率，未出现则为基础写法。</w:t>
      </w:r>
    </w:p>
    <w:p w:rsidR="00C07B6D" w:rsidRDefault="00C07B6D" w:rsidP="00C07B6D">
      <w:pPr>
        <w:pStyle w:val="a7"/>
        <w:numPr>
          <w:ilvl w:val="2"/>
          <w:numId w:val="1"/>
        </w:numPr>
        <w:ind w:firstLineChars="0"/>
      </w:pPr>
      <w:r>
        <w:t>写作【副旋律</w:t>
      </w:r>
      <w:r>
        <w:rPr>
          <w:rFonts w:hint="eastAsia"/>
        </w:rPr>
        <w:t>1</w:t>
      </w:r>
      <w:r>
        <w:rPr>
          <w:rFonts w:hint="eastAsia"/>
        </w:rPr>
        <w:t>】，具体做法：</w:t>
      </w:r>
    </w:p>
    <w:p w:rsidR="00C07B6D" w:rsidRDefault="00C07B6D" w:rsidP="00C07B6D">
      <w:pPr>
        <w:pStyle w:val="a7"/>
        <w:numPr>
          <w:ilvl w:val="3"/>
          <w:numId w:val="1"/>
        </w:numPr>
        <w:ind w:firstLineChars="0"/>
      </w:pPr>
      <w:r>
        <w:rPr>
          <w:rFonts w:hint="eastAsia"/>
        </w:rPr>
        <w:t>首先写作各小节旋律的头音位置尾音位置，基于规则：音符之间时值不重叠，每个拍点范围不一定有音符，</w:t>
      </w:r>
      <w:r w:rsidR="00AB7320">
        <w:rPr>
          <w:rFonts w:hint="eastAsia"/>
        </w:rPr>
        <w:t>每个</w:t>
      </w:r>
      <w:r w:rsidR="00151880">
        <w:rPr>
          <w:rFonts w:hint="eastAsia"/>
        </w:rPr>
        <w:t>有</w:t>
      </w:r>
      <w:r w:rsidR="00151880">
        <w:rPr>
          <w:rFonts w:hint="eastAsia"/>
        </w:rPr>
        <w:t>F</w:t>
      </w:r>
      <w:r w:rsidR="00151880">
        <w:rPr>
          <w:rFonts w:hint="eastAsia"/>
        </w:rPr>
        <w:t>的</w:t>
      </w:r>
      <w:r w:rsidR="00AB7320">
        <w:rPr>
          <w:rFonts w:hint="eastAsia"/>
        </w:rPr>
        <w:t>小节</w:t>
      </w:r>
      <w:r w:rsidR="00151880">
        <w:rPr>
          <w:rFonts w:hint="eastAsia"/>
        </w:rPr>
        <w:t>必须要有音符</w:t>
      </w:r>
      <w:r w:rsidR="00151880">
        <w:rPr>
          <w:rFonts w:hint="eastAsia"/>
        </w:rPr>
        <w:lastRenderedPageBreak/>
        <w:t>(</w:t>
      </w:r>
      <w:r w:rsidR="00151880">
        <w:rPr>
          <w:rFonts w:hint="eastAsia"/>
        </w:rPr>
        <w:t>参考</w:t>
      </w:r>
      <w:r w:rsidR="0041715E">
        <w:rPr>
          <w:rFonts w:hint="eastAsia"/>
        </w:rPr>
        <w:t>&lt;</w:t>
      </w:r>
      <w:r w:rsidR="0041715E">
        <w:rPr>
          <w:rFonts w:hint="eastAsia"/>
        </w:rPr>
        <w:t>编曲图谱带音域</w:t>
      </w:r>
      <w:bookmarkStart w:id="0" w:name="_GoBack"/>
      <w:bookmarkEnd w:id="0"/>
      <w:r w:rsidR="0041715E">
        <w:rPr>
          <w:rFonts w:hint="eastAsia"/>
        </w:rPr>
        <w:t>&gt;</w:t>
      </w:r>
      <w:r w:rsidR="00151880">
        <w:rPr>
          <w:rFonts w:hint="eastAsia"/>
        </w:rPr>
        <w:t>)</w:t>
      </w:r>
      <w:r w:rsidR="00AB7320">
        <w:rPr>
          <w:rFonts w:hint="eastAsia"/>
        </w:rPr>
        <w:t>,</w:t>
      </w:r>
      <w:r w:rsidR="0041715E">
        <w:t>,</w:t>
      </w:r>
      <w:r>
        <w:rPr>
          <w:rFonts w:hint="eastAsia"/>
        </w:rPr>
        <w:t>但若某个拍点范围存在音符，则该范围最后一个</w:t>
      </w:r>
      <w:r>
        <w:rPr>
          <w:rFonts w:hint="eastAsia"/>
        </w:rPr>
        <w:t>1/16</w:t>
      </w:r>
      <w:r>
        <w:rPr>
          <w:rFonts w:hint="eastAsia"/>
        </w:rPr>
        <w:t>基准线为尾音，范围内首个头音位置与最后一个尾音位置之间不能存在休止符。</w:t>
      </w:r>
    </w:p>
    <w:p w:rsidR="00C07B6D" w:rsidRDefault="00C07B6D" w:rsidP="00C07B6D">
      <w:pPr>
        <w:pStyle w:val="a7"/>
        <w:numPr>
          <w:ilvl w:val="3"/>
          <w:numId w:val="1"/>
        </w:numPr>
        <w:ind w:firstLineChars="0"/>
      </w:pPr>
      <w:r>
        <w:t>然后填充各小节各旋律音符的音高，基于规则：音高符合该乐器音域，音名包含于该小节音阶。不稳定音总时值</w:t>
      </w:r>
      <w:r>
        <w:t>&lt;50%</w:t>
      </w:r>
    </w:p>
    <w:p w:rsidR="009F5C75" w:rsidRDefault="00C07B6D" w:rsidP="009F5C75">
      <w:pPr>
        <w:pStyle w:val="a7"/>
        <w:numPr>
          <w:ilvl w:val="2"/>
          <w:numId w:val="1"/>
        </w:numPr>
        <w:ind w:firstLineChars="0"/>
      </w:pPr>
      <w:r>
        <w:t>写作【噪音层节奏层】，具体做法：</w:t>
      </w:r>
    </w:p>
    <w:p w:rsidR="009F5C75" w:rsidRDefault="009F5C75" w:rsidP="009F5C75">
      <w:pPr>
        <w:pStyle w:val="a7"/>
        <w:numPr>
          <w:ilvl w:val="3"/>
          <w:numId w:val="1"/>
        </w:numPr>
        <w:ind w:firstLineChars="0"/>
      </w:pPr>
      <w:r>
        <w:rPr>
          <w:rFonts w:hint="eastAsia"/>
        </w:rPr>
        <w:t>对于每个段落，在“噪音层节奏层套路”配置表当中，随机调用一种套路，</w:t>
      </w:r>
      <w:r w:rsidR="00E60921">
        <w:rPr>
          <w:rFonts w:hint="eastAsia"/>
        </w:rPr>
        <w:t>该套路将决定该段落各种律动方式中噪音层节奏层的基础写法和变种写法</w:t>
      </w:r>
    </w:p>
    <w:p w:rsidR="00C07B6D" w:rsidRDefault="00E60921" w:rsidP="009F5C75">
      <w:pPr>
        <w:pStyle w:val="a7"/>
        <w:numPr>
          <w:ilvl w:val="3"/>
          <w:numId w:val="1"/>
        </w:numPr>
        <w:ind w:firstLineChars="0"/>
      </w:pPr>
      <w:r>
        <w:t>在噪音层的</w:t>
      </w:r>
      <w:r>
        <w:t>pattern</w:t>
      </w:r>
      <w:r>
        <w:t>【噪音层复杂节奏层】出现的时候</w:t>
      </w:r>
      <w:r>
        <w:rPr>
          <w:rFonts w:hint="eastAsia"/>
        </w:rPr>
        <w:t>，出现变种</w:t>
      </w:r>
      <w:r w:rsidR="001C5A26">
        <w:rPr>
          <w:rFonts w:hint="eastAsia"/>
        </w:rPr>
        <w:t>套路</w:t>
      </w:r>
      <w:r w:rsidR="009F5C75">
        <w:rPr>
          <w:rFonts w:hint="eastAsia"/>
        </w:rPr>
        <w:t>写法。</w:t>
      </w:r>
    </w:p>
    <w:p w:rsidR="00CC0047" w:rsidRDefault="00E60921" w:rsidP="00E60921">
      <w:pPr>
        <w:pStyle w:val="a7"/>
        <w:numPr>
          <w:ilvl w:val="2"/>
          <w:numId w:val="1"/>
        </w:numPr>
        <w:ind w:firstLineChars="0"/>
      </w:pPr>
      <w:r>
        <w:t>写作【</w:t>
      </w:r>
      <w:r>
        <w:t>pad</w:t>
      </w:r>
      <w:r w:rsidR="001C5A26">
        <w:t>】</w:t>
      </w:r>
      <w:r>
        <w:t>具体做法：</w:t>
      </w:r>
    </w:p>
    <w:p w:rsidR="00E60921" w:rsidRDefault="00E60921" w:rsidP="00150891">
      <w:pPr>
        <w:pStyle w:val="a7"/>
        <w:numPr>
          <w:ilvl w:val="3"/>
          <w:numId w:val="1"/>
        </w:numPr>
        <w:ind w:firstLineChars="0"/>
      </w:pPr>
      <w:r>
        <w:t>出现【</w:t>
      </w:r>
      <w:r>
        <w:t>pad</w:t>
      </w:r>
      <w:r>
        <w:t>】的</w:t>
      </w:r>
      <w:r>
        <w:t>pattern</w:t>
      </w:r>
      <w:r>
        <w:t>，则演奏音域范围内的四部和声音高，头音位置在和声切换点，尾音位置在下一个和声切换点</w:t>
      </w:r>
      <w:r w:rsidR="00150891">
        <w:t>，音高选择问题</w:t>
      </w:r>
      <w:r w:rsidR="00150891">
        <w:t>-</w:t>
      </w:r>
      <w:r w:rsidR="00150891">
        <w:t>音域允许则选择四部和声各声部同样音高，音域不允许</w:t>
      </w:r>
      <w:r w:rsidR="00150891">
        <w:rPr>
          <w:rFonts w:hint="eastAsia"/>
        </w:rPr>
        <w:t>出现</w:t>
      </w:r>
      <w:r w:rsidR="00150891">
        <w:t>的声部，则选择该乐器音域中同音名的音高。</w:t>
      </w:r>
    </w:p>
    <w:sectPr w:rsidR="00E60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D96" w:rsidRDefault="00CA3D96" w:rsidP="000B27BB">
      <w:r>
        <w:separator/>
      </w:r>
    </w:p>
  </w:endnote>
  <w:endnote w:type="continuationSeparator" w:id="0">
    <w:p w:rsidR="00CA3D96" w:rsidRDefault="00CA3D96" w:rsidP="000B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D96" w:rsidRDefault="00CA3D96" w:rsidP="000B27BB">
      <w:r>
        <w:separator/>
      </w:r>
    </w:p>
  </w:footnote>
  <w:footnote w:type="continuationSeparator" w:id="0">
    <w:p w:rsidR="00CA3D96" w:rsidRDefault="00CA3D96" w:rsidP="000B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3B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CEA"/>
    <w:rsid w:val="00054EB2"/>
    <w:rsid w:val="000561B9"/>
    <w:rsid w:val="000B27BB"/>
    <w:rsid w:val="00106E37"/>
    <w:rsid w:val="001115C1"/>
    <w:rsid w:val="0011486D"/>
    <w:rsid w:val="00150891"/>
    <w:rsid w:val="00151880"/>
    <w:rsid w:val="00175046"/>
    <w:rsid w:val="001C5A26"/>
    <w:rsid w:val="00210786"/>
    <w:rsid w:val="00231DAC"/>
    <w:rsid w:val="0026515F"/>
    <w:rsid w:val="002B3F02"/>
    <w:rsid w:val="002C5057"/>
    <w:rsid w:val="00310453"/>
    <w:rsid w:val="0031641A"/>
    <w:rsid w:val="00356636"/>
    <w:rsid w:val="003708C4"/>
    <w:rsid w:val="00390348"/>
    <w:rsid w:val="0041715E"/>
    <w:rsid w:val="00445CEA"/>
    <w:rsid w:val="00467724"/>
    <w:rsid w:val="00526215"/>
    <w:rsid w:val="00673485"/>
    <w:rsid w:val="00726616"/>
    <w:rsid w:val="007D6F5A"/>
    <w:rsid w:val="007F4858"/>
    <w:rsid w:val="007F5CF1"/>
    <w:rsid w:val="007F6CC5"/>
    <w:rsid w:val="008232C2"/>
    <w:rsid w:val="00861B2F"/>
    <w:rsid w:val="00881709"/>
    <w:rsid w:val="008B314F"/>
    <w:rsid w:val="008E373B"/>
    <w:rsid w:val="0095427A"/>
    <w:rsid w:val="00992233"/>
    <w:rsid w:val="009F5C75"/>
    <w:rsid w:val="00A1239E"/>
    <w:rsid w:val="00A24CCB"/>
    <w:rsid w:val="00A24FF9"/>
    <w:rsid w:val="00A3258A"/>
    <w:rsid w:val="00A37634"/>
    <w:rsid w:val="00A554AF"/>
    <w:rsid w:val="00A67CED"/>
    <w:rsid w:val="00AB7320"/>
    <w:rsid w:val="00AD5E5A"/>
    <w:rsid w:val="00B054BB"/>
    <w:rsid w:val="00B204C6"/>
    <w:rsid w:val="00BC0420"/>
    <w:rsid w:val="00C06060"/>
    <w:rsid w:val="00C07B6D"/>
    <w:rsid w:val="00C66F96"/>
    <w:rsid w:val="00C821D6"/>
    <w:rsid w:val="00CA3D96"/>
    <w:rsid w:val="00CB0AB4"/>
    <w:rsid w:val="00CC0047"/>
    <w:rsid w:val="00CC6749"/>
    <w:rsid w:val="00CD4878"/>
    <w:rsid w:val="00CE4978"/>
    <w:rsid w:val="00CF7020"/>
    <w:rsid w:val="00D830E9"/>
    <w:rsid w:val="00DE05FF"/>
    <w:rsid w:val="00E21E37"/>
    <w:rsid w:val="00E25707"/>
    <w:rsid w:val="00E30A63"/>
    <w:rsid w:val="00E60921"/>
    <w:rsid w:val="00EF4CE9"/>
    <w:rsid w:val="00F32375"/>
    <w:rsid w:val="00FF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E6E1B"/>
  <w15:chartTrackingRefBased/>
  <w15:docId w15:val="{5D37CF88-A94A-4A32-8E61-5A7E2C622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27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27BB"/>
    <w:rPr>
      <w:sz w:val="18"/>
      <w:szCs w:val="18"/>
    </w:rPr>
  </w:style>
  <w:style w:type="paragraph" w:styleId="a5">
    <w:name w:val="footer"/>
    <w:basedOn w:val="a"/>
    <w:link w:val="a6"/>
    <w:uiPriority w:val="99"/>
    <w:unhideWhenUsed/>
    <w:rsid w:val="000B27BB"/>
    <w:pPr>
      <w:tabs>
        <w:tab w:val="center" w:pos="4153"/>
        <w:tab w:val="right" w:pos="8306"/>
      </w:tabs>
      <w:snapToGrid w:val="0"/>
      <w:jc w:val="left"/>
    </w:pPr>
    <w:rPr>
      <w:sz w:val="18"/>
      <w:szCs w:val="18"/>
    </w:rPr>
  </w:style>
  <w:style w:type="character" w:customStyle="1" w:styleId="a6">
    <w:name w:val="页脚 字符"/>
    <w:basedOn w:val="a0"/>
    <w:link w:val="a5"/>
    <w:uiPriority w:val="99"/>
    <w:rsid w:val="000B27BB"/>
    <w:rPr>
      <w:sz w:val="18"/>
      <w:szCs w:val="18"/>
    </w:rPr>
  </w:style>
  <w:style w:type="paragraph" w:styleId="a7">
    <w:name w:val="List Paragraph"/>
    <w:basedOn w:val="a"/>
    <w:uiPriority w:val="34"/>
    <w:qFormat/>
    <w:rsid w:val="000B27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3</Pages>
  <Words>287</Words>
  <Characters>1638</Characters>
  <Application>Microsoft Office Word</Application>
  <DocSecurity>0</DocSecurity>
  <Lines>13</Lines>
  <Paragraphs>3</Paragraphs>
  <ScaleCrop>false</ScaleCrop>
  <Company>China</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kingtide01@outlook.com</cp:lastModifiedBy>
  <cp:revision>10</cp:revision>
  <dcterms:created xsi:type="dcterms:W3CDTF">2018-09-02T06:34:00Z</dcterms:created>
  <dcterms:modified xsi:type="dcterms:W3CDTF">2018-09-10T11:44:00Z</dcterms:modified>
</cp:coreProperties>
</file>