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CDD9" w14:textId="2903939D" w:rsidR="00223940" w:rsidRDefault="00223940" w:rsidP="0094781C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的核心组件</w:t>
      </w:r>
    </w:p>
    <w:p w14:paraId="0942B11A" w14:textId="3BC80BD2" w:rsidR="00223940" w:rsidRPr="00223940" w:rsidRDefault="00223940" w:rsidP="00223940">
      <w:pPr>
        <w:rPr>
          <w:rFonts w:hint="eastAsia"/>
        </w:rPr>
      </w:pPr>
      <w:r>
        <w:rPr>
          <w:noProof/>
        </w:rPr>
        <w:drawing>
          <wp:inline distT="0" distB="0" distL="0" distR="0" wp14:anchorId="047A5E2B" wp14:editId="657B5A28">
            <wp:extent cx="4274820" cy="2580537"/>
            <wp:effectExtent l="0" t="0" r="0" b="0"/>
            <wp:docPr id="103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274820" cy="25805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884AF" w14:textId="188C7846" w:rsidR="0002725A" w:rsidRDefault="0094781C" w:rsidP="0094781C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多后缀</w:t>
      </w:r>
      <w:r w:rsidR="00A93352">
        <w:rPr>
          <w:rFonts w:hint="eastAsia"/>
        </w:rPr>
        <w:t>名</w:t>
      </w:r>
      <w:r>
        <w:rPr>
          <w:rFonts w:hint="eastAsia"/>
        </w:rPr>
        <w:t>拦截细节</w:t>
      </w:r>
    </w:p>
    <w:p w14:paraId="4DBC39BC" w14:textId="656D5755" w:rsidR="0094781C" w:rsidRDefault="0094781C" w:rsidP="00877392">
      <w:pPr>
        <w:ind w:firstLine="420"/>
      </w:pPr>
      <w:r>
        <w:rPr>
          <w:rFonts w:hint="eastAsia"/>
        </w:rPr>
        <w:t>在搭建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项目时，通常我们在web.xml配置前端控制器，在配置前端控制器时很多时候会选择</w:t>
      </w:r>
      <w:r w:rsidR="000032A0">
        <w:rPr>
          <w:rFonts w:hint="eastAsia"/>
        </w:rPr>
        <w:t xml:space="preserve"> “</w:t>
      </w:r>
      <w:r w:rsidR="000032A0">
        <w:rPr>
          <w:rFonts w:hint="eastAsia"/>
        </w:rPr>
        <w:t>后缀名拦截</w:t>
      </w:r>
      <w:r w:rsidR="000032A0">
        <w:rPr>
          <w:rFonts w:hint="eastAsia"/>
        </w:rPr>
        <w:t>”，例如：*</w:t>
      </w:r>
      <w:r w:rsidR="000032A0">
        <w:t>.</w:t>
      </w:r>
      <w:r w:rsidR="000032A0">
        <w:rPr>
          <w:rFonts w:hint="eastAsia"/>
        </w:rPr>
        <w:t>html它可以实现网页的伪静态化。</w:t>
      </w:r>
    </w:p>
    <w:p w14:paraId="3A7F9B11" w14:textId="77777777" w:rsidR="000032A0" w:rsidRPr="000032A0" w:rsidRDefault="000032A0" w:rsidP="000032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  <w:shd w:val="pct15" w:color="auto" w:fill="FFFFFF"/>
        </w:rPr>
      </w:pP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</w:t>
      </w:r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servlet-mapping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</w:p>
    <w:p w14:paraId="4C6CADF9" w14:textId="77777777" w:rsidR="000032A0" w:rsidRPr="000032A0" w:rsidRDefault="000032A0" w:rsidP="000032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  <w:shd w:val="pct15" w:color="auto" w:fill="FFFFFF"/>
        </w:rPr>
      </w:pPr>
      <w:r w:rsidRPr="000032A0">
        <w:rPr>
          <w:rFonts w:ascii="Consolas" w:hAnsi="Consolas" w:cs="Consolas"/>
          <w:color w:val="000000"/>
          <w:kern w:val="0"/>
          <w:szCs w:val="32"/>
          <w:shd w:val="pct15" w:color="auto" w:fill="FFFFFF"/>
        </w:rPr>
        <w:t xml:space="preserve">    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</w:t>
      </w:r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servlet-name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  <w:r w:rsidRPr="000032A0">
        <w:rPr>
          <w:rFonts w:ascii="Consolas" w:hAnsi="Consolas" w:cs="Consolas"/>
          <w:color w:val="000000"/>
          <w:kern w:val="0"/>
          <w:szCs w:val="32"/>
          <w:u w:val="single"/>
          <w:shd w:val="pct15" w:color="auto" w:fill="FFFFFF"/>
        </w:rPr>
        <w:t>blog</w:t>
      </w:r>
      <w:r w:rsidRPr="000032A0">
        <w:rPr>
          <w:rFonts w:ascii="Consolas" w:hAnsi="Consolas" w:cs="Consolas"/>
          <w:color w:val="000000"/>
          <w:kern w:val="0"/>
          <w:szCs w:val="32"/>
          <w:shd w:val="pct15" w:color="auto" w:fill="FFFFFF"/>
        </w:rPr>
        <w:t>-portal-web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&lt;/</w:t>
      </w:r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servlet-name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</w:p>
    <w:p w14:paraId="005AF849" w14:textId="77777777" w:rsidR="000032A0" w:rsidRPr="000032A0" w:rsidRDefault="000032A0" w:rsidP="000032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  <w:shd w:val="pct15" w:color="auto" w:fill="FFFFFF"/>
        </w:rPr>
      </w:pPr>
      <w:r w:rsidRPr="000032A0">
        <w:rPr>
          <w:rFonts w:ascii="Consolas" w:hAnsi="Consolas" w:cs="Consolas"/>
          <w:color w:val="000000"/>
          <w:kern w:val="0"/>
          <w:szCs w:val="32"/>
          <w:shd w:val="pct15" w:color="auto" w:fill="FFFFFF"/>
        </w:rPr>
        <w:t xml:space="preserve">    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</w:t>
      </w:r>
      <w:proofErr w:type="spellStart"/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url</w:t>
      </w:r>
      <w:proofErr w:type="spellEnd"/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-pattern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  <w:r w:rsidRPr="000032A0">
        <w:rPr>
          <w:rFonts w:ascii="Consolas" w:hAnsi="Consolas" w:cs="Consolas"/>
          <w:color w:val="000000"/>
          <w:kern w:val="0"/>
          <w:szCs w:val="32"/>
          <w:shd w:val="pct15" w:color="auto" w:fill="FFFFFF"/>
        </w:rPr>
        <w:t>*.</w:t>
      </w:r>
      <w:r w:rsidRPr="000032A0">
        <w:rPr>
          <w:rFonts w:ascii="Consolas" w:hAnsi="Consolas" w:cs="Consolas"/>
          <w:color w:val="000000"/>
          <w:kern w:val="0"/>
          <w:szCs w:val="32"/>
          <w:u w:val="single"/>
          <w:shd w:val="pct15" w:color="auto" w:fill="FFFFFF"/>
        </w:rPr>
        <w:t>html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&lt;/</w:t>
      </w:r>
      <w:proofErr w:type="spellStart"/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url</w:t>
      </w:r>
      <w:proofErr w:type="spellEnd"/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-pattern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</w:p>
    <w:p w14:paraId="2EBC55FC" w14:textId="02D76D2D" w:rsidR="000032A0" w:rsidRDefault="000032A0" w:rsidP="000032A0">
      <w:pPr>
        <w:rPr>
          <w:rFonts w:ascii="Consolas" w:hAnsi="Consolas" w:cs="Consolas"/>
          <w:color w:val="008080"/>
          <w:kern w:val="0"/>
          <w:szCs w:val="32"/>
          <w:shd w:val="pct15" w:color="auto" w:fill="FFFFFF"/>
        </w:rPr>
      </w:pP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&lt;/</w:t>
      </w:r>
      <w:r w:rsidRPr="000032A0">
        <w:rPr>
          <w:rFonts w:ascii="Consolas" w:hAnsi="Consolas" w:cs="Consolas"/>
          <w:color w:val="3F7F7F"/>
          <w:kern w:val="0"/>
          <w:szCs w:val="32"/>
          <w:shd w:val="pct15" w:color="auto" w:fill="FFFFFF"/>
        </w:rPr>
        <w:t>servlet-mapping</w:t>
      </w:r>
      <w:r w:rsidRPr="000032A0">
        <w:rPr>
          <w:rFonts w:ascii="Consolas" w:hAnsi="Consolas" w:cs="Consolas"/>
          <w:color w:val="008080"/>
          <w:kern w:val="0"/>
          <w:szCs w:val="32"/>
          <w:shd w:val="pct15" w:color="auto" w:fill="FFFFFF"/>
        </w:rPr>
        <w:t>&gt;</w:t>
      </w:r>
    </w:p>
    <w:p w14:paraId="1D83F7A5" w14:textId="02B045F2" w:rsidR="00877392" w:rsidRPr="00877392" w:rsidRDefault="00877392" w:rsidP="00877392">
      <w:pPr>
        <w:ind w:firstLine="420"/>
      </w:pPr>
      <w:r w:rsidRPr="00877392">
        <w:rPr>
          <w:rFonts w:hint="eastAsia"/>
        </w:rPr>
        <w:t>但是在很多情况下，一个项目只使用*.html拦截是不够的，因为在大多数POST请求中使用*</w:t>
      </w:r>
      <w:r w:rsidRPr="00877392">
        <w:t>.html</w:t>
      </w:r>
      <w:r w:rsidRPr="00877392">
        <w:rPr>
          <w:rFonts w:hint="eastAsia"/>
        </w:rPr>
        <w:t>是不合适的，所以我们需要配置第二个“后缀名拦截”，方法很简单，只需要添加一个&lt;</w:t>
      </w:r>
      <w:proofErr w:type="spellStart"/>
      <w:r w:rsidRPr="00877392">
        <w:t>url</w:t>
      </w:r>
      <w:proofErr w:type="spellEnd"/>
      <w:r w:rsidRPr="00877392">
        <w:t>-pattern&gt;</w:t>
      </w:r>
      <w:r w:rsidRPr="00877392">
        <w:rPr>
          <w:rFonts w:hint="eastAsia"/>
        </w:rPr>
        <w:t>即可：</w:t>
      </w:r>
    </w:p>
    <w:p w14:paraId="62ECBC70" w14:textId="77777777" w:rsidR="00877392" w:rsidRPr="00877392" w:rsidRDefault="00877392" w:rsidP="008773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  <w:shd w:val="pct15" w:color="auto" w:fill="FFFFFF"/>
        </w:rPr>
      </w:pP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</w:t>
      </w:r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servlet-mapping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</w:p>
    <w:p w14:paraId="2F05FDF7" w14:textId="77777777" w:rsidR="00877392" w:rsidRPr="00877392" w:rsidRDefault="00877392" w:rsidP="008773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  <w:shd w:val="pct15" w:color="auto" w:fill="FFFFFF"/>
        </w:rPr>
      </w:pPr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 xml:space="preserve">    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</w:t>
      </w:r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servlet-name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  <w:r w:rsidRPr="00877392">
        <w:rPr>
          <w:rFonts w:ascii="Consolas" w:hAnsi="Consolas" w:cs="Consolas"/>
          <w:color w:val="000000"/>
          <w:kern w:val="0"/>
          <w:sz w:val="20"/>
          <w:szCs w:val="32"/>
          <w:u w:val="single"/>
          <w:shd w:val="pct15" w:color="auto" w:fill="FFFFFF"/>
        </w:rPr>
        <w:t>blog</w:t>
      </w:r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>-portal-web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&lt;/</w:t>
      </w:r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servlet-name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</w:p>
    <w:p w14:paraId="13ECA814" w14:textId="77777777" w:rsidR="00877392" w:rsidRPr="00877392" w:rsidRDefault="00877392" w:rsidP="008773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  <w:shd w:val="pct15" w:color="auto" w:fill="FFFFFF"/>
        </w:rPr>
      </w:pPr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 xml:space="preserve">    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</w:t>
      </w:r>
      <w:proofErr w:type="spellStart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url</w:t>
      </w:r>
      <w:proofErr w:type="spellEnd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-pattern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>*.</w:t>
      </w:r>
      <w:r w:rsidRPr="00877392">
        <w:rPr>
          <w:rFonts w:ascii="Consolas" w:hAnsi="Consolas" w:cs="Consolas"/>
          <w:color w:val="000000"/>
          <w:kern w:val="0"/>
          <w:sz w:val="20"/>
          <w:szCs w:val="32"/>
          <w:u w:val="single"/>
          <w:shd w:val="pct15" w:color="auto" w:fill="FFFFFF"/>
        </w:rPr>
        <w:t>html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&lt;/</w:t>
      </w:r>
      <w:proofErr w:type="spellStart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url</w:t>
      </w:r>
      <w:proofErr w:type="spellEnd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-pattern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</w:p>
    <w:p w14:paraId="78F8B558" w14:textId="77777777" w:rsidR="00877392" w:rsidRPr="00877392" w:rsidRDefault="00877392" w:rsidP="008773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  <w:shd w:val="pct15" w:color="auto" w:fill="FFFFFF"/>
        </w:rPr>
      </w:pPr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 xml:space="preserve">    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</w:t>
      </w:r>
      <w:proofErr w:type="spellStart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url</w:t>
      </w:r>
      <w:proofErr w:type="spellEnd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-pattern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  <w:proofErr w:type="gramStart"/>
      <w:r w:rsidRPr="00877392">
        <w:rPr>
          <w:rFonts w:ascii="Consolas" w:hAnsi="Consolas" w:cs="Consolas"/>
          <w:color w:val="000000"/>
          <w:kern w:val="0"/>
          <w:sz w:val="20"/>
          <w:szCs w:val="32"/>
          <w:shd w:val="pct15" w:color="auto" w:fill="FFFFFF"/>
        </w:rPr>
        <w:t>*.action</w:t>
      </w:r>
      <w:proofErr w:type="gramEnd"/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&lt;/</w:t>
      </w:r>
      <w:proofErr w:type="spellStart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url</w:t>
      </w:r>
      <w:proofErr w:type="spellEnd"/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-pattern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</w:p>
    <w:p w14:paraId="3F780E4F" w14:textId="2B2BA9D0" w:rsidR="00877392" w:rsidRDefault="00877392" w:rsidP="00877392">
      <w:pPr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</w:pP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&lt;/</w:t>
      </w:r>
      <w:r w:rsidRPr="00877392">
        <w:rPr>
          <w:rFonts w:ascii="Consolas" w:hAnsi="Consolas" w:cs="Consolas"/>
          <w:color w:val="3F7F7F"/>
          <w:kern w:val="0"/>
          <w:sz w:val="20"/>
          <w:szCs w:val="32"/>
          <w:shd w:val="pct15" w:color="auto" w:fill="FFFFFF"/>
        </w:rPr>
        <w:t>servlet-mapping</w:t>
      </w:r>
      <w:r w:rsidRPr="00877392">
        <w:rPr>
          <w:rFonts w:ascii="Consolas" w:hAnsi="Consolas" w:cs="Consolas"/>
          <w:color w:val="008080"/>
          <w:kern w:val="0"/>
          <w:sz w:val="20"/>
          <w:szCs w:val="32"/>
          <w:shd w:val="pct15" w:color="auto" w:fill="FFFFFF"/>
        </w:rPr>
        <w:t>&gt;</w:t>
      </w:r>
    </w:p>
    <w:p w14:paraId="451E53D9" w14:textId="4D6EDCF2" w:rsidR="00722C6A" w:rsidRDefault="00722C6A" w:rsidP="00722C6A">
      <w:r w:rsidRPr="00722C6A">
        <w:tab/>
      </w:r>
      <w:r w:rsidRPr="00722C6A">
        <w:rPr>
          <w:rFonts w:hint="eastAsia"/>
        </w:rPr>
        <w:t>这样我们就能实现两个后缀名都拦截的效果了</w:t>
      </w:r>
      <w:r>
        <w:rPr>
          <w:rFonts w:hint="eastAsia"/>
        </w:rPr>
        <w:t>。但是有很多处理器（Controller类中的方法）很多时候就只需要</w:t>
      </w:r>
      <w:r w:rsidR="004D78C9">
        <w:rPr>
          <w:rFonts w:hint="eastAsia"/>
        </w:rPr>
        <w:t>处理</w:t>
      </w:r>
      <w:r>
        <w:rPr>
          <w:rFonts w:hint="eastAsia"/>
        </w:rPr>
        <w:t>其中某一个</w:t>
      </w:r>
      <w:r w:rsidR="004D78C9">
        <w:rPr>
          <w:rFonts w:hint="eastAsia"/>
        </w:rPr>
        <w:t>后缀的结尾，例如：我们在访问图片验证码的</w:t>
      </w:r>
      <w:proofErr w:type="spellStart"/>
      <w:r w:rsidR="004D78C9">
        <w:rPr>
          <w:rFonts w:hint="eastAsia"/>
        </w:rPr>
        <w:t>jsp</w:t>
      </w:r>
      <w:proofErr w:type="spellEnd"/>
      <w:r w:rsidR="004D78C9">
        <w:rPr>
          <w:rFonts w:hint="eastAsia"/>
        </w:rPr>
        <w:t>时，总不能写成x</w:t>
      </w:r>
      <w:r w:rsidR="004D78C9">
        <w:t>xx.html</w:t>
      </w:r>
      <w:r w:rsidR="004D78C9">
        <w:rPr>
          <w:rFonts w:hint="eastAsia"/>
        </w:rPr>
        <w:t>的请求吧，写成</w:t>
      </w:r>
      <w:proofErr w:type="spellStart"/>
      <w:r w:rsidR="004D78C9">
        <w:rPr>
          <w:rFonts w:hint="eastAsia"/>
        </w:rPr>
        <w:t>x</w:t>
      </w:r>
      <w:r w:rsidR="004D78C9">
        <w:t>xx.action</w:t>
      </w:r>
      <w:proofErr w:type="spellEnd"/>
      <w:r w:rsidR="004D78C9">
        <w:rPr>
          <w:rFonts w:hint="eastAsia"/>
        </w:rPr>
        <w:t>比较合适</w:t>
      </w:r>
      <w:r w:rsidR="003176EE">
        <w:rPr>
          <w:rFonts w:hint="eastAsia"/>
        </w:rPr>
        <w:t>。</w:t>
      </w:r>
      <w:r w:rsidR="003176EE" w:rsidRPr="003176EE">
        <w:rPr>
          <w:rFonts w:hint="eastAsia"/>
          <w:color w:val="FF0000"/>
        </w:rPr>
        <w:t>如果我们需要指定处理器处理的请求后缀，只需要在配置映射时指定即可</w:t>
      </w:r>
      <w:r w:rsidR="003176EE">
        <w:rPr>
          <w:rFonts w:hint="eastAsia"/>
        </w:rPr>
        <w:t>：</w:t>
      </w:r>
    </w:p>
    <w:p w14:paraId="311F0688" w14:textId="5E216EBA" w:rsidR="003176EE" w:rsidRDefault="003176EE" w:rsidP="003B30B6">
      <w:pPr>
        <w:ind w:firstLine="420"/>
      </w:pPr>
      <w:r>
        <w:rPr>
          <w:rFonts w:hint="eastAsia"/>
        </w:rPr>
        <w:t>例如：@</w:t>
      </w:r>
      <w:proofErr w:type="spellStart"/>
      <w:r>
        <w:t>RequestMapping</w:t>
      </w:r>
      <w:proofErr w:type="spellEnd"/>
      <w: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validate</w:t>
      </w:r>
      <w:r>
        <w:t>code.action</w:t>
      </w:r>
      <w:proofErr w:type="spellEnd"/>
      <w:r>
        <w:rPr>
          <w:rFonts w:hint="eastAsia"/>
        </w:rPr>
        <w:t>”</w:t>
      </w:r>
      <w:r>
        <w:t>)</w:t>
      </w:r>
      <w:r w:rsidR="006E17ED">
        <w:rPr>
          <w:rFonts w:hint="eastAsia"/>
        </w:rPr>
        <w:t>修饰指定处理器即可，此时如果试图</w:t>
      </w:r>
      <w:r w:rsidR="00AC63F5">
        <w:rPr>
          <w:rFonts w:hint="eastAsia"/>
        </w:rPr>
        <w:t>采用v</w:t>
      </w:r>
      <w:r w:rsidR="00AC63F5">
        <w:t>alidatecode</w:t>
      </w:r>
      <w:r w:rsidR="00AC63F5">
        <w:rPr>
          <w:rFonts w:hint="eastAsia"/>
        </w:rPr>
        <w:t>.</w:t>
      </w:r>
      <w:r w:rsidR="00AC63F5">
        <w:t>html</w:t>
      </w:r>
      <w:r w:rsidR="00AC63F5">
        <w:rPr>
          <w:rFonts w:hint="eastAsia"/>
        </w:rPr>
        <w:t>来访问，前端控制器虽然可以拦截请求，但是处理器映射器，是找不到</w:t>
      </w:r>
      <w:r w:rsidR="00AC63F5">
        <w:t>validatecode.html</w:t>
      </w:r>
      <w:r w:rsidR="00AC63F5">
        <w:rPr>
          <w:rFonts w:hint="eastAsia"/>
        </w:rPr>
        <w:t>的处理器的，只有</w:t>
      </w:r>
      <w:proofErr w:type="spellStart"/>
      <w:r w:rsidR="00AC63F5">
        <w:rPr>
          <w:rFonts w:hint="eastAsia"/>
        </w:rPr>
        <w:t>v</w:t>
      </w:r>
      <w:r w:rsidR="00AC63F5">
        <w:t>aliedatecode.action</w:t>
      </w:r>
      <w:proofErr w:type="spellEnd"/>
      <w:r w:rsidR="00AC63F5">
        <w:rPr>
          <w:rFonts w:hint="eastAsia"/>
        </w:rPr>
        <w:t>的处理器。</w:t>
      </w:r>
    </w:p>
    <w:p w14:paraId="43A1CA62" w14:textId="6631AD02" w:rsidR="00AC63F5" w:rsidRPr="003176EE" w:rsidRDefault="003B30B6" w:rsidP="00722C6A">
      <w:pPr>
        <w:rPr>
          <w:rFonts w:hint="eastAsia"/>
        </w:rPr>
      </w:pPr>
      <w:r>
        <w:tab/>
      </w:r>
      <w:r w:rsidRPr="006D7D62">
        <w:rPr>
          <w:rFonts w:hint="eastAsia"/>
          <w:color w:val="FF0000"/>
        </w:rPr>
        <w:t>如果我们想两个后缀名的请求都拦截，那又该如何解决呢？只需要在写映射路径时，不带上后缀名即可</w:t>
      </w:r>
      <w:r>
        <w:rPr>
          <w:rFonts w:hint="eastAsia"/>
        </w:rPr>
        <w:t>。例如：</w:t>
      </w:r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validate</w:t>
      </w:r>
      <w:r>
        <w:t>code</w:t>
      </w:r>
      <w:proofErr w:type="spellEnd"/>
      <w:r>
        <w:rPr>
          <w:rFonts w:hint="eastAsia"/>
        </w:rPr>
        <w:t>”</w:t>
      </w:r>
      <w:r>
        <w:t>)</w:t>
      </w:r>
      <w:r>
        <w:rPr>
          <w:rFonts w:hint="eastAsia"/>
        </w:rPr>
        <w:t>，这样两种后缀名的请求都会处</w:t>
      </w:r>
      <w:r>
        <w:rPr>
          <w:rFonts w:hint="eastAsia"/>
        </w:rPr>
        <w:lastRenderedPageBreak/>
        <w:t>理。</w:t>
      </w:r>
    </w:p>
    <w:sectPr w:rsidR="00AC63F5" w:rsidRPr="0031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17"/>
    <w:rsid w:val="000032A0"/>
    <w:rsid w:val="000037DD"/>
    <w:rsid w:val="0002725A"/>
    <w:rsid w:val="00223940"/>
    <w:rsid w:val="002F73C0"/>
    <w:rsid w:val="003176EE"/>
    <w:rsid w:val="003B30B6"/>
    <w:rsid w:val="00464217"/>
    <w:rsid w:val="004D78C9"/>
    <w:rsid w:val="006C7AF2"/>
    <w:rsid w:val="006D7D62"/>
    <w:rsid w:val="006E17ED"/>
    <w:rsid w:val="00722C6A"/>
    <w:rsid w:val="00877392"/>
    <w:rsid w:val="0094781C"/>
    <w:rsid w:val="009B5E65"/>
    <w:rsid w:val="00A93352"/>
    <w:rsid w:val="00A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DBA0"/>
  <w15:chartTrackingRefBased/>
  <w15:docId w15:val="{88AEEAF8-AD1F-4F34-806A-73C955D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7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781C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2394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3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14</cp:revision>
  <dcterms:created xsi:type="dcterms:W3CDTF">2019-03-10T03:34:00Z</dcterms:created>
  <dcterms:modified xsi:type="dcterms:W3CDTF">2019-03-10T03:48:00Z</dcterms:modified>
</cp:coreProperties>
</file>