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FDA" w:rsidRDefault="007D07D5" w:rsidP="007D07D5">
      <w:pPr>
        <w:jc w:val="center"/>
        <w:rPr>
          <w:b/>
          <w:sz w:val="36"/>
          <w:szCs w:val="36"/>
        </w:rPr>
      </w:pPr>
      <w:r w:rsidRPr="007D07D5">
        <w:rPr>
          <w:b/>
          <w:sz w:val="36"/>
          <w:szCs w:val="36"/>
        </w:rPr>
        <w:t xml:space="preserve">Facial </w:t>
      </w:r>
      <w:proofErr w:type="spellStart"/>
      <w:r w:rsidRPr="007D07D5">
        <w:rPr>
          <w:b/>
          <w:sz w:val="36"/>
          <w:szCs w:val="36"/>
        </w:rPr>
        <w:t>Keypoints</w:t>
      </w:r>
      <w:proofErr w:type="spellEnd"/>
      <w:r w:rsidRPr="007D07D5">
        <w:rPr>
          <w:b/>
          <w:sz w:val="36"/>
          <w:szCs w:val="36"/>
        </w:rPr>
        <w:t xml:space="preserve"> Detection</w:t>
      </w:r>
    </w:p>
    <w:p w:rsidR="007D07D5" w:rsidRDefault="007D07D5" w:rsidP="007D07D5">
      <w:pPr>
        <w:jc w:val="center"/>
        <w:rPr>
          <w:b/>
          <w:sz w:val="36"/>
          <w:szCs w:val="36"/>
        </w:rPr>
      </w:pPr>
    </w:p>
    <w:p w:rsidR="007D07D5" w:rsidRDefault="007D07D5" w:rsidP="007D07D5">
      <w:pPr>
        <w:rPr>
          <w:sz w:val="28"/>
          <w:szCs w:val="28"/>
        </w:rPr>
      </w:pPr>
      <w:r>
        <w:rPr>
          <w:sz w:val="28"/>
          <w:szCs w:val="28"/>
        </w:rPr>
        <w:t>Approach 1:</w:t>
      </w:r>
    </w:p>
    <w:p w:rsidR="007D07D5" w:rsidRDefault="007D07D5" w:rsidP="007D07D5">
      <w:pPr>
        <w:rPr>
          <w:sz w:val="28"/>
          <w:szCs w:val="28"/>
        </w:rPr>
      </w:pPr>
      <w:r>
        <w:rPr>
          <w:sz w:val="28"/>
          <w:szCs w:val="28"/>
        </w:rPr>
        <w:t>Approach 2:  Image Patches.</w:t>
      </w:r>
    </w:p>
    <w:p w:rsidR="007D07D5" w:rsidRDefault="007D07D5" w:rsidP="007D07D5">
      <w:pPr>
        <w:rPr>
          <w:szCs w:val="24"/>
        </w:rPr>
      </w:pPr>
      <w:r>
        <w:rPr>
          <w:szCs w:val="24"/>
        </w:rPr>
        <w:t xml:space="preserve">In this algorithm, we make use of the richness of our training data, with 7049 rows and 30 variables. 30 variables are the ensemble for the 15 coordinates for the 15 facial </w:t>
      </w:r>
      <w:proofErr w:type="spellStart"/>
      <w:r>
        <w:rPr>
          <w:szCs w:val="24"/>
        </w:rPr>
        <w:t>keypoints</w:t>
      </w:r>
      <w:proofErr w:type="spellEnd"/>
      <w:r>
        <w:rPr>
          <w:szCs w:val="24"/>
        </w:rPr>
        <w:t xml:space="preserve">. </w:t>
      </w:r>
    </w:p>
    <w:p w:rsidR="007D07D5" w:rsidRDefault="007D07D5" w:rsidP="007D07D5">
      <w:pPr>
        <w:rPr>
          <w:szCs w:val="24"/>
        </w:rPr>
      </w:pPr>
    </w:p>
    <w:p w:rsidR="007D07D5" w:rsidRDefault="007D07D5" w:rsidP="007D07D5">
      <w:pPr>
        <w:rPr>
          <w:szCs w:val="24"/>
        </w:rPr>
      </w:pPr>
      <w:r>
        <w:rPr>
          <w:szCs w:val="24"/>
        </w:rPr>
        <w:t xml:space="preserve">To explain this procedure, let’s take </w:t>
      </w:r>
      <w:proofErr w:type="spellStart"/>
      <w:r>
        <w:rPr>
          <w:szCs w:val="24"/>
        </w:rPr>
        <w:t>left_eye_center</w:t>
      </w:r>
      <w:proofErr w:type="spellEnd"/>
      <w:r>
        <w:rPr>
          <w:szCs w:val="24"/>
        </w:rPr>
        <w:t xml:space="preserve"> as an example. The idea is to extract a patch around this </w:t>
      </w:r>
      <w:proofErr w:type="spellStart"/>
      <w:r>
        <w:rPr>
          <w:szCs w:val="24"/>
        </w:rPr>
        <w:t>keypoint</w:t>
      </w:r>
      <w:proofErr w:type="spellEnd"/>
      <w:r>
        <w:rPr>
          <w:szCs w:val="24"/>
        </w:rPr>
        <w:t xml:space="preserve"> in each image, and see how the </w:t>
      </w:r>
      <w:r w:rsidR="008F4CD0">
        <w:rPr>
          <w:szCs w:val="24"/>
        </w:rPr>
        <w:t xml:space="preserve">location of this </w:t>
      </w:r>
      <w:proofErr w:type="spellStart"/>
      <w:r w:rsidR="008F4CD0">
        <w:rPr>
          <w:szCs w:val="24"/>
        </w:rPr>
        <w:t>keypoint</w:t>
      </w:r>
      <w:proofErr w:type="spellEnd"/>
      <w:r>
        <w:rPr>
          <w:szCs w:val="24"/>
        </w:rPr>
        <w:t xml:space="preserve"> in this patches</w:t>
      </w:r>
      <w:r w:rsidR="008F4CD0">
        <w:rPr>
          <w:szCs w:val="24"/>
        </w:rPr>
        <w:t xml:space="preserve"> </w:t>
      </w:r>
      <w:r>
        <w:rPr>
          <w:szCs w:val="24"/>
        </w:rPr>
        <w:t xml:space="preserve">looks like, and average our result across this column. </w:t>
      </w:r>
      <w:r w:rsidR="008F4CD0">
        <w:rPr>
          <w:szCs w:val="24"/>
        </w:rPr>
        <w:t>Then we apply</w:t>
      </w:r>
      <w:r>
        <w:rPr>
          <w:szCs w:val="24"/>
        </w:rPr>
        <w:t xml:space="preserve"> this result to our test data. </w:t>
      </w:r>
    </w:p>
    <w:p w:rsidR="00A403C8" w:rsidRDefault="00A403C8" w:rsidP="007D07D5">
      <w:pPr>
        <w:rPr>
          <w:szCs w:val="24"/>
        </w:rPr>
      </w:pPr>
    </w:p>
    <w:p w:rsidR="00A403C8" w:rsidRPr="007D07D5" w:rsidRDefault="00A403C8" w:rsidP="007D07D5">
      <w:pPr>
        <w:rPr>
          <w:szCs w:val="24"/>
        </w:rPr>
      </w:pPr>
      <w:r>
        <w:rPr>
          <w:szCs w:val="24"/>
        </w:rPr>
        <w:t xml:space="preserve">Each number in </w:t>
      </w:r>
      <w:proofErr w:type="spellStart"/>
      <w:r w:rsidRPr="00A403C8">
        <w:rPr>
          <w:b/>
          <w:szCs w:val="24"/>
        </w:rPr>
        <w:t>img.train</w:t>
      </w:r>
      <w:proofErr w:type="spellEnd"/>
      <w:r>
        <w:rPr>
          <w:szCs w:val="24"/>
        </w:rPr>
        <w:t xml:space="preserve">: each number represents the intensity of a pixel in the image. </w:t>
      </w:r>
    </w:p>
    <w:sectPr w:rsidR="00A403C8" w:rsidRPr="007D07D5" w:rsidSect="004C7F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07D5"/>
    <w:rsid w:val="004C7FDA"/>
    <w:rsid w:val="004E084C"/>
    <w:rsid w:val="0054526F"/>
    <w:rsid w:val="00685745"/>
    <w:rsid w:val="007D07D5"/>
    <w:rsid w:val="008F4CD0"/>
    <w:rsid w:val="00956212"/>
    <w:rsid w:val="00A403C8"/>
    <w:rsid w:val="00AB2F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1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Hankui</dc:creator>
  <cp:lastModifiedBy>Peng, Hankui</cp:lastModifiedBy>
  <cp:revision>1</cp:revision>
  <dcterms:created xsi:type="dcterms:W3CDTF">2016-03-23T01:32:00Z</dcterms:created>
  <dcterms:modified xsi:type="dcterms:W3CDTF">2016-03-23T02:30:00Z</dcterms:modified>
</cp:coreProperties>
</file>