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Documentație – Surse de Inspirație și Creație</w:t>
      </w:r>
    </w:p>
    <w:p>
      <w:pPr>
        <w:pStyle w:val="Heading2"/>
      </w:pPr>
      <w:r>
        <w:t>ChatGPT – OpenAI</w:t>
      </w:r>
    </w:p>
    <w:p>
      <w:pPr/>
      <w:r>
        <w:t>Descriere: ChatGPT este un model de limbaj avansat dezvoltat de OpenAI, folosit pentru generarea de texte, idei creative, coduri, documentații și multe altele.</w:t>
      </w:r>
    </w:p>
    <w:p>
      <w:pPr/>
      <w:r>
        <w:t>Utilizare: A fost utilizat pentru generarea automată a textelor, structurarea conținutului, formularea profesională a frazelor și pentru oferirea de sugestii inteligente și relevante.</w:t>
      </w:r>
    </w:p>
    <w:p>
      <w:pPr/>
      <w:r>
        <w:t>Website: https://chat.openai.com</w:t>
      </w:r>
    </w:p>
    <w:p>
      <w:pPr>
        <w:pStyle w:val="Heading2"/>
      </w:pPr>
      <w:r>
        <w:t>Sora – OpenAI</w:t>
      </w:r>
    </w:p>
    <w:p>
      <w:pPr/>
      <w:r>
        <w:t>Descriere: Sora este un instrument AI creat de OpenAI pentru generarea de conținut video pe baza descrierilor textuale.</w:t>
      </w:r>
    </w:p>
    <w:p>
      <w:pPr/>
      <w:r>
        <w:t>Utilizare: Folosit ca sursă de inspirație pentru idei vizuale, animații și prezentări video conceptuale.</w:t>
      </w:r>
    </w:p>
    <w:p>
      <w:pPr/>
      <w:r>
        <w:t>Website: https://openai.com/sora</w:t>
      </w:r>
    </w:p>
    <w:p>
      <w:pPr>
        <w:pStyle w:val="Heading2"/>
      </w:pPr>
      <w:r>
        <w:t>W3Schools</w:t>
      </w:r>
    </w:p>
    <w:p>
      <w:pPr/>
      <w:r>
        <w:t>Descriere: W3Schools este una dintre cele mai populare platforme online pentru învățarea limbajelor de programare web: HTML, CSS, JavaScript, PHP, SQL și altele.</w:t>
      </w:r>
    </w:p>
    <w:p>
      <w:pPr/>
      <w:r>
        <w:t>Utilizare: Folosit ca suport tehnic pentru înțelegerea structurii HTML, a stilurilor CSS și pentru exemple de coduri web.</w:t>
      </w:r>
    </w:p>
    <w:p>
      <w:pPr/>
      <w:r>
        <w:t>Website: https://www.w3schools.com</w:t>
      </w:r>
    </w:p>
    <w:p>
      <w:pPr>
        <w:pStyle w:val="Heading2"/>
      </w:pPr>
      <w:r>
        <w:t>GitHub</w:t>
      </w:r>
    </w:p>
    <w:p>
      <w:pPr/>
      <w:r>
        <w:t>Descriere: GitHub este o platformă pentru versionarea codului și colaborare între dezvoltatori.</w:t>
      </w:r>
    </w:p>
    <w:p>
      <w:pPr/>
      <w:r>
        <w:t>Utilizare: A fost consultată pentru exemple de proiecte, cod sursă și bune practici în programare.</w:t>
      </w:r>
    </w:p>
    <w:p>
      <w:pPr/>
      <w:r>
        <w:t>Website: https://github.com</w:t>
      </w:r>
    </w:p>
    <w:p>
      <w:pPr>
        <w:pStyle w:val="Heading2"/>
      </w:pPr>
      <w:r>
        <w:t>Google Fonts</w:t>
      </w:r>
    </w:p>
    <w:p>
      <w:pPr/>
      <w:r>
        <w:t>Descriere: Librărie online gratuită cu sute de fonturi moderne pentru web design.</w:t>
      </w:r>
    </w:p>
    <w:p>
      <w:pPr/>
      <w:r>
        <w:t>Utilizare: Folosit pentru alegerea fonturilor utilizate în designul paginilor web sau în prezentări.</w:t>
      </w:r>
    </w:p>
    <w:p>
      <w:pPr/>
      <w:r>
        <w:t>Website: https://fonts.google.com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