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D223" w14:textId="77777777" w:rsidR="00DA5D14" w:rsidRDefault="00000000">
      <w:pPr>
        <w:pStyle w:val="Heading1"/>
      </w:pPr>
      <w:r>
        <w:t>Test Case: User Selecting Movie, Clicking Pay, and Marking as Paid</w:t>
      </w:r>
    </w:p>
    <w:p w14:paraId="0ED97331" w14:textId="77777777" w:rsidR="00DA5D14" w:rsidRDefault="00000000">
      <w:pPr>
        <w:pStyle w:val="Heading2"/>
      </w:pPr>
      <w:r>
        <w:t>Test Case Details</w:t>
      </w:r>
    </w:p>
    <w:p w14:paraId="4724D68C" w14:textId="77777777" w:rsidR="00DA5D14" w:rsidRDefault="00000000">
      <w:r>
        <w:t>Test Case ID: TC009</w:t>
      </w:r>
    </w:p>
    <w:p w14:paraId="6B479817" w14:textId="77777777" w:rsidR="00DA5D14" w:rsidRDefault="00000000">
      <w:r>
        <w:t>Test Case Name: User Selecting Movie, Clicking Pay, and Marking as Paid</w:t>
      </w:r>
    </w:p>
    <w:p w14:paraId="34A2A564" w14:textId="77777777" w:rsidR="00DA5D14" w:rsidRDefault="00000000">
      <w:r>
        <w:t>Test Description: Verify that a user can select the "More" button on a movie, click "Pay", read the PayPal email from the partner, and click the "Mark as Paid" button.</w:t>
      </w:r>
    </w:p>
    <w:p w14:paraId="5EAFAAB1" w14:textId="77777777" w:rsidR="00DA5D14" w:rsidRDefault="00000000">
      <w:pPr>
        <w:pStyle w:val="Heading2"/>
      </w:pPr>
      <w:r>
        <w:t>Pre-conditions</w:t>
      </w:r>
    </w:p>
    <w:p w14:paraId="14343F71" w14:textId="77777777" w:rsidR="00DA5D14" w:rsidRDefault="00000000">
      <w:r>
        <w:t>1. The user is logged in and has selected a movie from the main page of the MovieShop platform.</w:t>
      </w:r>
    </w:p>
    <w:p w14:paraId="33727E2F" w14:textId="77777777" w:rsidR="00DA5D14" w:rsidRDefault="00000000">
      <w:pPr>
        <w:pStyle w:val="Heading2"/>
      </w:pPr>
      <w:r>
        <w:t>Test Steps</w:t>
      </w:r>
    </w:p>
    <w:p w14:paraId="4A5FAA63" w14:textId="77777777" w:rsidR="00DA5D14" w:rsidRDefault="00000000">
      <w:pPr>
        <w:pStyle w:val="ListNumber"/>
      </w:pPr>
      <w:r>
        <w:t>Navigate to the movie details page by clicking the "More" button on a selected movie.</w:t>
      </w:r>
    </w:p>
    <w:p w14:paraId="53188596" w14:textId="77777777" w:rsidR="00DA5D14" w:rsidRDefault="00000000">
      <w:pPr>
        <w:pStyle w:val="ListNumber"/>
      </w:pPr>
      <w:r>
        <w:t>Click on the "Pay" button.</w:t>
      </w:r>
    </w:p>
    <w:p w14:paraId="6EC99B5D" w14:textId="77777777" w:rsidR="00DA5D14" w:rsidRDefault="00000000">
      <w:pPr>
        <w:pStyle w:val="ListNumber"/>
      </w:pPr>
      <w:r>
        <w:t>Read the PayPal email provided by the partner.</w:t>
      </w:r>
    </w:p>
    <w:p w14:paraId="475A30C0" w14:textId="77777777" w:rsidR="00DA5D14" w:rsidRDefault="00000000">
      <w:pPr>
        <w:pStyle w:val="ListNumber"/>
      </w:pPr>
      <w:r>
        <w:t>Complete the payment through PayPal (this step can be simulated).</w:t>
      </w:r>
    </w:p>
    <w:p w14:paraId="6A0D1A3A" w14:textId="77777777" w:rsidR="00DA5D14" w:rsidRDefault="00000000">
      <w:pPr>
        <w:pStyle w:val="ListNumber"/>
      </w:pPr>
      <w:r>
        <w:t>Return to the MovieShop platform and click on the "Mark as Paid" button.</w:t>
      </w:r>
    </w:p>
    <w:p w14:paraId="13B4132B" w14:textId="77777777" w:rsidR="00DA5D14" w:rsidRDefault="00000000">
      <w:pPr>
        <w:pStyle w:val="Heading2"/>
      </w:pPr>
      <w:r>
        <w:t>Test Data</w:t>
      </w:r>
    </w:p>
    <w:p w14:paraId="7E5001E7" w14:textId="77777777" w:rsidR="00DA5D14" w:rsidRDefault="00000000">
      <w:r>
        <w:t>Movie: Example Movie</w:t>
      </w:r>
    </w:p>
    <w:p w14:paraId="5E65FE57" w14:textId="77777777" w:rsidR="00DA5D14" w:rsidRDefault="00000000">
      <w:r>
        <w:t>PayPal Email: partner@example.com</w:t>
      </w:r>
    </w:p>
    <w:p w14:paraId="09DB4087" w14:textId="77777777" w:rsidR="00DA5D14" w:rsidRDefault="00000000">
      <w:pPr>
        <w:pStyle w:val="Heading2"/>
      </w:pPr>
      <w:r>
        <w:t>Expected Result</w:t>
      </w:r>
    </w:p>
    <w:p w14:paraId="3B472441" w14:textId="77777777" w:rsidR="00DA5D14" w:rsidRDefault="00000000">
      <w:r>
        <w:t>The user successfully reads the PayPal email, completes the payment, and marks the transaction as paid on the MovieShop platform.</w:t>
      </w:r>
    </w:p>
    <w:p w14:paraId="3346A7B5" w14:textId="77777777" w:rsidR="00DA5D14" w:rsidRDefault="00000000">
      <w:pPr>
        <w:pStyle w:val="Heading2"/>
      </w:pPr>
      <w:r>
        <w:t>Post-conditions</w:t>
      </w:r>
    </w:p>
    <w:p w14:paraId="389C9948" w14:textId="77777777" w:rsidR="00DA5D14" w:rsidRDefault="00000000">
      <w:r>
        <w:t>1. The payment status of the selected movie is updated to "Paid".</w:t>
      </w:r>
    </w:p>
    <w:p w14:paraId="6AB1206B" w14:textId="77777777" w:rsidR="00DA5D14" w:rsidRDefault="00000000">
      <w:r>
        <w:t>2. The transaction details are saved in the database.</w:t>
      </w:r>
    </w:p>
    <w:sectPr w:rsidR="00DA5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571491">
    <w:abstractNumId w:val="8"/>
  </w:num>
  <w:num w:numId="2" w16cid:durableId="932006589">
    <w:abstractNumId w:val="6"/>
  </w:num>
  <w:num w:numId="3" w16cid:durableId="1008944087">
    <w:abstractNumId w:val="5"/>
  </w:num>
  <w:num w:numId="4" w16cid:durableId="2044741245">
    <w:abstractNumId w:val="4"/>
  </w:num>
  <w:num w:numId="5" w16cid:durableId="1663506341">
    <w:abstractNumId w:val="7"/>
  </w:num>
  <w:num w:numId="6" w16cid:durableId="1214542155">
    <w:abstractNumId w:val="3"/>
  </w:num>
  <w:num w:numId="7" w16cid:durableId="1111439787">
    <w:abstractNumId w:val="2"/>
  </w:num>
  <w:num w:numId="8" w16cid:durableId="529075233">
    <w:abstractNumId w:val="1"/>
  </w:num>
  <w:num w:numId="9" w16cid:durableId="181575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49A"/>
    <w:rsid w:val="00CB0664"/>
    <w:rsid w:val="00DA5D14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0CE14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2024-06-16T21:34:00Z</dcterms:created>
  <dcterms:modified xsi:type="dcterms:W3CDTF">2024-06-16T21:34:00Z</dcterms:modified>
  <cp:category/>
</cp:coreProperties>
</file>