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918E2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CENTRO PAULA SOUZA</w:t>
      </w:r>
    </w:p>
    <w:p w14:paraId="12EC5246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ETEC Paulistano</w:t>
      </w:r>
    </w:p>
    <w:p w14:paraId="0F1CF570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Disciplina Projeto Web 1</w:t>
      </w:r>
    </w:p>
    <w:p w14:paraId="65009164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61D6A303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2388355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D13142B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6FF9899E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532154A1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0B8836C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Desenvolvimento de Comércio Eletrônico</w:t>
      </w:r>
    </w:p>
    <w:p w14:paraId="0196A566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Professor: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Marcelo Barbosa</w:t>
      </w:r>
    </w:p>
    <w:p w14:paraId="49007DDE" w14:textId="31E99E68" w:rsidR="00F257CD" w:rsidRDefault="00C516E5" w:rsidP="003D233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Alunos: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3D233C">
        <w:rPr>
          <w:rFonts w:ascii="Arial" w:eastAsia="Arial" w:hAnsi="Arial" w:cs="Arial"/>
          <w:color w:val="000000"/>
          <w:sz w:val="22"/>
          <w:szCs w:val="22"/>
        </w:rPr>
        <w:t xml:space="preserve">Beatriz </w:t>
      </w:r>
      <w:proofErr w:type="spellStart"/>
      <w:r w:rsidR="003D233C">
        <w:rPr>
          <w:rFonts w:ascii="Arial" w:eastAsia="Arial" w:hAnsi="Arial" w:cs="Arial"/>
          <w:color w:val="000000"/>
          <w:sz w:val="22"/>
          <w:szCs w:val="22"/>
        </w:rPr>
        <w:t>Graziely</w:t>
      </w:r>
      <w:proofErr w:type="spellEnd"/>
      <w:r w:rsidR="003D233C">
        <w:rPr>
          <w:rFonts w:ascii="Arial" w:eastAsia="Arial" w:hAnsi="Arial" w:cs="Arial"/>
          <w:color w:val="000000"/>
          <w:sz w:val="22"/>
          <w:szCs w:val="22"/>
        </w:rPr>
        <w:t xml:space="preserve"> da Silva Oliveira</w:t>
      </w:r>
    </w:p>
    <w:p w14:paraId="32E99A8F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6DB2722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60790C41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1ED80FB4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61DF2A0E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95D47BB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1A95B950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7CF2E682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D820F20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518B08E1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5DE079CD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7AD940E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291583C0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396C2C1A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5E4A2A3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2F3FFBBE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4A96829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São Paulo</w:t>
      </w:r>
    </w:p>
    <w:p w14:paraId="36F7FE1A" w14:textId="5152EC85" w:rsidR="003D233C" w:rsidRDefault="003D233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Nov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2024</w:t>
      </w:r>
    </w:p>
    <w:p w14:paraId="5856CBE5" w14:textId="0892BE56" w:rsidR="00F257CD" w:rsidRDefault="00C516E5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480" w:line="36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Sumário</w:t>
      </w:r>
    </w:p>
    <w:p w14:paraId="14D8F75F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6296AF8E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Resumo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1</w:t>
      </w:r>
    </w:p>
    <w:p w14:paraId="49D9D5B1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color w:val="000000"/>
          <w:sz w:val="22"/>
          <w:szCs w:val="22"/>
        </w:rPr>
        <w:t>1. Introdução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1</w:t>
      </w:r>
    </w:p>
    <w:p w14:paraId="44E7D1D9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2. </w:t>
      </w:r>
      <w:r>
        <w:rPr>
          <w:rFonts w:ascii="Arial" w:eastAsia="Arial" w:hAnsi="Arial" w:cs="Arial"/>
          <w:b/>
          <w:color w:val="000000"/>
          <w:sz w:val="22"/>
          <w:szCs w:val="22"/>
        </w:rPr>
        <w:t>Justificativa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1</w:t>
      </w:r>
    </w:p>
    <w:p w14:paraId="0C6A56EA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3. Objetivo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1</w:t>
      </w:r>
    </w:p>
    <w:p w14:paraId="669503C1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Procedimentos Metodológicos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1</w:t>
      </w:r>
    </w:p>
    <w:p w14:paraId="7DBDFE84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5. Resultados esperados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1</w:t>
      </w:r>
    </w:p>
    <w:p w14:paraId="7CDA145F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6. Plano de trabalho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1</w:t>
      </w:r>
    </w:p>
    <w:p w14:paraId="554C7B9E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>6.1.  Atividades e cronograma de trabalho</w:t>
      </w:r>
      <w:r>
        <w:rPr>
          <w:rFonts w:ascii="Arial" w:eastAsia="Arial" w:hAnsi="Arial" w:cs="Arial"/>
          <w:color w:val="000000"/>
          <w:sz w:val="22"/>
          <w:szCs w:val="22"/>
        </w:rPr>
        <w:t>..................................................................1</w:t>
      </w:r>
    </w:p>
    <w:p w14:paraId="722F4705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 xml:space="preserve">6.2.  Possíveis 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>despesas e recursos necessários (prévia)...</w:t>
      </w:r>
      <w:r>
        <w:rPr>
          <w:rFonts w:ascii="Arial" w:eastAsia="Arial" w:hAnsi="Arial" w:cs="Arial"/>
          <w:color w:val="000000"/>
          <w:sz w:val="22"/>
          <w:szCs w:val="22"/>
        </w:rPr>
        <w:t>.......................................1</w:t>
      </w:r>
    </w:p>
    <w:p w14:paraId="1AC476DE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8504"/>
        </w:tabs>
        <w:spacing w:after="100"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7. Referências 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>1</w:t>
      </w:r>
    </w:p>
    <w:p w14:paraId="7E10D36C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668BDFF3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1F1B6816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7974E2AA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14288953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7228E87A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266B7A6C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4443C82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8D1EE57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38B15267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5B3083F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0500FA9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5A7597C4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6C4C1E15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3F2AEA57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6C6CD5DB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265532FD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2D91D446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E895C64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6AA55CD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FAA5B69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55819EFD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68BD3390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3D700B7B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E75444E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Resumo</w:t>
      </w:r>
    </w:p>
    <w:p w14:paraId="43CA16EA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color w:val="000000"/>
        </w:rPr>
      </w:pPr>
    </w:p>
    <w:p w14:paraId="3ADDD9C9" w14:textId="532F74AD" w:rsidR="00F257CD" w:rsidRPr="00B80814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/>
          <w:color w:val="000000"/>
        </w:rPr>
        <w:t>Palavras-Chave:</w:t>
      </w:r>
      <w:r w:rsidR="00B80814">
        <w:rPr>
          <w:rFonts w:ascii="Arial" w:eastAsia="Arial" w:hAnsi="Arial" w:cs="Arial"/>
          <w:b/>
          <w:color w:val="000000"/>
        </w:rPr>
        <w:t xml:space="preserve"> </w:t>
      </w:r>
      <w:r w:rsidR="00B80814">
        <w:rPr>
          <w:rFonts w:ascii="Arial" w:eastAsia="Arial" w:hAnsi="Arial" w:cs="Arial"/>
          <w:bCs/>
          <w:color w:val="000000"/>
        </w:rPr>
        <w:t>Corinthians, Timão, Orgulho, Fiel.</w:t>
      </w:r>
    </w:p>
    <w:p w14:paraId="6BF8D87F" w14:textId="77777777" w:rsidR="00F257CD" w:rsidRDefault="00C516E5">
      <w:pPr>
        <w:keepNext/>
        <w:keepLines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80" w:after="240" w:line="360" w:lineRule="auto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Introdução</w:t>
      </w:r>
    </w:p>
    <w:p w14:paraId="1E4236B7" w14:textId="54D0A12A" w:rsidR="00B80814" w:rsidRDefault="003D233C" w:rsidP="003D233C">
      <w:pPr>
        <w:rPr>
          <w:rFonts w:ascii="Arial" w:eastAsia="Arial" w:hAnsi="Arial" w:cs="Arial"/>
          <w:bCs/>
          <w:color w:val="000000"/>
        </w:rPr>
      </w:pPr>
      <w:r w:rsidRPr="003D233C">
        <w:rPr>
          <w:rFonts w:ascii="Arial" w:eastAsia="Arial" w:hAnsi="Arial" w:cs="Arial"/>
          <w:bCs/>
          <w:color w:val="000000"/>
        </w:rPr>
        <w:t>A Orgulho Timão é um site dedicado aos torcedores apaixonados pelo Sport Club Corinthians Paulista, oferecendo uma variedade de camisas, conjuntos e acessórios com o tema do clube. Com o objetivo de proporcionar aos fãs do Corinthians uma maneira única de expressar sua paixão pelo time, o site traz opções de vestuário que combinam estilo e orgulho de ser corinthiano. Desde camisas, jaquetas e conjuntos pré-treino e até acessórios exclusivos, a Orgulho Timão visa atender aos torcedores que buscam estar sempre conectados com seu time, seja nos momentos de jogo ou no dia a dia.</w:t>
      </w:r>
    </w:p>
    <w:p w14:paraId="0693063B" w14:textId="77777777" w:rsidR="003D233C" w:rsidRPr="003D233C" w:rsidRDefault="003D233C" w:rsidP="003D233C">
      <w:pPr>
        <w:rPr>
          <w:rFonts w:ascii="Arial" w:eastAsia="Arial" w:hAnsi="Arial" w:cs="Arial"/>
          <w:bCs/>
          <w:color w:val="000000"/>
        </w:rPr>
      </w:pPr>
    </w:p>
    <w:p w14:paraId="5A5C5715" w14:textId="77777777" w:rsidR="00F257CD" w:rsidRDefault="00C516E5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Justificativa</w:t>
      </w:r>
    </w:p>
    <w:p w14:paraId="23859DB1" w14:textId="272AC944" w:rsidR="00F257CD" w:rsidRDefault="003D233C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Arial" w:eastAsia="Arial" w:hAnsi="Arial" w:cs="Arial"/>
          <w:color w:val="000000"/>
        </w:rPr>
      </w:pPr>
      <w:r w:rsidRPr="003D233C">
        <w:rPr>
          <w:rFonts w:ascii="Arial" w:eastAsia="Arial" w:hAnsi="Arial" w:cs="Arial"/>
          <w:color w:val="000000"/>
        </w:rPr>
        <w:t>O mercado de produtos licenciados para torcedores de futebol tem se expandido significativamente nos últimos anos, com uma crescente demanda por itens que combinem qualidade, estilo e identificação com o time. No entanto, muitos torcedores enfrentam dificuldades em encontrar opções variadas e acessíveis que atendam às suas preferências. A Orgulho Timão surge como uma resposta a essa demanda, oferecendo uma plataforma online especializada em roupas e acessórios com a identidade do Corinthians. A proposta é preencher uma lacuna no mercado, oferecendo produtos de qualidade com designs exclusivos, que reforçam o orgulho de ser corinthiano.</w:t>
      </w:r>
    </w:p>
    <w:p w14:paraId="57FF59B4" w14:textId="77777777" w:rsidR="00F257CD" w:rsidRDefault="00C516E5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Objetivo</w:t>
      </w:r>
    </w:p>
    <w:p w14:paraId="7A213663" w14:textId="64619C76" w:rsidR="00F257CD" w:rsidRDefault="003D233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color w:val="000000"/>
        </w:rPr>
      </w:pPr>
      <w:r w:rsidRPr="003D233C">
        <w:rPr>
          <w:rFonts w:ascii="Arial" w:eastAsia="Arial" w:hAnsi="Arial" w:cs="Arial"/>
          <w:color w:val="000000"/>
        </w:rPr>
        <w:t>O principal objetivo da Orgulho Timão é fornecer uma experiência de compra online personalizada para os torcedores do Corinthians, oferecendo produtos autênticos e exclusivos que representem sua paixão pelo time. O site visa se tornar uma referência para os fãs que buscam não apenas roupas, mas também um estilo de vida que celebra a história e a força do clube.</w:t>
      </w:r>
    </w:p>
    <w:p w14:paraId="435888C0" w14:textId="77777777" w:rsidR="003D233C" w:rsidRDefault="003D233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color w:val="000000"/>
        </w:rPr>
      </w:pPr>
    </w:p>
    <w:p w14:paraId="673078A9" w14:textId="77777777" w:rsidR="00F257CD" w:rsidRDefault="00C516E5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Procedimentos metodológicos</w:t>
      </w:r>
    </w:p>
    <w:p w14:paraId="5CA67AAF" w14:textId="77777777" w:rsidR="00F72E96" w:rsidRPr="00F72E96" w:rsidRDefault="00F72E96" w:rsidP="00F72E9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color w:val="000000"/>
        </w:rPr>
      </w:pPr>
      <w:r w:rsidRPr="00F72E96">
        <w:rPr>
          <w:rFonts w:ascii="Arial" w:eastAsia="Arial" w:hAnsi="Arial" w:cs="Arial"/>
          <w:color w:val="000000"/>
        </w:rPr>
        <w:t>O desenvolvimento da Orgulho Timão seguiu as seguintes etapas:</w:t>
      </w:r>
    </w:p>
    <w:p w14:paraId="79BD7B37" w14:textId="77777777" w:rsidR="00F72E96" w:rsidRPr="00F72E96" w:rsidRDefault="00F72E96" w:rsidP="00F72E9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color w:val="000000"/>
        </w:rPr>
      </w:pPr>
      <w:r w:rsidRPr="00F72E96">
        <w:rPr>
          <w:rFonts w:ascii="Arial" w:eastAsia="Arial" w:hAnsi="Arial" w:cs="Arial"/>
          <w:color w:val="000000"/>
        </w:rPr>
        <w:t>1. Pesquisa de Mercado: Realizou-se um levantamento sobre as preferências dos torcedores corinthianos em relação a vestuário e acessórios, com foco nas tendências de moda esportiva e nas preferências de design.</w:t>
      </w:r>
    </w:p>
    <w:p w14:paraId="752CDF8B" w14:textId="77777777" w:rsidR="00F72E96" w:rsidRPr="00F72E96" w:rsidRDefault="00F72E96" w:rsidP="00F72E9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color w:val="000000"/>
        </w:rPr>
      </w:pPr>
      <w:r w:rsidRPr="00F72E96">
        <w:rPr>
          <w:rFonts w:ascii="Arial" w:eastAsia="Arial" w:hAnsi="Arial" w:cs="Arial"/>
          <w:color w:val="000000"/>
        </w:rPr>
        <w:t>2. Desenvolvimento do E-commerce: Criação de um site responsivo e fácil de navegar, com integração de uma plataforma de pagamentos segura e eficiente, garantindo uma experiência de compra tranquila para o usuário.</w:t>
      </w:r>
    </w:p>
    <w:p w14:paraId="5588CD5B" w14:textId="77777777" w:rsidR="00F72E96" w:rsidRPr="00F72E96" w:rsidRDefault="00F72E96" w:rsidP="00F72E9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color w:val="000000"/>
        </w:rPr>
      </w:pPr>
      <w:r w:rsidRPr="00F72E96">
        <w:rPr>
          <w:rFonts w:ascii="Arial" w:eastAsia="Arial" w:hAnsi="Arial" w:cs="Arial"/>
          <w:color w:val="000000"/>
        </w:rPr>
        <w:t>3. Seleção de Produtos: Foram escolhidos fornecedores e designers que garantem a qualidade dos produtos, com foco em estampas exclusivas, tecidos confortáveis e detalhes que remetem à identidade corinthiana.</w:t>
      </w:r>
    </w:p>
    <w:p w14:paraId="4991DF9C" w14:textId="011FDA61" w:rsidR="00F257CD" w:rsidRDefault="00F72E96" w:rsidP="00F72E9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color w:val="000000"/>
        </w:rPr>
      </w:pPr>
      <w:r w:rsidRPr="00F72E96">
        <w:rPr>
          <w:rFonts w:ascii="Arial" w:eastAsia="Arial" w:hAnsi="Arial" w:cs="Arial"/>
          <w:color w:val="000000"/>
        </w:rPr>
        <w:t>4. Marketing e Divulgação: A estratégia de marketing inclui campanhas nas redes sociais, parcerias com influenciadores corinthianos e promoções especiais para fidelizar os clientes</w:t>
      </w:r>
      <w:r w:rsidR="00C516E5">
        <w:rPr>
          <w:rFonts w:ascii="Arial" w:eastAsia="Arial" w:hAnsi="Arial" w:cs="Arial"/>
          <w:color w:val="000000"/>
        </w:rPr>
        <w:t>.</w:t>
      </w:r>
    </w:p>
    <w:p w14:paraId="7C3C32F1" w14:textId="77777777" w:rsidR="00F257CD" w:rsidRDefault="00C516E5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Resultados esperados</w:t>
      </w:r>
    </w:p>
    <w:p w14:paraId="19D478E6" w14:textId="16B1D1C6" w:rsidR="00F72E96" w:rsidRPr="00F72E96" w:rsidRDefault="00F72E96" w:rsidP="00F72E9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Espera-se alcançar um site funcional, com navegação fluida e intuitiva, interface responsiva e atraente, código organizado e documentado de fácil entendimento.</w:t>
      </w:r>
    </w:p>
    <w:p w14:paraId="0C4DA41F" w14:textId="77777777" w:rsidR="00F72E96" w:rsidRDefault="00F72E96" w:rsidP="00F72E9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117F3D39" w14:textId="77777777" w:rsidR="00F257CD" w:rsidRDefault="00C516E5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Plano de trabalho</w:t>
      </w:r>
    </w:p>
    <w:p w14:paraId="4ED49791" w14:textId="54ACD5C4" w:rsidR="00282C92" w:rsidRPr="00484F1C" w:rsidRDefault="00484F1C" w:rsidP="00484F1C">
      <w:pPr>
        <w:pStyle w:val="PargrafodaLista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</w:t>
      </w:r>
      <w:r w:rsidRPr="00484F1C">
        <w:rPr>
          <w:rFonts w:ascii="Arial" w:eastAsia="Arial" w:hAnsi="Arial" w:cs="Arial"/>
          <w:color w:val="000000"/>
          <w:sz w:val="22"/>
          <w:szCs w:val="22"/>
        </w:rPr>
        <w:t>abela de execução de atividades</w:t>
      </w:r>
    </w:p>
    <w:p w14:paraId="19B792B2" w14:textId="77777777" w:rsidR="00484F1C" w:rsidRPr="00484F1C" w:rsidRDefault="00484F1C" w:rsidP="00484F1C">
      <w:pPr>
        <w:pStyle w:val="PargrafodaLista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1189"/>
        <w:gridCol w:w="1189"/>
        <w:gridCol w:w="1190"/>
        <w:gridCol w:w="1189"/>
        <w:gridCol w:w="1190"/>
      </w:tblGrid>
      <w:tr w:rsidR="00DE77FB" w14:paraId="7A57D567" w14:textId="77777777" w:rsidTr="00DE77FB">
        <w:trPr>
          <w:trHeight w:val="448"/>
        </w:trPr>
        <w:tc>
          <w:tcPr>
            <w:tcW w:w="3114" w:type="dxa"/>
            <w:vMerge w:val="restart"/>
          </w:tcPr>
          <w:p w14:paraId="0B1D9182" w14:textId="1C21482D" w:rsidR="00DE77FB" w:rsidRP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Atividades</w:t>
            </w:r>
          </w:p>
        </w:tc>
        <w:tc>
          <w:tcPr>
            <w:tcW w:w="5947" w:type="dxa"/>
            <w:gridSpan w:val="5"/>
          </w:tcPr>
          <w:p w14:paraId="0863DE67" w14:textId="6DBA9AF7" w:rsidR="00DE77FB" w:rsidRP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DE77FB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Período de execução (em semanas)</w:t>
            </w:r>
          </w:p>
        </w:tc>
      </w:tr>
      <w:tr w:rsidR="00DE77FB" w14:paraId="71B71856" w14:textId="77777777" w:rsidTr="000503DE">
        <w:trPr>
          <w:trHeight w:val="430"/>
        </w:trPr>
        <w:tc>
          <w:tcPr>
            <w:tcW w:w="3114" w:type="dxa"/>
            <w:vMerge/>
          </w:tcPr>
          <w:p w14:paraId="4A49C768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</w:tcPr>
          <w:p w14:paraId="22936CF6" w14:textId="105B1A9B" w:rsidR="00DE77FB" w:rsidRP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9" w:type="dxa"/>
          </w:tcPr>
          <w:p w14:paraId="0CC7CC66" w14:textId="121866D5" w:rsidR="00DE77FB" w:rsidRP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0" w:type="dxa"/>
          </w:tcPr>
          <w:p w14:paraId="67F90CEA" w14:textId="4D2DA789" w:rsidR="00DE77FB" w:rsidRP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9" w:type="dxa"/>
          </w:tcPr>
          <w:p w14:paraId="58715F1F" w14:textId="6B810869" w:rsidR="00DE77FB" w:rsidRP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0" w:type="dxa"/>
          </w:tcPr>
          <w:p w14:paraId="0B73BA19" w14:textId="502C9596" w:rsidR="00DE77FB" w:rsidRP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DE77FB" w14:paraId="466141CE" w14:textId="77777777" w:rsidTr="00D63EB1">
        <w:trPr>
          <w:trHeight w:val="545"/>
        </w:trPr>
        <w:tc>
          <w:tcPr>
            <w:tcW w:w="3114" w:type="dxa"/>
          </w:tcPr>
          <w:p w14:paraId="16A2D545" w14:textId="0F027CAC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Planejamento e Pesquisa</w:t>
            </w:r>
          </w:p>
        </w:tc>
        <w:tc>
          <w:tcPr>
            <w:tcW w:w="1189" w:type="dxa"/>
            <w:shd w:val="clear" w:color="auto" w:fill="FF0000"/>
          </w:tcPr>
          <w:p w14:paraId="7328C5DA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</w:tcPr>
          <w:p w14:paraId="7E3B3DD1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</w:tcPr>
          <w:p w14:paraId="41BF846B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</w:tcPr>
          <w:p w14:paraId="6B47E2B2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</w:tcPr>
          <w:p w14:paraId="7FDC6D7D" w14:textId="3DF4CB51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77FB" w14:paraId="1DC2E7C6" w14:textId="77777777" w:rsidTr="00D63EB1">
        <w:trPr>
          <w:trHeight w:val="685"/>
        </w:trPr>
        <w:tc>
          <w:tcPr>
            <w:tcW w:w="3114" w:type="dxa"/>
          </w:tcPr>
          <w:p w14:paraId="1C265D2C" w14:textId="6A1CEFE3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Criação de Protótipo e design</w:t>
            </w:r>
          </w:p>
        </w:tc>
        <w:tc>
          <w:tcPr>
            <w:tcW w:w="1189" w:type="dxa"/>
            <w:shd w:val="clear" w:color="auto" w:fill="FF0000"/>
          </w:tcPr>
          <w:p w14:paraId="4DAF8DD8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  <w:shd w:val="clear" w:color="auto" w:fill="FF0000"/>
          </w:tcPr>
          <w:p w14:paraId="62E17CD8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</w:tcPr>
          <w:p w14:paraId="7F7F6174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</w:tcPr>
          <w:p w14:paraId="54CA8A10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</w:tcPr>
          <w:p w14:paraId="06D11297" w14:textId="1312A779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77FB" w14:paraId="044C74D0" w14:textId="77777777" w:rsidTr="00D63EB1">
        <w:trPr>
          <w:trHeight w:val="577"/>
        </w:trPr>
        <w:tc>
          <w:tcPr>
            <w:tcW w:w="3114" w:type="dxa"/>
          </w:tcPr>
          <w:p w14:paraId="59426441" w14:textId="73CE9023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Desenvolvimento Front-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</w:t>
            </w:r>
            <w:proofErr w:type="spellEnd"/>
          </w:p>
        </w:tc>
        <w:tc>
          <w:tcPr>
            <w:tcW w:w="1189" w:type="dxa"/>
          </w:tcPr>
          <w:p w14:paraId="4EF44F24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</w:tcPr>
          <w:p w14:paraId="0D8CF179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</w:tcPr>
          <w:p w14:paraId="731856D1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  <w:shd w:val="clear" w:color="auto" w:fill="FFFFFF" w:themeFill="background1"/>
          </w:tcPr>
          <w:p w14:paraId="07C7820C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  <w:shd w:val="clear" w:color="auto" w:fill="FF0000"/>
          </w:tcPr>
          <w:p w14:paraId="630CFCD5" w14:textId="3253ABD8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77FB" w14:paraId="3ADF6202" w14:textId="77777777" w:rsidTr="00D63EB1">
        <w:trPr>
          <w:trHeight w:val="557"/>
        </w:trPr>
        <w:tc>
          <w:tcPr>
            <w:tcW w:w="3114" w:type="dxa"/>
          </w:tcPr>
          <w:p w14:paraId="042A0597" w14:textId="539FD8D6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Testes e Ajustes </w:t>
            </w:r>
          </w:p>
        </w:tc>
        <w:tc>
          <w:tcPr>
            <w:tcW w:w="1189" w:type="dxa"/>
          </w:tcPr>
          <w:p w14:paraId="504CEFDF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</w:tcPr>
          <w:p w14:paraId="329B2A49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  <w:shd w:val="clear" w:color="auto" w:fill="FF0000"/>
          </w:tcPr>
          <w:p w14:paraId="05B20385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</w:tcPr>
          <w:p w14:paraId="193DC65B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</w:tcPr>
          <w:p w14:paraId="5B2523E8" w14:textId="018B190E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E77FB" w14:paraId="4ADD0015" w14:textId="77777777" w:rsidTr="00D63EB1">
        <w:trPr>
          <w:trHeight w:val="551"/>
        </w:trPr>
        <w:tc>
          <w:tcPr>
            <w:tcW w:w="3114" w:type="dxa"/>
          </w:tcPr>
          <w:p w14:paraId="26BFC1B1" w14:textId="387598D0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Entrega e Documentação Final</w:t>
            </w:r>
          </w:p>
        </w:tc>
        <w:tc>
          <w:tcPr>
            <w:tcW w:w="1189" w:type="dxa"/>
            <w:shd w:val="clear" w:color="auto" w:fill="FF0000"/>
          </w:tcPr>
          <w:p w14:paraId="4B2741ED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</w:tcPr>
          <w:p w14:paraId="3C19037B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</w:tcPr>
          <w:p w14:paraId="26A74C1E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9" w:type="dxa"/>
          </w:tcPr>
          <w:p w14:paraId="7B1FEAD8" w14:textId="77777777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0" w:type="dxa"/>
          </w:tcPr>
          <w:p w14:paraId="25766A69" w14:textId="13FF7B3B" w:rsidR="00DE77FB" w:rsidRDefault="00DE77FB">
            <w:pPr>
              <w:widowControl/>
              <w:tabs>
                <w:tab w:val="left" w:pos="284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B10A0FD" w14:textId="77777777" w:rsidR="00282C92" w:rsidRDefault="00282C9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rFonts w:ascii="Arial" w:eastAsia="Arial" w:hAnsi="Arial" w:cs="Arial"/>
          <w:color w:val="000000"/>
          <w:sz w:val="22"/>
          <w:szCs w:val="22"/>
        </w:rPr>
      </w:pPr>
    </w:p>
    <w:p w14:paraId="67D1BB6D" w14:textId="77777777" w:rsidR="00282C92" w:rsidRDefault="00282C9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rFonts w:ascii="Arial" w:eastAsia="Arial" w:hAnsi="Arial" w:cs="Arial"/>
          <w:color w:val="000000"/>
          <w:sz w:val="22"/>
          <w:szCs w:val="22"/>
        </w:rPr>
      </w:pPr>
    </w:p>
    <w:p w14:paraId="2B8EA7CA" w14:textId="77777777" w:rsidR="00282C92" w:rsidRDefault="00282C9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rFonts w:ascii="Arial" w:eastAsia="Arial" w:hAnsi="Arial" w:cs="Arial"/>
          <w:color w:val="000000"/>
          <w:sz w:val="22"/>
          <w:szCs w:val="22"/>
        </w:rPr>
      </w:pPr>
    </w:p>
    <w:p w14:paraId="7B38DA4F" w14:textId="7D503D7F" w:rsidR="00282C92" w:rsidRPr="00484F1C" w:rsidRDefault="00484F1C" w:rsidP="00484F1C">
      <w:pPr>
        <w:pStyle w:val="PargrafodaLista"/>
        <w:widowControl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rFonts w:ascii="Arial" w:eastAsia="Arial" w:hAnsi="Arial" w:cs="Arial"/>
          <w:color w:val="000000"/>
          <w:sz w:val="22"/>
          <w:szCs w:val="22"/>
        </w:rPr>
      </w:pPr>
      <w:r w:rsidRPr="00484F1C">
        <w:rPr>
          <w:rFonts w:ascii="Arial" w:eastAsia="Arial" w:hAnsi="Arial" w:cs="Arial"/>
          <w:color w:val="000000"/>
          <w:sz w:val="22"/>
          <w:szCs w:val="22"/>
        </w:rPr>
        <w:t>Tabela de Recursos e Necessidades</w:t>
      </w:r>
    </w:p>
    <w:p w14:paraId="6B06AA4B" w14:textId="77777777" w:rsidR="00484F1C" w:rsidRPr="00484F1C" w:rsidRDefault="00484F1C" w:rsidP="00484F1C">
      <w:pPr>
        <w:pStyle w:val="PargrafodaLista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2952"/>
        <w:gridCol w:w="2892"/>
        <w:gridCol w:w="2857"/>
      </w:tblGrid>
      <w:tr w:rsidR="00484F1C" w14:paraId="3DA32630" w14:textId="77777777" w:rsidTr="00484F1C">
        <w:trPr>
          <w:trHeight w:val="417"/>
        </w:trPr>
        <w:tc>
          <w:tcPr>
            <w:tcW w:w="2952" w:type="dxa"/>
          </w:tcPr>
          <w:p w14:paraId="6620A2AA" w14:textId="7C62575A" w:rsidR="00484F1C" w:rsidRP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484F1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Recursos</w:t>
            </w:r>
          </w:p>
        </w:tc>
        <w:tc>
          <w:tcPr>
            <w:tcW w:w="2892" w:type="dxa"/>
          </w:tcPr>
          <w:p w14:paraId="0D0D4833" w14:textId="3F1709A7" w:rsidR="00484F1C" w:rsidRP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484F1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2857" w:type="dxa"/>
          </w:tcPr>
          <w:p w14:paraId="51978A58" w14:textId="587D6F7C" w:rsidR="00484F1C" w:rsidRP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484F1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Custos</w:t>
            </w:r>
          </w:p>
        </w:tc>
      </w:tr>
      <w:tr w:rsidR="00484F1C" w14:paraId="716C4304" w14:textId="77777777" w:rsidTr="00484F1C">
        <w:trPr>
          <w:trHeight w:val="423"/>
        </w:trPr>
        <w:tc>
          <w:tcPr>
            <w:tcW w:w="2952" w:type="dxa"/>
          </w:tcPr>
          <w:p w14:paraId="36FCDF92" w14:textId="6C1D0877" w:rsid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Computador/Notebook</w:t>
            </w:r>
          </w:p>
        </w:tc>
        <w:tc>
          <w:tcPr>
            <w:tcW w:w="2892" w:type="dxa"/>
          </w:tcPr>
          <w:p w14:paraId="1E19BF9B" w14:textId="74DC15E6" w:rsid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Desenvolvimento do Site</w:t>
            </w:r>
          </w:p>
        </w:tc>
        <w:tc>
          <w:tcPr>
            <w:tcW w:w="2857" w:type="dxa"/>
          </w:tcPr>
          <w:p w14:paraId="5CD84F6F" w14:textId="79F53039" w:rsid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Cerca de 3 Mil.</w:t>
            </w:r>
          </w:p>
        </w:tc>
      </w:tr>
      <w:tr w:rsidR="00484F1C" w14:paraId="75A610CF" w14:textId="77777777" w:rsidTr="00484F1C">
        <w:tc>
          <w:tcPr>
            <w:tcW w:w="2952" w:type="dxa"/>
          </w:tcPr>
          <w:p w14:paraId="6153EDA8" w14:textId="59BBB171" w:rsid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Acesso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Internet</w:t>
            </w:r>
          </w:p>
        </w:tc>
        <w:tc>
          <w:tcPr>
            <w:tcW w:w="2892" w:type="dxa"/>
          </w:tcPr>
          <w:p w14:paraId="6BD133F3" w14:textId="2BF571F9" w:rsid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Pesquisa e Ferramentas</w:t>
            </w:r>
          </w:p>
        </w:tc>
        <w:tc>
          <w:tcPr>
            <w:tcW w:w="2857" w:type="dxa"/>
          </w:tcPr>
          <w:p w14:paraId="53C2DD06" w14:textId="74F555BA" w:rsid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(Infraestrutura da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Etec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 casa)</w:t>
            </w:r>
          </w:p>
        </w:tc>
      </w:tr>
      <w:tr w:rsidR="00484F1C" w14:paraId="2389E0CF" w14:textId="77777777" w:rsidTr="00484F1C">
        <w:tc>
          <w:tcPr>
            <w:tcW w:w="2952" w:type="dxa"/>
          </w:tcPr>
          <w:p w14:paraId="7EDFC909" w14:textId="0315B7ED" w:rsid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Bibliotecas</w:t>
            </w:r>
          </w:p>
        </w:tc>
        <w:tc>
          <w:tcPr>
            <w:tcW w:w="2892" w:type="dxa"/>
          </w:tcPr>
          <w:p w14:paraId="6A305794" w14:textId="19CF3A6C" w:rsid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Uiverse.io</w:t>
            </w:r>
          </w:p>
        </w:tc>
        <w:tc>
          <w:tcPr>
            <w:tcW w:w="2857" w:type="dxa"/>
          </w:tcPr>
          <w:p w14:paraId="5B9CA59A" w14:textId="299A7360" w:rsidR="00484F1C" w:rsidRDefault="00484F1C" w:rsidP="00484F1C">
            <w:pPr>
              <w:pStyle w:val="PargrafodaLista"/>
              <w:widowControl/>
              <w:tabs>
                <w:tab w:val="left" w:pos="284"/>
              </w:tabs>
              <w:ind w:left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0(Site Gratuito)</w:t>
            </w:r>
          </w:p>
        </w:tc>
      </w:tr>
    </w:tbl>
    <w:p w14:paraId="3BDF3710" w14:textId="77777777" w:rsidR="00484F1C" w:rsidRPr="00484F1C" w:rsidRDefault="00484F1C" w:rsidP="00484F1C">
      <w:pPr>
        <w:pStyle w:val="PargrafodaLista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02A80AFF" w14:textId="77777777" w:rsidR="00282C92" w:rsidRDefault="00282C9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rFonts w:ascii="Arial" w:eastAsia="Arial" w:hAnsi="Arial" w:cs="Arial"/>
          <w:color w:val="000000"/>
          <w:sz w:val="22"/>
          <w:szCs w:val="22"/>
        </w:rPr>
      </w:pPr>
    </w:p>
    <w:p w14:paraId="3F9E34D9" w14:textId="77777777" w:rsidR="00484F1C" w:rsidRDefault="00484F1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rFonts w:ascii="Arial" w:eastAsia="Arial" w:hAnsi="Arial" w:cs="Arial"/>
          <w:color w:val="000000"/>
          <w:sz w:val="22"/>
          <w:szCs w:val="22"/>
        </w:rPr>
      </w:pPr>
    </w:p>
    <w:p w14:paraId="248FFDE1" w14:textId="77777777" w:rsidR="00282C92" w:rsidRDefault="00282C9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rFonts w:ascii="Arial" w:eastAsia="Arial" w:hAnsi="Arial" w:cs="Arial"/>
          <w:color w:val="000000"/>
          <w:sz w:val="22"/>
          <w:szCs w:val="22"/>
        </w:rPr>
      </w:pPr>
    </w:p>
    <w:p w14:paraId="394E5158" w14:textId="77777777" w:rsidR="00282C92" w:rsidRDefault="00282C9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rFonts w:ascii="Arial" w:eastAsia="Arial" w:hAnsi="Arial" w:cs="Arial"/>
          <w:color w:val="000000"/>
          <w:sz w:val="22"/>
          <w:szCs w:val="22"/>
        </w:rPr>
      </w:pPr>
    </w:p>
    <w:p w14:paraId="38A46E69" w14:textId="77777777" w:rsidR="00F257CD" w:rsidRDefault="00C516E5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Referências</w:t>
      </w:r>
    </w:p>
    <w:p w14:paraId="172C8518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Referências bibliográficas do </w:t>
      </w:r>
      <w:r>
        <w:rPr>
          <w:rFonts w:ascii="Arial" w:eastAsia="Arial" w:hAnsi="Arial" w:cs="Arial"/>
          <w:color w:val="000000"/>
        </w:rPr>
        <w:t>projeto. Todas as bibliografias inseridas no texto devem fazer parte desta lista</w:t>
      </w:r>
    </w:p>
    <w:p w14:paraId="21FAA01E" w14:textId="77777777" w:rsidR="00F257CD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360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Como referenciar:</w:t>
      </w:r>
    </w:p>
    <w:p w14:paraId="26DD73CB" w14:textId="360EE95A" w:rsidR="00F257CD" w:rsidRPr="00C516E5" w:rsidRDefault="00484F1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Modelo de design e Imagens Retiradas dos sites oficiais da N</w:t>
      </w:r>
      <w:r w:rsidR="00C516E5">
        <w:rPr>
          <w:rFonts w:ascii="Arial" w:eastAsia="Arial" w:hAnsi="Arial" w:cs="Arial"/>
          <w:color w:val="000000"/>
          <w:sz w:val="22"/>
          <w:szCs w:val="22"/>
        </w:rPr>
        <w:t>i</w:t>
      </w:r>
      <w:r>
        <w:rPr>
          <w:rFonts w:ascii="Arial" w:eastAsia="Arial" w:hAnsi="Arial" w:cs="Arial"/>
          <w:color w:val="000000"/>
          <w:sz w:val="22"/>
          <w:szCs w:val="22"/>
        </w:rPr>
        <w:t>k</w:t>
      </w:r>
      <w:r w:rsidR="00C516E5">
        <w:rPr>
          <w:rFonts w:ascii="Arial" w:eastAsia="Arial" w:hAnsi="Arial" w:cs="Arial"/>
          <w:color w:val="000000"/>
          <w:sz w:val="22"/>
          <w:szCs w:val="22"/>
        </w:rPr>
        <w:t>e- Loja Oficial, e Shop Timão:</w:t>
      </w:r>
    </w:p>
    <w:p w14:paraId="69AE528D" w14:textId="60B267DC" w:rsidR="00C516E5" w:rsidRDefault="00C516E5" w:rsidP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color w:val="000000"/>
          <w:sz w:val="22"/>
          <w:szCs w:val="22"/>
        </w:rPr>
      </w:pPr>
      <w:hyperlink r:id="rId5" w:history="1">
        <w:r w:rsidRPr="00A07E88">
          <w:rPr>
            <w:rStyle w:val="Hyperlink"/>
            <w:sz w:val="22"/>
            <w:szCs w:val="22"/>
          </w:rPr>
          <w:t>https://www.nike.com.br/</w:t>
        </w:r>
      </w:hyperlink>
    </w:p>
    <w:p w14:paraId="25929B11" w14:textId="6F3A92FA" w:rsidR="00C516E5" w:rsidRDefault="00C516E5" w:rsidP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color w:val="000000"/>
          <w:sz w:val="22"/>
          <w:szCs w:val="22"/>
        </w:rPr>
      </w:pPr>
      <w:hyperlink r:id="rId6" w:history="1">
        <w:r w:rsidRPr="00A07E88">
          <w:rPr>
            <w:rStyle w:val="Hyperlink"/>
            <w:sz w:val="22"/>
            <w:szCs w:val="22"/>
          </w:rPr>
          <w:t>https://www.shoptimao.com.br/</w:t>
        </w:r>
      </w:hyperlink>
    </w:p>
    <w:p w14:paraId="5AD13625" w14:textId="77777777" w:rsidR="00C516E5" w:rsidRDefault="00C516E5" w:rsidP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color w:val="000000"/>
          <w:sz w:val="22"/>
          <w:szCs w:val="22"/>
        </w:rPr>
      </w:pPr>
    </w:p>
    <w:p w14:paraId="3624A0D6" w14:textId="39E175DD" w:rsidR="00C516E5" w:rsidRPr="00C516E5" w:rsidRDefault="00C516E5" w:rsidP="00C516E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Alguns elementos usados no site foram tirados desta biblioteca:</w:t>
      </w:r>
    </w:p>
    <w:p w14:paraId="2B239D55" w14:textId="77777777" w:rsidR="00C516E5" w:rsidRPr="00C516E5" w:rsidRDefault="00C516E5" w:rsidP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color w:val="000000"/>
          <w:sz w:val="22"/>
          <w:szCs w:val="22"/>
        </w:rPr>
      </w:pPr>
      <w:hyperlink r:id="rId7" w:history="1">
        <w:r w:rsidRPr="00C516E5">
          <w:rPr>
            <w:rStyle w:val="Hyperlink"/>
            <w:sz w:val="22"/>
            <w:szCs w:val="22"/>
          </w:rPr>
          <w:t>https://uiverse.io/</w:t>
        </w:r>
      </w:hyperlink>
    </w:p>
    <w:p w14:paraId="1DE667AA" w14:textId="77777777" w:rsidR="00C516E5" w:rsidRDefault="00C516E5" w:rsidP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color w:val="000000"/>
          <w:sz w:val="22"/>
          <w:szCs w:val="22"/>
        </w:rPr>
      </w:pPr>
    </w:p>
    <w:p w14:paraId="001DA6AB" w14:textId="4CE22717" w:rsidR="00C516E5" w:rsidRDefault="00C516E5" w:rsidP="00C516E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C516E5">
        <w:rPr>
          <w:rFonts w:ascii="Arial" w:hAnsi="Arial" w:cs="Arial"/>
          <w:color w:val="000000"/>
          <w:sz w:val="22"/>
          <w:szCs w:val="22"/>
        </w:rPr>
        <w:t>Video</w:t>
      </w:r>
      <w:proofErr w:type="spellEnd"/>
      <w:r w:rsidRPr="00C516E5">
        <w:rPr>
          <w:rFonts w:ascii="Arial" w:hAnsi="Arial" w:cs="Arial"/>
          <w:color w:val="000000"/>
          <w:sz w:val="22"/>
          <w:szCs w:val="22"/>
        </w:rPr>
        <w:t xml:space="preserve"> usado como base:</w:t>
      </w:r>
    </w:p>
    <w:p w14:paraId="5CC784AF" w14:textId="138BB290" w:rsidR="00C516E5" w:rsidRPr="00C516E5" w:rsidRDefault="00C516E5" w:rsidP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hyperlink r:id="rId8" w:history="1">
        <w:proofErr w:type="spellStart"/>
        <w:r w:rsidRPr="00C516E5">
          <w:rPr>
            <w:rStyle w:val="Hyperlink"/>
            <w:rFonts w:ascii="Arial" w:hAnsi="Arial" w:cs="Arial"/>
            <w:sz w:val="22"/>
            <w:szCs w:val="22"/>
          </w:rPr>
          <w:t>How</w:t>
        </w:r>
        <w:proofErr w:type="spellEnd"/>
        <w:r w:rsidRPr="00C516E5">
          <w:rPr>
            <w:rStyle w:val="Hyperlink"/>
            <w:rFonts w:ascii="Arial" w:hAnsi="Arial" w:cs="Arial"/>
            <w:sz w:val="22"/>
            <w:szCs w:val="22"/>
          </w:rPr>
          <w:t xml:space="preserve"> </w:t>
        </w:r>
        <w:proofErr w:type="spellStart"/>
        <w:r w:rsidRPr="00C516E5">
          <w:rPr>
            <w:rStyle w:val="Hyperlink"/>
            <w:rFonts w:ascii="Arial" w:hAnsi="Arial" w:cs="Arial"/>
            <w:sz w:val="22"/>
            <w:szCs w:val="22"/>
          </w:rPr>
          <w:t>To</w:t>
        </w:r>
        <w:proofErr w:type="spellEnd"/>
        <w:r w:rsidRPr="00C516E5">
          <w:rPr>
            <w:rStyle w:val="Hyperlink"/>
            <w:rFonts w:ascii="Arial" w:hAnsi="Arial" w:cs="Arial"/>
            <w:sz w:val="22"/>
            <w:szCs w:val="22"/>
          </w:rPr>
          <w:t xml:space="preserve"> Make </w:t>
        </w:r>
        <w:proofErr w:type="spellStart"/>
        <w:r w:rsidRPr="00C516E5">
          <w:rPr>
            <w:rStyle w:val="Hyperlink"/>
            <w:rFonts w:ascii="Arial" w:hAnsi="Arial" w:cs="Arial"/>
            <w:sz w:val="22"/>
            <w:szCs w:val="22"/>
          </w:rPr>
          <w:t>Ecommerce</w:t>
        </w:r>
        <w:proofErr w:type="spellEnd"/>
        <w:r w:rsidRPr="00C516E5">
          <w:rPr>
            <w:rStyle w:val="Hyperlink"/>
            <w:rFonts w:ascii="Arial" w:hAnsi="Arial" w:cs="Arial"/>
            <w:sz w:val="22"/>
            <w:szCs w:val="22"/>
          </w:rPr>
          <w:t xml:space="preserve"> Website </w:t>
        </w:r>
        <w:proofErr w:type="spellStart"/>
        <w:r w:rsidRPr="00C516E5">
          <w:rPr>
            <w:rStyle w:val="Hyperlink"/>
            <w:rFonts w:ascii="Arial" w:hAnsi="Arial" w:cs="Arial"/>
            <w:sz w:val="22"/>
            <w:szCs w:val="22"/>
          </w:rPr>
          <w:t>Using</w:t>
        </w:r>
        <w:proofErr w:type="spellEnd"/>
        <w:r w:rsidRPr="00C516E5">
          <w:rPr>
            <w:rStyle w:val="Hyperlink"/>
            <w:rFonts w:ascii="Arial" w:hAnsi="Arial" w:cs="Arial"/>
            <w:sz w:val="22"/>
            <w:szCs w:val="22"/>
          </w:rPr>
          <w:t xml:space="preserve"> HTML </w:t>
        </w:r>
        <w:proofErr w:type="spellStart"/>
        <w:r w:rsidRPr="00C516E5">
          <w:rPr>
            <w:rStyle w:val="Hyperlink"/>
            <w:rFonts w:ascii="Arial" w:hAnsi="Arial" w:cs="Arial"/>
            <w:sz w:val="22"/>
            <w:szCs w:val="22"/>
          </w:rPr>
          <w:t>And</w:t>
        </w:r>
        <w:proofErr w:type="spellEnd"/>
        <w:r w:rsidRPr="00C516E5">
          <w:rPr>
            <w:rStyle w:val="Hyperlink"/>
            <w:rFonts w:ascii="Arial" w:hAnsi="Arial" w:cs="Arial"/>
            <w:sz w:val="22"/>
            <w:szCs w:val="22"/>
          </w:rPr>
          <w:t xml:space="preserve"> CSS Step </w:t>
        </w:r>
        <w:proofErr w:type="spellStart"/>
        <w:r w:rsidRPr="00C516E5">
          <w:rPr>
            <w:rStyle w:val="Hyperlink"/>
            <w:rFonts w:ascii="Arial" w:hAnsi="Arial" w:cs="Arial"/>
            <w:sz w:val="22"/>
            <w:szCs w:val="22"/>
          </w:rPr>
          <w:t>By</w:t>
        </w:r>
        <w:proofErr w:type="spellEnd"/>
        <w:r w:rsidRPr="00C516E5">
          <w:rPr>
            <w:rStyle w:val="Hyperlink"/>
            <w:rFonts w:ascii="Arial" w:hAnsi="Arial" w:cs="Arial"/>
            <w:sz w:val="22"/>
            <w:szCs w:val="22"/>
          </w:rPr>
          <w:t xml:space="preserve"> Step | </w:t>
        </w:r>
        <w:proofErr w:type="spellStart"/>
        <w:r w:rsidRPr="00C516E5">
          <w:rPr>
            <w:rStyle w:val="Hyperlink"/>
            <w:rFonts w:ascii="Arial" w:hAnsi="Arial" w:cs="Arial"/>
            <w:sz w:val="22"/>
            <w:szCs w:val="22"/>
          </w:rPr>
          <w:t>Create</w:t>
        </w:r>
        <w:proofErr w:type="spellEnd"/>
        <w:r w:rsidRPr="00C516E5">
          <w:rPr>
            <w:rStyle w:val="Hyperlink"/>
            <w:rFonts w:ascii="Arial" w:hAnsi="Arial" w:cs="Arial"/>
            <w:sz w:val="22"/>
            <w:szCs w:val="22"/>
          </w:rPr>
          <w:t xml:space="preserve"> e-Commerce Website</w:t>
        </w:r>
      </w:hyperlink>
    </w:p>
    <w:p w14:paraId="473C3B00" w14:textId="77777777" w:rsidR="00C516E5" w:rsidRPr="00C516E5" w:rsidRDefault="00C516E5" w:rsidP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color w:val="000000"/>
          <w:sz w:val="22"/>
          <w:szCs w:val="22"/>
        </w:rPr>
      </w:pPr>
    </w:p>
    <w:p w14:paraId="30E709C9" w14:textId="072983AB" w:rsidR="00C516E5" w:rsidRDefault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BA7F622" w14:textId="77777777" w:rsidR="00C516E5" w:rsidRPr="00C516E5" w:rsidRDefault="00C516E5" w:rsidP="00C516E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C26C996" w14:textId="77777777" w:rsidR="00F257CD" w:rsidRDefault="00F257C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00" w:line="276" w:lineRule="auto"/>
        <w:rPr>
          <w:rFonts w:ascii="Arial" w:eastAsia="Arial" w:hAnsi="Arial" w:cs="Arial"/>
          <w:color w:val="000000"/>
        </w:rPr>
      </w:pPr>
    </w:p>
    <w:sectPr w:rsidR="00F257CD">
      <w:pgSz w:w="11906" w:h="16838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B7009"/>
    <w:multiLevelType w:val="multilevel"/>
    <w:tmpl w:val="BC56DA44"/>
    <w:lvl w:ilvl="0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0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0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0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C45DA2"/>
    <w:multiLevelType w:val="hybridMultilevel"/>
    <w:tmpl w:val="AFC48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E1A12"/>
    <w:multiLevelType w:val="multilevel"/>
    <w:tmpl w:val="D75226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AC52424"/>
    <w:multiLevelType w:val="multilevel"/>
    <w:tmpl w:val="6234C68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4" w15:restartNumberingAfterBreak="0">
    <w:nsid w:val="717F70E4"/>
    <w:multiLevelType w:val="multilevel"/>
    <w:tmpl w:val="5566B48E"/>
    <w:lvl w:ilvl="0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0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0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0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</w:abstractNum>
  <w:num w:numId="1" w16cid:durableId="813061732">
    <w:abstractNumId w:val="0"/>
  </w:num>
  <w:num w:numId="2" w16cid:durableId="718935841">
    <w:abstractNumId w:val="4"/>
  </w:num>
  <w:num w:numId="3" w16cid:durableId="865678876">
    <w:abstractNumId w:val="3"/>
  </w:num>
  <w:num w:numId="4" w16cid:durableId="2065785839">
    <w:abstractNumId w:val="2"/>
  </w:num>
  <w:num w:numId="5" w16cid:durableId="693725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7CD"/>
    <w:rsid w:val="00282C92"/>
    <w:rsid w:val="003D233C"/>
    <w:rsid w:val="00484F1C"/>
    <w:rsid w:val="004F6203"/>
    <w:rsid w:val="005D4D43"/>
    <w:rsid w:val="00B80814"/>
    <w:rsid w:val="00C516E5"/>
    <w:rsid w:val="00D63EB1"/>
    <w:rsid w:val="00DC4774"/>
    <w:rsid w:val="00DE77FB"/>
    <w:rsid w:val="00F257CD"/>
    <w:rsid w:val="00F7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EF5A"/>
  <w15:docId w15:val="{5809F078-C19D-43E9-AC00-0043DD0B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60" w:line="276" w:lineRule="auto"/>
      <w:outlineLvl w:val="0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282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84F1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516E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1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Qimoqo0-7g&amp;list=PLjwm_8O3suyM_2Lo9aAIw3HqjOPor8j9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iverse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optimao.com.br/" TargetMode="External"/><Relationship Id="rId5" Type="http://schemas.openxmlformats.org/officeDocument/2006/relationships/hyperlink" Target="https://www.nike.com.b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721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Oliveira</dc:creator>
  <cp:lastModifiedBy>BEATRIZ GRAZIELY DA SILVA OLIVEIRA</cp:lastModifiedBy>
  <cp:revision>2</cp:revision>
  <dcterms:created xsi:type="dcterms:W3CDTF">2024-11-27T18:32:00Z</dcterms:created>
  <dcterms:modified xsi:type="dcterms:W3CDTF">2024-11-27T18:32:00Z</dcterms:modified>
</cp:coreProperties>
</file>