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ACORDO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 </w:t>
      </w:r>
      <w:r w:rsidDel="00000000" w:rsidR="00000000" w:rsidRPr="00000000">
        <w:rPr>
          <w:rtl w:val="0"/>
        </w:rPr>
        <w:t xml:space="preserve">Ana Beatriz Machado Silva</w:t>
      </w:r>
      <w:r w:rsidDel="00000000" w:rsidR="00000000" w:rsidRPr="00000000">
        <w:rPr>
          <w:b w:val="1"/>
          <w:rtl w:val="0"/>
        </w:rPr>
        <w:br w:type="textWrapping"/>
        <w:t xml:space="preserve">AREA DE ATUAÇÃO: </w:t>
      </w:r>
      <w:r w:rsidDel="00000000" w:rsidR="00000000" w:rsidRPr="00000000">
        <w:rPr>
          <w:rtl w:val="0"/>
        </w:rPr>
        <w:t xml:space="preserve">Gradim</w:t>
      </w:r>
      <w:r w:rsidDel="00000000" w:rsidR="00000000" w:rsidRPr="00000000">
        <w:rPr>
          <w:b w:val="1"/>
          <w:rtl w:val="0"/>
        </w:rPr>
        <w:br w:type="textWrapping"/>
        <w:t xml:space="preserve">OBJETIVO: </w:t>
      </w:r>
      <w:r w:rsidDel="00000000" w:rsidR="00000000" w:rsidRPr="00000000">
        <w:rPr>
          <w:rtl w:val="0"/>
        </w:rPr>
        <w:t xml:space="preserve">Captacao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00,00</w:t>
      </w:r>
      <w:r w:rsidDel="00000000" w:rsidR="00000000" w:rsidRPr="00000000">
        <w:rPr>
          <w:b w:val="1"/>
          <w:rtl w:val="0"/>
        </w:rPr>
        <w:br w:type="textWrapping"/>
        <w:t xml:space="preserve">FREQUÊNCIA: </w:t>
      </w:r>
      <w:r w:rsidDel="00000000" w:rsidR="00000000" w:rsidRPr="00000000">
        <w:rPr>
          <w:rtl w:val="0"/>
        </w:rPr>
        <w:t xml:space="preserve">Semanal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DESCRIÇÃO:</w:t>
        <w:br w:type="textWrapping"/>
      </w:r>
      <w:r w:rsidDel="00000000" w:rsidR="00000000" w:rsidRPr="00000000">
        <w:rPr>
          <w:rtl w:val="0"/>
        </w:rPr>
        <w:t xml:space="preserve">Aqui descreve o trabalho da pessoa.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