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B369" w14:textId="5E50264A" w:rsidR="009121EB" w:rsidRDefault="009B251F">
      <w:r>
        <w:rPr>
          <w:noProof/>
        </w:rPr>
        <w:drawing>
          <wp:anchor distT="0" distB="0" distL="114300" distR="114300" simplePos="0" relativeHeight="251658240" behindDoc="1" locked="0" layoutInCell="1" allowOverlap="1" wp14:anchorId="4D6FEC6B" wp14:editId="78FCD3F8">
            <wp:simplePos x="0" y="0"/>
            <wp:positionH relativeFrom="column">
              <wp:posOffset>-765810</wp:posOffset>
            </wp:positionH>
            <wp:positionV relativeFrom="paragraph">
              <wp:posOffset>-652145</wp:posOffset>
            </wp:positionV>
            <wp:extent cx="3009900" cy="1171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96F4DA" wp14:editId="674E0762">
            <wp:simplePos x="0" y="0"/>
            <wp:positionH relativeFrom="margin">
              <wp:align>center</wp:align>
            </wp:positionH>
            <wp:positionV relativeFrom="paragraph">
              <wp:posOffset>8882380</wp:posOffset>
            </wp:positionV>
            <wp:extent cx="5019675" cy="828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E6B7C" w14:textId="00E77E73" w:rsidR="009B251F" w:rsidRPr="009B251F" w:rsidRDefault="009B251F" w:rsidP="009B251F"/>
    <w:p w14:paraId="66CB6C75" w14:textId="4B2C7C11" w:rsidR="00847321" w:rsidRDefault="00847321" w:rsidP="009B251F">
      <w:pPr>
        <w:rPr>
          <w:rStyle w:val="tlid-translation"/>
          <w:lang w:val="en"/>
        </w:rPr>
      </w:pPr>
      <w:r>
        <w:rPr>
          <w:rStyle w:val="tlid-translation"/>
          <w:lang w:val="en"/>
        </w:rPr>
        <w:t>Exercises:</w:t>
      </w:r>
    </w:p>
    <w:p w14:paraId="0A098863" w14:textId="678F065A" w:rsidR="000D5612" w:rsidRDefault="000D5612" w:rsidP="00847321">
      <w:pPr>
        <w:pStyle w:val="ListParagraph"/>
        <w:numPr>
          <w:ilvl w:val="0"/>
          <w:numId w:val="1"/>
        </w:numPr>
        <w:spacing w:after="200" w:line="276" w:lineRule="auto"/>
        <w:rPr>
          <w:rStyle w:val="tlid-translation"/>
          <w:lang w:val="en"/>
        </w:rPr>
      </w:pPr>
      <w:r>
        <w:rPr>
          <w:rStyle w:val="tlid-translation"/>
          <w:lang w:val="en"/>
        </w:rPr>
        <w:t>Answer what type of object</w:t>
      </w:r>
      <w:r>
        <w:rPr>
          <w:rStyle w:val="tlid-translation"/>
          <w:lang w:val="en"/>
        </w:rPr>
        <w:t>(variable)</w:t>
      </w:r>
      <w:r>
        <w:rPr>
          <w:rStyle w:val="tlid-translation"/>
          <w:lang w:val="en"/>
        </w:rPr>
        <w:t xml:space="preserve"> should be used to store each of the following</w:t>
      </w:r>
      <w:r>
        <w:rPr>
          <w:lang w:val="en"/>
        </w:rPr>
        <w:br/>
      </w:r>
      <w:r>
        <w:rPr>
          <w:rStyle w:val="tlid-translation"/>
          <w:lang w:val="en"/>
        </w:rPr>
        <w:t>information:</w:t>
      </w:r>
      <w:r>
        <w:rPr>
          <w:lang w:val="en"/>
        </w:rPr>
        <w:br/>
      </w:r>
      <w:r>
        <w:rPr>
          <w:rStyle w:val="tlid-translation"/>
          <w:lang w:val="en"/>
        </w:rPr>
        <w:t>a.</w:t>
      </w:r>
      <w:r>
        <w:rPr>
          <w:rStyle w:val="tlid-translation"/>
          <w:lang w:val="en"/>
        </w:rPr>
        <w:tab/>
      </w:r>
      <w:r>
        <w:rPr>
          <w:rStyle w:val="tlid-translation"/>
          <w:lang w:val="en"/>
        </w:rPr>
        <w:t>A person's age.</w:t>
      </w:r>
      <w:r>
        <w:rPr>
          <w:lang w:val="en"/>
        </w:rPr>
        <w:br/>
      </w:r>
      <w:r>
        <w:rPr>
          <w:rStyle w:val="tlid-translation"/>
          <w:lang w:val="en"/>
        </w:rPr>
        <w:t>b</w:t>
      </w:r>
      <w:r>
        <w:rPr>
          <w:rStyle w:val="tlid-translation"/>
          <w:lang w:val="en"/>
        </w:rPr>
        <w:t xml:space="preserve">. </w:t>
      </w:r>
      <w:r>
        <w:rPr>
          <w:rStyle w:val="tlid-translation"/>
          <w:lang w:val="en"/>
        </w:rPr>
        <w:tab/>
      </w:r>
      <w:r>
        <w:rPr>
          <w:rStyle w:val="tlid-translation"/>
          <w:lang w:val="en"/>
        </w:rPr>
        <w:t>The area of your yard in square meters.</w:t>
      </w:r>
      <w:r>
        <w:rPr>
          <w:lang w:val="en"/>
        </w:rPr>
        <w:br/>
      </w:r>
      <w:r>
        <w:rPr>
          <w:rStyle w:val="tlid-translation"/>
          <w:lang w:val="en"/>
        </w:rPr>
        <w:t>c</w:t>
      </w:r>
      <w:r>
        <w:rPr>
          <w:rStyle w:val="tlid-translation"/>
          <w:lang w:val="en"/>
        </w:rPr>
        <w:t xml:space="preserve">. </w:t>
      </w:r>
      <w:r>
        <w:rPr>
          <w:rStyle w:val="tlid-translation"/>
          <w:lang w:val="en"/>
        </w:rPr>
        <w:tab/>
        <w:t xml:space="preserve">The amount of money in your bank account </w:t>
      </w:r>
      <w:r>
        <w:rPr>
          <w:lang w:val="en"/>
        </w:rPr>
        <w:br/>
      </w:r>
      <w:r>
        <w:rPr>
          <w:rStyle w:val="tlid-translation"/>
          <w:lang w:val="en"/>
        </w:rPr>
        <w:t>d.</w:t>
      </w:r>
      <w:r>
        <w:rPr>
          <w:rStyle w:val="tlid-translation"/>
          <w:lang w:val="en"/>
        </w:rPr>
        <w:tab/>
        <w:t>The name of your favorite songs.</w:t>
      </w:r>
    </w:p>
    <w:p w14:paraId="59E7AAA5" w14:textId="349317EC" w:rsidR="00847321" w:rsidRPr="000D5612" w:rsidRDefault="00847321" w:rsidP="00847321">
      <w:pPr>
        <w:pStyle w:val="ListParagraph"/>
        <w:numPr>
          <w:ilvl w:val="0"/>
          <w:numId w:val="1"/>
        </w:numPr>
        <w:spacing w:after="200" w:line="276" w:lineRule="auto"/>
        <w:rPr>
          <w:rStyle w:val="tlid-translation"/>
          <w:lang w:val="en"/>
        </w:rPr>
      </w:pPr>
      <w:r w:rsidRPr="000D5612">
        <w:rPr>
          <w:rStyle w:val="tlid-translation"/>
          <w:lang w:val="en"/>
        </w:rPr>
        <w:t>Write a Python program that accepts a word from the user and reverse it</w:t>
      </w:r>
    </w:p>
    <w:p w14:paraId="278A5A47" w14:textId="77777777" w:rsidR="00847321" w:rsidRPr="000D5612" w:rsidRDefault="00847321" w:rsidP="00847321">
      <w:pPr>
        <w:pStyle w:val="ListParagraph"/>
        <w:numPr>
          <w:ilvl w:val="0"/>
          <w:numId w:val="1"/>
        </w:numPr>
        <w:spacing w:after="200" w:line="276" w:lineRule="auto"/>
        <w:rPr>
          <w:rStyle w:val="tlid-translation"/>
          <w:lang w:val="en"/>
        </w:rPr>
      </w:pPr>
      <w:r w:rsidRPr="000D5612">
        <w:rPr>
          <w:rStyle w:val="tlid-translation"/>
          <w:lang w:val="en"/>
        </w:rPr>
        <w:t>Initialize the string “</w:t>
      </w:r>
      <w:proofErr w:type="spellStart"/>
      <w:r w:rsidRPr="000D5612">
        <w:rPr>
          <w:rStyle w:val="tlid-translation"/>
          <w:lang w:val="en"/>
        </w:rPr>
        <w:t>abc</w:t>
      </w:r>
      <w:proofErr w:type="spellEnd"/>
      <w:r w:rsidRPr="000D5612">
        <w:rPr>
          <w:rStyle w:val="tlid-translation"/>
          <w:lang w:val="en"/>
        </w:rPr>
        <w:t>” on a variable named “s”:</w:t>
      </w:r>
    </w:p>
    <w:p w14:paraId="01B62393" w14:textId="77777777" w:rsidR="00847321" w:rsidRPr="000D5612" w:rsidRDefault="00847321" w:rsidP="00847321">
      <w:pPr>
        <w:pStyle w:val="ListParagraph"/>
        <w:numPr>
          <w:ilvl w:val="1"/>
          <w:numId w:val="1"/>
        </w:numPr>
        <w:spacing w:after="200" w:line="276" w:lineRule="auto"/>
        <w:rPr>
          <w:rStyle w:val="tlid-translation"/>
          <w:lang w:val="en"/>
        </w:rPr>
      </w:pPr>
      <w:r w:rsidRPr="000D5612">
        <w:rPr>
          <w:rStyle w:val="tlid-translation"/>
          <w:lang w:val="en"/>
        </w:rPr>
        <w:t>Use a function to get the length of the string.</w:t>
      </w:r>
    </w:p>
    <w:p w14:paraId="437F6058" w14:textId="77777777" w:rsidR="00847321" w:rsidRPr="000D5612" w:rsidRDefault="00847321" w:rsidP="000D5612">
      <w:pPr>
        <w:pStyle w:val="ListParagraph"/>
        <w:numPr>
          <w:ilvl w:val="1"/>
          <w:numId w:val="1"/>
        </w:numPr>
        <w:spacing w:after="0" w:line="276" w:lineRule="auto"/>
        <w:rPr>
          <w:rStyle w:val="tlid-translation"/>
          <w:lang w:val="en"/>
        </w:rPr>
      </w:pPr>
      <w:r w:rsidRPr="000D5612">
        <w:rPr>
          <w:rStyle w:val="tlid-translation"/>
          <w:lang w:val="en"/>
        </w:rPr>
        <w:t>Write the necessary sequence of operations to transform the string “</w:t>
      </w:r>
      <w:proofErr w:type="spellStart"/>
      <w:r w:rsidRPr="000D5612">
        <w:rPr>
          <w:rStyle w:val="tlid-translation"/>
          <w:lang w:val="en"/>
        </w:rPr>
        <w:t>abc</w:t>
      </w:r>
      <w:proofErr w:type="spellEnd"/>
      <w:r w:rsidRPr="000D5612">
        <w:rPr>
          <w:rStyle w:val="tlid-translation"/>
          <w:lang w:val="en"/>
        </w:rPr>
        <w:t>” in “</w:t>
      </w:r>
      <w:proofErr w:type="spellStart"/>
      <w:r w:rsidRPr="000D5612">
        <w:rPr>
          <w:rStyle w:val="tlid-translation"/>
          <w:lang w:val="en"/>
        </w:rPr>
        <w:t>aaabbbccc</w:t>
      </w:r>
      <w:proofErr w:type="spellEnd"/>
      <w:r w:rsidRPr="000D5612">
        <w:rPr>
          <w:rStyle w:val="tlid-translation"/>
          <w:lang w:val="en"/>
        </w:rPr>
        <w:t>”</w:t>
      </w:r>
    </w:p>
    <w:p w14:paraId="089FF4AE" w14:textId="77777777" w:rsidR="00847321" w:rsidRPr="000D5612" w:rsidRDefault="00847321" w:rsidP="000D5612">
      <w:pPr>
        <w:spacing w:after="0"/>
        <w:rPr>
          <w:rStyle w:val="tlid-translation"/>
          <w:lang w:val="en"/>
        </w:rPr>
      </w:pPr>
      <w:r w:rsidRPr="000D5612">
        <w:rPr>
          <w:rStyle w:val="tlid-translation"/>
          <w:lang w:val="en"/>
        </w:rPr>
        <w:t xml:space="preserve"> Suggestion: Use string concatenation and string indexes.</w:t>
      </w:r>
    </w:p>
    <w:p w14:paraId="7B7A601E" w14:textId="77777777" w:rsidR="00847321" w:rsidRPr="000D5612" w:rsidRDefault="00847321" w:rsidP="00847321">
      <w:pPr>
        <w:pStyle w:val="ListParagraph"/>
        <w:ind w:left="1428"/>
        <w:rPr>
          <w:rStyle w:val="tlid-translation"/>
          <w:lang w:val="en"/>
        </w:rPr>
      </w:pPr>
    </w:p>
    <w:p w14:paraId="20C665D9" w14:textId="77777777" w:rsidR="00847321" w:rsidRPr="000D5612" w:rsidRDefault="00847321" w:rsidP="00847321">
      <w:pPr>
        <w:pStyle w:val="ListParagraph"/>
        <w:numPr>
          <w:ilvl w:val="0"/>
          <w:numId w:val="1"/>
        </w:numPr>
        <w:spacing w:after="200" w:line="276" w:lineRule="auto"/>
        <w:rPr>
          <w:rStyle w:val="tlid-translation"/>
          <w:lang w:val="en"/>
        </w:rPr>
      </w:pPr>
      <w:r w:rsidRPr="000D5612">
        <w:rPr>
          <w:rStyle w:val="tlid-translation"/>
          <w:lang w:val="en"/>
        </w:rPr>
        <w:t>Initialize the string “</w:t>
      </w:r>
      <w:proofErr w:type="spellStart"/>
      <w:r w:rsidRPr="000D5612">
        <w:rPr>
          <w:rStyle w:val="tlid-translation"/>
          <w:lang w:val="en"/>
        </w:rPr>
        <w:t>aaabbbccc</w:t>
      </w:r>
      <w:proofErr w:type="spellEnd"/>
      <w:r w:rsidRPr="000D5612">
        <w:rPr>
          <w:rStyle w:val="tlid-translation"/>
          <w:lang w:val="en"/>
        </w:rPr>
        <w:t>” on a variable named “s”:</w:t>
      </w:r>
    </w:p>
    <w:p w14:paraId="763DEE8D" w14:textId="77777777" w:rsidR="00847321" w:rsidRPr="000D5612" w:rsidRDefault="00847321" w:rsidP="00847321">
      <w:pPr>
        <w:pStyle w:val="ListParagraph"/>
        <w:numPr>
          <w:ilvl w:val="1"/>
          <w:numId w:val="1"/>
        </w:numPr>
        <w:spacing w:after="200" w:line="276" w:lineRule="auto"/>
        <w:rPr>
          <w:rStyle w:val="tlid-translation"/>
          <w:lang w:val="en"/>
        </w:rPr>
      </w:pPr>
      <w:r w:rsidRPr="000D5612">
        <w:rPr>
          <w:rStyle w:val="tlid-translation"/>
          <w:lang w:val="en"/>
        </w:rPr>
        <w:t>Use a function that allows you to find the first occurrence of “b” in the string, and the first occurrence of “ccc”.</w:t>
      </w:r>
    </w:p>
    <w:p w14:paraId="40F58452" w14:textId="77777777" w:rsidR="00847321" w:rsidRPr="000D5612" w:rsidRDefault="00847321" w:rsidP="00847321">
      <w:pPr>
        <w:pStyle w:val="ListParagraph"/>
        <w:numPr>
          <w:ilvl w:val="1"/>
          <w:numId w:val="1"/>
        </w:numPr>
        <w:spacing w:after="200" w:line="276" w:lineRule="auto"/>
        <w:rPr>
          <w:rStyle w:val="tlid-translation"/>
          <w:lang w:val="en"/>
        </w:rPr>
      </w:pPr>
      <w:r w:rsidRPr="000D5612">
        <w:rPr>
          <w:rStyle w:val="tlid-translation"/>
          <w:lang w:val="en"/>
        </w:rPr>
        <w:t>Use a function that allows you to replace all occurrences of “a” to “X”, and then use the same function to change only the first occurrence of “a” to “X”.</w:t>
      </w:r>
    </w:p>
    <w:p w14:paraId="25E20340" w14:textId="77777777" w:rsidR="00847321" w:rsidRPr="000D5612" w:rsidRDefault="00847321" w:rsidP="00847321">
      <w:pPr>
        <w:pStyle w:val="ListParagraph"/>
        <w:ind w:left="2148"/>
        <w:rPr>
          <w:rStyle w:val="tlid-translation"/>
          <w:lang w:val="en"/>
        </w:rPr>
      </w:pPr>
    </w:p>
    <w:p w14:paraId="6AA37056" w14:textId="77777777" w:rsidR="00847321" w:rsidRPr="000D5612" w:rsidRDefault="00847321" w:rsidP="00847321">
      <w:pPr>
        <w:pStyle w:val="ListParagraph"/>
        <w:numPr>
          <w:ilvl w:val="0"/>
          <w:numId w:val="1"/>
        </w:numPr>
        <w:spacing w:after="200" w:line="276" w:lineRule="auto"/>
        <w:rPr>
          <w:rStyle w:val="tlid-translation"/>
          <w:lang w:val="en"/>
        </w:rPr>
      </w:pPr>
      <w:r w:rsidRPr="000D5612">
        <w:rPr>
          <w:rStyle w:val="tlid-translation"/>
          <w:lang w:val="en"/>
        </w:rPr>
        <w:t>Starting from the string “</w:t>
      </w:r>
      <w:proofErr w:type="spellStart"/>
      <w:r w:rsidRPr="000D5612">
        <w:rPr>
          <w:rStyle w:val="tlid-translation"/>
          <w:lang w:val="en"/>
        </w:rPr>
        <w:t>aaa</w:t>
      </w:r>
      <w:proofErr w:type="spellEnd"/>
      <w:r w:rsidRPr="000D5612">
        <w:rPr>
          <w:rStyle w:val="tlid-translation"/>
          <w:lang w:val="en"/>
        </w:rPr>
        <w:t xml:space="preserve"> </w:t>
      </w:r>
      <w:proofErr w:type="spellStart"/>
      <w:r w:rsidRPr="000D5612">
        <w:rPr>
          <w:rStyle w:val="tlid-translation"/>
          <w:lang w:val="en"/>
        </w:rPr>
        <w:t>bbb</w:t>
      </w:r>
      <w:proofErr w:type="spellEnd"/>
      <w:r w:rsidRPr="000D5612">
        <w:rPr>
          <w:rStyle w:val="tlid-translation"/>
          <w:lang w:val="en"/>
        </w:rPr>
        <w:t xml:space="preserve"> ccc”, what sequences of operations do you need to arrive at the following strings? </w:t>
      </w:r>
    </w:p>
    <w:p w14:paraId="1B197507" w14:textId="77777777" w:rsidR="00847321" w:rsidRPr="000D5612" w:rsidRDefault="00847321" w:rsidP="00847321">
      <w:pPr>
        <w:pStyle w:val="ListParagraph"/>
        <w:ind w:left="1428"/>
        <w:rPr>
          <w:rStyle w:val="tlid-translation"/>
          <w:lang w:val="en"/>
        </w:rPr>
      </w:pPr>
      <w:r w:rsidRPr="000D5612">
        <w:rPr>
          <w:rStyle w:val="tlid-translation"/>
          <w:lang w:val="en"/>
        </w:rPr>
        <w:t>You can use the “replace” function.</w:t>
      </w:r>
      <w:r w:rsidRPr="000D5612">
        <w:rPr>
          <w:rStyle w:val="tlid-translation"/>
          <w:lang w:val="en"/>
        </w:rPr>
        <w:br/>
        <w:t>1. “AAA BBB CCC”</w:t>
      </w:r>
      <w:r w:rsidRPr="000D5612">
        <w:rPr>
          <w:rStyle w:val="tlid-translation"/>
          <w:lang w:val="en"/>
        </w:rPr>
        <w:br/>
        <w:t xml:space="preserve">2. “AAA </w:t>
      </w:r>
      <w:proofErr w:type="spellStart"/>
      <w:r w:rsidRPr="000D5612">
        <w:rPr>
          <w:rStyle w:val="tlid-translation"/>
          <w:lang w:val="en"/>
        </w:rPr>
        <w:t>bbb</w:t>
      </w:r>
      <w:proofErr w:type="spellEnd"/>
      <w:r w:rsidRPr="000D5612">
        <w:rPr>
          <w:rStyle w:val="tlid-translation"/>
          <w:lang w:val="en"/>
        </w:rPr>
        <w:t xml:space="preserve"> CCC</w:t>
      </w:r>
    </w:p>
    <w:p w14:paraId="3AAB4298" w14:textId="77777777" w:rsidR="00847321" w:rsidRPr="00847321" w:rsidRDefault="00847321" w:rsidP="00847321">
      <w:pPr>
        <w:pStyle w:val="ListParagraph"/>
        <w:spacing w:after="200" w:line="276" w:lineRule="auto"/>
        <w:ind w:left="630"/>
        <w:rPr>
          <w:bCs/>
          <w:lang w:val="en-US"/>
        </w:rPr>
      </w:pPr>
    </w:p>
    <w:p w14:paraId="57268BC5" w14:textId="77777777" w:rsidR="00847321" w:rsidRPr="00847321" w:rsidRDefault="00847321" w:rsidP="00847321">
      <w:pPr>
        <w:pStyle w:val="ListParagraph"/>
        <w:numPr>
          <w:ilvl w:val="0"/>
          <w:numId w:val="1"/>
        </w:numPr>
        <w:rPr>
          <w:rStyle w:val="tlid-translation"/>
          <w:lang w:val="en-US"/>
        </w:rPr>
      </w:pPr>
      <w:r>
        <w:rPr>
          <w:rStyle w:val="tlid-translation"/>
          <w:lang w:val="en"/>
        </w:rPr>
        <w:t>Consider the code snippet below:</w:t>
      </w:r>
    </w:p>
    <w:p w14:paraId="7CCCFA80" w14:textId="77777777" w:rsidR="00847321" w:rsidRPr="00847321" w:rsidRDefault="00847321" w:rsidP="00847321">
      <w:pPr>
        <w:rPr>
          <w:rStyle w:val="tlid-translation"/>
          <w:lang w:val="en-US"/>
        </w:rPr>
      </w:pPr>
      <w:r>
        <w:rPr>
          <w:noProof/>
        </w:rPr>
        <w:drawing>
          <wp:inline distT="0" distB="0" distL="0" distR="0" wp14:anchorId="139F119B" wp14:editId="4086E569">
            <wp:extent cx="540004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FCF4" w14:textId="55F39EDE" w:rsidR="00847321" w:rsidRDefault="00847321" w:rsidP="00847321">
      <w:pPr>
        <w:pStyle w:val="ListParagraph"/>
        <w:ind w:left="630"/>
        <w:rPr>
          <w:rStyle w:val="tlid-translation"/>
          <w:lang w:val="en"/>
        </w:rPr>
      </w:pPr>
      <w:r>
        <w:rPr>
          <w:rStyle w:val="tlid-translation"/>
          <w:lang w:val="en"/>
        </w:rPr>
        <w:t>After executing this code snippet, what will be the value stored in each variable?</w:t>
      </w:r>
    </w:p>
    <w:p w14:paraId="596D153E" w14:textId="0E9791B2" w:rsidR="00847321" w:rsidRPr="00847321" w:rsidRDefault="00847321" w:rsidP="00847321">
      <w:pPr>
        <w:pStyle w:val="ListParagraph"/>
        <w:numPr>
          <w:ilvl w:val="0"/>
          <w:numId w:val="1"/>
        </w:numPr>
        <w:rPr>
          <w:rStyle w:val="tlid-translation"/>
          <w:lang w:val="en-US"/>
        </w:rPr>
      </w:pPr>
      <w:r w:rsidRPr="00847321">
        <w:rPr>
          <w:rStyle w:val="tlid-translation"/>
          <w:lang w:val="en"/>
        </w:rPr>
        <w:t xml:space="preserve">Write a code </w:t>
      </w:r>
      <w:r w:rsidRPr="00847321">
        <w:rPr>
          <w:rStyle w:val="tlid-translation"/>
          <w:lang w:val="en"/>
        </w:rPr>
        <w:t>that reads two integer values in the variables x and y and change the content</w:t>
      </w:r>
      <w:r>
        <w:rPr>
          <w:rStyle w:val="tlid-translation"/>
          <w:lang w:val="en"/>
        </w:rPr>
        <w:t xml:space="preserve"> </w:t>
      </w:r>
      <w:r w:rsidRPr="00847321">
        <w:rPr>
          <w:rStyle w:val="tlid-translation"/>
          <w:lang w:val="en"/>
        </w:rPr>
        <w:t xml:space="preserve">of the variables. For example, </w:t>
      </w:r>
      <w:proofErr w:type="gramStart"/>
      <w:r w:rsidRPr="00847321">
        <w:rPr>
          <w:rStyle w:val="tlid-translation"/>
          <w:lang w:val="en"/>
        </w:rPr>
        <w:t>assuming that</w:t>
      </w:r>
      <w:proofErr w:type="gramEnd"/>
      <w:r w:rsidRPr="00847321">
        <w:rPr>
          <w:rStyle w:val="tlid-translation"/>
          <w:lang w:val="en"/>
        </w:rPr>
        <w:t xml:space="preserve"> x = 2 and y = 10 were the values read, your</w:t>
      </w:r>
      <w:r>
        <w:rPr>
          <w:rStyle w:val="tlid-translation"/>
          <w:lang w:val="en"/>
        </w:rPr>
        <w:t xml:space="preserve"> </w:t>
      </w:r>
      <w:r w:rsidRPr="00847321">
        <w:rPr>
          <w:rStyle w:val="tlid-translation"/>
          <w:lang w:val="en"/>
        </w:rPr>
        <w:t>program should make x = 10 and y = 2. Redo this problem using only x and y</w:t>
      </w:r>
      <w:r w:rsidRPr="00847321">
        <w:rPr>
          <w:lang w:val="en"/>
        </w:rPr>
        <w:br/>
      </w:r>
      <w:r w:rsidRPr="00847321">
        <w:rPr>
          <w:rStyle w:val="tlid-translation"/>
          <w:lang w:val="en"/>
        </w:rPr>
        <w:t>as variables.</w:t>
      </w:r>
    </w:p>
    <w:p w14:paraId="67BD1515" w14:textId="74F38F3F" w:rsidR="00847321" w:rsidRPr="000D5612" w:rsidRDefault="00847321" w:rsidP="00847321">
      <w:pPr>
        <w:pStyle w:val="ListParagraph"/>
        <w:numPr>
          <w:ilvl w:val="0"/>
          <w:numId w:val="1"/>
        </w:numPr>
        <w:rPr>
          <w:rStyle w:val="tlid-translation"/>
          <w:lang w:val="en-US"/>
        </w:rPr>
      </w:pPr>
      <w:r>
        <w:rPr>
          <w:rStyle w:val="tlid-translation"/>
          <w:lang w:val="en"/>
        </w:rPr>
        <w:t>Consider a program that should classify a number as odd or even and, in addition,</w:t>
      </w:r>
      <w:r>
        <w:rPr>
          <w:lang w:val="en"/>
        </w:rPr>
        <w:br/>
      </w:r>
      <w:r>
        <w:rPr>
          <w:rStyle w:val="tlid-translation"/>
          <w:lang w:val="en"/>
        </w:rPr>
        <w:t>classify it as less than 100 or greater than or equal to 100. The solution below does this</w:t>
      </w:r>
      <w:r>
        <w:rPr>
          <w:lang w:val="en"/>
        </w:rPr>
        <w:br/>
      </w:r>
      <w:r>
        <w:rPr>
          <w:rStyle w:val="tlid-translation"/>
          <w:lang w:val="en"/>
        </w:rPr>
        <w:t>classification correctly?</w:t>
      </w:r>
    </w:p>
    <w:p w14:paraId="3ECB5AF3" w14:textId="03782E8F" w:rsidR="000D5612" w:rsidRDefault="000D5612" w:rsidP="000D5612">
      <w:pPr>
        <w:rPr>
          <w:rStyle w:val="tlid-translation"/>
          <w:lang w:val="en-US"/>
        </w:rPr>
      </w:pPr>
    </w:p>
    <w:p w14:paraId="349ED3D4" w14:textId="77777777" w:rsidR="000D5612" w:rsidRPr="000D5612" w:rsidRDefault="000D5612" w:rsidP="000D5612">
      <w:pPr>
        <w:rPr>
          <w:rStyle w:val="tlid-translation"/>
          <w:lang w:val="en-US"/>
        </w:rPr>
      </w:pPr>
    </w:p>
    <w:p w14:paraId="0FA43EB8" w14:textId="42B6E3DC" w:rsidR="00847321" w:rsidRPr="000D5612" w:rsidRDefault="000D5612" w:rsidP="00847321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>
        <w:rPr>
          <w:rFonts w:ascii="SFTT0900" w:hAnsi="SFTT0900" w:cs="SFTT0900"/>
          <w:noProof/>
          <w:color w:val="00008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21C8F00" wp14:editId="0D85612F">
                <wp:simplePos x="0" y="0"/>
                <wp:positionH relativeFrom="column">
                  <wp:posOffset>-175260</wp:posOffset>
                </wp:positionH>
                <wp:positionV relativeFrom="paragraph">
                  <wp:posOffset>-71120</wp:posOffset>
                </wp:positionV>
                <wp:extent cx="5153025" cy="18097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809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65976" id="Rectangle 4" o:spid="_x0000_s1026" style="position:absolute;margin-left:-13.8pt;margin-top:-5.6pt;width:405.75pt;height:142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" fillcolor="#f2f2f2 [3052]" stroked="f" strokeweight="1pt"/>
            </w:pict>
          </mc:Fallback>
        </mc:AlternateContent>
      </w:r>
      <w:r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  </w:t>
      </w:r>
      <w:r w:rsidR="00847321"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print </w:t>
      </w:r>
      <w:r w:rsidR="00847321" w:rsidRPr="000D5612">
        <w:rPr>
          <w:rFonts w:ascii="SFTT0900" w:hAnsi="SFTT0900" w:cs="SFTT0900"/>
          <w:color w:val="000000"/>
          <w:sz w:val="18"/>
          <w:szCs w:val="18"/>
          <w:lang w:val="en-US"/>
        </w:rPr>
        <w:t>(</w:t>
      </w:r>
      <w:r w:rsidR="00847321" w:rsidRPr="000D5612">
        <w:rPr>
          <w:rFonts w:ascii="SFTT0900" w:hAnsi="SFTT0900" w:cs="SFTT0900"/>
          <w:color w:val="9A0000"/>
          <w:sz w:val="18"/>
          <w:szCs w:val="18"/>
          <w:lang w:val="en-US"/>
        </w:rPr>
        <w:t xml:space="preserve">" </w:t>
      </w:r>
      <w:r w:rsidR="00847321" w:rsidRPr="000D5612">
        <w:rPr>
          <w:rFonts w:ascii="SFTT0900" w:hAnsi="SFTT0900" w:cs="SFTT0900"/>
          <w:color w:val="9A0000"/>
          <w:sz w:val="18"/>
          <w:szCs w:val="18"/>
          <w:lang w:val="en-US"/>
        </w:rPr>
        <w:t xml:space="preserve">Enter a </w:t>
      </w:r>
      <w:proofErr w:type="gramStart"/>
      <w:r w:rsidR="00847321" w:rsidRPr="000D5612">
        <w:rPr>
          <w:rFonts w:ascii="SFTT0900" w:hAnsi="SFTT0900" w:cs="SFTT0900"/>
          <w:color w:val="9A0000"/>
          <w:sz w:val="18"/>
          <w:szCs w:val="18"/>
          <w:lang w:val="en-US"/>
        </w:rPr>
        <w:t xml:space="preserve">number </w:t>
      </w:r>
      <w:r w:rsidR="00847321" w:rsidRPr="000D5612">
        <w:rPr>
          <w:rFonts w:ascii="SFTT0900" w:hAnsi="SFTT0900" w:cs="SFTT0900"/>
          <w:color w:val="9A0000"/>
          <w:sz w:val="18"/>
          <w:szCs w:val="18"/>
          <w:lang w:val="en-US"/>
        </w:rPr>
        <w:t xml:space="preserve"> :</w:t>
      </w:r>
      <w:proofErr w:type="gramEnd"/>
      <w:r w:rsidR="00847321" w:rsidRPr="000D5612">
        <w:rPr>
          <w:rFonts w:ascii="SFTT0900" w:hAnsi="SFTT0900" w:cs="SFTT0900"/>
          <w:color w:val="9A0000"/>
          <w:sz w:val="18"/>
          <w:szCs w:val="18"/>
          <w:lang w:val="en-US"/>
        </w:rPr>
        <w:t>"</w:t>
      </w:r>
      <w:r w:rsidR="00847321" w:rsidRPr="000D5612">
        <w:rPr>
          <w:rFonts w:ascii="SFTT0900" w:hAnsi="SFTT0900" w:cs="SFTT0900"/>
          <w:color w:val="000000"/>
          <w:sz w:val="18"/>
          <w:szCs w:val="18"/>
          <w:lang w:val="en-US"/>
        </w:rPr>
        <w:t>)</w:t>
      </w:r>
    </w:p>
    <w:p w14:paraId="2B06D576" w14:textId="7EEDFB1A" w:rsidR="00847321" w:rsidRPr="000D5612" w:rsidRDefault="00847321" w:rsidP="00847321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0D5612">
        <w:rPr>
          <w:rFonts w:ascii="SFRM0600" w:hAnsi="SFRM0600" w:cs="SFRM0600"/>
          <w:color w:val="F3F3F3"/>
          <w:sz w:val="12"/>
          <w:szCs w:val="12"/>
          <w:lang w:val="en-US"/>
        </w:rPr>
        <w:t xml:space="preserve">2 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 xml:space="preserve">a = </w:t>
      </w:r>
      <w:r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int </w:t>
      </w:r>
      <w:proofErr w:type="gramStart"/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 xml:space="preserve">( </w:t>
      </w:r>
      <w:r w:rsidRPr="000D5612">
        <w:rPr>
          <w:rFonts w:ascii="SFTT0900" w:hAnsi="SFTT0900" w:cs="SFTT0900"/>
          <w:color w:val="000080"/>
          <w:sz w:val="18"/>
          <w:szCs w:val="18"/>
          <w:lang w:val="en-US"/>
        </w:rPr>
        <w:t>input</w:t>
      </w:r>
      <w:proofErr w:type="gramEnd"/>
      <w:r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 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>())</w:t>
      </w:r>
    </w:p>
    <w:p w14:paraId="4037E7AF" w14:textId="56C72604" w:rsidR="00847321" w:rsidRPr="000D5612" w:rsidRDefault="00847321" w:rsidP="00847321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0D5612">
        <w:rPr>
          <w:rFonts w:ascii="SFRM0600" w:hAnsi="SFRM0600" w:cs="SFRM0600"/>
          <w:color w:val="F3F3F3"/>
          <w:sz w:val="12"/>
          <w:szCs w:val="12"/>
          <w:lang w:val="en-US"/>
        </w:rPr>
        <w:t xml:space="preserve">3 </w:t>
      </w:r>
      <w:r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if 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 xml:space="preserve">a % 2 == 0 </w:t>
      </w:r>
      <w:r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and 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>a &lt; 100:</w:t>
      </w:r>
    </w:p>
    <w:p w14:paraId="3BBFF9EB" w14:textId="64CC47B2" w:rsidR="00847321" w:rsidRPr="000D5612" w:rsidRDefault="00847321" w:rsidP="00847321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0D5612">
        <w:rPr>
          <w:rFonts w:ascii="SFRM0600" w:hAnsi="SFRM0600" w:cs="SFRM0600"/>
          <w:color w:val="F3F3F3"/>
          <w:sz w:val="12"/>
          <w:szCs w:val="12"/>
          <w:lang w:val="en-US"/>
        </w:rPr>
        <w:t xml:space="preserve">4 </w:t>
      </w:r>
      <w:r w:rsidR="000D5612">
        <w:rPr>
          <w:rFonts w:ascii="SFRM0600" w:hAnsi="SFRM0600" w:cs="SFRM0600"/>
          <w:color w:val="F3F3F3"/>
          <w:sz w:val="12"/>
          <w:szCs w:val="12"/>
          <w:lang w:val="en-US"/>
        </w:rPr>
        <w:t xml:space="preserve">      </w:t>
      </w:r>
      <w:r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print 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>(</w:t>
      </w:r>
      <w:r w:rsidRPr="000D5612">
        <w:rPr>
          <w:rFonts w:ascii="SFTT0900" w:hAnsi="SFTT0900" w:cs="SFTT0900"/>
          <w:color w:val="9A0000"/>
          <w:sz w:val="18"/>
          <w:szCs w:val="18"/>
          <w:lang w:val="en-US"/>
        </w:rPr>
        <w:t>"</w:t>
      </w:r>
      <w:r w:rsidR="000D5612" w:rsidRPr="000D5612">
        <w:rPr>
          <w:rFonts w:ascii="SFTT0900" w:hAnsi="SFTT0900" w:cs="SFTT0900"/>
          <w:color w:val="9A0000"/>
          <w:sz w:val="18"/>
          <w:szCs w:val="18"/>
          <w:lang w:val="en-US"/>
        </w:rPr>
        <w:t xml:space="preserve">the number is </w:t>
      </w:r>
      <w:r w:rsidR="000D5612">
        <w:rPr>
          <w:rFonts w:ascii="SFTT0900" w:hAnsi="SFTT0900" w:cs="SFTT0900"/>
          <w:color w:val="9A0000"/>
          <w:sz w:val="18"/>
          <w:szCs w:val="18"/>
          <w:lang w:val="en-US"/>
        </w:rPr>
        <w:t>even</w:t>
      </w:r>
      <w:r w:rsidR="000D5612" w:rsidRPr="000D5612">
        <w:rPr>
          <w:rFonts w:ascii="SFTT0900" w:hAnsi="SFTT0900" w:cs="SFTT0900"/>
          <w:color w:val="9A0000"/>
          <w:sz w:val="18"/>
          <w:szCs w:val="18"/>
          <w:lang w:val="en-US"/>
        </w:rPr>
        <w:t xml:space="preserve"> and smaller than </w:t>
      </w:r>
      <w:r w:rsidRPr="000D5612">
        <w:rPr>
          <w:rFonts w:ascii="SFTT0900" w:hAnsi="SFTT0900" w:cs="SFTT0900"/>
          <w:color w:val="9A0000"/>
          <w:sz w:val="18"/>
          <w:szCs w:val="18"/>
          <w:lang w:val="en-US"/>
        </w:rPr>
        <w:t>100"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>)</w:t>
      </w:r>
    </w:p>
    <w:p w14:paraId="4EE381F0" w14:textId="753BEB15" w:rsidR="00847321" w:rsidRPr="000D5612" w:rsidRDefault="00847321" w:rsidP="00847321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0D5612">
        <w:rPr>
          <w:rFonts w:ascii="SFRM0600" w:hAnsi="SFRM0600" w:cs="SFRM0600"/>
          <w:color w:val="F3F3F3"/>
          <w:sz w:val="12"/>
          <w:szCs w:val="12"/>
          <w:lang w:val="en-US"/>
        </w:rPr>
        <w:t xml:space="preserve">5 </w:t>
      </w:r>
      <w:proofErr w:type="gramStart"/>
      <w:r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else 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>:</w:t>
      </w:r>
      <w:proofErr w:type="gramEnd"/>
    </w:p>
    <w:p w14:paraId="08FCBEAA" w14:textId="0794B6B4" w:rsidR="00847321" w:rsidRPr="000D5612" w:rsidRDefault="00847321" w:rsidP="00847321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0D5612">
        <w:rPr>
          <w:rFonts w:ascii="SFRM0600" w:hAnsi="SFRM0600" w:cs="SFRM0600"/>
          <w:color w:val="F3F3F3"/>
          <w:sz w:val="12"/>
          <w:szCs w:val="12"/>
          <w:lang w:val="en-US"/>
        </w:rPr>
        <w:t>6</w:t>
      </w:r>
      <w:r w:rsidR="000D5612" w:rsidRPr="000D5612">
        <w:rPr>
          <w:rFonts w:ascii="SFRM0600" w:hAnsi="SFRM0600" w:cs="SFRM0600"/>
          <w:color w:val="F3F3F3"/>
          <w:sz w:val="12"/>
          <w:szCs w:val="12"/>
          <w:lang w:val="en-US"/>
        </w:rPr>
        <w:t xml:space="preserve">      </w:t>
      </w:r>
      <w:r w:rsidRPr="000D5612">
        <w:rPr>
          <w:rFonts w:ascii="SFRM0600" w:hAnsi="SFRM0600" w:cs="SFRM0600"/>
          <w:color w:val="F3F3F3"/>
          <w:sz w:val="12"/>
          <w:szCs w:val="12"/>
          <w:lang w:val="en-US"/>
        </w:rPr>
        <w:t xml:space="preserve"> </w:t>
      </w:r>
      <w:r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if 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>a &gt;= 100:</w:t>
      </w:r>
    </w:p>
    <w:p w14:paraId="632B3781" w14:textId="6DC8741E" w:rsidR="00847321" w:rsidRPr="000D5612" w:rsidRDefault="00847321" w:rsidP="00847321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0D5612">
        <w:rPr>
          <w:rFonts w:ascii="SFRM0600" w:hAnsi="SFRM0600" w:cs="SFRM0600"/>
          <w:color w:val="F3F3F3"/>
          <w:sz w:val="12"/>
          <w:szCs w:val="12"/>
          <w:lang w:val="en-US"/>
        </w:rPr>
        <w:t xml:space="preserve">7 </w:t>
      </w:r>
      <w:r w:rsidR="000D5612">
        <w:rPr>
          <w:rFonts w:ascii="SFRM0600" w:hAnsi="SFRM0600" w:cs="SFRM0600"/>
          <w:color w:val="F3F3F3"/>
          <w:sz w:val="12"/>
          <w:szCs w:val="12"/>
          <w:lang w:val="en-US"/>
        </w:rPr>
        <w:t xml:space="preserve">                </w:t>
      </w:r>
      <w:r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print 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>(</w:t>
      </w:r>
      <w:r w:rsidRPr="000D5612">
        <w:rPr>
          <w:rFonts w:ascii="SFTT0900" w:hAnsi="SFTT0900" w:cs="SFTT0900"/>
          <w:color w:val="9A0000"/>
          <w:sz w:val="18"/>
          <w:szCs w:val="18"/>
          <w:lang w:val="en-US"/>
        </w:rPr>
        <w:t>"</w:t>
      </w:r>
      <w:r w:rsidR="000D5612" w:rsidRPr="000D5612">
        <w:rPr>
          <w:rFonts w:ascii="SFTT0900" w:hAnsi="SFTT0900" w:cs="SFTT0900"/>
          <w:color w:val="9A0000"/>
          <w:sz w:val="18"/>
          <w:szCs w:val="18"/>
          <w:lang w:val="en-US"/>
        </w:rPr>
        <w:t xml:space="preserve">The number is </w:t>
      </w:r>
      <w:r w:rsidR="000D5612">
        <w:rPr>
          <w:rFonts w:ascii="SFTT0900" w:hAnsi="SFTT0900" w:cs="SFTT0900"/>
          <w:color w:val="9A0000"/>
          <w:sz w:val="18"/>
          <w:szCs w:val="18"/>
          <w:lang w:val="en-US"/>
        </w:rPr>
        <w:t>even</w:t>
      </w:r>
      <w:r w:rsidR="000D5612" w:rsidRPr="000D5612">
        <w:rPr>
          <w:rFonts w:ascii="SFTT0900" w:hAnsi="SFTT0900" w:cs="SFTT0900"/>
          <w:color w:val="9A0000"/>
          <w:sz w:val="18"/>
          <w:szCs w:val="18"/>
          <w:lang w:val="en-US"/>
        </w:rPr>
        <w:t xml:space="preserve"> and equal or higher than </w:t>
      </w:r>
      <w:r w:rsidRPr="000D5612">
        <w:rPr>
          <w:rFonts w:ascii="SFTT0900" w:hAnsi="SFTT0900" w:cs="SFTT0900"/>
          <w:color w:val="9A0000"/>
          <w:sz w:val="18"/>
          <w:szCs w:val="18"/>
          <w:lang w:val="en-US"/>
        </w:rPr>
        <w:t>100"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>)</w:t>
      </w:r>
    </w:p>
    <w:p w14:paraId="0BFD2F1A" w14:textId="3303D8FE" w:rsidR="00847321" w:rsidRDefault="00847321" w:rsidP="00847321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</w:rPr>
      </w:pPr>
      <w:r>
        <w:rPr>
          <w:rFonts w:ascii="SFRM0600" w:hAnsi="SFRM0600" w:cs="SFRM0600"/>
          <w:color w:val="F3F3F3"/>
          <w:sz w:val="12"/>
          <w:szCs w:val="12"/>
        </w:rPr>
        <w:t xml:space="preserve">8 </w:t>
      </w:r>
      <w:r>
        <w:rPr>
          <w:rFonts w:ascii="SFTT0900" w:hAnsi="SFTT0900" w:cs="SFTT0900"/>
          <w:color w:val="000080"/>
          <w:sz w:val="18"/>
          <w:szCs w:val="18"/>
        </w:rPr>
        <w:t xml:space="preserve">if </w:t>
      </w:r>
      <w:r>
        <w:rPr>
          <w:rFonts w:ascii="SFTT0900" w:hAnsi="SFTT0900" w:cs="SFTT0900"/>
          <w:color w:val="000000"/>
          <w:sz w:val="18"/>
          <w:szCs w:val="18"/>
        </w:rPr>
        <w:t xml:space="preserve">a % 2 != 0 </w:t>
      </w:r>
      <w:r>
        <w:rPr>
          <w:rFonts w:ascii="SFTT0900" w:hAnsi="SFTT0900" w:cs="SFTT0900"/>
          <w:color w:val="000080"/>
          <w:sz w:val="18"/>
          <w:szCs w:val="18"/>
        </w:rPr>
        <w:t xml:space="preserve">and </w:t>
      </w:r>
      <w:r>
        <w:rPr>
          <w:rFonts w:ascii="SFTT0900" w:hAnsi="SFTT0900" w:cs="SFTT0900"/>
          <w:color w:val="000000"/>
          <w:sz w:val="18"/>
          <w:szCs w:val="18"/>
        </w:rPr>
        <w:t>a &lt; 100:</w:t>
      </w:r>
    </w:p>
    <w:p w14:paraId="0B04A6C1" w14:textId="514A93B8" w:rsidR="00847321" w:rsidRPr="000D5612" w:rsidRDefault="00847321" w:rsidP="00847321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0D5612">
        <w:rPr>
          <w:rFonts w:ascii="SFRM0600" w:hAnsi="SFRM0600" w:cs="SFRM0600"/>
          <w:color w:val="F3F3F3"/>
          <w:sz w:val="12"/>
          <w:szCs w:val="12"/>
          <w:lang w:val="en-US"/>
        </w:rPr>
        <w:t xml:space="preserve">9 </w:t>
      </w:r>
      <w:r w:rsidR="000D5612">
        <w:rPr>
          <w:rFonts w:ascii="SFRM0600" w:hAnsi="SFRM0600" w:cs="SFRM0600"/>
          <w:color w:val="F3F3F3"/>
          <w:sz w:val="12"/>
          <w:szCs w:val="12"/>
          <w:lang w:val="en-US"/>
        </w:rPr>
        <w:t xml:space="preserve">        </w:t>
      </w:r>
      <w:r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print 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>(</w:t>
      </w:r>
      <w:r w:rsidRPr="000D5612">
        <w:rPr>
          <w:rFonts w:ascii="SFTT0900" w:hAnsi="SFTT0900" w:cs="SFTT0900"/>
          <w:color w:val="9A0000"/>
          <w:sz w:val="18"/>
          <w:szCs w:val="18"/>
          <w:lang w:val="en-US"/>
        </w:rPr>
        <w:t>"</w:t>
      </w:r>
      <w:r w:rsidR="000D5612" w:rsidRPr="000D5612">
        <w:rPr>
          <w:rFonts w:ascii="SFTT0900" w:hAnsi="SFTT0900" w:cs="SFTT0900"/>
          <w:color w:val="9A0000"/>
          <w:sz w:val="18"/>
          <w:szCs w:val="18"/>
          <w:lang w:val="en-US"/>
        </w:rPr>
        <w:t>The number is odd and smaller than</w:t>
      </w:r>
      <w:r w:rsidR="000D5612">
        <w:rPr>
          <w:rFonts w:ascii="SFTT0900" w:hAnsi="SFTT0900" w:cs="SFTT0900"/>
          <w:color w:val="9A0000"/>
          <w:sz w:val="18"/>
          <w:szCs w:val="18"/>
          <w:lang w:val="en-US"/>
        </w:rPr>
        <w:t xml:space="preserve"> </w:t>
      </w:r>
      <w:r w:rsidRPr="000D5612">
        <w:rPr>
          <w:rFonts w:ascii="SFTT0900" w:hAnsi="SFTT0900" w:cs="SFTT0900"/>
          <w:color w:val="9A0000"/>
          <w:sz w:val="18"/>
          <w:szCs w:val="18"/>
          <w:lang w:val="en-US"/>
        </w:rPr>
        <w:t>100"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>)</w:t>
      </w:r>
    </w:p>
    <w:p w14:paraId="4C7DF754" w14:textId="10B96258" w:rsidR="00847321" w:rsidRPr="000D5612" w:rsidRDefault="00847321" w:rsidP="00847321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0D5612">
        <w:rPr>
          <w:rFonts w:ascii="SFRM0600" w:hAnsi="SFRM0600" w:cs="SFRM0600"/>
          <w:color w:val="F3F3F3"/>
          <w:sz w:val="12"/>
          <w:szCs w:val="12"/>
          <w:lang w:val="en-US"/>
        </w:rPr>
        <w:t xml:space="preserve">10 </w:t>
      </w:r>
      <w:proofErr w:type="gramStart"/>
      <w:r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else 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>:</w:t>
      </w:r>
      <w:proofErr w:type="gramEnd"/>
    </w:p>
    <w:p w14:paraId="3361E911" w14:textId="4AD6B451" w:rsidR="000D5612" w:rsidRPr="000D5612" w:rsidRDefault="00847321" w:rsidP="000D5612">
      <w:pPr>
        <w:autoSpaceDE w:val="0"/>
        <w:autoSpaceDN w:val="0"/>
        <w:adjustRightInd w:val="0"/>
        <w:spacing w:after="0" w:line="240" w:lineRule="auto"/>
        <w:rPr>
          <w:rFonts w:ascii="SFTT0900" w:hAnsi="SFTT0900" w:cs="SFTT0900"/>
          <w:color w:val="000000"/>
          <w:sz w:val="18"/>
          <w:szCs w:val="18"/>
          <w:lang w:val="en-US"/>
        </w:rPr>
      </w:pPr>
      <w:r w:rsidRPr="000D5612">
        <w:rPr>
          <w:rFonts w:ascii="SFRM0600" w:hAnsi="SFRM0600" w:cs="SFRM0600"/>
          <w:color w:val="F3F3F3"/>
          <w:sz w:val="12"/>
          <w:szCs w:val="12"/>
          <w:lang w:val="en-US"/>
        </w:rPr>
        <w:t xml:space="preserve">11 </w:t>
      </w:r>
      <w:r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if </w:t>
      </w: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>a &gt;= 100:</w:t>
      </w:r>
    </w:p>
    <w:p w14:paraId="388D74BC" w14:textId="39C54DEA" w:rsidR="009B251F" w:rsidRPr="000D5612" w:rsidRDefault="000D5612" w:rsidP="000D561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D5612">
        <w:rPr>
          <w:rFonts w:ascii="SFTT0900" w:hAnsi="SFTT0900" w:cs="SFTT0900"/>
          <w:color w:val="000000"/>
          <w:sz w:val="18"/>
          <w:szCs w:val="18"/>
          <w:lang w:val="en-US"/>
        </w:rPr>
        <w:t xml:space="preserve">           </w:t>
      </w:r>
      <w:r w:rsidR="00847321" w:rsidRPr="000D5612">
        <w:rPr>
          <w:rFonts w:ascii="SFTT0900" w:hAnsi="SFTT0900" w:cs="SFTT0900"/>
          <w:color w:val="000080"/>
          <w:sz w:val="18"/>
          <w:szCs w:val="18"/>
          <w:lang w:val="en-US"/>
        </w:rPr>
        <w:t xml:space="preserve">print </w:t>
      </w:r>
      <w:r w:rsidR="00847321" w:rsidRPr="000D5612">
        <w:rPr>
          <w:rFonts w:ascii="SFTT0900" w:hAnsi="SFTT0900" w:cs="SFTT0900"/>
          <w:color w:val="000000"/>
          <w:sz w:val="18"/>
          <w:szCs w:val="18"/>
          <w:lang w:val="en-US"/>
        </w:rPr>
        <w:t>(</w:t>
      </w:r>
      <w:r w:rsidR="00847321" w:rsidRPr="000D5612">
        <w:rPr>
          <w:rFonts w:ascii="SFTT0900" w:hAnsi="SFTT0900" w:cs="SFTT0900"/>
          <w:color w:val="9A0000"/>
          <w:sz w:val="18"/>
          <w:szCs w:val="18"/>
          <w:lang w:val="en-US"/>
        </w:rPr>
        <w:t>"</w:t>
      </w:r>
      <w:r w:rsidRPr="000D5612">
        <w:rPr>
          <w:rFonts w:ascii="SFTT0900" w:hAnsi="SFTT0900" w:cs="SFTT0900"/>
          <w:color w:val="9A0000"/>
          <w:sz w:val="18"/>
          <w:szCs w:val="18"/>
          <w:lang w:val="en-US"/>
        </w:rPr>
        <w:t xml:space="preserve">The number is odd and </w:t>
      </w:r>
      <w:r w:rsidRPr="000D5612">
        <w:rPr>
          <w:rFonts w:ascii="SFTT0900" w:hAnsi="SFTT0900" w:cs="SFTT0900"/>
          <w:color w:val="9A0000"/>
          <w:sz w:val="18"/>
          <w:szCs w:val="18"/>
          <w:lang w:val="en-US"/>
        </w:rPr>
        <w:t>equal or higher than 100</w:t>
      </w:r>
      <w:r w:rsidR="00847321" w:rsidRPr="000D5612">
        <w:rPr>
          <w:rFonts w:ascii="SFTT0900" w:hAnsi="SFTT0900" w:cs="SFTT0900"/>
          <w:color w:val="9A0000"/>
          <w:sz w:val="18"/>
          <w:szCs w:val="18"/>
          <w:lang w:val="en-US"/>
        </w:rPr>
        <w:t>"</w:t>
      </w:r>
      <w:r w:rsidR="00847321" w:rsidRPr="000D5612">
        <w:rPr>
          <w:rFonts w:ascii="SFTT0900" w:hAnsi="SFTT0900" w:cs="SFTT0900"/>
          <w:color w:val="000000"/>
          <w:sz w:val="18"/>
          <w:szCs w:val="18"/>
          <w:lang w:val="en-US"/>
        </w:rPr>
        <w:t>)</w:t>
      </w:r>
    </w:p>
    <w:p w14:paraId="6F7AAA70" w14:textId="6B6CA9B1" w:rsidR="009B251F" w:rsidRPr="000D5612" w:rsidRDefault="009B251F" w:rsidP="009B251F">
      <w:pPr>
        <w:rPr>
          <w:lang w:val="en-US"/>
        </w:rPr>
      </w:pPr>
    </w:p>
    <w:p w14:paraId="236BDCE3" w14:textId="792F7131" w:rsidR="009B251F" w:rsidRPr="000D5612" w:rsidRDefault="009B251F" w:rsidP="009B251F">
      <w:pPr>
        <w:jc w:val="center"/>
        <w:rPr>
          <w:lang w:val="en-US"/>
        </w:rPr>
      </w:pPr>
      <w:bookmarkStart w:id="0" w:name="_GoBack"/>
      <w:bookmarkEnd w:id="0"/>
    </w:p>
    <w:sectPr w:rsidR="009B251F" w:rsidRPr="000D5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SFTT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6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B69"/>
    <w:multiLevelType w:val="hybridMultilevel"/>
    <w:tmpl w:val="DDC44A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EC06B0"/>
    <w:multiLevelType w:val="hybridMultilevel"/>
    <w:tmpl w:val="52DE64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43217"/>
    <w:multiLevelType w:val="hybridMultilevel"/>
    <w:tmpl w:val="8540588E"/>
    <w:lvl w:ilvl="0" w:tplc="0816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1F"/>
    <w:rsid w:val="000D5612"/>
    <w:rsid w:val="002F41F3"/>
    <w:rsid w:val="003F67F1"/>
    <w:rsid w:val="00575799"/>
    <w:rsid w:val="00847321"/>
    <w:rsid w:val="009121EB"/>
    <w:rsid w:val="009B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FED6"/>
  <w15:chartTrackingRefBased/>
  <w15:docId w15:val="{9DA32BE0-E0EE-49DD-9233-20E1509F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847321"/>
  </w:style>
  <w:style w:type="paragraph" w:styleId="ListParagraph">
    <w:name w:val="List Paragraph"/>
    <w:basedOn w:val="Normal"/>
    <w:uiPriority w:val="34"/>
    <w:qFormat/>
    <w:rsid w:val="00847321"/>
    <w:pPr>
      <w:ind w:left="720"/>
      <w:contextualSpacing/>
    </w:pPr>
  </w:style>
  <w:style w:type="character" w:customStyle="1" w:styleId="fontstyle01">
    <w:name w:val="fontstyle01"/>
    <w:basedOn w:val="DefaultParagraphFont"/>
    <w:rsid w:val="00847321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Veloso</dc:creator>
  <cp:keywords/>
  <dc:description/>
  <cp:lastModifiedBy>Joseanne cristina Ocroch viana</cp:lastModifiedBy>
  <cp:revision>2</cp:revision>
  <dcterms:created xsi:type="dcterms:W3CDTF">2020-10-13T13:04:00Z</dcterms:created>
  <dcterms:modified xsi:type="dcterms:W3CDTF">2020-10-13T13:04:00Z</dcterms:modified>
</cp:coreProperties>
</file>