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3FCC33" w14:textId="77777777" w:rsidR="000E4800" w:rsidRPr="000E4800" w:rsidRDefault="000E4800" w:rsidP="000E4800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  <w:r w:rsidRPr="000E4800">
        <w:rPr>
          <w:rFonts w:eastAsia="Malgun Gothic Semilight" w:cs="Times New Roman"/>
          <w:kern w:val="0"/>
          <w:szCs w:val="28"/>
          <w:lang w:eastAsia="zh-CN"/>
          <w14:ligatures w14:val="none"/>
        </w:rPr>
        <w:t>Министерство образования и науки Российской Федерации</w:t>
      </w:r>
    </w:p>
    <w:p w14:paraId="3389901A" w14:textId="77777777" w:rsidR="000E4800" w:rsidRPr="000E4800" w:rsidRDefault="000E4800" w:rsidP="000E4800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3F6A0B8A" w14:textId="77777777" w:rsidR="000E4800" w:rsidRPr="000E4800" w:rsidRDefault="000E4800" w:rsidP="000E4800">
      <w:pPr>
        <w:suppressAutoHyphens/>
        <w:spacing w:after="0" w:line="240" w:lineRule="auto"/>
        <w:ind w:firstLine="567"/>
        <w:jc w:val="center"/>
        <w:rPr>
          <w:rFonts w:eastAsia="Times New Roman" w:cs="Times New Roman"/>
          <w:kern w:val="0"/>
          <w:szCs w:val="28"/>
          <w:lang w:eastAsia="zh-CN"/>
          <w14:ligatures w14:val="none"/>
        </w:rPr>
      </w:pPr>
      <w:r w:rsidRPr="000E4800">
        <w:rPr>
          <w:rFonts w:eastAsia="Malgun Gothic Semilight" w:cs="Times New Roman"/>
          <w:kern w:val="0"/>
          <w:szCs w:val="28"/>
          <w:lang w:eastAsia="zh-CN"/>
          <w14:ligatures w14:val="none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62497BA8" w14:textId="77777777" w:rsidR="000E4800" w:rsidRPr="000E4800" w:rsidRDefault="000E4800" w:rsidP="000E4800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  <w:r w:rsidRPr="000E4800">
        <w:rPr>
          <w:rFonts w:eastAsia="Times New Roman" w:cs="Times New Roman"/>
          <w:kern w:val="0"/>
          <w:szCs w:val="28"/>
          <w:lang w:eastAsia="zh-CN"/>
          <w14:ligatures w14:val="none"/>
        </w:rPr>
        <w:t>“</w:t>
      </w:r>
      <w:r w:rsidRPr="000E4800">
        <w:rPr>
          <w:rFonts w:eastAsia="Malgun Gothic Semilight" w:cs="Times New Roman"/>
          <w:kern w:val="0"/>
          <w:szCs w:val="28"/>
          <w:lang w:eastAsia="zh-CN"/>
          <w14:ligatures w14:val="none"/>
        </w:rPr>
        <w:t>Санкт-Петербургский государственный политехнический университет”</w:t>
      </w:r>
    </w:p>
    <w:p w14:paraId="3819C3A8" w14:textId="77777777" w:rsidR="000E4800" w:rsidRPr="000E4800" w:rsidRDefault="000E4800" w:rsidP="000E4800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4F73E5E3" w14:textId="77777777" w:rsidR="000E4800" w:rsidRPr="000E4800" w:rsidRDefault="000E4800" w:rsidP="000E4800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2C4717D9" w14:textId="77777777" w:rsidR="000E4800" w:rsidRPr="000E4800" w:rsidRDefault="000E4800" w:rsidP="000E4800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  <w:r w:rsidRPr="000E4800">
        <w:rPr>
          <w:rFonts w:eastAsia="Malgun Gothic Semilight" w:cs="Times New Roman"/>
          <w:kern w:val="0"/>
          <w:szCs w:val="28"/>
          <w:lang w:eastAsia="zh-CN"/>
          <w14:ligatures w14:val="none"/>
        </w:rPr>
        <w:t>Институт компьютерных наук и кибербезопасности</w:t>
      </w:r>
    </w:p>
    <w:p w14:paraId="3E6AA644" w14:textId="77777777" w:rsidR="000E4800" w:rsidRPr="000E4800" w:rsidRDefault="000E4800" w:rsidP="000E4800">
      <w:pPr>
        <w:suppressAutoHyphens/>
        <w:spacing w:after="0" w:line="240" w:lineRule="auto"/>
        <w:jc w:val="left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1C794EA7" w14:textId="77777777" w:rsidR="000E4800" w:rsidRPr="000E4800" w:rsidRDefault="000E4800" w:rsidP="000E4800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  <w:r w:rsidRPr="000E4800">
        <w:rPr>
          <w:rFonts w:eastAsia="Malgun Gothic Semilight" w:cs="Times New Roman"/>
          <w:kern w:val="0"/>
          <w:szCs w:val="28"/>
          <w:lang w:eastAsia="zh-CN"/>
          <w14:ligatures w14:val="none"/>
        </w:rPr>
        <w:t>Высшая школа компьютерных технологий и информационных систем</w:t>
      </w:r>
    </w:p>
    <w:p w14:paraId="74CB2F3C" w14:textId="77777777" w:rsidR="000E4800" w:rsidRPr="000E4800" w:rsidRDefault="000E4800" w:rsidP="000E4800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31E01772" w14:textId="77777777" w:rsidR="000E4800" w:rsidRPr="000E4800" w:rsidRDefault="000E4800" w:rsidP="000E4800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7CF0339F" w14:textId="77777777" w:rsidR="000E4800" w:rsidRPr="000E4800" w:rsidRDefault="000E4800" w:rsidP="000E4800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25F95858" w14:textId="77777777" w:rsidR="000E4800" w:rsidRPr="000E4800" w:rsidRDefault="000E4800" w:rsidP="000E4800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69BEEBED" w14:textId="77777777" w:rsidR="000E4800" w:rsidRPr="000E4800" w:rsidRDefault="000E4800" w:rsidP="000E4800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5C6DD9A2" w14:textId="77777777" w:rsidR="000E4800" w:rsidRPr="000E4800" w:rsidRDefault="000E4800" w:rsidP="000E4800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7D430353" w14:textId="518E25FB" w:rsidR="000E4800" w:rsidRPr="000E4800" w:rsidRDefault="000E4800" w:rsidP="000E4800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b/>
          <w:bCs/>
          <w:kern w:val="0"/>
          <w:szCs w:val="28"/>
          <w:lang w:eastAsia="zh-CN"/>
          <w14:ligatures w14:val="none"/>
        </w:rPr>
      </w:pPr>
      <w:r w:rsidRPr="000E4800">
        <w:rPr>
          <w:rFonts w:eastAsia="Malgun Gothic Semilight" w:cs="Times New Roman"/>
          <w:b/>
          <w:bCs/>
          <w:kern w:val="0"/>
          <w:sz w:val="40"/>
          <w:szCs w:val="40"/>
          <w:lang w:eastAsia="zh-CN"/>
          <w14:ligatures w14:val="none"/>
        </w:rPr>
        <w:t>Отчёт по лабораторной работе №</w:t>
      </w:r>
      <w:r w:rsidR="00EE5320">
        <w:rPr>
          <w:rFonts w:eastAsia="Malgun Gothic Semilight" w:cs="Times New Roman"/>
          <w:b/>
          <w:bCs/>
          <w:kern w:val="0"/>
          <w:sz w:val="40"/>
          <w:szCs w:val="40"/>
          <w:lang w:eastAsia="zh-CN"/>
          <w14:ligatures w14:val="none"/>
        </w:rPr>
        <w:t>3</w:t>
      </w:r>
    </w:p>
    <w:p w14:paraId="0EE38170" w14:textId="77777777" w:rsidR="000E4800" w:rsidRPr="000E4800" w:rsidRDefault="000E4800" w:rsidP="000E4800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b/>
          <w:bCs/>
          <w:kern w:val="0"/>
          <w:szCs w:val="28"/>
          <w:lang w:eastAsia="zh-CN"/>
          <w14:ligatures w14:val="none"/>
        </w:rPr>
      </w:pPr>
    </w:p>
    <w:p w14:paraId="48E969F2" w14:textId="77777777" w:rsidR="000E4800" w:rsidRPr="000E4800" w:rsidRDefault="000E4800" w:rsidP="000E4800">
      <w:pPr>
        <w:suppressAutoHyphens/>
        <w:spacing w:after="0" w:line="240" w:lineRule="auto"/>
        <w:ind w:left="2832" w:hanging="2265"/>
        <w:jc w:val="left"/>
        <w:rPr>
          <w:rFonts w:eastAsia="Malgun Gothic Semilight" w:cs="Times New Roman"/>
          <w:b/>
          <w:bCs/>
          <w:kern w:val="0"/>
          <w:szCs w:val="28"/>
          <w:lang w:eastAsia="zh-CN"/>
          <w14:ligatures w14:val="none"/>
        </w:rPr>
      </w:pPr>
      <w:r w:rsidRPr="000E4800">
        <w:rPr>
          <w:rFonts w:eastAsia="Malgun Gothic Semilight" w:cs="Times New Roman"/>
          <w:kern w:val="0"/>
          <w:szCs w:val="28"/>
          <w:lang w:eastAsia="zh-CN"/>
          <w14:ligatures w14:val="none"/>
        </w:rPr>
        <w:t xml:space="preserve">по дисциплине </w:t>
      </w:r>
      <w:r w:rsidRPr="000E4800">
        <w:rPr>
          <w:rFonts w:eastAsia="Malgun Gothic Semilight" w:cs="Times New Roman"/>
          <w:kern w:val="0"/>
          <w:szCs w:val="28"/>
          <w:lang w:eastAsia="zh-CN"/>
          <w14:ligatures w14:val="none"/>
        </w:rPr>
        <w:tab/>
        <w:t>“Схемотехника операционных устройств”</w:t>
      </w:r>
    </w:p>
    <w:p w14:paraId="3D9254F6" w14:textId="77777777" w:rsidR="000E4800" w:rsidRPr="000E4800" w:rsidRDefault="000E4800" w:rsidP="000E4800">
      <w:pPr>
        <w:suppressAutoHyphens/>
        <w:spacing w:after="0" w:line="240" w:lineRule="auto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31D2385C" w14:textId="77777777" w:rsidR="000E4800" w:rsidRPr="000E4800" w:rsidRDefault="000E4800" w:rsidP="000E4800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68C8F6D7" w14:textId="77777777" w:rsidR="000E4800" w:rsidRPr="000E4800" w:rsidRDefault="000E4800" w:rsidP="000E4800">
      <w:pPr>
        <w:suppressAutoHyphens/>
        <w:spacing w:after="0" w:line="240" w:lineRule="auto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00B272A5" w14:textId="77777777" w:rsidR="000E4800" w:rsidRPr="000E4800" w:rsidRDefault="000E4800" w:rsidP="000E4800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58E4E3EE" w14:textId="77777777" w:rsidR="000E4800" w:rsidRPr="000E4800" w:rsidRDefault="000E4800" w:rsidP="000E4800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6008FFF2" w14:textId="77777777" w:rsidR="000E4800" w:rsidRPr="000E4800" w:rsidRDefault="000E4800" w:rsidP="000E4800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  <w:r w:rsidRPr="000E4800">
        <w:rPr>
          <w:rFonts w:eastAsia="Malgun Gothic Semilight" w:cs="Times New Roman"/>
          <w:kern w:val="0"/>
          <w:szCs w:val="28"/>
          <w:lang w:eastAsia="zh-CN"/>
          <w14:ligatures w14:val="none"/>
        </w:rPr>
        <w:t>Выполнили студент группы 5130901/20102</w:t>
      </w:r>
    </w:p>
    <w:p w14:paraId="544FCE17" w14:textId="77777777" w:rsidR="000E4800" w:rsidRPr="000E4800" w:rsidRDefault="000E4800" w:rsidP="000E4800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14A226C5" w14:textId="77777777" w:rsidR="000E4800" w:rsidRPr="000E4800" w:rsidRDefault="000E4800" w:rsidP="000E4800">
      <w:pPr>
        <w:suppressAutoHyphens/>
        <w:spacing w:after="0" w:line="360" w:lineRule="auto"/>
        <w:ind w:firstLine="567"/>
        <w:jc w:val="right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  <w:r w:rsidRPr="000E4800">
        <w:rPr>
          <w:rFonts w:eastAsia="Malgun Gothic Semilight" w:cs="Times New Roman"/>
          <w:kern w:val="0"/>
          <w:szCs w:val="28"/>
          <w:lang w:eastAsia="zh-CN"/>
          <w14:ligatures w14:val="none"/>
        </w:rPr>
        <w:t xml:space="preserve">_________________ Вагнер </w:t>
      </w:r>
      <w:proofErr w:type="gramStart"/>
      <w:r w:rsidRPr="000E4800">
        <w:rPr>
          <w:rFonts w:eastAsia="Malgun Gothic Semilight" w:cs="Times New Roman"/>
          <w:kern w:val="0"/>
          <w:szCs w:val="28"/>
          <w:lang w:eastAsia="zh-CN"/>
          <w14:ligatures w14:val="none"/>
        </w:rPr>
        <w:t>А.А.</w:t>
      </w:r>
      <w:proofErr w:type="gramEnd"/>
    </w:p>
    <w:p w14:paraId="2BB601F3" w14:textId="77777777" w:rsidR="000E4800" w:rsidRPr="000E4800" w:rsidRDefault="000E4800" w:rsidP="000E4800">
      <w:pPr>
        <w:suppressAutoHyphens/>
        <w:spacing w:after="0" w:line="360" w:lineRule="auto"/>
        <w:ind w:firstLine="567"/>
        <w:jc w:val="right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  <w:r w:rsidRPr="000E4800">
        <w:rPr>
          <w:rFonts w:eastAsia="Malgun Gothic Semilight" w:cs="Times New Roman"/>
          <w:kern w:val="0"/>
          <w:szCs w:val="28"/>
          <w:lang w:eastAsia="zh-CN"/>
          <w14:ligatures w14:val="none"/>
        </w:rPr>
        <w:t xml:space="preserve">________________ Баталова </w:t>
      </w:r>
      <w:proofErr w:type="gramStart"/>
      <w:r w:rsidRPr="000E4800">
        <w:rPr>
          <w:rFonts w:eastAsia="Malgun Gothic Semilight" w:cs="Times New Roman"/>
          <w:kern w:val="0"/>
          <w:szCs w:val="28"/>
          <w:lang w:eastAsia="zh-CN"/>
          <w14:ligatures w14:val="none"/>
        </w:rPr>
        <w:t>С.А</w:t>
      </w:r>
      <w:proofErr w:type="gramEnd"/>
    </w:p>
    <w:p w14:paraId="00758B77" w14:textId="77777777" w:rsidR="000E4800" w:rsidRPr="000E4800" w:rsidRDefault="000E4800" w:rsidP="000E4800">
      <w:pPr>
        <w:suppressAutoHyphens/>
        <w:spacing w:after="0" w:line="360" w:lineRule="auto"/>
        <w:ind w:firstLine="567"/>
        <w:jc w:val="right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  <w:r w:rsidRPr="000E4800">
        <w:rPr>
          <w:rFonts w:eastAsia="Malgun Gothic Semilight" w:cs="Times New Roman"/>
          <w:kern w:val="0"/>
          <w:szCs w:val="28"/>
          <w:lang w:eastAsia="zh-CN"/>
          <w14:ligatures w14:val="none"/>
        </w:rPr>
        <w:t>____________________ Жук В.Д</w:t>
      </w:r>
    </w:p>
    <w:p w14:paraId="387412F2" w14:textId="77777777" w:rsidR="000E4800" w:rsidRPr="000E4800" w:rsidRDefault="000E4800" w:rsidP="000E4800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5807A907" w14:textId="77777777" w:rsidR="000E4800" w:rsidRPr="000E4800" w:rsidRDefault="000E4800" w:rsidP="000E4800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38EC520D" w14:textId="77777777" w:rsidR="000E4800" w:rsidRPr="000E4800" w:rsidRDefault="000E4800" w:rsidP="000E4800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  <w:r w:rsidRPr="000E4800">
        <w:rPr>
          <w:rFonts w:eastAsia="Malgun Gothic Semilight" w:cs="Times New Roman"/>
          <w:kern w:val="0"/>
          <w:szCs w:val="28"/>
          <w:lang w:eastAsia="zh-CN"/>
          <w14:ligatures w14:val="none"/>
        </w:rPr>
        <w:t>Принял преподаватель</w:t>
      </w:r>
    </w:p>
    <w:p w14:paraId="5D1494C3" w14:textId="77777777" w:rsidR="000E4800" w:rsidRPr="000E4800" w:rsidRDefault="000E4800" w:rsidP="000E4800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799BE716" w14:textId="77777777" w:rsidR="000E4800" w:rsidRPr="000E4800" w:rsidRDefault="000E4800" w:rsidP="000E4800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  <w:r w:rsidRPr="000E4800">
        <w:rPr>
          <w:rFonts w:eastAsia="Malgun Gothic Semilight" w:cs="Times New Roman"/>
          <w:kern w:val="0"/>
          <w:szCs w:val="28"/>
          <w:lang w:eastAsia="zh-CN"/>
          <w14:ligatures w14:val="none"/>
        </w:rPr>
        <w:t xml:space="preserve">_______________ Дьяченко </w:t>
      </w:r>
      <w:proofErr w:type="gramStart"/>
      <w:r w:rsidRPr="000E4800">
        <w:rPr>
          <w:rFonts w:eastAsia="Malgun Gothic Semilight" w:cs="Times New Roman"/>
          <w:kern w:val="0"/>
          <w:szCs w:val="28"/>
          <w:lang w:eastAsia="zh-CN"/>
          <w14:ligatures w14:val="none"/>
        </w:rPr>
        <w:t>Ю.Н.</w:t>
      </w:r>
      <w:proofErr w:type="gramEnd"/>
    </w:p>
    <w:p w14:paraId="6CFD268F" w14:textId="77777777" w:rsidR="000E4800" w:rsidRPr="000E4800" w:rsidRDefault="000E4800" w:rsidP="000E4800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46BD279F" w14:textId="77777777" w:rsidR="000E4800" w:rsidRPr="000E4800" w:rsidRDefault="000E4800" w:rsidP="000E4800">
      <w:pPr>
        <w:suppressAutoHyphens/>
        <w:spacing w:after="0" w:line="240" w:lineRule="auto"/>
        <w:jc w:val="left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61A5D959" w14:textId="77777777" w:rsidR="000E4800" w:rsidRPr="000E4800" w:rsidRDefault="000E4800" w:rsidP="000E4800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32901C53" w14:textId="77777777" w:rsidR="000E4800" w:rsidRPr="000E4800" w:rsidRDefault="000E4800" w:rsidP="000E4800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  <w:r w:rsidRPr="000E4800">
        <w:rPr>
          <w:rFonts w:eastAsia="Times New Roman" w:cs="Times New Roman"/>
          <w:kern w:val="0"/>
          <w:szCs w:val="28"/>
          <w:lang w:eastAsia="zh-CN"/>
          <w14:ligatures w14:val="none"/>
        </w:rPr>
        <w:t>“</w:t>
      </w:r>
      <w:r w:rsidRPr="000E4800">
        <w:rPr>
          <w:rFonts w:eastAsia="Malgun Gothic Semilight" w:cs="Times New Roman"/>
          <w:kern w:val="0"/>
          <w:szCs w:val="28"/>
          <w:lang w:eastAsia="zh-CN"/>
          <w14:ligatures w14:val="none"/>
        </w:rPr>
        <w:t>_” ______________________ 2024 года</w:t>
      </w:r>
    </w:p>
    <w:p w14:paraId="5D9B72B1" w14:textId="77777777" w:rsidR="000E4800" w:rsidRPr="000E4800" w:rsidRDefault="000E4800" w:rsidP="000E4800">
      <w:pPr>
        <w:suppressAutoHyphens/>
        <w:spacing w:after="0" w:line="240" w:lineRule="auto"/>
        <w:ind w:firstLine="567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2F8BE8A3" w14:textId="77777777" w:rsidR="000E4800" w:rsidRPr="000E4800" w:rsidRDefault="000E4800" w:rsidP="000E4800">
      <w:pPr>
        <w:suppressAutoHyphens/>
        <w:spacing w:after="0" w:line="240" w:lineRule="auto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2568841E" w14:textId="77777777" w:rsidR="000E4800" w:rsidRPr="000E4800" w:rsidRDefault="000E4800" w:rsidP="000E4800">
      <w:pPr>
        <w:suppressAutoHyphens/>
        <w:spacing w:after="0" w:line="240" w:lineRule="auto"/>
        <w:ind w:firstLine="567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35A130A4" w14:textId="77777777" w:rsidR="000E4800" w:rsidRPr="000E4800" w:rsidRDefault="000E4800" w:rsidP="000E4800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  <w:r w:rsidRPr="000E4800">
        <w:rPr>
          <w:rFonts w:eastAsia="Malgun Gothic Semilight" w:cs="Times New Roman"/>
          <w:kern w:val="0"/>
          <w:szCs w:val="28"/>
          <w:lang w:eastAsia="zh-CN"/>
          <w14:ligatures w14:val="none"/>
        </w:rPr>
        <w:t>Санкт-Петербург</w:t>
      </w:r>
    </w:p>
    <w:p w14:paraId="03D3D0D5" w14:textId="77777777" w:rsidR="000E4800" w:rsidRPr="000E4800" w:rsidRDefault="000E4800" w:rsidP="000E4800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  <w:r w:rsidRPr="000E4800">
        <w:rPr>
          <w:rFonts w:eastAsia="Malgun Gothic Semilight" w:cs="Times New Roman"/>
          <w:kern w:val="0"/>
          <w:szCs w:val="28"/>
          <w:lang w:eastAsia="zh-CN"/>
          <w14:ligatures w14:val="none"/>
        </w:rPr>
        <w:t>2024</w:t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8"/>
          <w:szCs w:val="22"/>
          <w:lang w:eastAsia="en-US"/>
          <w14:ligatures w14:val="standardContextual"/>
        </w:rPr>
        <w:id w:val="-718824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6F3D5C" w14:textId="77777777" w:rsidR="00026D5F" w:rsidRPr="00EE5320" w:rsidRDefault="00026D5F" w:rsidP="00026D5F">
          <w:pPr>
            <w:pStyle w:val="af3"/>
            <w:rPr>
              <w:rFonts w:ascii="Times New Roman" w:hAnsi="Times New Roman" w:cs="Times New Roman"/>
              <w:bCs/>
              <w:color w:val="auto"/>
              <w:szCs w:val="28"/>
            </w:rPr>
          </w:pPr>
          <w:r w:rsidRPr="00EE5320">
            <w:rPr>
              <w:rFonts w:ascii="Times New Roman" w:hAnsi="Times New Roman" w:cs="Times New Roman"/>
              <w:bCs/>
              <w:color w:val="auto"/>
              <w:szCs w:val="28"/>
            </w:rPr>
            <w:t>Оглавление</w:t>
          </w:r>
        </w:p>
        <w:p w14:paraId="09B61885" w14:textId="4C0E71A1" w:rsidR="00EE5320" w:rsidRDefault="00026D5F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84375045" w:history="1">
            <w:r w:rsidR="00EE5320" w:rsidRPr="00C84766">
              <w:rPr>
                <w:rStyle w:val="af4"/>
                <w:noProof/>
              </w:rPr>
              <w:t>1.</w:t>
            </w:r>
            <w:r w:rsidR="00EE5320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EE5320" w:rsidRPr="00C84766">
              <w:rPr>
                <w:rStyle w:val="af4"/>
                <w:noProof/>
              </w:rPr>
              <w:t xml:space="preserve">Построение не тактируемых </w:t>
            </w:r>
            <w:r w:rsidR="00EE5320" w:rsidRPr="00C84766">
              <w:rPr>
                <w:rStyle w:val="af4"/>
                <w:noProof/>
                <w:lang w:val="en-US"/>
              </w:rPr>
              <w:t>RS</w:t>
            </w:r>
            <w:r w:rsidR="00EE5320" w:rsidRPr="00C84766">
              <w:rPr>
                <w:rStyle w:val="af4"/>
                <w:noProof/>
              </w:rPr>
              <w:t xml:space="preserve"> триггеров на ЛЭ ИЛИ-НЕ и И-НЕ</w:t>
            </w:r>
            <w:r w:rsidR="00EE5320">
              <w:rPr>
                <w:noProof/>
                <w:webHidden/>
              </w:rPr>
              <w:tab/>
            </w:r>
            <w:r w:rsidR="00EE5320">
              <w:rPr>
                <w:noProof/>
                <w:webHidden/>
              </w:rPr>
              <w:fldChar w:fldCharType="begin"/>
            </w:r>
            <w:r w:rsidR="00EE5320">
              <w:rPr>
                <w:noProof/>
                <w:webHidden/>
              </w:rPr>
              <w:instrText xml:space="preserve"> PAGEREF _Toc184375045 \h </w:instrText>
            </w:r>
            <w:r w:rsidR="00EE5320">
              <w:rPr>
                <w:noProof/>
                <w:webHidden/>
              </w:rPr>
            </w:r>
            <w:r w:rsidR="00EE5320">
              <w:rPr>
                <w:noProof/>
                <w:webHidden/>
              </w:rPr>
              <w:fldChar w:fldCharType="separate"/>
            </w:r>
            <w:r w:rsidR="00EE5320">
              <w:rPr>
                <w:noProof/>
                <w:webHidden/>
              </w:rPr>
              <w:t>3</w:t>
            </w:r>
            <w:r w:rsidR="00EE5320">
              <w:rPr>
                <w:noProof/>
                <w:webHidden/>
              </w:rPr>
              <w:fldChar w:fldCharType="end"/>
            </w:r>
          </w:hyperlink>
        </w:p>
        <w:p w14:paraId="29D76E79" w14:textId="24EC9797" w:rsidR="00EE5320" w:rsidRDefault="00EE5320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375046" w:history="1">
            <w:r w:rsidRPr="00C84766">
              <w:rPr>
                <w:rStyle w:val="af4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C84766">
              <w:rPr>
                <w:rStyle w:val="af4"/>
                <w:noProof/>
              </w:rPr>
              <w:t xml:space="preserve">Построение тактируемых уровнем синхроимпульса </w:t>
            </w:r>
            <m:oMath>
              <m:r>
                <m:rPr>
                  <m:sty m:val="bi"/>
                </m:rPr>
                <w:rPr>
                  <w:rStyle w:val="af4"/>
                  <w:rFonts w:ascii="Cambria Math" w:hAnsi="Cambria Math" w:cs="Cambria Math"/>
                  <w:noProof/>
                </w:rPr>
                <m:t>R</m:t>
              </m:r>
            </m:oMath>
            <w:r w:rsidRPr="00C84766">
              <w:rPr>
                <w:rStyle w:val="af4"/>
                <w:noProof/>
              </w:rPr>
              <w:t>-</w:t>
            </w:r>
            <m:oMath>
              <m:r>
                <m:rPr>
                  <m:sty m:val="bi"/>
                </m:rPr>
                <w:rPr>
                  <w:rStyle w:val="af4"/>
                  <w:rFonts w:ascii="Cambria Math" w:hAnsi="Cambria Math" w:cs="Cambria Math"/>
                  <w:noProof/>
                  <w:lang w:val="en-US"/>
                </w:rPr>
                <m:t>S</m:t>
              </m:r>
            </m:oMath>
            <w:r w:rsidRPr="00C84766">
              <w:rPr>
                <w:rStyle w:val="af4"/>
                <w:noProof/>
              </w:rPr>
              <w:t xml:space="preserve"> и D триггеров.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5EEB9" w14:textId="5D9D2751" w:rsidR="00EE5320" w:rsidRDefault="00EE5320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375047" w:history="1">
            <w:r w:rsidRPr="00C84766">
              <w:rPr>
                <w:rStyle w:val="af4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C84766">
              <w:rPr>
                <w:rStyle w:val="af4"/>
                <w:noProof/>
              </w:rPr>
              <w:t>Исследовать работу тактируемых фронтом импульса D, JK и T триггеров (flip-flop)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41616" w14:textId="0EF3AFBC" w:rsidR="00EE5320" w:rsidRDefault="00EE5320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375048" w:history="1">
            <w:r w:rsidRPr="00C84766">
              <w:rPr>
                <w:rStyle w:val="af4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C84766">
              <w:rPr>
                <w:rStyle w:val="af4"/>
                <w:noProof/>
              </w:rPr>
              <w:t>Исследование регистров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00C86" w14:textId="28C41AA3" w:rsidR="00EE5320" w:rsidRDefault="00EE5320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375049" w:history="1">
            <w:r w:rsidRPr="00C84766">
              <w:rPr>
                <w:rStyle w:val="af4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C84766">
              <w:rPr>
                <w:rStyle w:val="af4"/>
                <w:noProof/>
              </w:rPr>
              <w:t>Построение схем синхронизации на основе триггеров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D7C46" w14:textId="06D6954D" w:rsidR="00EE5320" w:rsidRDefault="00EE532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375050" w:history="1">
            <w:r w:rsidRPr="00C84766">
              <w:rPr>
                <w:rStyle w:val="af4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C7DE6" w14:textId="60E54C30" w:rsidR="00EE5320" w:rsidRDefault="00026D5F" w:rsidP="00026D5F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79C6BC48" w14:textId="77777777" w:rsidR="00EE5320" w:rsidRDefault="00EE5320" w:rsidP="00026D5F">
          <w:pPr>
            <w:rPr>
              <w:noProof/>
            </w:rPr>
          </w:pPr>
          <w:r>
            <w:rPr>
              <w:rFonts w:cs="Times New Roman"/>
              <w:bCs/>
              <w:szCs w:val="28"/>
            </w:rPr>
            <w:t>Список иллюстраций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\h \z \t "Название объекта" \c </w:instrText>
          </w:r>
          <w:r>
            <w:rPr>
              <w:b/>
              <w:bCs/>
            </w:rPr>
            <w:fldChar w:fldCharType="separate"/>
          </w:r>
        </w:p>
        <w:p w14:paraId="58321B4D" w14:textId="451732BD" w:rsidR="00EE5320" w:rsidRDefault="00EE5320">
          <w:pPr>
            <w:pStyle w:val="af8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374991" w:history="1">
            <w:r w:rsidRPr="0087685A">
              <w:rPr>
                <w:rStyle w:val="af4"/>
                <w:noProof/>
              </w:rPr>
              <w:t>Рис. 1 - Схемы триггеров.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E50A3" w14:textId="5F8B9B7A" w:rsidR="00EE5320" w:rsidRDefault="00EE5320">
          <w:pPr>
            <w:pStyle w:val="af8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374992" w:history="1">
            <w:r w:rsidRPr="0087685A">
              <w:rPr>
                <w:rStyle w:val="af4"/>
                <w:noProof/>
              </w:rPr>
              <w:t>Табл. 1 - Таблица значений для Схемы на ЛЭ ИЛИ-НЕ.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_Toc184374992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833C2" w14:textId="14845294" w:rsidR="00EE5320" w:rsidRDefault="00EE5320">
          <w:pPr>
            <w:pStyle w:val="af8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374993" w:history="1">
            <w:r w:rsidRPr="0087685A">
              <w:rPr>
                <w:rStyle w:val="af4"/>
                <w:noProof/>
              </w:rPr>
              <w:t>Табл. 2 - Таблица значений для Схемы на ЛЭ И-НЕ.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_Toc184374993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6A2AC" w14:textId="1A2F5F02" w:rsidR="00EE5320" w:rsidRDefault="00EE5320">
          <w:pPr>
            <w:pStyle w:val="af8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374994" w:history="1">
            <w:r w:rsidRPr="0087685A">
              <w:rPr>
                <w:rStyle w:val="af4"/>
                <w:noProof/>
              </w:rPr>
              <w:t>Рис. 2 - Временная диаграмма RS-триггера на ЛЭ ИЛИ-НЕ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B6A71" w14:textId="5E2E99EC" w:rsidR="00EE5320" w:rsidRDefault="00EE5320">
          <w:pPr>
            <w:pStyle w:val="af8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374995" w:history="1">
            <w:r w:rsidRPr="0087685A">
              <w:rPr>
                <w:rStyle w:val="af4"/>
                <w:noProof/>
              </w:rPr>
              <w:t>Рис. 3 - Временная диаграмма RS-триггера на ЛЭ И-НЕ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F2F3F" w14:textId="3B77D058" w:rsidR="00EE5320" w:rsidRDefault="00EE5320">
          <w:pPr>
            <w:pStyle w:val="af8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374996" w:history="1">
            <w:r w:rsidRPr="0087685A">
              <w:rPr>
                <w:rStyle w:val="af4"/>
                <w:noProof/>
              </w:rPr>
              <w:t>Рис. 4 -  Схемы триггеров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42E38" w14:textId="6C80CFBE" w:rsidR="00EE5320" w:rsidRDefault="00EE5320">
          <w:pPr>
            <w:pStyle w:val="af8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374997" w:history="1">
            <w:r w:rsidRPr="0087685A">
              <w:rPr>
                <w:rStyle w:val="af4"/>
                <w:noProof/>
              </w:rPr>
              <w:t xml:space="preserve">Табл. 3 – Таблица значений для </w:t>
            </w:r>
            <m:oMath>
              <m:r>
                <w:rPr>
                  <w:rStyle w:val="af4"/>
                  <w:rFonts w:ascii="Cambria Math" w:hAnsi="Cambria Math" w:cs="Cambria Math"/>
                  <w:noProof/>
                </w:rPr>
                <m:t>R</m:t>
              </m:r>
            </m:oMath>
            <w:r w:rsidRPr="0087685A">
              <w:rPr>
                <w:rStyle w:val="af4"/>
                <w:noProof/>
              </w:rPr>
              <w:t>-</w:t>
            </w:r>
            <m:oMath>
              <m:r>
                <w:rPr>
                  <w:rStyle w:val="af4"/>
                  <w:rFonts w:ascii="Cambria Math" w:hAnsi="Cambria Math" w:cs="Cambria Math"/>
                  <w:noProof/>
                  <w:lang w:val="en-US"/>
                </w:rPr>
                <m:t>S</m:t>
              </m:r>
            </m:oMath>
            <w:r w:rsidRPr="0087685A">
              <w:rPr>
                <w:rStyle w:val="af4"/>
                <w:noProof/>
              </w:rPr>
              <w:t xml:space="preserve"> триггера.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E0C3C" w14:textId="16D2F7B0" w:rsidR="00EE5320" w:rsidRDefault="00EE5320">
          <w:pPr>
            <w:pStyle w:val="af8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374998" w:history="1">
            <w:r w:rsidRPr="0087685A">
              <w:rPr>
                <w:rStyle w:val="af4"/>
                <w:noProof/>
              </w:rPr>
              <w:t xml:space="preserve">Табл. 4– Таблица значений для </w:t>
            </w:r>
            <w:r w:rsidRPr="0087685A">
              <w:rPr>
                <w:rStyle w:val="af4"/>
                <w:noProof/>
                <w:lang w:val="en-US"/>
              </w:rPr>
              <w:t>D</w:t>
            </w:r>
            <w:r w:rsidRPr="0087685A">
              <w:rPr>
                <w:rStyle w:val="af4"/>
                <w:noProof/>
              </w:rPr>
              <w:t xml:space="preserve"> триггера.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8373C" w14:textId="534548D2" w:rsidR="00EE5320" w:rsidRDefault="00EE5320">
          <w:pPr>
            <w:pStyle w:val="af8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374999" w:history="1">
            <w:r w:rsidRPr="0087685A">
              <w:rPr>
                <w:rStyle w:val="af4"/>
                <w:noProof/>
              </w:rPr>
              <w:t>Рис. 5 - Временная диаграмма RS-триггера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BBFAE" w14:textId="411CBC55" w:rsidR="00EE5320" w:rsidRDefault="00EE5320">
          <w:pPr>
            <w:pStyle w:val="af8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375000" w:history="1">
            <w:r w:rsidRPr="0087685A">
              <w:rPr>
                <w:rStyle w:val="af4"/>
                <w:noProof/>
              </w:rPr>
              <w:t xml:space="preserve">Рис. 6 -  Временная диаграмма </w:t>
            </w:r>
            <w:r w:rsidRPr="0087685A">
              <w:rPr>
                <w:rStyle w:val="af4"/>
                <w:noProof/>
                <w:lang w:val="en-US"/>
              </w:rPr>
              <w:t>D</w:t>
            </w:r>
            <w:r w:rsidRPr="0087685A">
              <w:rPr>
                <w:rStyle w:val="af4"/>
                <w:noProof/>
              </w:rPr>
              <w:t>-триггера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5499B" w14:textId="2F66F306" w:rsidR="00EE5320" w:rsidRDefault="00EE5320">
          <w:pPr>
            <w:pStyle w:val="af8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375001" w:history="1">
            <w:r w:rsidRPr="0087685A">
              <w:rPr>
                <w:rStyle w:val="af4"/>
                <w:noProof/>
              </w:rPr>
              <w:t>Рис. 7 - Схема D-триггеров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59F84" w14:textId="6072EE30" w:rsidR="00EE5320" w:rsidRDefault="00EE5320">
          <w:pPr>
            <w:pStyle w:val="af8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375002" w:history="1">
            <w:r w:rsidRPr="0087685A">
              <w:rPr>
                <w:rStyle w:val="af4"/>
                <w:noProof/>
              </w:rPr>
              <w:t>Рис. 8 - Схема JK-триггеров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56D7C" w14:textId="6828DA50" w:rsidR="00EE5320" w:rsidRDefault="00EE5320">
          <w:pPr>
            <w:pStyle w:val="af8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375003" w:history="1">
            <w:r w:rsidRPr="0087685A">
              <w:rPr>
                <w:rStyle w:val="af4"/>
                <w:noProof/>
              </w:rPr>
              <w:t>Рис. 9 - Схема T-триггеров на основе JK триггера.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6027E" w14:textId="7C8B18A6" w:rsidR="00EE5320" w:rsidRDefault="00EE5320">
          <w:pPr>
            <w:pStyle w:val="af8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375004" w:history="1">
            <w:r w:rsidRPr="0087685A">
              <w:rPr>
                <w:rStyle w:val="af4"/>
                <w:noProof/>
              </w:rPr>
              <w:t xml:space="preserve">Табл. 5  – Таблица значений для </w:t>
            </w:r>
            <m:oMath>
              <m:r>
                <w:rPr>
                  <w:rStyle w:val="af4"/>
                  <w:rFonts w:ascii="Cambria Math" w:hAnsi="Cambria Math" w:cs="Cambria Math"/>
                  <w:noProof/>
                </w:rPr>
                <m:t>D</m:t>
              </m:r>
            </m:oMath>
            <w:r w:rsidRPr="0087685A">
              <w:rPr>
                <w:rStyle w:val="af4"/>
                <w:noProof/>
              </w:rPr>
              <w:t xml:space="preserve"> триггера, тактируемого фронтом.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A6A72" w14:textId="1BBF1558" w:rsidR="00EE5320" w:rsidRDefault="00EE5320">
          <w:pPr>
            <w:pStyle w:val="af8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375005" w:history="1">
            <w:r w:rsidRPr="0087685A">
              <w:rPr>
                <w:rStyle w:val="af4"/>
                <w:noProof/>
              </w:rPr>
              <w:t xml:space="preserve">Табл. 6 – Таблица значений для </w:t>
            </w:r>
            <w:r w:rsidRPr="0087685A">
              <w:rPr>
                <w:rStyle w:val="af4"/>
                <w:noProof/>
                <w:lang w:val="en-US"/>
              </w:rPr>
              <w:t>JK</w:t>
            </w:r>
            <w:r w:rsidRPr="0087685A">
              <w:rPr>
                <w:rStyle w:val="af4"/>
                <w:noProof/>
              </w:rPr>
              <w:t xml:space="preserve"> триггера, тактируемого спадом.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28CF9" w14:textId="74FC1AB4" w:rsidR="00EE5320" w:rsidRDefault="00EE5320">
          <w:pPr>
            <w:pStyle w:val="af8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375006" w:history="1">
            <w:r w:rsidRPr="0087685A">
              <w:rPr>
                <w:rStyle w:val="af4"/>
                <w:noProof/>
              </w:rPr>
              <w:t xml:space="preserve">Табл. 7 – Таблица значений для </w:t>
            </w:r>
            <w:r w:rsidRPr="0087685A">
              <w:rPr>
                <w:rStyle w:val="af4"/>
                <w:noProof/>
                <w:lang w:val="en-US"/>
              </w:rPr>
              <w:t>T</w:t>
            </w:r>
            <w:r w:rsidRPr="0087685A">
              <w:rPr>
                <w:rStyle w:val="af4"/>
                <w:noProof/>
              </w:rPr>
              <w:t xml:space="preserve"> триггера на основе </w:t>
            </w:r>
            <w:r w:rsidRPr="0087685A">
              <w:rPr>
                <w:rStyle w:val="af4"/>
                <w:noProof/>
                <w:lang w:val="en-US"/>
              </w:rPr>
              <w:t>D</w:t>
            </w:r>
            <w:r w:rsidRPr="0087685A">
              <w:rPr>
                <w:rStyle w:val="af4"/>
                <w:noProof/>
              </w:rPr>
              <w:t>-триггера.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72C82" w14:textId="7B98C9B9" w:rsidR="00EE5320" w:rsidRDefault="00EE5320">
          <w:pPr>
            <w:pStyle w:val="af8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375007" w:history="1">
            <w:r w:rsidRPr="0087685A">
              <w:rPr>
                <w:rStyle w:val="af4"/>
                <w:noProof/>
              </w:rPr>
              <w:t>Рис. 10</w:t>
            </w:r>
            <w:r w:rsidRPr="0087685A">
              <w:rPr>
                <w:rStyle w:val="af4"/>
                <w:noProof/>
                <w:lang w:val="en-US"/>
              </w:rPr>
              <w:t xml:space="preserve"> </w:t>
            </w:r>
            <w:r w:rsidRPr="0087685A">
              <w:rPr>
                <w:rStyle w:val="af4"/>
                <w:noProof/>
              </w:rPr>
              <w:t>– Временная диаграмма D-триггера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36167" w14:textId="296999B9" w:rsidR="00EE5320" w:rsidRDefault="00EE5320">
          <w:pPr>
            <w:pStyle w:val="af8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375008" w:history="1">
            <w:r w:rsidRPr="0087685A">
              <w:rPr>
                <w:rStyle w:val="af4"/>
                <w:noProof/>
              </w:rPr>
              <w:t>Рис. 11</w:t>
            </w:r>
            <w:r w:rsidRPr="0087685A">
              <w:rPr>
                <w:rStyle w:val="af4"/>
                <w:noProof/>
                <w:lang w:val="en-US"/>
              </w:rPr>
              <w:t xml:space="preserve"> – Временная диаграмма JK-триггера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C6EA7" w14:textId="7EFCFAE9" w:rsidR="00EE5320" w:rsidRDefault="00EE5320">
          <w:pPr>
            <w:pStyle w:val="af8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375009" w:history="1">
            <w:r w:rsidRPr="0087685A">
              <w:rPr>
                <w:rStyle w:val="af4"/>
                <w:noProof/>
              </w:rPr>
              <w:t xml:space="preserve">Рис. 12 – Временная диаграмма </w:t>
            </w:r>
            <w:r w:rsidRPr="0087685A">
              <w:rPr>
                <w:rStyle w:val="af4"/>
                <w:noProof/>
                <w:lang w:val="en-US"/>
              </w:rPr>
              <w:t>T</w:t>
            </w:r>
            <w:r w:rsidRPr="0087685A">
              <w:rPr>
                <w:rStyle w:val="af4"/>
                <w:noProof/>
              </w:rPr>
              <w:t xml:space="preserve">-триггера при </w:t>
            </w:r>
            <w:r w:rsidRPr="0087685A">
              <w:rPr>
                <w:rStyle w:val="af4"/>
                <w:noProof/>
                <w:lang w:val="en-US"/>
              </w:rPr>
              <w:t>T</w:t>
            </w:r>
            <w:r w:rsidRPr="0087685A">
              <w:rPr>
                <w:rStyle w:val="af4"/>
                <w:noProof/>
              </w:rPr>
              <w:t xml:space="preserve"> = </w:t>
            </w:r>
            <w:r w:rsidRPr="0087685A">
              <w:rPr>
                <w:rStyle w:val="af4"/>
                <w:noProof/>
                <w:lang w:val="en-US"/>
              </w:rPr>
              <w:t>J</w:t>
            </w:r>
            <w:r w:rsidRPr="0087685A">
              <w:rPr>
                <w:rStyle w:val="af4"/>
                <w:noProof/>
              </w:rPr>
              <w:t xml:space="preserve"> = </w:t>
            </w:r>
            <w:r w:rsidRPr="0087685A">
              <w:rPr>
                <w:rStyle w:val="af4"/>
                <w:noProof/>
                <w:lang w:val="en-US"/>
              </w:rPr>
              <w:t>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DEC63" w14:textId="23F91E56" w:rsidR="00EE5320" w:rsidRDefault="00EE5320">
          <w:pPr>
            <w:pStyle w:val="af8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375010" w:history="1">
            <w:r w:rsidRPr="0087685A">
              <w:rPr>
                <w:rStyle w:val="af4"/>
                <w:noProof/>
              </w:rPr>
              <w:t>Рис. 13 – Схема регистров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26537" w14:textId="190CA2B4" w:rsidR="00EE5320" w:rsidRDefault="00EE5320">
          <w:pPr>
            <w:pStyle w:val="af8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375011" w:history="1">
            <w:r w:rsidRPr="0087685A">
              <w:rPr>
                <w:rStyle w:val="af4"/>
                <w:noProof/>
              </w:rPr>
              <w:t xml:space="preserve">Табл. </w:t>
            </w:r>
            <w:r w:rsidRPr="0087685A">
              <w:rPr>
                <w:rStyle w:val="af4"/>
                <w:noProof/>
                <w:lang w:val="en-US"/>
              </w:rPr>
              <w:t>8</w:t>
            </w:r>
            <w:r w:rsidRPr="0087685A">
              <w:rPr>
                <w:rStyle w:val="af4"/>
                <w:noProof/>
              </w:rPr>
              <w:t xml:space="preserve"> – Схема ТМ5.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19AE4" w14:textId="354978DC" w:rsidR="00EE5320" w:rsidRDefault="00EE5320">
          <w:pPr>
            <w:pStyle w:val="af8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375012" w:history="1">
            <w:r w:rsidRPr="0087685A">
              <w:rPr>
                <w:rStyle w:val="af4"/>
                <w:noProof/>
              </w:rPr>
              <w:t xml:space="preserve">Табл. </w:t>
            </w:r>
            <w:r w:rsidRPr="0087685A">
              <w:rPr>
                <w:rStyle w:val="af4"/>
                <w:noProof/>
                <w:lang w:val="en-US"/>
              </w:rPr>
              <w:t>9</w:t>
            </w:r>
            <w:r w:rsidRPr="0087685A">
              <w:rPr>
                <w:rStyle w:val="af4"/>
                <w:noProof/>
              </w:rPr>
              <w:t xml:space="preserve"> – Схема ТМ8.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FE13C" w14:textId="203F894C" w:rsidR="00EE5320" w:rsidRDefault="00EE5320">
          <w:pPr>
            <w:pStyle w:val="af8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375013" w:history="1">
            <w:r w:rsidRPr="0087685A">
              <w:rPr>
                <w:rStyle w:val="af4"/>
                <w:noProof/>
              </w:rPr>
              <w:t>Рис. 14 – Временная диаграмма для схемы TM5.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0B4C8" w14:textId="4E5F63AE" w:rsidR="00EE5320" w:rsidRDefault="00EE5320">
          <w:pPr>
            <w:pStyle w:val="af8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375014" w:history="1">
            <w:r w:rsidRPr="0087685A">
              <w:rPr>
                <w:rStyle w:val="af4"/>
                <w:noProof/>
              </w:rPr>
              <w:t>Рис. 15 – Временная диаграмма для схемы TM8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42B69" w14:textId="6B67C463" w:rsidR="00EE5320" w:rsidRDefault="00EE5320">
          <w:pPr>
            <w:pStyle w:val="af8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375015" w:history="1">
            <w:r w:rsidRPr="0087685A">
              <w:rPr>
                <w:rStyle w:val="af4"/>
                <w:noProof/>
              </w:rPr>
              <w:t>Рис. 16 – Схема синхронного формирователя импульсов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20AF3" w14:textId="1AB5C427" w:rsidR="00EE5320" w:rsidRDefault="00EE5320">
          <w:pPr>
            <w:pStyle w:val="af8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375016" w:history="1">
            <w:r w:rsidRPr="0087685A">
              <w:rPr>
                <w:rStyle w:val="af4"/>
                <w:noProof/>
              </w:rPr>
              <w:t>Рис. 17  – Схема синхронного детектора изменения импульсного сигнала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AE1C7" w14:textId="02D4EFF8" w:rsidR="00EE5320" w:rsidRDefault="00EE5320">
          <w:pPr>
            <w:pStyle w:val="af8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375017" w:history="1">
            <w:r w:rsidRPr="0087685A">
              <w:rPr>
                <w:rStyle w:val="af4"/>
                <w:noProof/>
              </w:rPr>
              <w:t>Рис. 18 – Схема устройства синхронизации импульсных сигналов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43D13" w14:textId="6AE5E31E" w:rsidR="00EE5320" w:rsidRDefault="00EE5320">
          <w:pPr>
            <w:pStyle w:val="af8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375018" w:history="1">
            <w:r w:rsidRPr="0087685A">
              <w:rPr>
                <w:rStyle w:val="af4"/>
                <w:noProof/>
              </w:rPr>
              <w:t>Рис. 19 – Схема синхронного тактового переключателя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7DB11" w14:textId="0160AC43" w:rsidR="00EE5320" w:rsidRDefault="00EE5320">
          <w:pPr>
            <w:pStyle w:val="af8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375019" w:history="1">
            <w:r w:rsidRPr="0087685A">
              <w:rPr>
                <w:rStyle w:val="af4"/>
                <w:noProof/>
              </w:rPr>
              <w:t>Табл. 10  – Таблица синхронного формирователя импульсов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BFADC" w14:textId="4060FDAC" w:rsidR="00EE5320" w:rsidRDefault="00EE5320">
          <w:pPr>
            <w:pStyle w:val="af8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375020" w:history="1">
            <w:r w:rsidRPr="0087685A">
              <w:rPr>
                <w:rStyle w:val="af4"/>
                <w:noProof/>
              </w:rPr>
              <w:t>Табл. 11 – Таблица синхронного детектора изменения импульсного сигнала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3A21D" w14:textId="4D7A764F" w:rsidR="00EE5320" w:rsidRDefault="00EE5320">
          <w:pPr>
            <w:pStyle w:val="af8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375021" w:history="1">
            <w:r w:rsidRPr="0087685A">
              <w:rPr>
                <w:rStyle w:val="af4"/>
                <w:noProof/>
              </w:rPr>
              <w:t>Табл. 12 – Таблица устройства синхронизации импульсных сигналов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F045B" w14:textId="1CDB4D85" w:rsidR="00EE5320" w:rsidRDefault="00EE5320">
          <w:pPr>
            <w:pStyle w:val="af8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375022" w:history="1">
            <w:r w:rsidRPr="0087685A">
              <w:rPr>
                <w:rStyle w:val="af4"/>
                <w:noProof/>
              </w:rPr>
              <w:t>Табл. 13 – Таблица синхронного тактового переключателя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6FE62" w14:textId="7F560DA0" w:rsidR="00EE5320" w:rsidRDefault="00EE5320">
          <w:pPr>
            <w:pStyle w:val="af8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375023" w:history="1">
            <w:r w:rsidRPr="0087685A">
              <w:rPr>
                <w:rStyle w:val="af4"/>
                <w:noProof/>
              </w:rPr>
              <w:t>Рис. 20 – Временная диаграмма синхронного формирователя импульсов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9E207" w14:textId="199B0A75" w:rsidR="00EE5320" w:rsidRDefault="00EE5320">
          <w:pPr>
            <w:pStyle w:val="af8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375024" w:history="1">
            <w:r w:rsidRPr="0087685A">
              <w:rPr>
                <w:rStyle w:val="af4"/>
                <w:noProof/>
              </w:rPr>
              <w:t>Рис. 21 – Временная диаграмма синхронного детектора изменения импульсного сигнала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0D3A6" w14:textId="076B80AD" w:rsidR="00EE5320" w:rsidRDefault="00EE5320">
          <w:pPr>
            <w:pStyle w:val="af8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375025" w:history="1">
            <w:r w:rsidRPr="0087685A">
              <w:rPr>
                <w:rStyle w:val="af4"/>
                <w:noProof/>
              </w:rPr>
              <w:t>Рис. 22 – Временная диаграмма устройства синхронизации импульсных сигналов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46E7B" w14:textId="73A77F7B" w:rsidR="00EE5320" w:rsidRDefault="00EE5320">
          <w:pPr>
            <w:pStyle w:val="af8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375026" w:history="1">
            <w:r w:rsidRPr="0087685A">
              <w:rPr>
                <w:rStyle w:val="af4"/>
                <w:noProof/>
              </w:rPr>
              <w:t>Рис. 23 – Временная диаграмма синхронного тактового переключателя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03AB7" w14:textId="1EE8E5CE" w:rsidR="00026D5F" w:rsidRDefault="00EE5320" w:rsidP="00026D5F">
          <w:r>
            <w:rPr>
              <w:b/>
              <w:bCs/>
            </w:rPr>
            <w:fldChar w:fldCharType="end"/>
          </w:r>
        </w:p>
      </w:sdtContent>
    </w:sdt>
    <w:p w14:paraId="298957B9" w14:textId="77777777" w:rsidR="00026D5F" w:rsidRDefault="00026D5F" w:rsidP="00026D5F">
      <w:pPr>
        <w:jc w:val="left"/>
        <w:rPr>
          <w:rFonts w:eastAsiaTheme="majorEastAsia" w:cstheme="majorBidi"/>
          <w:sz w:val="36"/>
          <w:szCs w:val="32"/>
        </w:rPr>
      </w:pPr>
      <w:r>
        <w:rPr>
          <w:rFonts w:eastAsiaTheme="majorEastAsia" w:cstheme="majorBidi"/>
          <w:sz w:val="36"/>
          <w:szCs w:val="32"/>
        </w:rPr>
        <w:br w:type="page"/>
      </w:r>
    </w:p>
    <w:p w14:paraId="14F71480" w14:textId="689AF2F3" w:rsidR="00026D5F" w:rsidRPr="00411E0F" w:rsidRDefault="00026D5F" w:rsidP="000E4800">
      <w:pPr>
        <w:pStyle w:val="a3"/>
        <w:numPr>
          <w:ilvl w:val="0"/>
          <w:numId w:val="19"/>
        </w:numPr>
      </w:pPr>
      <w:bookmarkStart w:id="0" w:name="_Toc184375045"/>
      <w:bookmarkStart w:id="1" w:name="_Hlk181795177"/>
      <w:r>
        <w:lastRenderedPageBreak/>
        <w:t xml:space="preserve">Построение не тактируемых </w:t>
      </w:r>
      <w:r>
        <w:rPr>
          <w:lang w:val="en-US"/>
        </w:rPr>
        <w:t>RS</w:t>
      </w:r>
      <w:r w:rsidRPr="00411E0F">
        <w:t xml:space="preserve"> </w:t>
      </w:r>
      <w:r>
        <w:t>триггеров на ЛЭ ИЛИ-НЕ и И-НЕ</w:t>
      </w:r>
      <w:bookmarkEnd w:id="0"/>
    </w:p>
    <w:p w14:paraId="65DA2021" w14:textId="0AFC1F35" w:rsidR="00026D5F" w:rsidRDefault="000E4800" w:rsidP="00026D5F">
      <w:r>
        <w:t xml:space="preserve">По схеме представленной ниже были собраны устройства и получены данные, представленные в табл. </w:t>
      </w:r>
      <w:proofErr w:type="gramStart"/>
      <w:r>
        <w:t>1 - 2</w:t>
      </w:r>
      <w:proofErr w:type="gramEnd"/>
    </w:p>
    <w:p w14:paraId="39994EF2" w14:textId="77777777" w:rsidR="000E4800" w:rsidRDefault="00026D5F" w:rsidP="000E4800">
      <w:pPr>
        <w:keepNext/>
        <w:jc w:val="center"/>
      </w:pPr>
      <w:r w:rsidRPr="00411E0F">
        <w:rPr>
          <w:noProof/>
        </w:rPr>
        <w:drawing>
          <wp:inline distT="0" distB="0" distL="0" distR="0" wp14:anchorId="5DA9282B" wp14:editId="651B4A28">
            <wp:extent cx="3962953" cy="1171739"/>
            <wp:effectExtent l="0" t="0" r="0" b="9525"/>
            <wp:docPr id="291312214" name="Рисунок 1" descr="Изображение выглядит как диаграмма, линия, оригами, шабл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312214" name="Рисунок 1" descr="Изображение выглядит как диаграмма, линия, оригами, шабло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8394" w14:textId="3BFC8902" w:rsidR="00026D5F" w:rsidRDefault="000E4800" w:rsidP="000E4800">
      <w:pPr>
        <w:pStyle w:val="af7"/>
        <w:jc w:val="center"/>
      </w:pPr>
      <w:bookmarkStart w:id="2" w:name="_Toc184374991"/>
      <w:r>
        <w:t xml:space="preserve">Рис. </w:t>
      </w:r>
      <w:fldSimple w:instr=" SEQ Рис. \* ARABIC ">
        <w:r w:rsidR="00EE5320">
          <w:rPr>
            <w:noProof/>
          </w:rPr>
          <w:t>1</w:t>
        </w:r>
      </w:fldSimple>
      <w:r>
        <w:t xml:space="preserve"> - </w:t>
      </w:r>
      <w:r w:rsidRPr="000E4800">
        <w:rPr>
          <w:rStyle w:val="af6"/>
        </w:rPr>
        <w:t>Схемы</w:t>
      </w:r>
      <w:r w:rsidRPr="009704A8">
        <w:t xml:space="preserve"> триггеров.</w:t>
      </w:r>
      <w:bookmarkEnd w:id="2"/>
    </w:p>
    <w:p w14:paraId="33F626F7" w14:textId="4B30E9D3" w:rsidR="00026D5F" w:rsidRDefault="00026D5F" w:rsidP="00026D5F">
      <w:pPr>
        <w:jc w:val="right"/>
        <w:rPr>
          <w:rFonts w:eastAsiaTheme="minorEastAsia"/>
        </w:rPr>
      </w:pPr>
    </w:p>
    <w:tbl>
      <w:tblPr>
        <w:tblW w:w="3790" w:type="dxa"/>
        <w:tblInd w:w="-5" w:type="dxa"/>
        <w:tblLook w:val="04A0" w:firstRow="1" w:lastRow="0" w:firstColumn="1" w:lastColumn="0" w:noHBand="0" w:noVBand="1"/>
      </w:tblPr>
      <w:tblGrid>
        <w:gridCol w:w="570"/>
        <w:gridCol w:w="460"/>
        <w:gridCol w:w="460"/>
        <w:gridCol w:w="460"/>
        <w:gridCol w:w="460"/>
        <w:gridCol w:w="460"/>
        <w:gridCol w:w="460"/>
        <w:gridCol w:w="460"/>
      </w:tblGrid>
      <w:tr w:rsidR="00026D5F" w:rsidRPr="00556EF5" w14:paraId="57EC6DE1" w14:textId="77777777" w:rsidTr="000E4800">
        <w:trPr>
          <w:trHeight w:val="300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19C83" w14:textId="77777777" w:rsidR="00026D5F" w:rsidRPr="00556EF5" w:rsidRDefault="00026D5F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R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E0BB5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3E87C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AACB2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005BA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87AF9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28A75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688D7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</w:tr>
      <w:tr w:rsidR="00026D5F" w:rsidRPr="00556EF5" w14:paraId="0CA7F74D" w14:textId="77777777" w:rsidTr="000E4800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03F69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D5D7C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83CAF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CC8DC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27E1C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CB803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C1BA4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D202C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</w:tr>
      <w:tr w:rsidR="00026D5F" w:rsidRPr="00556EF5" w14:paraId="2E249069" w14:textId="77777777" w:rsidTr="000E4800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70B1C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Q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1E53F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484F1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CF056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CE478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57F2D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CA1F0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D3DB1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</w:tr>
      <w:tr w:rsidR="00026D5F" w:rsidRPr="00556EF5" w14:paraId="413A053D" w14:textId="77777777" w:rsidTr="000E4800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4CF34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~Q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DED88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E6CF9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75BE2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CB542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27BBE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20EE7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27688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</w:tr>
    </w:tbl>
    <w:p w14:paraId="10833C73" w14:textId="33E86E2F" w:rsidR="000E4800" w:rsidRDefault="000E4800" w:rsidP="000E4800">
      <w:pPr>
        <w:pStyle w:val="af7"/>
      </w:pPr>
      <w:bookmarkStart w:id="3" w:name="_Toc184374992"/>
      <w:r>
        <w:t xml:space="preserve">Табл. 1 - </w:t>
      </w:r>
      <w:r w:rsidRPr="00556EF5">
        <w:t>Таблица значений для Схемы на ЛЭ ИЛИ-НЕ.</w:t>
      </w:r>
      <w:bookmarkEnd w:id="3"/>
    </w:p>
    <w:p w14:paraId="69E7DA16" w14:textId="013EBEAD" w:rsidR="00026D5F" w:rsidRPr="00556EF5" w:rsidRDefault="00026D5F" w:rsidP="00026D5F">
      <w:pPr>
        <w:jc w:val="right"/>
        <w:rPr>
          <w:rFonts w:eastAsiaTheme="minorEastAsia"/>
        </w:rPr>
      </w:pPr>
    </w:p>
    <w:tbl>
      <w:tblPr>
        <w:tblW w:w="3790" w:type="dxa"/>
        <w:tblInd w:w="-5" w:type="dxa"/>
        <w:tblLook w:val="04A0" w:firstRow="1" w:lastRow="0" w:firstColumn="1" w:lastColumn="0" w:noHBand="0" w:noVBand="1"/>
      </w:tblPr>
      <w:tblGrid>
        <w:gridCol w:w="570"/>
        <w:gridCol w:w="460"/>
        <w:gridCol w:w="460"/>
        <w:gridCol w:w="460"/>
        <w:gridCol w:w="460"/>
        <w:gridCol w:w="460"/>
        <w:gridCol w:w="460"/>
        <w:gridCol w:w="460"/>
      </w:tblGrid>
      <w:tr w:rsidR="00026D5F" w:rsidRPr="00556EF5" w14:paraId="625D5E30" w14:textId="77777777" w:rsidTr="008D4140">
        <w:trPr>
          <w:trHeight w:val="300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67187" w14:textId="2D3797A0" w:rsidR="00026D5F" w:rsidRPr="008D4140" w:rsidRDefault="008D4140" w:rsidP="008B7C2A">
            <w:pPr>
              <w:spacing w:after="0" w:line="24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R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E4BB1" w14:textId="219DBB92" w:rsidR="00026D5F" w:rsidRPr="008D4140" w:rsidRDefault="008D4140" w:rsidP="008B7C2A">
            <w:pPr>
              <w:spacing w:after="0" w:line="24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AA4B0" w14:textId="77F37513" w:rsidR="00026D5F" w:rsidRPr="008D4140" w:rsidRDefault="008D4140" w:rsidP="008B7C2A">
            <w:pPr>
              <w:spacing w:after="0" w:line="24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CB02F" w14:textId="012EA886" w:rsidR="00026D5F" w:rsidRPr="008D4140" w:rsidRDefault="008D4140" w:rsidP="008B7C2A">
            <w:pPr>
              <w:spacing w:after="0" w:line="24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5FB00D" w14:textId="08222511" w:rsidR="00026D5F" w:rsidRPr="008D4140" w:rsidRDefault="008D4140" w:rsidP="008B7C2A">
            <w:pPr>
              <w:spacing w:after="0" w:line="24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1A650" w14:textId="659FCE8C" w:rsidR="00026D5F" w:rsidRPr="008D4140" w:rsidRDefault="008D4140" w:rsidP="008B7C2A">
            <w:pPr>
              <w:spacing w:after="0" w:line="24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85F864" w14:textId="744D1D20" w:rsidR="00026D5F" w:rsidRPr="008D4140" w:rsidRDefault="008D4140" w:rsidP="008B7C2A">
            <w:pPr>
              <w:spacing w:after="0" w:line="24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971068" w14:textId="76F3982C" w:rsidR="00026D5F" w:rsidRPr="008D4140" w:rsidRDefault="008D4140" w:rsidP="008B7C2A">
            <w:pPr>
              <w:spacing w:after="0" w:line="24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</w:tr>
      <w:tr w:rsidR="008D4140" w:rsidRPr="00556EF5" w14:paraId="290A4A20" w14:textId="77777777" w:rsidTr="000E4800">
        <w:trPr>
          <w:trHeight w:val="300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C2C244" w14:textId="48C0A599" w:rsidR="008D4140" w:rsidRPr="008D4140" w:rsidRDefault="008D4140" w:rsidP="008B7C2A">
            <w:pPr>
              <w:spacing w:after="0" w:line="24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A3970D" w14:textId="3B31937A" w:rsidR="008D4140" w:rsidRPr="008D4140" w:rsidRDefault="008D4140" w:rsidP="008B7C2A">
            <w:pPr>
              <w:spacing w:after="0" w:line="24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69A60" w14:textId="51DF5E3A" w:rsidR="008D4140" w:rsidRPr="008D4140" w:rsidRDefault="008D4140" w:rsidP="008B7C2A">
            <w:pPr>
              <w:spacing w:after="0" w:line="24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D27BF" w14:textId="7603BACC" w:rsidR="008D4140" w:rsidRPr="008D4140" w:rsidRDefault="008D4140" w:rsidP="008B7C2A">
            <w:pPr>
              <w:spacing w:after="0" w:line="24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AAA02D" w14:textId="20F4AD0F" w:rsidR="008D4140" w:rsidRPr="008D4140" w:rsidRDefault="008D4140" w:rsidP="008B7C2A">
            <w:pPr>
              <w:spacing w:after="0" w:line="24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CFDDB9" w14:textId="3EC3B03E" w:rsidR="008D4140" w:rsidRPr="008D4140" w:rsidRDefault="008D4140" w:rsidP="008B7C2A">
            <w:pPr>
              <w:spacing w:after="0" w:line="24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9FA52" w14:textId="4D635653" w:rsidR="008D4140" w:rsidRPr="008D4140" w:rsidRDefault="008D4140" w:rsidP="008B7C2A">
            <w:pPr>
              <w:spacing w:after="0" w:line="24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84D5C8" w14:textId="7A21D102" w:rsidR="008D4140" w:rsidRPr="008D4140" w:rsidRDefault="008D4140" w:rsidP="008B7C2A">
            <w:pPr>
              <w:spacing w:after="0" w:line="24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</w:tr>
      <w:tr w:rsidR="008D4140" w:rsidRPr="00556EF5" w14:paraId="25811199" w14:textId="77777777" w:rsidTr="000E4800">
        <w:trPr>
          <w:trHeight w:val="300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325C3" w14:textId="0CC990ED" w:rsidR="008D4140" w:rsidRPr="00556EF5" w:rsidRDefault="008D4140" w:rsidP="008D414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~R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C7331" w14:textId="2BC997FC" w:rsidR="008D4140" w:rsidRPr="00556EF5" w:rsidRDefault="008D4140" w:rsidP="008D414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0C1855" w14:textId="6FD867C0" w:rsidR="008D4140" w:rsidRPr="00556EF5" w:rsidRDefault="008D4140" w:rsidP="008D414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E668C" w14:textId="5C111C58" w:rsidR="008D4140" w:rsidRPr="00556EF5" w:rsidRDefault="008D4140" w:rsidP="008D414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0D165" w14:textId="177955E1" w:rsidR="008D4140" w:rsidRPr="00556EF5" w:rsidRDefault="008D4140" w:rsidP="008D414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DBC92" w14:textId="24E06086" w:rsidR="008D4140" w:rsidRPr="00556EF5" w:rsidRDefault="008D4140" w:rsidP="008D414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825AD" w14:textId="4EE3A89B" w:rsidR="008D4140" w:rsidRPr="00556EF5" w:rsidRDefault="008D4140" w:rsidP="008D414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7A2241" w14:textId="0EC8176E" w:rsidR="008D4140" w:rsidRPr="00556EF5" w:rsidRDefault="008D4140" w:rsidP="008D414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</w:tr>
      <w:tr w:rsidR="008D4140" w:rsidRPr="00556EF5" w14:paraId="08B968DD" w14:textId="77777777" w:rsidTr="000E4800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353BF" w14:textId="51B40BE4" w:rsidR="008D4140" w:rsidRPr="00556EF5" w:rsidRDefault="008D4140" w:rsidP="008D414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~</w:t>
            </w:r>
            <w:r w:rsidRPr="00556EF5">
              <w:rPr>
                <w:rFonts w:eastAsiaTheme="minorEastAsia"/>
              </w:rPr>
              <w:t>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086FA" w14:textId="77777777" w:rsidR="008D4140" w:rsidRPr="00556EF5" w:rsidRDefault="008D4140" w:rsidP="008D414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6EE54" w14:textId="77777777" w:rsidR="008D4140" w:rsidRPr="00556EF5" w:rsidRDefault="008D4140" w:rsidP="008D414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1C743" w14:textId="77777777" w:rsidR="008D4140" w:rsidRPr="00556EF5" w:rsidRDefault="008D4140" w:rsidP="008D414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61866" w14:textId="77777777" w:rsidR="008D4140" w:rsidRPr="00556EF5" w:rsidRDefault="008D4140" w:rsidP="008D414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2F0B3" w14:textId="77777777" w:rsidR="008D4140" w:rsidRPr="00556EF5" w:rsidRDefault="008D4140" w:rsidP="008D414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8CF62" w14:textId="77777777" w:rsidR="008D4140" w:rsidRPr="00556EF5" w:rsidRDefault="008D4140" w:rsidP="008D414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89999" w14:textId="77777777" w:rsidR="008D4140" w:rsidRPr="00556EF5" w:rsidRDefault="008D4140" w:rsidP="008D414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</w:tr>
      <w:tr w:rsidR="008D4140" w:rsidRPr="00556EF5" w14:paraId="2E081247" w14:textId="77777777" w:rsidTr="000E4800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89783" w14:textId="77777777" w:rsidR="008D4140" w:rsidRPr="00556EF5" w:rsidRDefault="008D4140" w:rsidP="008D414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Q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96365" w14:textId="77777777" w:rsidR="008D4140" w:rsidRPr="00556EF5" w:rsidRDefault="008D4140" w:rsidP="008D414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6D543" w14:textId="77777777" w:rsidR="008D4140" w:rsidRPr="00556EF5" w:rsidRDefault="008D4140" w:rsidP="008D414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02E54" w14:textId="77777777" w:rsidR="008D4140" w:rsidRPr="00556EF5" w:rsidRDefault="008D4140" w:rsidP="008D414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E0ED4" w14:textId="77777777" w:rsidR="008D4140" w:rsidRPr="00556EF5" w:rsidRDefault="008D4140" w:rsidP="008D414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BAB57" w14:textId="77777777" w:rsidR="008D4140" w:rsidRPr="00556EF5" w:rsidRDefault="008D4140" w:rsidP="008D414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8F7A7" w14:textId="77777777" w:rsidR="008D4140" w:rsidRPr="00556EF5" w:rsidRDefault="008D4140" w:rsidP="008D414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1B3B6" w14:textId="77777777" w:rsidR="008D4140" w:rsidRPr="00556EF5" w:rsidRDefault="008D4140" w:rsidP="008D414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</w:tr>
      <w:tr w:rsidR="008D4140" w:rsidRPr="00556EF5" w14:paraId="47895F2B" w14:textId="77777777" w:rsidTr="000E4800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1FA60" w14:textId="77777777" w:rsidR="008D4140" w:rsidRPr="00556EF5" w:rsidRDefault="008D4140" w:rsidP="008D414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~Q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EDA69" w14:textId="77777777" w:rsidR="008D4140" w:rsidRPr="00556EF5" w:rsidRDefault="008D4140" w:rsidP="008D414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DEE6C" w14:textId="77777777" w:rsidR="008D4140" w:rsidRPr="00556EF5" w:rsidRDefault="008D4140" w:rsidP="008D414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07DE0" w14:textId="77777777" w:rsidR="008D4140" w:rsidRPr="00556EF5" w:rsidRDefault="008D4140" w:rsidP="008D414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9CFA5" w14:textId="77777777" w:rsidR="008D4140" w:rsidRPr="00556EF5" w:rsidRDefault="008D4140" w:rsidP="008D414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FBB8B" w14:textId="77777777" w:rsidR="008D4140" w:rsidRPr="00556EF5" w:rsidRDefault="008D4140" w:rsidP="008D414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A8BB9" w14:textId="77777777" w:rsidR="008D4140" w:rsidRPr="00556EF5" w:rsidRDefault="008D4140" w:rsidP="008D414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F3C4F" w14:textId="77777777" w:rsidR="008D4140" w:rsidRPr="00556EF5" w:rsidRDefault="008D4140" w:rsidP="008D414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</w:tr>
    </w:tbl>
    <w:p w14:paraId="53F66E65" w14:textId="6403CF90" w:rsidR="000E4800" w:rsidRDefault="000E4800" w:rsidP="000E4800">
      <w:pPr>
        <w:pStyle w:val="af7"/>
      </w:pPr>
      <w:bookmarkStart w:id="4" w:name="_Toc184374993"/>
      <w:r>
        <w:t xml:space="preserve">Табл. 2 - </w:t>
      </w:r>
      <w:r w:rsidRPr="00556EF5">
        <w:t>Таблица значений для Схемы на ЛЭ И-НЕ.</w:t>
      </w:r>
      <w:bookmarkEnd w:id="4"/>
    </w:p>
    <w:p w14:paraId="7C14BE7F" w14:textId="77777777" w:rsidR="00026D5F" w:rsidRDefault="00026D5F" w:rsidP="000E4800">
      <w:pPr>
        <w:rPr>
          <w:rFonts w:eastAsiaTheme="minorEastAsia"/>
          <w:szCs w:val="28"/>
        </w:rPr>
      </w:pPr>
    </w:p>
    <w:p w14:paraId="1F4B8C88" w14:textId="2B06AB4E" w:rsidR="000E4800" w:rsidRPr="000E4800" w:rsidRDefault="000E4800" w:rsidP="000E4800">
      <w:r>
        <w:rPr>
          <w:rFonts w:eastAsiaTheme="minorEastAsia"/>
        </w:rPr>
        <w:t>По данным из таблицы была построена временная диаграмма, представленная ниже</w:t>
      </w:r>
    </w:p>
    <w:p w14:paraId="38094200" w14:textId="77777777" w:rsidR="000E4800" w:rsidRDefault="000E4800" w:rsidP="000E4800">
      <w:pPr>
        <w:keepNext/>
        <w:jc w:val="center"/>
      </w:pPr>
      <w:r w:rsidRPr="000E4800">
        <w:rPr>
          <w:rFonts w:eastAsiaTheme="minorEastAsia"/>
          <w:noProof/>
          <w:szCs w:val="28"/>
        </w:rPr>
        <w:drawing>
          <wp:inline distT="0" distB="0" distL="0" distR="0" wp14:anchorId="7A78502C" wp14:editId="6CEC42E8">
            <wp:extent cx="4534533" cy="1095528"/>
            <wp:effectExtent l="0" t="0" r="0" b="9525"/>
            <wp:docPr id="1912676250" name="Рисунок 1" descr="Изображение выглядит как снимок экрана, линия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676250" name="Рисунок 1" descr="Изображение выглядит как снимок экрана, линия, диаграмма, Параллель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D1216" w14:textId="0B3827ED" w:rsidR="00026D5F" w:rsidRDefault="000E4800" w:rsidP="000E4800">
      <w:pPr>
        <w:pStyle w:val="af7"/>
        <w:jc w:val="center"/>
        <w:rPr>
          <w:rFonts w:eastAsiaTheme="minorEastAsia"/>
          <w:szCs w:val="28"/>
          <w:highlight w:val="yellow"/>
        </w:rPr>
      </w:pPr>
      <w:bookmarkStart w:id="5" w:name="_Toc184374994"/>
      <w:r>
        <w:t xml:space="preserve">Рис. </w:t>
      </w:r>
      <w:fldSimple w:instr=" SEQ Рис. \* ARABIC ">
        <w:r w:rsidR="00EE5320">
          <w:rPr>
            <w:noProof/>
          </w:rPr>
          <w:t>2</w:t>
        </w:r>
      </w:fldSimple>
      <w:r>
        <w:t xml:space="preserve"> -</w:t>
      </w:r>
      <w:r w:rsidRPr="00263A8C">
        <w:t xml:space="preserve"> Временная диаграмма RS-триггера на ЛЭ ИЛИ-НЕ</w:t>
      </w:r>
      <w:bookmarkEnd w:id="5"/>
    </w:p>
    <w:p w14:paraId="6712095C" w14:textId="7AA37775" w:rsidR="000E4800" w:rsidRDefault="00F80C56" w:rsidP="000E4800">
      <w:pPr>
        <w:keepNext/>
        <w:jc w:val="center"/>
      </w:pPr>
      <w:r w:rsidRPr="00F80C56">
        <w:lastRenderedPageBreak/>
        <w:drawing>
          <wp:inline distT="0" distB="0" distL="0" distR="0" wp14:anchorId="6C2AC9C6" wp14:editId="47375835">
            <wp:extent cx="5325218" cy="2124371"/>
            <wp:effectExtent l="0" t="0" r="8890" b="9525"/>
            <wp:docPr id="503442639" name="Рисунок 1" descr="Изображение выглядит как снимок экрана, текст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42639" name="Рисунок 1" descr="Изображение выглядит как снимок экрана, текст, диаграмма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79895" w14:textId="52814887" w:rsidR="00026D5F" w:rsidRPr="000E4800" w:rsidRDefault="000E4800" w:rsidP="000E4800">
      <w:pPr>
        <w:pStyle w:val="af7"/>
        <w:jc w:val="center"/>
        <w:rPr>
          <w:rFonts w:eastAsiaTheme="minorEastAsia"/>
          <w:szCs w:val="28"/>
        </w:rPr>
      </w:pPr>
      <w:bookmarkStart w:id="6" w:name="_Toc184374995"/>
      <w:r>
        <w:t xml:space="preserve">Рис. </w:t>
      </w:r>
      <w:fldSimple w:instr=" SEQ Рис. \* ARABIC ">
        <w:r w:rsidR="00EE5320">
          <w:rPr>
            <w:noProof/>
          </w:rPr>
          <w:t>3</w:t>
        </w:r>
      </w:fldSimple>
      <w:r>
        <w:t xml:space="preserve"> - </w:t>
      </w:r>
      <w:r w:rsidRPr="00A921B9">
        <w:t>Временная диаграмма RS-триггера на ЛЭ И-НЕ</w:t>
      </w:r>
      <w:bookmarkEnd w:id="6"/>
    </w:p>
    <w:p w14:paraId="14A86575" w14:textId="42B0B8F5" w:rsidR="00026D5F" w:rsidRPr="00CE2DE8" w:rsidRDefault="000E4800" w:rsidP="00026D5F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Значения соответствуют ожидаемым, результат удовлетворительный.</w:t>
      </w:r>
      <w:r w:rsidR="00026D5F" w:rsidRPr="00CE2DE8">
        <w:rPr>
          <w:rFonts w:eastAsiaTheme="minorEastAsia"/>
          <w:szCs w:val="28"/>
        </w:rPr>
        <w:br w:type="page"/>
      </w:r>
    </w:p>
    <w:p w14:paraId="1B48E81D" w14:textId="3CD61F0B" w:rsidR="00026D5F" w:rsidRDefault="00026D5F" w:rsidP="000E4800">
      <w:pPr>
        <w:pStyle w:val="a3"/>
        <w:numPr>
          <w:ilvl w:val="0"/>
          <w:numId w:val="19"/>
        </w:numPr>
      </w:pPr>
      <w:bookmarkStart w:id="7" w:name="_Toc184375046"/>
      <w:r>
        <w:lastRenderedPageBreak/>
        <w:t>Построение т</w:t>
      </w:r>
      <w:r w:rsidRPr="00EB08B0">
        <w:t>актируемы</w:t>
      </w:r>
      <w:r>
        <w:t>х</w:t>
      </w:r>
      <w:r w:rsidRPr="00EB08B0">
        <w:t xml:space="preserve"> уровнем синхроимпульс</w:t>
      </w:r>
      <w:r>
        <w:t>а</w:t>
      </w:r>
      <w:r w:rsidRPr="00EB08B0">
        <w:t xml:space="preserve"> 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Cambria Math"/>
              </w:rPr>
              <m:t>R</m:t>
            </m:r>
          </m:e>
        </m:acc>
      </m:oMath>
      <w:r w:rsidRPr="00EB08B0">
        <w:t>-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Cambria Math"/>
                <w:lang w:val="en-US"/>
              </w:rPr>
              <m:t>S</m:t>
            </m:r>
          </m:e>
        </m:acc>
      </m:oMath>
      <w:r w:rsidRPr="00EB08B0">
        <w:t xml:space="preserve"> и D триггер</w:t>
      </w:r>
      <w:r>
        <w:t>ов.</w:t>
      </w:r>
      <w:bookmarkEnd w:id="7"/>
    </w:p>
    <w:p w14:paraId="56FD5343" w14:textId="77777777" w:rsidR="00026D5F" w:rsidRDefault="00026D5F" w:rsidP="00026D5F">
      <w:pPr>
        <w:rPr>
          <w:rFonts w:eastAsiaTheme="minorEastAsia"/>
        </w:rPr>
      </w:pPr>
    </w:p>
    <w:p w14:paraId="065DC06B" w14:textId="0E6FCBC4" w:rsidR="000E4800" w:rsidRDefault="000E4800" w:rsidP="000E4800">
      <w:r>
        <w:t xml:space="preserve">По представленным ниже схемам были собраны устройства и собраны экспериментальные данные. Эти данные приведены в таблицах </w:t>
      </w:r>
      <w:proofErr w:type="gramStart"/>
      <w:r>
        <w:t>3 – 4</w:t>
      </w:r>
      <w:proofErr w:type="gramEnd"/>
      <w:r>
        <w:t>.</w:t>
      </w:r>
    </w:p>
    <w:p w14:paraId="6801F7B0" w14:textId="77777777" w:rsidR="000E4800" w:rsidRDefault="00026D5F" w:rsidP="000E4800">
      <w:pPr>
        <w:keepNext/>
        <w:jc w:val="center"/>
      </w:pPr>
      <w:r w:rsidRPr="00EB08B0">
        <w:rPr>
          <w:noProof/>
        </w:rPr>
        <w:drawing>
          <wp:inline distT="0" distB="0" distL="0" distR="0" wp14:anchorId="2CF24F4A" wp14:editId="106CE505">
            <wp:extent cx="5734850" cy="1495634"/>
            <wp:effectExtent l="0" t="0" r="0" b="9525"/>
            <wp:docPr id="1674976228" name="Рисунок 1" descr="Изображение выглядит как диаграмма, линия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976228" name="Рисунок 1" descr="Изображение выглядит как диаграмма, линия, План, Технический чертеж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E9753" w14:textId="08FFDED2" w:rsidR="00026D5F" w:rsidRDefault="000E4800" w:rsidP="000E4800">
      <w:pPr>
        <w:pStyle w:val="af7"/>
        <w:jc w:val="center"/>
      </w:pPr>
      <w:bookmarkStart w:id="8" w:name="_Toc184374996"/>
      <w:r>
        <w:t xml:space="preserve">Рис. </w:t>
      </w:r>
      <w:fldSimple w:instr=" SEQ Рис. \* ARABIC ">
        <w:r w:rsidR="00EE5320">
          <w:rPr>
            <w:noProof/>
          </w:rPr>
          <w:t>4</w:t>
        </w:r>
      </w:fldSimple>
      <w:r>
        <w:t xml:space="preserve"> </w:t>
      </w:r>
      <w:proofErr w:type="gramStart"/>
      <w:r>
        <w:t xml:space="preserve">- </w:t>
      </w:r>
      <w:r w:rsidRPr="0026487F">
        <w:t xml:space="preserve"> Схемы</w:t>
      </w:r>
      <w:proofErr w:type="gramEnd"/>
      <w:r w:rsidRPr="0026487F">
        <w:t xml:space="preserve"> триггеров</w:t>
      </w:r>
      <w:bookmarkEnd w:id="8"/>
    </w:p>
    <w:p w14:paraId="78A052B7" w14:textId="5A0A456F" w:rsidR="00026D5F" w:rsidRPr="00D9320B" w:rsidRDefault="00026D5F" w:rsidP="00026D5F">
      <w:pPr>
        <w:jc w:val="right"/>
        <w:rPr>
          <w:rFonts w:eastAsiaTheme="minorEastAsia"/>
        </w:rPr>
      </w:pPr>
    </w:p>
    <w:tbl>
      <w:tblPr>
        <w:tblW w:w="4710" w:type="dxa"/>
        <w:tblInd w:w="-5" w:type="dxa"/>
        <w:tblLook w:val="04A0" w:firstRow="1" w:lastRow="0" w:firstColumn="1" w:lastColumn="0" w:noHBand="0" w:noVBand="1"/>
      </w:tblPr>
      <w:tblGrid>
        <w:gridCol w:w="57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026D5F" w:rsidRPr="00D9320B" w14:paraId="5A1B61D1" w14:textId="77777777" w:rsidTr="000E4800">
        <w:trPr>
          <w:trHeight w:val="300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22AFF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R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83D7F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C0835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38F47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C6F37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33673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C865C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B542F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963F8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CF338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</w:tr>
      <w:tr w:rsidR="00026D5F" w:rsidRPr="00D9320B" w14:paraId="7C852148" w14:textId="77777777" w:rsidTr="000E4800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46AC9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19562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CADCF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4DCE7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B69C0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4D0CE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B3198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A8E5A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3EF61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35087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</w:tr>
      <w:tr w:rsidR="00026D5F" w:rsidRPr="00D9320B" w14:paraId="1D7827D0" w14:textId="77777777" w:rsidTr="000E4800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AC9FC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381B8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43A06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2CB47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D2720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2E9A4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A0B73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61092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68A0D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B0CD6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</w:tr>
      <w:tr w:rsidR="00026D5F" w:rsidRPr="00D9320B" w14:paraId="7F553C5C" w14:textId="77777777" w:rsidTr="000E4800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C27A3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Q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96038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D3389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EFDE3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ED59E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5D44E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EA03C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5E6DB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616DC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7AB59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</w:tr>
      <w:tr w:rsidR="00026D5F" w:rsidRPr="00D9320B" w14:paraId="06D504B9" w14:textId="77777777" w:rsidTr="000E4800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99D1F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~Q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D5FF1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66470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7E5E4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B476C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FF424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5F738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A2025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00E93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BDCDF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</w:tr>
    </w:tbl>
    <w:p w14:paraId="20BB4AD3" w14:textId="79EC01BC" w:rsidR="000E4800" w:rsidRDefault="000E4800" w:rsidP="000E4800">
      <w:pPr>
        <w:pStyle w:val="af7"/>
      </w:pPr>
      <w:bookmarkStart w:id="9" w:name="_Toc184374997"/>
      <w:r w:rsidRPr="00556EF5">
        <w:t xml:space="preserve">Табл. </w:t>
      </w:r>
      <w:r>
        <w:t>3</w:t>
      </w:r>
      <w:r w:rsidRPr="00556EF5">
        <w:t xml:space="preserve"> – </w:t>
      </w:r>
      <w:r w:rsidRPr="00556EF5">
        <w:rPr>
          <w:szCs w:val="28"/>
        </w:rPr>
        <w:t xml:space="preserve">Таблица значений для </w:t>
      </w:r>
      <m:oMath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r>
              <w:rPr>
                <w:rFonts w:ascii="Cambria Math" w:hAnsi="Cambria Math" w:cs="Cambria Math"/>
              </w:rPr>
              <m:t>R</m:t>
            </m:r>
          </m:e>
        </m:acc>
      </m:oMath>
      <w:r w:rsidRPr="00EB08B0">
        <w:t>-</w:t>
      </w:r>
      <m:oMath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r>
              <w:rPr>
                <w:rFonts w:ascii="Cambria Math" w:hAnsi="Cambria Math" w:cs="Cambria Math"/>
                <w:lang w:val="en-US"/>
              </w:rPr>
              <m:t>S</m:t>
            </m:r>
          </m:e>
        </m:acc>
      </m:oMath>
      <w:r>
        <w:t xml:space="preserve"> триггера</w:t>
      </w:r>
      <w:r w:rsidRPr="00556EF5">
        <w:t>.</w:t>
      </w:r>
      <w:bookmarkEnd w:id="9"/>
    </w:p>
    <w:tbl>
      <w:tblPr>
        <w:tblpPr w:leftFromText="180" w:rightFromText="180" w:vertAnchor="text" w:horzAnchor="margin" w:tblpY="24"/>
        <w:tblW w:w="4250" w:type="dxa"/>
        <w:tblLook w:val="04A0" w:firstRow="1" w:lastRow="0" w:firstColumn="1" w:lastColumn="0" w:noHBand="0" w:noVBand="1"/>
      </w:tblPr>
      <w:tblGrid>
        <w:gridCol w:w="57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0E4800" w:rsidRPr="00D9320B" w14:paraId="70C78442" w14:textId="77777777" w:rsidTr="000E4800">
        <w:trPr>
          <w:trHeight w:val="300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14BF1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D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B0085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FA8FD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2B982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365EA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98E40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2FB5E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1F34E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FCCFB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</w:tr>
      <w:tr w:rsidR="000E4800" w:rsidRPr="00D9320B" w14:paraId="1276B1E3" w14:textId="77777777" w:rsidTr="000E4800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9D854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CEE33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AF2A4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B6ECB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64D32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C3CC6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447F4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9352E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A01DF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</w:tr>
      <w:tr w:rsidR="000E4800" w:rsidRPr="00D9320B" w14:paraId="0A59AF91" w14:textId="77777777" w:rsidTr="000E4800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31E30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Q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A17A4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9C053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41083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A3BB1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0E7CB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91F34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EDA2A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47A03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</w:tr>
      <w:tr w:rsidR="000E4800" w:rsidRPr="00D9320B" w14:paraId="126F635B" w14:textId="77777777" w:rsidTr="000E4800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10580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~Q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CBF56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53D26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7E533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09BE4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91C72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5181A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AA3B8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79080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</w:tr>
    </w:tbl>
    <w:p w14:paraId="3522D90B" w14:textId="1141C419" w:rsidR="00026D5F" w:rsidRPr="00D9320B" w:rsidRDefault="00026D5F" w:rsidP="00026D5F">
      <w:pPr>
        <w:jc w:val="right"/>
        <w:rPr>
          <w:rFonts w:eastAsiaTheme="minorEastAsia"/>
        </w:rPr>
      </w:pPr>
    </w:p>
    <w:p w14:paraId="7AF5D4F4" w14:textId="77777777" w:rsidR="00026D5F" w:rsidRDefault="00026D5F" w:rsidP="00026D5F">
      <w:pPr>
        <w:jc w:val="center"/>
        <w:rPr>
          <w:rFonts w:eastAsiaTheme="minorEastAsia"/>
        </w:rPr>
      </w:pPr>
    </w:p>
    <w:p w14:paraId="71D6B1D9" w14:textId="77777777" w:rsidR="000E4800" w:rsidRDefault="000E4800" w:rsidP="00026D5F">
      <w:pPr>
        <w:jc w:val="center"/>
        <w:rPr>
          <w:rFonts w:eastAsiaTheme="minorEastAsia"/>
        </w:rPr>
      </w:pPr>
    </w:p>
    <w:p w14:paraId="55A99F26" w14:textId="4A4C08E5" w:rsidR="000E4800" w:rsidRDefault="000E4800" w:rsidP="000E4800">
      <w:pPr>
        <w:pStyle w:val="af7"/>
      </w:pPr>
      <w:bookmarkStart w:id="10" w:name="_Toc184374998"/>
      <w:r w:rsidRPr="00556EF5">
        <w:t xml:space="preserve">Табл. </w:t>
      </w:r>
      <w:r>
        <w:t>4</w:t>
      </w:r>
      <w:r w:rsidRPr="00556EF5">
        <w:t xml:space="preserve">– Таблица значений для </w:t>
      </w:r>
      <w:r>
        <w:rPr>
          <w:lang w:val="en-US"/>
        </w:rPr>
        <w:t>D</w:t>
      </w:r>
      <w:r>
        <w:t xml:space="preserve"> триггера</w:t>
      </w:r>
      <w:r w:rsidRPr="00556EF5">
        <w:t>.</w:t>
      </w:r>
      <w:bookmarkEnd w:id="10"/>
    </w:p>
    <w:p w14:paraId="6B8BC74F" w14:textId="70A01F0D" w:rsidR="000E4800" w:rsidRPr="000E4800" w:rsidRDefault="000E4800" w:rsidP="000E4800">
      <w:r>
        <w:t xml:space="preserve">Данные из таблицы </w:t>
      </w:r>
      <w:r w:rsidR="00815384">
        <w:t>были использованы для построения временных диаграмм.</w:t>
      </w:r>
    </w:p>
    <w:p w14:paraId="53025222" w14:textId="77777777" w:rsidR="00815384" w:rsidRDefault="00815384" w:rsidP="00815384">
      <w:pPr>
        <w:keepNext/>
        <w:jc w:val="center"/>
      </w:pPr>
      <w:r w:rsidRPr="00815384">
        <w:rPr>
          <w:rFonts w:eastAsiaTheme="minorEastAsia"/>
          <w:noProof/>
        </w:rPr>
        <w:drawing>
          <wp:inline distT="0" distB="0" distL="0" distR="0" wp14:anchorId="01F13F83" wp14:editId="66878845">
            <wp:extent cx="5611008" cy="1352739"/>
            <wp:effectExtent l="0" t="0" r="0" b="0"/>
            <wp:docPr id="1214284207" name="Рисунок 1" descr="Изображение выглядит как снимок экрана, линия, Прямоугольник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284207" name="Рисунок 1" descr="Изображение выглядит как снимок экрана, линия, Прямоугольник, Параллельны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77EBD" w14:textId="3355A505" w:rsidR="00026D5F" w:rsidRPr="00EB08B0" w:rsidRDefault="00815384" w:rsidP="00815384">
      <w:pPr>
        <w:pStyle w:val="af7"/>
        <w:jc w:val="center"/>
        <w:rPr>
          <w:rFonts w:eastAsiaTheme="minorEastAsia"/>
          <w:highlight w:val="yellow"/>
        </w:rPr>
      </w:pPr>
      <w:bookmarkStart w:id="11" w:name="_Toc184374999"/>
      <w:r>
        <w:t xml:space="preserve">Рис. </w:t>
      </w:r>
      <w:fldSimple w:instr=" SEQ Рис. \* ARABIC ">
        <w:r w:rsidR="00EE5320">
          <w:rPr>
            <w:noProof/>
          </w:rPr>
          <w:t>5</w:t>
        </w:r>
      </w:fldSimple>
      <w:r>
        <w:t xml:space="preserve"> - </w:t>
      </w:r>
      <w:r w:rsidRPr="00553DF5">
        <w:t>Временная диаграмма RS-триггера</w:t>
      </w:r>
      <w:bookmarkEnd w:id="11"/>
    </w:p>
    <w:p w14:paraId="0243ACCC" w14:textId="77777777" w:rsidR="00815384" w:rsidRDefault="00815384" w:rsidP="00815384">
      <w:pPr>
        <w:keepNext/>
        <w:jc w:val="center"/>
      </w:pPr>
      <w:r w:rsidRPr="00815384">
        <w:rPr>
          <w:rFonts w:eastAsiaTheme="minorEastAsia"/>
          <w:noProof/>
          <w:szCs w:val="28"/>
          <w:lang w:val="en-US"/>
        </w:rPr>
        <w:lastRenderedPageBreak/>
        <w:drawing>
          <wp:inline distT="0" distB="0" distL="0" distR="0" wp14:anchorId="38F4F551" wp14:editId="04E888A3">
            <wp:extent cx="5077534" cy="1076475"/>
            <wp:effectExtent l="0" t="0" r="8890" b="9525"/>
            <wp:docPr id="104042501" name="Рисунок 1" descr="Изображение выглядит как линия, Прямоугольник, Параллельный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42501" name="Рисунок 1" descr="Изображение выглядит как линия, Прямоугольник, Параллельный, диаграмм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DCB9" w14:textId="6DAA4811" w:rsidR="00026D5F" w:rsidRPr="00815384" w:rsidRDefault="00815384" w:rsidP="00815384">
      <w:pPr>
        <w:pStyle w:val="af7"/>
        <w:jc w:val="center"/>
        <w:rPr>
          <w:rFonts w:eastAsiaTheme="minorEastAsia"/>
          <w:szCs w:val="28"/>
        </w:rPr>
      </w:pPr>
      <w:bookmarkStart w:id="12" w:name="_Toc184375000"/>
      <w:r>
        <w:t xml:space="preserve">Рис. </w:t>
      </w:r>
      <w:fldSimple w:instr=" SEQ Рис. \* ARABIC ">
        <w:r w:rsidR="00EE5320">
          <w:rPr>
            <w:noProof/>
          </w:rPr>
          <w:t>6</w:t>
        </w:r>
      </w:fldSimple>
      <w:r>
        <w:t xml:space="preserve"> </w:t>
      </w:r>
      <w:proofErr w:type="gramStart"/>
      <w:r>
        <w:t xml:space="preserve">- </w:t>
      </w:r>
      <w:r>
        <w:rPr>
          <w:noProof/>
        </w:rPr>
        <w:t xml:space="preserve"> Временная</w:t>
      </w:r>
      <w:proofErr w:type="gramEnd"/>
      <w:r>
        <w:rPr>
          <w:noProof/>
        </w:rPr>
        <w:t xml:space="preserve"> диаграмма </w:t>
      </w:r>
      <w:r>
        <w:rPr>
          <w:noProof/>
          <w:lang w:val="en-US"/>
        </w:rPr>
        <w:t>D</w:t>
      </w:r>
      <w:r w:rsidRPr="00815384">
        <w:rPr>
          <w:noProof/>
        </w:rPr>
        <w:t>-</w:t>
      </w:r>
      <w:r>
        <w:rPr>
          <w:noProof/>
        </w:rPr>
        <w:t>триггера</w:t>
      </w:r>
      <w:bookmarkEnd w:id="12"/>
    </w:p>
    <w:p w14:paraId="5DFF8D30" w14:textId="661FE3A2" w:rsidR="00026D5F" w:rsidRDefault="00815384" w:rsidP="00026D5F">
      <w:pPr>
        <w:jc w:val="left"/>
        <w:rPr>
          <w:rFonts w:eastAsiaTheme="majorEastAsia" w:cstheme="majorBidi"/>
          <w:sz w:val="36"/>
          <w:szCs w:val="32"/>
        </w:rPr>
      </w:pPr>
      <w:r>
        <w:rPr>
          <w:rFonts w:eastAsiaTheme="minorEastAsia"/>
          <w:szCs w:val="28"/>
        </w:rPr>
        <w:t>Значения соответствуют ожидаемым, результат удовлетворительный.</w:t>
      </w:r>
      <w:r w:rsidR="00026D5F">
        <w:br w:type="page"/>
      </w:r>
    </w:p>
    <w:p w14:paraId="2FD84793" w14:textId="191109EA" w:rsidR="00026D5F" w:rsidRDefault="00026D5F" w:rsidP="00815384">
      <w:pPr>
        <w:pStyle w:val="a3"/>
        <w:numPr>
          <w:ilvl w:val="0"/>
          <w:numId w:val="19"/>
        </w:numPr>
      </w:pPr>
      <w:bookmarkStart w:id="13" w:name="_Toc184375047"/>
      <w:r>
        <w:lastRenderedPageBreak/>
        <w:t>Исследовать работу т</w:t>
      </w:r>
      <w:r w:rsidRPr="00EB08B0">
        <w:t>актируемы</w:t>
      </w:r>
      <w:r>
        <w:t>х</w:t>
      </w:r>
      <w:r w:rsidRPr="00EB08B0">
        <w:t xml:space="preserve"> фронтом импульса D, JK и T триггер</w:t>
      </w:r>
      <w:r>
        <w:t>ов</w:t>
      </w:r>
      <w:r w:rsidRPr="00EB08B0">
        <w:t xml:space="preserve"> (</w:t>
      </w:r>
      <w:proofErr w:type="spellStart"/>
      <w:r w:rsidRPr="00EB08B0">
        <w:t>flip-flop</w:t>
      </w:r>
      <w:proofErr w:type="spellEnd"/>
      <w:r w:rsidRPr="00EB08B0">
        <w:t>)</w:t>
      </w:r>
      <w:bookmarkEnd w:id="13"/>
      <w:r w:rsidRPr="00EB08B0">
        <w:t xml:space="preserve"> </w:t>
      </w:r>
    </w:p>
    <w:p w14:paraId="2E65A857" w14:textId="71F39E1D" w:rsidR="00815384" w:rsidRDefault="00815384" w:rsidP="00815384">
      <w:pPr>
        <w:ind w:left="360"/>
      </w:pPr>
      <w:r>
        <w:t xml:space="preserve">По представленным ниже схемам были собраны устройства и собраны экспериментальные данные. Эти данные приведены в таблицах </w:t>
      </w:r>
      <w:proofErr w:type="gramStart"/>
      <w:r>
        <w:t>5 – 7</w:t>
      </w:r>
      <w:proofErr w:type="gramEnd"/>
      <w:r>
        <w:t>.</w:t>
      </w:r>
    </w:p>
    <w:p w14:paraId="120B7AFF" w14:textId="77777777" w:rsidR="00815384" w:rsidRDefault="00026D5F" w:rsidP="00815384">
      <w:pPr>
        <w:keepNext/>
        <w:jc w:val="center"/>
      </w:pPr>
      <w:r>
        <w:rPr>
          <w:noProof/>
        </w:rPr>
        <w:drawing>
          <wp:inline distT="0" distB="0" distL="0" distR="0" wp14:anchorId="198A2449" wp14:editId="3B326872">
            <wp:extent cx="5476190" cy="1447619"/>
            <wp:effectExtent l="0" t="0" r="0" b="635"/>
            <wp:docPr id="128784297" name="Рисунок 1" descr="Изображение выглядит как диаграмма, План, Технический чертеж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84297" name="Рисунок 1" descr="Изображение выглядит как диаграмма, План, Технический чертеж, зарисовк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DC6CF" w14:textId="44613C45" w:rsidR="00026D5F" w:rsidRDefault="00815384" w:rsidP="00815384">
      <w:pPr>
        <w:pStyle w:val="af7"/>
        <w:jc w:val="center"/>
      </w:pPr>
      <w:bookmarkStart w:id="14" w:name="_Toc184375001"/>
      <w:r>
        <w:t xml:space="preserve">Рис. </w:t>
      </w:r>
      <w:fldSimple w:instr=" SEQ Рис. \* ARABIC ">
        <w:r w:rsidR="00EE5320">
          <w:rPr>
            <w:noProof/>
          </w:rPr>
          <w:t>7</w:t>
        </w:r>
      </w:fldSimple>
      <w:r>
        <w:t xml:space="preserve"> - </w:t>
      </w:r>
      <w:r w:rsidRPr="00454EFA">
        <w:t>Схема D-триггеров</w:t>
      </w:r>
      <w:bookmarkEnd w:id="14"/>
    </w:p>
    <w:p w14:paraId="6660D1E8" w14:textId="3B1F0CF9" w:rsidR="00026D5F" w:rsidRPr="007B239A" w:rsidRDefault="00026D5F" w:rsidP="00026D5F">
      <w:pPr>
        <w:jc w:val="center"/>
      </w:pPr>
    </w:p>
    <w:p w14:paraId="0BE7097D" w14:textId="77777777" w:rsidR="00815384" w:rsidRDefault="00026D5F" w:rsidP="00815384">
      <w:pPr>
        <w:keepNext/>
        <w:jc w:val="center"/>
      </w:pPr>
      <w:r>
        <w:rPr>
          <w:noProof/>
        </w:rPr>
        <w:drawing>
          <wp:inline distT="0" distB="0" distL="0" distR="0" wp14:anchorId="5BC33AC6" wp14:editId="17DDBE86">
            <wp:extent cx="4561905" cy="1219048"/>
            <wp:effectExtent l="0" t="0" r="0" b="635"/>
            <wp:docPr id="769111837" name="Рисунок 1" descr="Изображение выглядит как диаграмма, План, Технический чертеж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11837" name="Рисунок 1" descr="Изображение выглядит как диаграмма, План, Технический чертеж, линия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1A1E6" w14:textId="52F9A748" w:rsidR="00026D5F" w:rsidRDefault="00815384" w:rsidP="00815384">
      <w:pPr>
        <w:pStyle w:val="af7"/>
        <w:jc w:val="center"/>
        <w:rPr>
          <w:rFonts w:eastAsiaTheme="minorEastAsia"/>
          <w:highlight w:val="yellow"/>
          <w:lang w:val="en-US"/>
        </w:rPr>
      </w:pPr>
      <w:bookmarkStart w:id="15" w:name="_Toc184375002"/>
      <w:r>
        <w:t xml:space="preserve">Рис. </w:t>
      </w:r>
      <w:fldSimple w:instr=" SEQ Рис. \* ARABIC ">
        <w:r w:rsidR="00EE5320">
          <w:rPr>
            <w:noProof/>
          </w:rPr>
          <w:t>8</w:t>
        </w:r>
      </w:fldSimple>
      <w:r>
        <w:t xml:space="preserve"> - </w:t>
      </w:r>
      <w:r w:rsidRPr="00602994">
        <w:t>Схема JK-триггеров</w:t>
      </w:r>
      <w:bookmarkEnd w:id="15"/>
    </w:p>
    <w:p w14:paraId="62930342" w14:textId="77777777" w:rsidR="00815384" w:rsidRDefault="00026D5F" w:rsidP="00815384">
      <w:pPr>
        <w:keepNext/>
        <w:jc w:val="center"/>
      </w:pPr>
      <w:r w:rsidRPr="006069D4">
        <w:rPr>
          <w:rFonts w:eastAsiaTheme="minorEastAsia"/>
          <w:noProof/>
        </w:rPr>
        <w:drawing>
          <wp:inline distT="0" distB="0" distL="0" distR="0" wp14:anchorId="3CDFB8F7" wp14:editId="30E2DDBE">
            <wp:extent cx="4896533" cy="1000265"/>
            <wp:effectExtent l="0" t="0" r="0" b="9525"/>
            <wp:docPr id="1713538575" name="Рисунок 1" descr="Изображение выглядит как текст, линия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538575" name="Рисунок 1" descr="Изображение выглядит как текст, линия, диаграмма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F69FA" w14:textId="5F13AB35" w:rsidR="00026D5F" w:rsidRPr="00815384" w:rsidRDefault="00815384" w:rsidP="00815384">
      <w:pPr>
        <w:pStyle w:val="af7"/>
        <w:jc w:val="center"/>
        <w:rPr>
          <w:rFonts w:eastAsiaTheme="minorEastAsia"/>
          <w:highlight w:val="yellow"/>
        </w:rPr>
      </w:pPr>
      <w:bookmarkStart w:id="16" w:name="_Toc184375003"/>
      <w:r>
        <w:t xml:space="preserve">Рис. </w:t>
      </w:r>
      <w:fldSimple w:instr=" SEQ Рис. \* ARABIC ">
        <w:r w:rsidR="00EE5320">
          <w:rPr>
            <w:noProof/>
          </w:rPr>
          <w:t>9</w:t>
        </w:r>
      </w:fldSimple>
      <w:r>
        <w:t xml:space="preserve"> - </w:t>
      </w:r>
      <w:r w:rsidRPr="00CC7987">
        <w:t>Схема T-триггеров на основе JK триггера.</w:t>
      </w:r>
      <w:bookmarkEnd w:id="16"/>
    </w:p>
    <w:p w14:paraId="04501C2F" w14:textId="514FDD59" w:rsidR="00026D5F" w:rsidRPr="00FA733D" w:rsidRDefault="00026D5F" w:rsidP="00026D5F">
      <w:pPr>
        <w:jc w:val="right"/>
        <w:rPr>
          <w:rFonts w:eastAsiaTheme="minorEastAsia"/>
        </w:rPr>
      </w:pPr>
    </w:p>
    <w:tbl>
      <w:tblPr>
        <w:tblW w:w="6110" w:type="dxa"/>
        <w:tblInd w:w="536" w:type="dxa"/>
        <w:tblLook w:val="04A0" w:firstRow="1" w:lastRow="0" w:firstColumn="1" w:lastColumn="0" w:noHBand="0" w:noVBand="1"/>
      </w:tblPr>
      <w:tblGrid>
        <w:gridCol w:w="57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80"/>
      </w:tblGrid>
      <w:tr w:rsidR="00026D5F" w:rsidRPr="00FA733D" w14:paraId="011222E2" w14:textId="77777777" w:rsidTr="00815384">
        <w:trPr>
          <w:trHeight w:val="300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5F857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D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4DD19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2EA77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99DAB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252B5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BBC53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49C6F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237D4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469E6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F8B00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465CD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24B67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397C5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</w:tr>
      <w:tr w:rsidR="00026D5F" w:rsidRPr="00FA733D" w14:paraId="5D1FD3EB" w14:textId="77777777" w:rsidTr="00815384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0E210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D4EDC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74B78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6E7EC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C44D1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8D7F9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24154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0ED22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62556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35B57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3DF44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8F231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02E5F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</w:tr>
      <w:tr w:rsidR="00026D5F" w:rsidRPr="00FA733D" w14:paraId="63E0533D" w14:textId="77777777" w:rsidTr="00815384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1BD4F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8387F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C2DD6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75272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2A1E0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8ECA3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AF007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6E29B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038A4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9BE5F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937B2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AAB2A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53BB4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</w:tr>
      <w:tr w:rsidR="00026D5F" w:rsidRPr="00FA733D" w14:paraId="31EB221E" w14:textId="77777777" w:rsidTr="00815384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625C0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30161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8BCC8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F16A1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3ED64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D312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C26CA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8F7A3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10368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C626D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8F1E5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4D998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CA2B8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</w:tr>
      <w:tr w:rsidR="00026D5F" w:rsidRPr="00FA733D" w14:paraId="64C101A0" w14:textId="77777777" w:rsidTr="00815384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8B85C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Q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564A2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27211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EE07F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75EAC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7D41C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11807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3A6ED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79887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3695C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D9AB4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4D2A5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1C2F4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</w:tr>
      <w:tr w:rsidR="00026D5F" w:rsidRPr="00FA733D" w14:paraId="375345A9" w14:textId="77777777" w:rsidTr="00815384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8420C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~Q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AA7EA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8A8E2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396A7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7797B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C4456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6A396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E6D35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08189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66B90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96AD3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3EFA1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CB833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</w:tr>
    </w:tbl>
    <w:p w14:paraId="10A422AA" w14:textId="58847B4A" w:rsidR="00026D5F" w:rsidRDefault="00815384" w:rsidP="00815384">
      <w:pPr>
        <w:pStyle w:val="af7"/>
      </w:pPr>
      <w:bookmarkStart w:id="17" w:name="_Toc184375004"/>
      <w:r w:rsidRPr="00556EF5">
        <w:t xml:space="preserve">Табл. </w:t>
      </w:r>
      <w:proofErr w:type="gramStart"/>
      <w:r>
        <w:t xml:space="preserve">5 </w:t>
      </w:r>
      <w:r w:rsidRPr="00556EF5">
        <w:t xml:space="preserve"> –</w:t>
      </w:r>
      <w:proofErr w:type="gramEnd"/>
      <w:r w:rsidRPr="00556EF5">
        <w:t xml:space="preserve"> </w:t>
      </w:r>
      <w:r w:rsidRPr="00556EF5">
        <w:rPr>
          <w:szCs w:val="28"/>
        </w:rPr>
        <w:t xml:space="preserve">Таблица значений для </w:t>
      </w:r>
      <m:oMath>
        <m:r>
          <w:rPr>
            <w:rFonts w:ascii="Cambria Math" w:hAnsi="Cambria Math" w:cs="Cambria Math"/>
          </w:rPr>
          <m:t>D</m:t>
        </m:r>
      </m:oMath>
      <w:r>
        <w:t xml:space="preserve"> триггера</w:t>
      </w:r>
      <w:r w:rsidRPr="00FA733D">
        <w:t xml:space="preserve">, </w:t>
      </w:r>
      <w:r>
        <w:t>тактируемого фронтом</w:t>
      </w:r>
      <w:r w:rsidRPr="00556EF5">
        <w:t>.</w:t>
      </w:r>
      <w:bookmarkEnd w:id="17"/>
    </w:p>
    <w:p w14:paraId="03D28511" w14:textId="77777777" w:rsidR="00026D5F" w:rsidRDefault="00026D5F" w:rsidP="00026D5F">
      <w:pPr>
        <w:jc w:val="right"/>
        <w:rPr>
          <w:rFonts w:eastAsiaTheme="minorEastAsia"/>
        </w:rPr>
      </w:pPr>
    </w:p>
    <w:p w14:paraId="3E477E38" w14:textId="77777777" w:rsidR="00026D5F" w:rsidRDefault="00026D5F" w:rsidP="00026D5F">
      <w:pPr>
        <w:jc w:val="right"/>
        <w:rPr>
          <w:rFonts w:eastAsiaTheme="minorEastAsia"/>
        </w:rPr>
      </w:pPr>
    </w:p>
    <w:p w14:paraId="57C20827" w14:textId="5FB0A741" w:rsidR="00026D5F" w:rsidRPr="00FA733D" w:rsidRDefault="00026D5F" w:rsidP="00026D5F">
      <w:pPr>
        <w:jc w:val="right"/>
        <w:rPr>
          <w:rFonts w:eastAsiaTheme="minorEastAsia"/>
        </w:rPr>
      </w:pPr>
    </w:p>
    <w:tbl>
      <w:tblPr>
        <w:tblW w:w="5630" w:type="dxa"/>
        <w:tblInd w:w="-5" w:type="dxa"/>
        <w:tblLook w:val="04A0" w:firstRow="1" w:lastRow="0" w:firstColumn="1" w:lastColumn="0" w:noHBand="0" w:noVBand="1"/>
      </w:tblPr>
      <w:tblGrid>
        <w:gridCol w:w="57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026D5F" w:rsidRPr="00FA733D" w14:paraId="714E104F" w14:textId="77777777" w:rsidTr="00815384">
        <w:trPr>
          <w:trHeight w:val="300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FA9E4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lastRenderedPageBreak/>
              <w:t>J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574FB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5A343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538A0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A328E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26905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3D330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9A159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F7CB1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F7656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B782A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DC291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</w:tr>
      <w:tr w:rsidR="00026D5F" w:rsidRPr="00FA733D" w14:paraId="39010F1D" w14:textId="77777777" w:rsidTr="00815384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4AC85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K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B540B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3E8C8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64919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F3B71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84586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01FF7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70AFD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D77F5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FC900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EB40E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E599E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</w:tr>
      <w:tr w:rsidR="00026D5F" w:rsidRPr="00FA733D" w14:paraId="74669290" w14:textId="77777777" w:rsidTr="00815384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DAA2B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61D45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DBE67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E4331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49D78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9E960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AC71D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58911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82061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EDC7D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D8A8B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8B5E3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</w:tr>
      <w:tr w:rsidR="00026D5F" w:rsidRPr="00FA733D" w14:paraId="23D5634F" w14:textId="77777777" w:rsidTr="00815384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19AFF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3E5B5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005A8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5BAA5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64A1E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65C9C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B7BF3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F0AB8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B0ED5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4E0FC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81B0F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2DD6D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</w:tr>
      <w:tr w:rsidR="00026D5F" w:rsidRPr="00FA733D" w14:paraId="5DBF4DB0" w14:textId="77777777" w:rsidTr="00815384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F96D4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A27A5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FBC9C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37414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90113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B1FA0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92248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4DFE0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D654C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3F50C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C7812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7128C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</w:tr>
      <w:tr w:rsidR="00026D5F" w:rsidRPr="00FA733D" w14:paraId="4319EA34" w14:textId="77777777" w:rsidTr="00815384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4480F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Q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D293D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3CF12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BAB13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EC0F5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D54AB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5D98C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796E4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48A29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51EDC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DC134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9B538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</w:tr>
      <w:tr w:rsidR="00026D5F" w:rsidRPr="00FA733D" w14:paraId="7B42F43E" w14:textId="77777777" w:rsidTr="00815384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AA3F5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~Q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0CA63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136BE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DFDC1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C89B7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BF896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C7ACA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F9197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13182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53865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15163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BFC82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</w:tr>
    </w:tbl>
    <w:p w14:paraId="52A0F9BD" w14:textId="46A81B27" w:rsidR="00026D5F" w:rsidRPr="00815384" w:rsidRDefault="00815384" w:rsidP="00815384">
      <w:pPr>
        <w:pStyle w:val="af7"/>
        <w:rPr>
          <w:szCs w:val="28"/>
        </w:rPr>
      </w:pPr>
      <w:bookmarkStart w:id="18" w:name="_Toc184375005"/>
      <w:r w:rsidRPr="00556EF5">
        <w:t xml:space="preserve">Табл. </w:t>
      </w:r>
      <w:r>
        <w:t>6</w:t>
      </w:r>
      <w:r w:rsidRPr="00556EF5">
        <w:t xml:space="preserve"> – </w:t>
      </w:r>
      <w:r w:rsidRPr="00556EF5">
        <w:rPr>
          <w:szCs w:val="28"/>
        </w:rPr>
        <w:t>Таблица значений для</w:t>
      </w:r>
      <w:r w:rsidRPr="00FA733D">
        <w:rPr>
          <w:szCs w:val="28"/>
        </w:rPr>
        <w:t xml:space="preserve"> </w:t>
      </w:r>
      <w:r>
        <w:rPr>
          <w:szCs w:val="28"/>
          <w:lang w:val="en-US"/>
        </w:rPr>
        <w:t>JK</w:t>
      </w:r>
      <w:r>
        <w:t xml:space="preserve"> триггера</w:t>
      </w:r>
      <w:r w:rsidRPr="00FA733D">
        <w:t xml:space="preserve">, </w:t>
      </w:r>
      <w:r>
        <w:t>тактируемого спадом</w:t>
      </w:r>
      <w:r w:rsidRPr="00556EF5">
        <w:t>.</w:t>
      </w:r>
      <w:bookmarkEnd w:id="18"/>
    </w:p>
    <w:p w14:paraId="0499B463" w14:textId="5DB9C495" w:rsidR="00026D5F" w:rsidRPr="00EE5320" w:rsidRDefault="00026D5F" w:rsidP="00026D5F">
      <w:pPr>
        <w:jc w:val="right"/>
        <w:rPr>
          <w:rFonts w:eastAsiaTheme="minorEastAsia"/>
        </w:rPr>
      </w:pPr>
    </w:p>
    <w:tbl>
      <w:tblPr>
        <w:tblW w:w="5630" w:type="dxa"/>
        <w:tblInd w:w="-5" w:type="dxa"/>
        <w:tblLook w:val="04A0" w:firstRow="1" w:lastRow="0" w:firstColumn="1" w:lastColumn="0" w:noHBand="0" w:noVBand="1"/>
      </w:tblPr>
      <w:tblGrid>
        <w:gridCol w:w="57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026D5F" w:rsidRPr="00FA733D" w14:paraId="62A01532" w14:textId="77777777" w:rsidTr="00815384">
        <w:trPr>
          <w:trHeight w:val="300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9DC96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T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016D2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85632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FA930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A54ED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8F4AC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F259A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26ADA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9F8DF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D6E63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08AAD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51053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</w:tr>
      <w:tr w:rsidR="00026D5F" w:rsidRPr="00FA733D" w14:paraId="17B92C3A" w14:textId="77777777" w:rsidTr="00815384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9FF39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1024D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22095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8E172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DD324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9E852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235E8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ACDE4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957AE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57C5D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0C092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87123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</w:tr>
      <w:tr w:rsidR="00026D5F" w:rsidRPr="00FA733D" w14:paraId="452BD537" w14:textId="77777777" w:rsidTr="00815384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25EC0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Q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9AFA3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3C96C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2F979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94424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7E0DC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A3237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516BC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61154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36DA0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1701D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6CBF9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</w:tr>
      <w:tr w:rsidR="00026D5F" w:rsidRPr="00FA733D" w14:paraId="192FC6A3" w14:textId="77777777" w:rsidTr="00815384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F7CF1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~Q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8FADA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C33BE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9E2DB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0B570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D6747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FBD3F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C0B67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E4F60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7F15D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34E4F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FF826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</w:tr>
    </w:tbl>
    <w:p w14:paraId="58E42638" w14:textId="1A5B88E6" w:rsidR="00026D5F" w:rsidRPr="00123CF9" w:rsidRDefault="00815384" w:rsidP="00815384">
      <w:pPr>
        <w:pStyle w:val="af7"/>
        <w:rPr>
          <w:szCs w:val="28"/>
        </w:rPr>
      </w:pPr>
      <w:bookmarkStart w:id="19" w:name="_Toc184375006"/>
      <w:r w:rsidRPr="00556EF5">
        <w:t xml:space="preserve">Табл. </w:t>
      </w:r>
      <w:r>
        <w:t>7</w:t>
      </w:r>
      <w:r w:rsidRPr="00556EF5">
        <w:t xml:space="preserve"> – </w:t>
      </w:r>
      <w:r w:rsidRPr="00556EF5">
        <w:rPr>
          <w:szCs w:val="28"/>
        </w:rPr>
        <w:t xml:space="preserve">Таблица значений для </w:t>
      </w:r>
      <w:r>
        <w:rPr>
          <w:szCs w:val="28"/>
          <w:lang w:val="en-US"/>
        </w:rPr>
        <w:t>T</w:t>
      </w:r>
      <w:r>
        <w:t xml:space="preserve"> триггера</w:t>
      </w:r>
      <w:r w:rsidRPr="00FA733D">
        <w:t xml:space="preserve"> </w:t>
      </w:r>
      <w:r>
        <w:t xml:space="preserve">на основе </w:t>
      </w:r>
      <w:r>
        <w:rPr>
          <w:lang w:val="en-US"/>
        </w:rPr>
        <w:t>D</w:t>
      </w:r>
      <w:r w:rsidRPr="00FA733D">
        <w:t>-</w:t>
      </w:r>
      <w:r>
        <w:t>триггера</w:t>
      </w:r>
      <w:r w:rsidRPr="00556EF5">
        <w:t>.</w:t>
      </w:r>
      <w:bookmarkEnd w:id="19"/>
    </w:p>
    <w:p w14:paraId="1D215F57" w14:textId="77777777" w:rsidR="00815384" w:rsidRDefault="00815384" w:rsidP="00815384">
      <w:pPr>
        <w:keepNext/>
        <w:jc w:val="center"/>
      </w:pPr>
      <w:r w:rsidRPr="00815384">
        <w:rPr>
          <w:rFonts w:eastAsiaTheme="minorEastAsia"/>
          <w:noProof/>
          <w:szCs w:val="28"/>
          <w:lang w:val="en-US"/>
        </w:rPr>
        <w:drawing>
          <wp:inline distT="0" distB="0" distL="0" distR="0" wp14:anchorId="66EAC689" wp14:editId="2E934DC1">
            <wp:extent cx="5940425" cy="1351915"/>
            <wp:effectExtent l="0" t="0" r="3175" b="635"/>
            <wp:docPr id="589616202" name="Рисунок 1" descr="Изображение выглядит как снимок экрана, линия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616202" name="Рисунок 1" descr="Изображение выглядит как снимок экрана, линия, диаграмма, Параллельный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B055D" w14:textId="7804BC56" w:rsidR="00026D5F" w:rsidRPr="00FA733D" w:rsidRDefault="00815384" w:rsidP="00815384">
      <w:pPr>
        <w:pStyle w:val="af7"/>
        <w:jc w:val="center"/>
        <w:rPr>
          <w:rFonts w:eastAsiaTheme="minorEastAsia"/>
          <w:szCs w:val="28"/>
          <w:lang w:val="en-US"/>
        </w:rPr>
      </w:pPr>
      <w:bookmarkStart w:id="20" w:name="_Toc184375007"/>
      <w:r>
        <w:t xml:space="preserve">Рис. </w:t>
      </w:r>
      <w:fldSimple w:instr=" SEQ Рис. \* ARABIC ">
        <w:r w:rsidR="00EE5320">
          <w:rPr>
            <w:noProof/>
          </w:rPr>
          <w:t>10</w:t>
        </w:r>
      </w:fldSimple>
      <w:r>
        <w:rPr>
          <w:lang w:val="en-US"/>
        </w:rPr>
        <w:t xml:space="preserve"> </w:t>
      </w:r>
      <w:r w:rsidRPr="002C0EC5">
        <w:t>– Временная диаграмма D-триггера</w:t>
      </w:r>
      <w:bookmarkEnd w:id="20"/>
    </w:p>
    <w:p w14:paraId="04D02DE9" w14:textId="77777777" w:rsidR="00815384" w:rsidRDefault="00815384" w:rsidP="00815384">
      <w:pPr>
        <w:keepNext/>
        <w:jc w:val="center"/>
      </w:pPr>
      <w:r w:rsidRPr="00815384">
        <w:rPr>
          <w:rFonts w:eastAsiaTheme="minorEastAsia"/>
          <w:noProof/>
          <w:szCs w:val="28"/>
          <w:lang w:val="en-US"/>
        </w:rPr>
        <w:drawing>
          <wp:inline distT="0" distB="0" distL="0" distR="0" wp14:anchorId="0A192519" wp14:editId="7BBD439B">
            <wp:extent cx="5725324" cy="1619476"/>
            <wp:effectExtent l="0" t="0" r="8890" b="0"/>
            <wp:docPr id="1797497157" name="Рисунок 1" descr="Изображение выглядит как Прямоугольник, линия, снимок экран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497157" name="Рисунок 1" descr="Изображение выглядит как Прямоугольник, линия, снимок экрана, Параллельный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92CBA" w14:textId="3EE5E682" w:rsidR="00026D5F" w:rsidRPr="007628F1" w:rsidRDefault="00815384" w:rsidP="00815384">
      <w:pPr>
        <w:pStyle w:val="af7"/>
        <w:jc w:val="center"/>
        <w:rPr>
          <w:rFonts w:eastAsiaTheme="minorEastAsia"/>
          <w:szCs w:val="28"/>
          <w:lang w:val="en-US"/>
        </w:rPr>
      </w:pPr>
      <w:bookmarkStart w:id="21" w:name="_Toc184375008"/>
      <w:r>
        <w:t xml:space="preserve">Рис. </w:t>
      </w:r>
      <w:fldSimple w:instr=" SEQ Рис. \* ARABIC ">
        <w:r w:rsidR="00EE5320">
          <w:rPr>
            <w:noProof/>
          </w:rPr>
          <w:t>11</w:t>
        </w:r>
      </w:fldSimple>
      <w:r>
        <w:rPr>
          <w:lang w:val="en-US"/>
        </w:rPr>
        <w:t xml:space="preserve"> </w:t>
      </w:r>
      <w:r w:rsidRPr="00E260EA">
        <w:rPr>
          <w:lang w:val="en-US"/>
        </w:rPr>
        <w:t xml:space="preserve">– </w:t>
      </w:r>
      <w:proofErr w:type="spellStart"/>
      <w:r w:rsidRPr="00E260EA">
        <w:rPr>
          <w:lang w:val="en-US"/>
        </w:rPr>
        <w:t>Временная</w:t>
      </w:r>
      <w:proofErr w:type="spellEnd"/>
      <w:r w:rsidRPr="00E260EA">
        <w:rPr>
          <w:lang w:val="en-US"/>
        </w:rPr>
        <w:t xml:space="preserve"> </w:t>
      </w:r>
      <w:proofErr w:type="spellStart"/>
      <w:r w:rsidRPr="00E260EA">
        <w:rPr>
          <w:lang w:val="en-US"/>
        </w:rPr>
        <w:t>диаграмма</w:t>
      </w:r>
      <w:proofErr w:type="spellEnd"/>
      <w:r w:rsidRPr="00E260EA">
        <w:rPr>
          <w:lang w:val="en-US"/>
        </w:rPr>
        <w:t xml:space="preserve"> JK-</w:t>
      </w:r>
      <w:proofErr w:type="spellStart"/>
      <w:r w:rsidRPr="00E260EA">
        <w:rPr>
          <w:lang w:val="en-US"/>
        </w:rPr>
        <w:t>триггера</w:t>
      </w:r>
      <w:bookmarkEnd w:id="21"/>
      <w:proofErr w:type="spellEnd"/>
    </w:p>
    <w:p w14:paraId="051F8106" w14:textId="77777777" w:rsidR="00815384" w:rsidRDefault="00815384" w:rsidP="00815384">
      <w:pPr>
        <w:keepNext/>
        <w:jc w:val="center"/>
      </w:pPr>
      <w:r w:rsidRPr="00815384">
        <w:rPr>
          <w:rFonts w:eastAsiaTheme="minorEastAsia"/>
          <w:noProof/>
          <w:szCs w:val="28"/>
          <w:lang w:val="en-US"/>
        </w:rPr>
        <w:drawing>
          <wp:inline distT="0" distB="0" distL="0" distR="0" wp14:anchorId="75A80AEA" wp14:editId="003E92DB">
            <wp:extent cx="5725324" cy="952633"/>
            <wp:effectExtent l="0" t="0" r="8890" b="0"/>
            <wp:docPr id="2051282191" name="Рисунок 1" descr="Изображение выглядит как снимок экрана, линия, число, Параллель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282191" name="Рисунок 1" descr="Изображение выглядит как снимок экрана, линия, число, Параллельный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39B7D" w14:textId="61571F99" w:rsidR="00026D5F" w:rsidRPr="00815384" w:rsidRDefault="00815384" w:rsidP="00815384">
      <w:pPr>
        <w:pStyle w:val="af7"/>
        <w:jc w:val="center"/>
        <w:rPr>
          <w:rFonts w:eastAsiaTheme="minorEastAsia"/>
          <w:szCs w:val="28"/>
        </w:rPr>
      </w:pPr>
      <w:bookmarkStart w:id="22" w:name="_Toc184375009"/>
      <w:r>
        <w:t xml:space="preserve">Рис. </w:t>
      </w:r>
      <w:fldSimple w:instr=" SEQ Рис. \* ARABIC ">
        <w:r w:rsidR="00EE5320">
          <w:rPr>
            <w:noProof/>
          </w:rPr>
          <w:t>12</w:t>
        </w:r>
      </w:fldSimple>
      <w:r w:rsidRPr="00815384">
        <w:t xml:space="preserve"> – Временная диаграмма </w:t>
      </w:r>
      <w:r w:rsidRPr="009A34C3">
        <w:rPr>
          <w:lang w:val="en-US"/>
        </w:rPr>
        <w:t>T</w:t>
      </w:r>
      <w:r w:rsidRPr="00815384">
        <w:t xml:space="preserve">-триггера при </w:t>
      </w:r>
      <w:r w:rsidRPr="009A34C3">
        <w:rPr>
          <w:lang w:val="en-US"/>
        </w:rPr>
        <w:t>T</w:t>
      </w:r>
      <w:r w:rsidRPr="00815384">
        <w:t xml:space="preserve"> = </w:t>
      </w:r>
      <w:r w:rsidRPr="009A34C3">
        <w:rPr>
          <w:lang w:val="en-US"/>
        </w:rPr>
        <w:t>J</w:t>
      </w:r>
      <w:r w:rsidRPr="00815384">
        <w:t xml:space="preserve"> = </w:t>
      </w:r>
      <w:r w:rsidRPr="009A34C3">
        <w:rPr>
          <w:lang w:val="en-US"/>
        </w:rPr>
        <w:t>K</w:t>
      </w:r>
      <w:bookmarkEnd w:id="22"/>
    </w:p>
    <w:p w14:paraId="47E81AC8" w14:textId="387652D4" w:rsidR="00026D5F" w:rsidRPr="004F12EA" w:rsidRDefault="00815384" w:rsidP="00026D5F">
      <w:r>
        <w:rPr>
          <w:rFonts w:eastAsiaTheme="minorEastAsia"/>
          <w:szCs w:val="28"/>
        </w:rPr>
        <w:t>Значения соответствуют ожидаемым, результат удовлетворительный.</w:t>
      </w:r>
      <w:r w:rsidR="00026D5F">
        <w:rPr>
          <w:rFonts w:eastAsiaTheme="minorEastAsia"/>
        </w:rPr>
        <w:br w:type="page"/>
      </w:r>
    </w:p>
    <w:p w14:paraId="2E583643" w14:textId="1E19E769" w:rsidR="00026D5F" w:rsidRDefault="00026D5F" w:rsidP="00815384">
      <w:pPr>
        <w:pStyle w:val="a3"/>
        <w:numPr>
          <w:ilvl w:val="0"/>
          <w:numId w:val="19"/>
        </w:numPr>
        <w:rPr>
          <w:rFonts w:eastAsiaTheme="minorEastAsia"/>
        </w:rPr>
      </w:pPr>
      <w:bookmarkStart w:id="23" w:name="_Toc184375048"/>
      <w:r w:rsidRPr="006069D4">
        <w:rPr>
          <w:rFonts w:eastAsiaTheme="minorEastAsia"/>
        </w:rPr>
        <w:lastRenderedPageBreak/>
        <w:t>Исследование регистров памяти</w:t>
      </w:r>
      <w:bookmarkEnd w:id="23"/>
    </w:p>
    <w:p w14:paraId="732BA256" w14:textId="7D3D437C" w:rsidR="00815384" w:rsidRDefault="00815384" w:rsidP="00815384">
      <w:pPr>
        <w:ind w:left="360"/>
      </w:pPr>
      <w:r>
        <w:t xml:space="preserve">По представленным ниже схемам были собраны устройства и собраны экспериментальные данные. Эти данные приведены в таблицах </w:t>
      </w:r>
      <w:proofErr w:type="gramStart"/>
      <w:r w:rsidRPr="00815384">
        <w:rPr>
          <w:lang w:val="en-US"/>
        </w:rPr>
        <w:t>8 - 9</w:t>
      </w:r>
      <w:proofErr w:type="gramEnd"/>
      <w:r>
        <w:t>.</w:t>
      </w:r>
    </w:p>
    <w:p w14:paraId="4688D7F2" w14:textId="77777777" w:rsidR="00815384" w:rsidRDefault="00026D5F" w:rsidP="00815384">
      <w:pPr>
        <w:keepNext/>
        <w:jc w:val="center"/>
      </w:pPr>
      <w:r w:rsidRPr="00723AA5">
        <w:rPr>
          <w:rFonts w:eastAsiaTheme="minorEastAsia"/>
          <w:noProof/>
        </w:rPr>
        <w:drawing>
          <wp:inline distT="0" distB="0" distL="0" distR="0" wp14:anchorId="62ECBECE" wp14:editId="461FB21B">
            <wp:extent cx="2380891" cy="2031694"/>
            <wp:effectExtent l="0" t="0" r="635" b="6985"/>
            <wp:docPr id="1006957726" name="Рисунок 1" descr="Изображение выглядит как текст, диаграмм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957726" name="Рисунок 1" descr="Изображение выглядит как текст, диаграмма, Шрифт, число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83888" cy="203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37B46" w14:textId="0B878600" w:rsidR="00026D5F" w:rsidRPr="00815384" w:rsidRDefault="00815384" w:rsidP="00815384">
      <w:pPr>
        <w:pStyle w:val="af7"/>
        <w:jc w:val="center"/>
        <w:rPr>
          <w:rFonts w:eastAsiaTheme="minorEastAsia"/>
          <w:lang w:val="en-US"/>
        </w:rPr>
      </w:pPr>
      <w:bookmarkStart w:id="24" w:name="_Toc184375010"/>
      <w:r>
        <w:t xml:space="preserve">Рис. </w:t>
      </w:r>
      <w:fldSimple w:instr=" SEQ Рис. \* ARABIC ">
        <w:r w:rsidR="00EE5320">
          <w:rPr>
            <w:noProof/>
          </w:rPr>
          <w:t>13</w:t>
        </w:r>
      </w:fldSimple>
      <w:r w:rsidRPr="00815384">
        <w:t xml:space="preserve"> – Схема регистров памяти</w:t>
      </w:r>
      <w:bookmarkEnd w:id="24"/>
    </w:p>
    <w:tbl>
      <w:tblPr>
        <w:tblW w:w="5790" w:type="dxa"/>
        <w:tblInd w:w="-5" w:type="dxa"/>
        <w:tblLook w:val="04A0" w:firstRow="1" w:lastRow="0" w:firstColumn="1" w:lastColumn="0" w:noHBand="0" w:noVBand="1"/>
      </w:tblPr>
      <w:tblGrid>
        <w:gridCol w:w="73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026D5F" w:rsidRPr="0049627E" w14:paraId="271B1742" w14:textId="77777777" w:rsidTr="00815384">
        <w:trPr>
          <w:trHeight w:val="300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CFA5B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1D1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D4B4D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EA56F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D72B6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66C5C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7E0C3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65C6E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4954C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033F6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65CC6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2143C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F28BF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</w:tr>
      <w:tr w:rsidR="00026D5F" w:rsidRPr="0049627E" w14:paraId="5A575795" w14:textId="77777777" w:rsidTr="00815384">
        <w:trPr>
          <w:trHeight w:val="300"/>
        </w:trPr>
        <w:tc>
          <w:tcPr>
            <w:tcW w:w="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7F9CB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1D2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6D124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2173D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24BBD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05D91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23739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D84B5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90F77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2F782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E27AB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4A543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4C286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</w:tr>
      <w:tr w:rsidR="00026D5F" w:rsidRPr="0049627E" w14:paraId="2EAE02DA" w14:textId="77777777" w:rsidTr="00815384">
        <w:trPr>
          <w:trHeight w:val="300"/>
        </w:trPr>
        <w:tc>
          <w:tcPr>
            <w:tcW w:w="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7E537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2D1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15303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A605F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004E2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85348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FAA54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622B3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DD9C2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7D22E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6D4FF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633DF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0C7CF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</w:tr>
      <w:tr w:rsidR="00026D5F" w:rsidRPr="0049627E" w14:paraId="564CA654" w14:textId="77777777" w:rsidTr="00815384">
        <w:trPr>
          <w:trHeight w:val="300"/>
        </w:trPr>
        <w:tc>
          <w:tcPr>
            <w:tcW w:w="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036F1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2D2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89BE8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203C0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6A8E0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98832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AB285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F4F51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29657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E5F1F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40818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766C6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E7C8A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</w:tr>
      <w:tr w:rsidR="00026D5F" w:rsidRPr="0049627E" w14:paraId="1DB4C19B" w14:textId="77777777" w:rsidTr="00815384">
        <w:trPr>
          <w:trHeight w:val="300"/>
        </w:trPr>
        <w:tc>
          <w:tcPr>
            <w:tcW w:w="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5C971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EN1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DE796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A6925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06977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AB67A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71B4B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EF632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7AFDC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260A4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245A0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5E0FF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55043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</w:tr>
      <w:tr w:rsidR="00026D5F" w:rsidRPr="0049627E" w14:paraId="54B22987" w14:textId="77777777" w:rsidTr="00815384">
        <w:trPr>
          <w:trHeight w:val="300"/>
        </w:trPr>
        <w:tc>
          <w:tcPr>
            <w:tcW w:w="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411AE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EN2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706CC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C77A3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64C2F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561C0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3A3FC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6B03C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3C58A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E0D82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90DEA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7B41B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55172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</w:tr>
      <w:tr w:rsidR="00026D5F" w:rsidRPr="0049627E" w14:paraId="58046B6C" w14:textId="77777777" w:rsidTr="00815384">
        <w:trPr>
          <w:trHeight w:val="300"/>
        </w:trPr>
        <w:tc>
          <w:tcPr>
            <w:tcW w:w="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FF2D7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1Q1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3F0ED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EB799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63A07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D0965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E1BEC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1D100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BCF0A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28BA7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4310E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AA016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C0FBC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</w:tr>
      <w:tr w:rsidR="00026D5F" w:rsidRPr="0049627E" w14:paraId="3A2E4906" w14:textId="77777777" w:rsidTr="00815384">
        <w:trPr>
          <w:trHeight w:val="300"/>
        </w:trPr>
        <w:tc>
          <w:tcPr>
            <w:tcW w:w="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9FD0E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1Q2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DCE5C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29C2E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E54D3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8DA67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F5A4A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79D8C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40DCE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25ABF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03318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4F42A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7BDEF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</w:tr>
      <w:tr w:rsidR="00026D5F" w:rsidRPr="0049627E" w14:paraId="56C50B5F" w14:textId="77777777" w:rsidTr="00815384">
        <w:trPr>
          <w:trHeight w:val="300"/>
        </w:trPr>
        <w:tc>
          <w:tcPr>
            <w:tcW w:w="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444CC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2Q1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002E0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B3121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88C17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324AD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2BDEA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C9545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75B0C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CB32C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29AB1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54DDE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92820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</w:tr>
      <w:tr w:rsidR="00026D5F" w:rsidRPr="0049627E" w14:paraId="2A5BD627" w14:textId="77777777" w:rsidTr="00815384">
        <w:trPr>
          <w:trHeight w:val="300"/>
        </w:trPr>
        <w:tc>
          <w:tcPr>
            <w:tcW w:w="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21ABE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2Q2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8E60E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E8AAA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A84F6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B85BD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6A298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8494E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115FE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59740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85443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531EE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95C04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</w:tr>
    </w:tbl>
    <w:p w14:paraId="203361B3" w14:textId="1D1876DB" w:rsidR="00026D5F" w:rsidRPr="00815384" w:rsidRDefault="00815384" w:rsidP="00815384">
      <w:pPr>
        <w:pStyle w:val="af7"/>
      </w:pPr>
      <w:bookmarkStart w:id="25" w:name="_Toc184375011"/>
      <w:r w:rsidRPr="0049627E">
        <w:t xml:space="preserve">Табл. </w:t>
      </w:r>
      <w:r>
        <w:rPr>
          <w:lang w:val="en-US"/>
        </w:rPr>
        <w:t>8</w:t>
      </w:r>
      <w:r w:rsidRPr="0049627E">
        <w:t xml:space="preserve"> – </w:t>
      </w:r>
      <w:r>
        <w:rPr>
          <w:szCs w:val="28"/>
        </w:rPr>
        <w:t>Схема ТМ5.</w:t>
      </w:r>
      <w:bookmarkEnd w:id="25"/>
    </w:p>
    <w:tbl>
      <w:tblPr>
        <w:tblW w:w="4593" w:type="dxa"/>
        <w:tblInd w:w="-5" w:type="dxa"/>
        <w:tblLook w:val="04A0" w:firstRow="1" w:lastRow="0" w:firstColumn="1" w:lastColumn="0" w:noHBand="0" w:noVBand="1"/>
      </w:tblPr>
      <w:tblGrid>
        <w:gridCol w:w="913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026D5F" w:rsidRPr="0049627E" w14:paraId="296F23B0" w14:textId="77777777" w:rsidTr="00815384">
        <w:trPr>
          <w:trHeight w:val="300"/>
        </w:trPr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7C719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CLK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DF753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62510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89EAB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BE760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8453D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4F646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8AF5A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BD3F5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</w:tr>
      <w:tr w:rsidR="00026D5F" w:rsidRPr="0049627E" w14:paraId="47A373EF" w14:textId="77777777" w:rsidTr="00815384">
        <w:trPr>
          <w:trHeight w:val="300"/>
        </w:trPr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8EDEE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C98E0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1CC47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67FDB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3DA04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F7CAE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F0603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68305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D402A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</w:tr>
      <w:tr w:rsidR="00026D5F" w:rsidRPr="0049627E" w14:paraId="2E1DE0F0" w14:textId="77777777" w:rsidTr="00815384">
        <w:trPr>
          <w:trHeight w:val="300"/>
        </w:trPr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36838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2D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228B9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12F20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9CA73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85FDD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28311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AFE97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5B169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3D8B9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</w:tr>
      <w:tr w:rsidR="00026D5F" w:rsidRPr="0049627E" w14:paraId="5FD8D14E" w14:textId="77777777" w:rsidTr="00815384">
        <w:trPr>
          <w:trHeight w:val="300"/>
        </w:trPr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B25B6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3D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29EBF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0C0E2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45A1E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21DB2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A059D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62A9C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D5C98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5F65B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</w:tr>
      <w:tr w:rsidR="00026D5F" w:rsidRPr="0049627E" w14:paraId="4D40E489" w14:textId="77777777" w:rsidTr="00815384">
        <w:trPr>
          <w:trHeight w:val="300"/>
        </w:trPr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28BC8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4D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94774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71824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5DF3E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20FE9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934F0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0A61D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198F3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58A21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</w:tr>
      <w:tr w:rsidR="00026D5F" w:rsidRPr="0049627E" w14:paraId="4204D957" w14:textId="77777777" w:rsidTr="00815384">
        <w:trPr>
          <w:trHeight w:val="300"/>
        </w:trPr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C3FB9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~CLR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581E3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4A798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E7306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F69F1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04EAA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6C360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1F7C4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AF564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</w:tr>
      <w:tr w:rsidR="00026D5F" w:rsidRPr="0049627E" w14:paraId="783671A6" w14:textId="77777777" w:rsidTr="00815384">
        <w:trPr>
          <w:trHeight w:val="300"/>
        </w:trPr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2BA8B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1Q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B3B78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51D52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2AB81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A5019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FBFED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2AFB4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B669B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C1676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</w:tr>
      <w:tr w:rsidR="00026D5F" w:rsidRPr="0049627E" w14:paraId="5C568D25" w14:textId="77777777" w:rsidTr="00815384">
        <w:trPr>
          <w:trHeight w:val="300"/>
        </w:trPr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2E3C4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~1Q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8B6C8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91C08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51EAD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67610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C2BE3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C88C5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7B73A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CCE63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</w:tr>
      <w:tr w:rsidR="00026D5F" w:rsidRPr="0049627E" w14:paraId="6EF6FBAA" w14:textId="77777777" w:rsidTr="00815384">
        <w:trPr>
          <w:trHeight w:val="300"/>
        </w:trPr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1B4D5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2Q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33AE7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77C91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2BFE9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92396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71871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196EC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7967B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4AFBE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</w:tr>
      <w:tr w:rsidR="00026D5F" w:rsidRPr="0049627E" w14:paraId="2271C5FA" w14:textId="77777777" w:rsidTr="00815384">
        <w:trPr>
          <w:trHeight w:val="300"/>
        </w:trPr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19B54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~2Q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08EA6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D6BCA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D1D64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D6CA8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E2F04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E78F6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313F0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0BC3B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</w:tr>
      <w:tr w:rsidR="00026D5F" w:rsidRPr="0049627E" w14:paraId="2F4E3797" w14:textId="77777777" w:rsidTr="00815384">
        <w:trPr>
          <w:trHeight w:val="300"/>
        </w:trPr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4D78C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3Q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DD386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8A855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E779B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F4E06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1186A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28B5A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8C44E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F982F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</w:tr>
      <w:tr w:rsidR="00026D5F" w:rsidRPr="0049627E" w14:paraId="5D770B00" w14:textId="77777777" w:rsidTr="00815384">
        <w:trPr>
          <w:trHeight w:val="300"/>
        </w:trPr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760A3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~3Q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343AE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8245B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78F19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99C55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F3215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13B3A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9F39D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3BC2F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</w:tr>
      <w:tr w:rsidR="00026D5F" w:rsidRPr="0049627E" w14:paraId="2EB2DBFC" w14:textId="77777777" w:rsidTr="00815384">
        <w:trPr>
          <w:trHeight w:val="300"/>
        </w:trPr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DD41F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4Q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F69ED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F7993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7B306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BD6FA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320F1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39B96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4A1C1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E6845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</w:tr>
      <w:tr w:rsidR="00026D5F" w:rsidRPr="0049627E" w14:paraId="6FEFB5D3" w14:textId="77777777" w:rsidTr="00815384">
        <w:trPr>
          <w:trHeight w:val="300"/>
        </w:trPr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E1FE0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~4Q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9993D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869DE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21FAD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5E1E6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81B48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B7431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5703E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FB857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</w:tr>
    </w:tbl>
    <w:p w14:paraId="5A1F3FC9" w14:textId="66FAA1D0" w:rsidR="00026D5F" w:rsidRPr="0091370D" w:rsidRDefault="00815384" w:rsidP="00815384">
      <w:pPr>
        <w:pStyle w:val="af7"/>
      </w:pPr>
      <w:bookmarkStart w:id="26" w:name="_Toc184375012"/>
      <w:r w:rsidRPr="0049627E">
        <w:t xml:space="preserve">Табл. </w:t>
      </w:r>
      <w:r>
        <w:rPr>
          <w:lang w:val="en-US"/>
        </w:rPr>
        <w:t>9</w:t>
      </w:r>
      <w:r w:rsidRPr="0049627E">
        <w:t xml:space="preserve"> – </w:t>
      </w:r>
      <w:r>
        <w:t xml:space="preserve">Схема </w:t>
      </w:r>
      <w:r>
        <w:rPr>
          <w:szCs w:val="28"/>
        </w:rPr>
        <w:t>ТМ8</w:t>
      </w:r>
      <w:r w:rsidRPr="0049627E">
        <w:t>.</w:t>
      </w:r>
      <w:bookmarkEnd w:id="26"/>
    </w:p>
    <w:p w14:paraId="68A7E261" w14:textId="77777777" w:rsidR="00815384" w:rsidRDefault="00815384" w:rsidP="00815384">
      <w:pPr>
        <w:keepNext/>
        <w:jc w:val="center"/>
      </w:pPr>
      <w:r w:rsidRPr="00815384">
        <w:rPr>
          <w:rFonts w:eastAsiaTheme="minorEastAsia"/>
          <w:noProof/>
          <w:szCs w:val="28"/>
        </w:rPr>
        <w:lastRenderedPageBreak/>
        <w:drawing>
          <wp:inline distT="0" distB="0" distL="0" distR="0" wp14:anchorId="35382550" wp14:editId="7B4DCFDA">
            <wp:extent cx="5792008" cy="2391109"/>
            <wp:effectExtent l="0" t="0" r="0" b="9525"/>
            <wp:docPr id="1120269046" name="Рисунок 1" descr="Изображение выглядит как снимок экрана, Прямоугольник, линия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269046" name="Рисунок 1" descr="Изображение выглядит как снимок экрана, Прямоугольник, линия, Параллельный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EDDA7" w14:textId="38424CE2" w:rsidR="00026D5F" w:rsidRPr="0053030D" w:rsidRDefault="00815384" w:rsidP="00815384">
      <w:pPr>
        <w:pStyle w:val="af7"/>
        <w:jc w:val="center"/>
        <w:rPr>
          <w:rFonts w:eastAsiaTheme="minorEastAsia"/>
          <w:szCs w:val="28"/>
        </w:rPr>
      </w:pPr>
      <w:bookmarkStart w:id="27" w:name="_Toc184375013"/>
      <w:r>
        <w:t xml:space="preserve">Рис. </w:t>
      </w:r>
      <w:fldSimple w:instr=" SEQ Рис. \* ARABIC ">
        <w:r w:rsidR="00EE5320">
          <w:rPr>
            <w:noProof/>
          </w:rPr>
          <w:t>14</w:t>
        </w:r>
      </w:fldSimple>
      <w:r w:rsidRPr="00815384">
        <w:t xml:space="preserve"> </w:t>
      </w:r>
      <w:r w:rsidRPr="00A30C2E">
        <w:t>– Временная диаграмма для схемы TM5.</w:t>
      </w:r>
      <w:bookmarkEnd w:id="27"/>
    </w:p>
    <w:p w14:paraId="2BE1C3A3" w14:textId="0DDAEF00" w:rsidR="00815384" w:rsidRDefault="00815384" w:rsidP="00815384">
      <w:pPr>
        <w:keepNext/>
        <w:jc w:val="center"/>
      </w:pPr>
      <w:r w:rsidRPr="00815384">
        <w:rPr>
          <w:noProof/>
        </w:rPr>
        <w:drawing>
          <wp:inline distT="0" distB="0" distL="0" distR="0" wp14:anchorId="230F7984" wp14:editId="04BDA595">
            <wp:extent cx="5239481" cy="3810532"/>
            <wp:effectExtent l="0" t="0" r="0" b="0"/>
            <wp:docPr id="1046557440" name="Рисунок 1" descr="Изображение выглядит как текст, Параллельный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557440" name="Рисунок 1" descr="Изображение выглядит как текст, Параллельный, диаграмма, снимок экрана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E8622" w14:textId="7DFC31CB" w:rsidR="00026D5F" w:rsidRPr="00815384" w:rsidRDefault="00815384" w:rsidP="00815384">
      <w:pPr>
        <w:pStyle w:val="af7"/>
        <w:jc w:val="center"/>
        <w:rPr>
          <w:rFonts w:eastAsiaTheme="minorEastAsia"/>
          <w:szCs w:val="28"/>
        </w:rPr>
      </w:pPr>
      <w:bookmarkStart w:id="28" w:name="_Toc184375014"/>
      <w:r>
        <w:t xml:space="preserve">Рис. </w:t>
      </w:r>
      <w:fldSimple w:instr=" SEQ Рис. \* ARABIC ">
        <w:r w:rsidR="00EE5320">
          <w:rPr>
            <w:noProof/>
          </w:rPr>
          <w:t>15</w:t>
        </w:r>
      </w:fldSimple>
      <w:r w:rsidRPr="00815384">
        <w:t xml:space="preserve"> </w:t>
      </w:r>
      <w:r w:rsidRPr="004F0F06">
        <w:t>– Временная диаграмма для схемы TM8</w:t>
      </w:r>
      <w:bookmarkEnd w:id="28"/>
    </w:p>
    <w:p w14:paraId="70DC55F1" w14:textId="1DFC2F2F" w:rsidR="00026D5F" w:rsidRPr="00F40C51" w:rsidRDefault="00815384" w:rsidP="00026D5F">
      <w:pPr>
        <w:jc w:val="left"/>
        <w:rPr>
          <w:rFonts w:eastAsiaTheme="minorEastAsia"/>
          <w:highlight w:val="yellow"/>
        </w:rPr>
      </w:pPr>
      <w:r>
        <w:rPr>
          <w:rFonts w:eastAsiaTheme="minorEastAsia"/>
          <w:szCs w:val="28"/>
        </w:rPr>
        <w:t>Значения соответствуют ожидаемым, результат удовлетворительный.</w:t>
      </w:r>
      <w:r w:rsidR="00026D5F" w:rsidRPr="00F40C51">
        <w:rPr>
          <w:rFonts w:eastAsiaTheme="minorEastAsia"/>
          <w:highlight w:val="yellow"/>
        </w:rPr>
        <w:br w:type="page"/>
      </w:r>
    </w:p>
    <w:p w14:paraId="4FD9F5D6" w14:textId="22A4F7AC" w:rsidR="00026D5F" w:rsidRPr="001E78BC" w:rsidRDefault="00026D5F" w:rsidP="00F83D1A">
      <w:pPr>
        <w:pStyle w:val="a3"/>
        <w:numPr>
          <w:ilvl w:val="0"/>
          <w:numId w:val="19"/>
        </w:numPr>
        <w:rPr>
          <w:rFonts w:eastAsiaTheme="minorEastAsia"/>
          <w:sz w:val="28"/>
          <w:szCs w:val="28"/>
        </w:rPr>
      </w:pPr>
      <w:bookmarkStart w:id="29" w:name="_Toc184375049"/>
      <w:r>
        <w:rPr>
          <w:rFonts w:eastAsiaTheme="minorEastAsia"/>
        </w:rPr>
        <w:lastRenderedPageBreak/>
        <w:t>Построение с</w:t>
      </w:r>
      <w:r w:rsidRPr="00723AA5">
        <w:rPr>
          <w:rFonts w:eastAsiaTheme="minorEastAsia"/>
        </w:rPr>
        <w:t>хем синхронизации на основе триггер</w:t>
      </w:r>
      <w:r>
        <w:rPr>
          <w:rFonts w:eastAsiaTheme="minorEastAsia"/>
        </w:rPr>
        <w:t>ов</w:t>
      </w:r>
      <w:bookmarkEnd w:id="29"/>
    </w:p>
    <w:p w14:paraId="0FB3CDEA" w14:textId="39D733AA" w:rsidR="00F83D1A" w:rsidRDefault="00F83D1A" w:rsidP="00F83D1A">
      <w:pPr>
        <w:ind w:left="360"/>
      </w:pPr>
      <w:r>
        <w:t xml:space="preserve">По представленным ниже схемам были собраны устройства и собраны экспериментальные данные. Эти данные приведены в таблицах </w:t>
      </w:r>
      <w:proofErr w:type="gramStart"/>
      <w:r>
        <w:t>10-1</w:t>
      </w:r>
      <w:r w:rsidR="00EE5320">
        <w:t>3</w:t>
      </w:r>
      <w:proofErr w:type="gramEnd"/>
      <w:r>
        <w:t>.</w:t>
      </w:r>
    </w:p>
    <w:p w14:paraId="1EE1DDDF" w14:textId="77777777" w:rsidR="00EE5320" w:rsidRDefault="00026D5F" w:rsidP="00EE5320">
      <w:pPr>
        <w:keepNext/>
        <w:jc w:val="center"/>
      </w:pPr>
      <w:r w:rsidRPr="00D63A71">
        <w:rPr>
          <w:rFonts w:eastAsiaTheme="minorEastAsia"/>
          <w:noProof/>
        </w:rPr>
        <w:drawing>
          <wp:inline distT="0" distB="0" distL="0" distR="0" wp14:anchorId="6A1E69FB" wp14:editId="412C5895">
            <wp:extent cx="4848902" cy="1314633"/>
            <wp:effectExtent l="0" t="0" r="8890" b="0"/>
            <wp:docPr id="695912723" name="Рисунок 1" descr="Изображение выглядит как диаграмма, линия, Шрифт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912723" name="Рисунок 1" descr="Изображение выглядит как диаграмма, линия, Шрифт, План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7FB0" w14:textId="02193280" w:rsidR="00EE5320" w:rsidRDefault="00EE5320" w:rsidP="00EE5320">
      <w:pPr>
        <w:pStyle w:val="af7"/>
        <w:jc w:val="center"/>
      </w:pPr>
      <w:bookmarkStart w:id="30" w:name="_Toc184375015"/>
      <w:r>
        <w:t xml:space="preserve">Рис. </w:t>
      </w:r>
      <w:fldSimple w:instr=" SEQ Рис. \* ARABIC ">
        <w:r>
          <w:rPr>
            <w:noProof/>
          </w:rPr>
          <w:t>16</w:t>
        </w:r>
      </w:fldSimple>
      <w:r>
        <w:t xml:space="preserve"> </w:t>
      </w:r>
      <w:r w:rsidRPr="00A348E6">
        <w:t>– Схема синхронного формирователя импульсов</w:t>
      </w:r>
      <w:bookmarkEnd w:id="30"/>
    </w:p>
    <w:p w14:paraId="0D55D66C" w14:textId="354478FA" w:rsidR="00026D5F" w:rsidRPr="00D63A71" w:rsidRDefault="00026D5F" w:rsidP="00026D5F">
      <w:pPr>
        <w:jc w:val="center"/>
        <w:rPr>
          <w:rFonts w:eastAsiaTheme="minorEastAsia"/>
        </w:rPr>
      </w:pPr>
      <w:r w:rsidRPr="00D63A71">
        <w:rPr>
          <w:rFonts w:eastAsiaTheme="minorEastAsia"/>
          <w:noProof/>
        </w:rPr>
        <w:t xml:space="preserve"> </w:t>
      </w:r>
    </w:p>
    <w:p w14:paraId="495561C1" w14:textId="77777777" w:rsidR="00EE5320" w:rsidRDefault="00026D5F" w:rsidP="00EE5320">
      <w:pPr>
        <w:keepNext/>
        <w:jc w:val="center"/>
      </w:pPr>
      <w:r w:rsidRPr="00D63A71">
        <w:rPr>
          <w:rFonts w:eastAsiaTheme="minorEastAsia"/>
          <w:noProof/>
        </w:rPr>
        <w:drawing>
          <wp:inline distT="0" distB="0" distL="0" distR="0" wp14:anchorId="1B4C3773" wp14:editId="5D4F31BB">
            <wp:extent cx="3362794" cy="905001"/>
            <wp:effectExtent l="0" t="0" r="9525" b="9525"/>
            <wp:docPr id="1821943853" name="Рисунок 1" descr="Изображение выглядит как диаграмма, линия, План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943853" name="Рисунок 1" descr="Изображение выглядит как диаграмма, линия, План, Шриф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E9418" w14:textId="7715FA10" w:rsidR="00026D5F" w:rsidRDefault="00EE5320" w:rsidP="00EE5320">
      <w:pPr>
        <w:pStyle w:val="af7"/>
        <w:jc w:val="center"/>
        <w:rPr>
          <w:rFonts w:eastAsiaTheme="minorEastAsia"/>
        </w:rPr>
      </w:pPr>
      <w:bookmarkStart w:id="31" w:name="_Toc184375016"/>
      <w:r>
        <w:t xml:space="preserve">Рис. </w:t>
      </w:r>
      <w:fldSimple w:instr=" SEQ Рис. \* ARABIC ">
        <w:r>
          <w:rPr>
            <w:noProof/>
          </w:rPr>
          <w:t>17</w:t>
        </w:r>
      </w:fldSimple>
      <w:r>
        <w:t xml:space="preserve"> </w:t>
      </w:r>
      <w:r w:rsidRPr="00DC2889">
        <w:t xml:space="preserve"> – Схема синхронного детектора изменения импульсного сигнала</w:t>
      </w:r>
      <w:bookmarkEnd w:id="31"/>
    </w:p>
    <w:p w14:paraId="799B6DC7" w14:textId="77777777" w:rsidR="00EE5320" w:rsidRDefault="00026D5F" w:rsidP="00EE5320">
      <w:pPr>
        <w:keepNext/>
        <w:jc w:val="center"/>
      </w:pPr>
      <w:r w:rsidRPr="00D63A71">
        <w:rPr>
          <w:rFonts w:eastAsiaTheme="minorEastAsia"/>
          <w:noProof/>
        </w:rPr>
        <w:drawing>
          <wp:inline distT="0" distB="0" distL="0" distR="0" wp14:anchorId="25079896" wp14:editId="4233B876">
            <wp:extent cx="3581900" cy="781159"/>
            <wp:effectExtent l="0" t="0" r="0" b="0"/>
            <wp:docPr id="156507688" name="Рисунок 1" descr="Изображение выглядит как линия, диаграмма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07688" name="Рисунок 1" descr="Изображение выглядит как линия, диаграмма, Шрифт, снимок экрана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2071F" w14:textId="2223A197" w:rsidR="00026D5F" w:rsidRDefault="00EE5320" w:rsidP="00EE5320">
      <w:pPr>
        <w:pStyle w:val="af7"/>
        <w:jc w:val="center"/>
        <w:rPr>
          <w:rFonts w:eastAsiaTheme="minorEastAsia"/>
        </w:rPr>
      </w:pPr>
      <w:bookmarkStart w:id="32" w:name="_Toc184375017"/>
      <w:r>
        <w:t xml:space="preserve">Рис. </w:t>
      </w:r>
      <w:fldSimple w:instr=" SEQ Рис. \* ARABIC ">
        <w:r>
          <w:rPr>
            <w:noProof/>
          </w:rPr>
          <w:t>18</w:t>
        </w:r>
      </w:fldSimple>
      <w:r>
        <w:t xml:space="preserve"> </w:t>
      </w:r>
      <w:r w:rsidRPr="003242B0">
        <w:t>– Схема устройства синхронизации импульсных сигналов</w:t>
      </w:r>
      <w:bookmarkEnd w:id="32"/>
    </w:p>
    <w:p w14:paraId="6B2FB249" w14:textId="77777777" w:rsidR="00EE5320" w:rsidRDefault="00026D5F" w:rsidP="00EE5320">
      <w:pPr>
        <w:keepNext/>
        <w:jc w:val="center"/>
      </w:pPr>
      <w:r w:rsidRPr="00D63A71">
        <w:rPr>
          <w:rFonts w:eastAsiaTheme="minorEastAsia"/>
          <w:noProof/>
        </w:rPr>
        <w:drawing>
          <wp:inline distT="0" distB="0" distL="0" distR="0" wp14:anchorId="488A6D99" wp14:editId="5538656D">
            <wp:extent cx="3077004" cy="781159"/>
            <wp:effectExtent l="0" t="0" r="9525" b="0"/>
            <wp:docPr id="322074423" name="Рисунок 1" descr="Изображение выглядит как диаграмма, линия, План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074423" name="Рисунок 1" descr="Изображение выглядит как диаграмма, линия, План, Шриф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D87AD" w14:textId="57128A80" w:rsidR="00026D5F" w:rsidRDefault="00EE5320" w:rsidP="00EE5320">
      <w:pPr>
        <w:pStyle w:val="af7"/>
        <w:jc w:val="center"/>
        <w:rPr>
          <w:rFonts w:eastAsiaTheme="minorEastAsia"/>
        </w:rPr>
      </w:pPr>
      <w:bookmarkStart w:id="33" w:name="_Toc184375018"/>
      <w:r>
        <w:t xml:space="preserve">Рис. </w:t>
      </w:r>
      <w:fldSimple w:instr=" SEQ Рис. \* ARABIC ">
        <w:r>
          <w:rPr>
            <w:noProof/>
          </w:rPr>
          <w:t>19</w:t>
        </w:r>
      </w:fldSimple>
      <w:r>
        <w:t xml:space="preserve"> </w:t>
      </w:r>
      <w:r w:rsidRPr="003326E2">
        <w:t>– Схема синхронного тактового переключателя</w:t>
      </w:r>
      <w:bookmarkEnd w:id="33"/>
    </w:p>
    <w:p w14:paraId="20B6F51D" w14:textId="15D3A317" w:rsidR="00026D5F" w:rsidRPr="00123CF9" w:rsidRDefault="00026D5F" w:rsidP="00026D5F">
      <w:pPr>
        <w:jc w:val="right"/>
        <w:rPr>
          <w:rFonts w:eastAsiaTheme="minorEastAsia"/>
        </w:rPr>
      </w:pPr>
      <w:r w:rsidRPr="0049627E">
        <w:rPr>
          <w:rFonts w:eastAsiaTheme="minorEastAsia"/>
        </w:rPr>
        <w:t>.</w:t>
      </w:r>
    </w:p>
    <w:tbl>
      <w:tblPr>
        <w:tblpPr w:leftFromText="180" w:rightFromText="180" w:vertAnchor="text" w:horzAnchor="margin" w:tblpY="259"/>
        <w:tblW w:w="4254" w:type="dxa"/>
        <w:tblLook w:val="04A0" w:firstRow="1" w:lastRow="0" w:firstColumn="1" w:lastColumn="0" w:noHBand="0" w:noVBand="1"/>
      </w:tblPr>
      <w:tblGrid>
        <w:gridCol w:w="574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EE5320" w:rsidRPr="0091370D" w14:paraId="7B3A8D7E" w14:textId="77777777" w:rsidTr="00EE5320">
        <w:trPr>
          <w:trHeight w:val="30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A2998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C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A7AAB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0D2C7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30246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AF326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EC9BB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DC501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B886F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DF8B3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0</w:t>
            </w:r>
          </w:p>
        </w:tc>
      </w:tr>
      <w:tr w:rsidR="00EE5320" w:rsidRPr="0091370D" w14:paraId="358FBA27" w14:textId="77777777" w:rsidTr="00EE5320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309E5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F580D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1DDF6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D0E26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46ADF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4C726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8EA5A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34799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EAEAC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0</w:t>
            </w:r>
          </w:p>
        </w:tc>
      </w:tr>
      <w:tr w:rsidR="00EE5320" w:rsidRPr="0091370D" w14:paraId="1D358EC6" w14:textId="77777777" w:rsidTr="00EE5320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53073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proofErr w:type="spellStart"/>
            <w:r w:rsidRPr="0091370D">
              <w:rPr>
                <w:rFonts w:eastAsiaTheme="minorEastAsia"/>
              </w:rPr>
              <w:t>out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09428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076FA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15AB8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20F18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A0C24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0CE2B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222A9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87B78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0</w:t>
            </w:r>
          </w:p>
        </w:tc>
      </w:tr>
    </w:tbl>
    <w:p w14:paraId="7D96CC0D" w14:textId="77777777" w:rsidR="00026D5F" w:rsidRDefault="00026D5F" w:rsidP="00026D5F">
      <w:pPr>
        <w:jc w:val="center"/>
        <w:rPr>
          <w:rFonts w:eastAsiaTheme="minorEastAsia"/>
          <w:szCs w:val="28"/>
          <w:highlight w:val="yellow"/>
          <w:lang w:val="en-US"/>
        </w:rPr>
      </w:pPr>
    </w:p>
    <w:p w14:paraId="1D1F0EED" w14:textId="77777777" w:rsidR="00026D5F" w:rsidRDefault="00026D5F" w:rsidP="00026D5F">
      <w:pPr>
        <w:jc w:val="center"/>
        <w:rPr>
          <w:rFonts w:eastAsiaTheme="minorEastAsia"/>
          <w:szCs w:val="28"/>
          <w:highlight w:val="yellow"/>
          <w:lang w:val="en-US"/>
        </w:rPr>
      </w:pPr>
    </w:p>
    <w:p w14:paraId="4B8C6BD8" w14:textId="77777777" w:rsidR="00026D5F" w:rsidRDefault="00026D5F" w:rsidP="00026D5F">
      <w:pPr>
        <w:jc w:val="center"/>
        <w:rPr>
          <w:rFonts w:eastAsiaTheme="minorEastAsia"/>
          <w:szCs w:val="28"/>
          <w:highlight w:val="yellow"/>
        </w:rPr>
      </w:pPr>
    </w:p>
    <w:p w14:paraId="594E77E8" w14:textId="389F0214" w:rsidR="00EE5320" w:rsidRDefault="00EE5320" w:rsidP="00EE5320">
      <w:pPr>
        <w:pStyle w:val="af7"/>
      </w:pPr>
      <w:bookmarkStart w:id="34" w:name="_Toc184375019"/>
      <w:r w:rsidRPr="0049627E">
        <w:t xml:space="preserve">Табл. </w:t>
      </w:r>
      <w:proofErr w:type="gramStart"/>
      <w:r>
        <w:t xml:space="preserve">10 </w:t>
      </w:r>
      <w:r w:rsidRPr="0049627E">
        <w:t xml:space="preserve"> –</w:t>
      </w:r>
      <w:proofErr w:type="gramEnd"/>
      <w:r w:rsidRPr="0049627E">
        <w:t xml:space="preserve"> </w:t>
      </w:r>
      <w:r>
        <w:t>Таблица синхронного формирователя импульсов</w:t>
      </w:r>
      <w:bookmarkEnd w:id="34"/>
    </w:p>
    <w:tbl>
      <w:tblPr>
        <w:tblpPr w:leftFromText="180" w:rightFromText="180" w:vertAnchor="text" w:horzAnchor="margin" w:tblpY="174"/>
        <w:tblW w:w="5634" w:type="dxa"/>
        <w:tblLook w:val="04A0" w:firstRow="1" w:lastRow="0" w:firstColumn="1" w:lastColumn="0" w:noHBand="0" w:noVBand="1"/>
      </w:tblPr>
      <w:tblGrid>
        <w:gridCol w:w="574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EE5320" w:rsidRPr="0091370D" w14:paraId="598E26B9" w14:textId="77777777" w:rsidTr="00EE5320">
        <w:trPr>
          <w:trHeight w:val="30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958E4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C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23D3C3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7F9B69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79CE21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E5B0AA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B73A16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C06AE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D90CE3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D04BD5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FA35BE" w14:textId="77777777" w:rsidR="00EE5320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ECB488" w14:textId="77777777" w:rsidR="00EE5320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D69E93" w14:textId="77777777" w:rsidR="00EE5320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EE5320" w:rsidRPr="0091370D" w14:paraId="283AE69C" w14:textId="77777777" w:rsidTr="00EE5320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05F53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05BE02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5717CF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394C2C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C0402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A29A44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04FEDD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24E29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6D479F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61789A" w14:textId="77777777" w:rsidR="00EE5320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5C7D9D" w14:textId="77777777" w:rsidR="00EE5320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4BEFCA" w14:textId="77777777" w:rsidR="00EE5320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EE5320" w:rsidRPr="0091370D" w14:paraId="66914096" w14:textId="77777777" w:rsidTr="00EE5320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DBA6C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proofErr w:type="spellStart"/>
            <w:r w:rsidRPr="0091370D">
              <w:rPr>
                <w:rFonts w:eastAsiaTheme="minorEastAsia"/>
              </w:rPr>
              <w:t>out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5B394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56EF6E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2C57C8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307824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DA072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10510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AC13DF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8342C7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A5B44B" w14:textId="77777777" w:rsidR="00EE5320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027F95" w14:textId="77777777" w:rsidR="00EE5320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E544E8" w14:textId="77777777" w:rsidR="00EE5320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14:paraId="65121DD3" w14:textId="5A4FC5C0" w:rsidR="00026D5F" w:rsidRPr="00123CF9" w:rsidRDefault="00026D5F" w:rsidP="00026D5F">
      <w:pPr>
        <w:jc w:val="right"/>
        <w:rPr>
          <w:rFonts w:eastAsiaTheme="minorEastAsia"/>
        </w:rPr>
      </w:pPr>
      <w:r w:rsidRPr="0049627E">
        <w:rPr>
          <w:rFonts w:eastAsiaTheme="minorEastAsia"/>
        </w:rPr>
        <w:t>.</w:t>
      </w:r>
    </w:p>
    <w:p w14:paraId="32E3EBF1" w14:textId="77777777" w:rsidR="00026D5F" w:rsidRDefault="00026D5F" w:rsidP="00026D5F">
      <w:pPr>
        <w:jc w:val="center"/>
        <w:rPr>
          <w:rFonts w:eastAsiaTheme="minorEastAsia"/>
          <w:szCs w:val="28"/>
          <w:highlight w:val="yellow"/>
          <w:lang w:val="en-US"/>
        </w:rPr>
      </w:pPr>
    </w:p>
    <w:p w14:paraId="6CDF59E9" w14:textId="77777777" w:rsidR="00026D5F" w:rsidRDefault="00026D5F" w:rsidP="00026D5F">
      <w:pPr>
        <w:jc w:val="center"/>
        <w:rPr>
          <w:rFonts w:eastAsiaTheme="minorEastAsia"/>
          <w:szCs w:val="28"/>
          <w:highlight w:val="yellow"/>
          <w:lang w:val="en-US"/>
        </w:rPr>
      </w:pPr>
    </w:p>
    <w:p w14:paraId="4F8925EC" w14:textId="2F5495C2" w:rsidR="00026D5F" w:rsidRDefault="00EE5320" w:rsidP="00EE5320">
      <w:pPr>
        <w:pStyle w:val="af7"/>
        <w:rPr>
          <w:szCs w:val="28"/>
          <w:highlight w:val="yellow"/>
        </w:rPr>
      </w:pPr>
      <w:bookmarkStart w:id="35" w:name="_Toc184375020"/>
      <w:r w:rsidRPr="0049627E">
        <w:t xml:space="preserve">Табл. </w:t>
      </w:r>
      <w:r>
        <w:t>11</w:t>
      </w:r>
      <w:r w:rsidRPr="0049627E">
        <w:t xml:space="preserve"> – </w:t>
      </w:r>
      <w:r>
        <w:t>Таблица синхронного детектора изменения импульсного сигнала</w:t>
      </w:r>
      <w:bookmarkEnd w:id="35"/>
    </w:p>
    <w:p w14:paraId="5B80A653" w14:textId="3F71AB9F" w:rsidR="00026D5F" w:rsidRPr="00123CF9" w:rsidRDefault="00026D5F" w:rsidP="00026D5F">
      <w:pPr>
        <w:jc w:val="right"/>
        <w:rPr>
          <w:rFonts w:eastAsiaTheme="minorEastAsia"/>
        </w:rPr>
      </w:pPr>
      <w:r w:rsidRPr="0049627E">
        <w:rPr>
          <w:rFonts w:eastAsiaTheme="minorEastAsia"/>
        </w:rPr>
        <w:lastRenderedPageBreak/>
        <w:t>.</w:t>
      </w:r>
    </w:p>
    <w:tbl>
      <w:tblPr>
        <w:tblpPr w:leftFromText="180" w:rightFromText="180" w:vertAnchor="text" w:horzAnchor="margin" w:tblpY="325"/>
        <w:tblW w:w="4254" w:type="dxa"/>
        <w:tblLook w:val="04A0" w:firstRow="1" w:lastRow="0" w:firstColumn="1" w:lastColumn="0" w:noHBand="0" w:noVBand="1"/>
      </w:tblPr>
      <w:tblGrid>
        <w:gridCol w:w="574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EE5320" w:rsidRPr="0091370D" w14:paraId="68F1B8B7" w14:textId="77777777" w:rsidTr="00EE5320">
        <w:trPr>
          <w:trHeight w:val="30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6E7F6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C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DB16B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3C22AC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B014A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3D67CC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C3D6E1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171A14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504EC6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AF624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EE5320" w:rsidRPr="0091370D" w14:paraId="6D9FB857" w14:textId="77777777" w:rsidTr="00EE5320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82537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C87591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52F333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8B5DB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57397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E04A4F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8FAC76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D81D22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27B44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EE5320" w:rsidRPr="0091370D" w14:paraId="6BAAAE80" w14:textId="77777777" w:rsidTr="00EE5320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FDD3D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proofErr w:type="spellStart"/>
            <w:r w:rsidRPr="0091370D">
              <w:rPr>
                <w:rFonts w:eastAsiaTheme="minorEastAsia"/>
              </w:rPr>
              <w:t>out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73BEA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122FD1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C1140E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2B4098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59D0BA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A92A51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9287C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30CB0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14:paraId="27A01952" w14:textId="77777777" w:rsidR="00026D5F" w:rsidRDefault="00026D5F" w:rsidP="00026D5F">
      <w:pPr>
        <w:jc w:val="center"/>
        <w:rPr>
          <w:rFonts w:eastAsiaTheme="minorEastAsia"/>
          <w:szCs w:val="28"/>
          <w:highlight w:val="yellow"/>
          <w:lang w:val="en-US"/>
        </w:rPr>
      </w:pPr>
    </w:p>
    <w:p w14:paraId="43F83209" w14:textId="77777777" w:rsidR="00026D5F" w:rsidRDefault="00026D5F" w:rsidP="00026D5F">
      <w:pPr>
        <w:jc w:val="center"/>
        <w:rPr>
          <w:rFonts w:eastAsiaTheme="minorEastAsia"/>
          <w:szCs w:val="28"/>
          <w:highlight w:val="yellow"/>
          <w:lang w:val="en-US"/>
        </w:rPr>
      </w:pPr>
    </w:p>
    <w:p w14:paraId="23A4558B" w14:textId="77777777" w:rsidR="00026D5F" w:rsidRDefault="00026D5F" w:rsidP="00026D5F">
      <w:pPr>
        <w:jc w:val="center"/>
        <w:rPr>
          <w:rFonts w:eastAsiaTheme="minorEastAsia"/>
          <w:szCs w:val="28"/>
          <w:highlight w:val="yellow"/>
        </w:rPr>
      </w:pPr>
    </w:p>
    <w:p w14:paraId="367E25D4" w14:textId="0522A509" w:rsidR="00EE5320" w:rsidRDefault="00EE5320" w:rsidP="00EE5320">
      <w:pPr>
        <w:pStyle w:val="af7"/>
      </w:pPr>
      <w:bookmarkStart w:id="36" w:name="_Toc184375021"/>
      <w:r w:rsidRPr="0049627E">
        <w:t xml:space="preserve">Табл. </w:t>
      </w:r>
      <w:r>
        <w:t>12</w:t>
      </w:r>
      <w:r w:rsidRPr="0049627E">
        <w:t xml:space="preserve"> – </w:t>
      </w:r>
      <w:r>
        <w:t>Таблица устройства синхронизации импульсных сигналов</w:t>
      </w:r>
      <w:bookmarkEnd w:id="36"/>
    </w:p>
    <w:tbl>
      <w:tblPr>
        <w:tblpPr w:leftFromText="180" w:rightFromText="180" w:vertAnchor="text" w:horzAnchor="margin" w:tblpY="376"/>
        <w:tblW w:w="5174" w:type="dxa"/>
        <w:tblLook w:val="04A0" w:firstRow="1" w:lastRow="0" w:firstColumn="1" w:lastColumn="0" w:noHBand="0" w:noVBand="1"/>
      </w:tblPr>
      <w:tblGrid>
        <w:gridCol w:w="574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EE5320" w:rsidRPr="0091370D" w14:paraId="128F12E0" w14:textId="77777777" w:rsidTr="00EE5320">
        <w:trPr>
          <w:trHeight w:val="30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517E2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C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D1F7AA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17284D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71C90B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3A983E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F5611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C5B852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CFC39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52020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CE4A8F" w14:textId="77777777" w:rsidR="00EE5320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0F2F1B" w14:textId="77777777" w:rsidR="00EE5320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EE5320" w:rsidRPr="0091370D" w14:paraId="1EF01627" w14:textId="77777777" w:rsidTr="00EE5320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3DCB7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71AF0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616DD0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E8B85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B47AE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F9BA4C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CD885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BB10CE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8061F0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3A0962" w14:textId="77777777" w:rsidR="00EE5320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86BC3B" w14:textId="77777777" w:rsidR="00EE5320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EE5320" w:rsidRPr="0091370D" w14:paraId="314F56C0" w14:textId="77777777" w:rsidTr="00EE5320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E8D3D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proofErr w:type="spellStart"/>
            <w:r w:rsidRPr="0091370D">
              <w:rPr>
                <w:rFonts w:eastAsiaTheme="minorEastAsia"/>
              </w:rPr>
              <w:t>out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D4A68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C4B54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D29D4B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E946E5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51BAAC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33F83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585523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C703AB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E49CCC" w14:textId="77777777" w:rsidR="00EE5320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602A9C" w14:textId="77777777" w:rsidR="00EE5320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14:paraId="727279E7" w14:textId="7525BD91" w:rsidR="00026D5F" w:rsidRPr="00123CF9" w:rsidRDefault="00026D5F" w:rsidP="00026D5F">
      <w:pPr>
        <w:jc w:val="right"/>
        <w:rPr>
          <w:rFonts w:eastAsiaTheme="minorEastAsia"/>
        </w:rPr>
      </w:pPr>
      <w:r w:rsidRPr="0049627E">
        <w:rPr>
          <w:rFonts w:eastAsiaTheme="minorEastAsia"/>
        </w:rPr>
        <w:t>.</w:t>
      </w:r>
    </w:p>
    <w:p w14:paraId="350576FD" w14:textId="77777777" w:rsidR="00026D5F" w:rsidRDefault="00026D5F" w:rsidP="00026D5F">
      <w:pPr>
        <w:jc w:val="center"/>
        <w:rPr>
          <w:rFonts w:eastAsiaTheme="minorEastAsia"/>
          <w:szCs w:val="28"/>
          <w:highlight w:val="yellow"/>
          <w:lang w:val="en-US"/>
        </w:rPr>
      </w:pPr>
    </w:p>
    <w:p w14:paraId="2DB28F51" w14:textId="77777777" w:rsidR="00026D5F" w:rsidRDefault="00026D5F" w:rsidP="00026D5F">
      <w:pPr>
        <w:jc w:val="center"/>
        <w:rPr>
          <w:rFonts w:eastAsiaTheme="minorEastAsia"/>
          <w:szCs w:val="28"/>
          <w:highlight w:val="yellow"/>
          <w:lang w:val="en-US"/>
        </w:rPr>
      </w:pPr>
    </w:p>
    <w:p w14:paraId="3630F43D" w14:textId="6FF063EF" w:rsidR="00026D5F" w:rsidRPr="00123CF9" w:rsidRDefault="00EE5320" w:rsidP="00EE5320">
      <w:pPr>
        <w:pStyle w:val="af7"/>
        <w:rPr>
          <w:szCs w:val="28"/>
          <w:highlight w:val="yellow"/>
        </w:rPr>
      </w:pPr>
      <w:bookmarkStart w:id="37" w:name="_Toc184375022"/>
      <w:r w:rsidRPr="0049627E">
        <w:t xml:space="preserve">Табл. </w:t>
      </w:r>
      <w:r>
        <w:t>13</w:t>
      </w:r>
      <w:r w:rsidRPr="0049627E">
        <w:t xml:space="preserve"> – </w:t>
      </w:r>
      <w:r>
        <w:t>Таблица синхронного тактового переключателя</w:t>
      </w:r>
      <w:bookmarkEnd w:id="37"/>
    </w:p>
    <w:p w14:paraId="50FD7203" w14:textId="36F00819" w:rsidR="00EE5320" w:rsidRDefault="00EE5320" w:rsidP="00EE5320">
      <w:pPr>
        <w:keepNext/>
        <w:jc w:val="center"/>
      </w:pPr>
      <w:r w:rsidRPr="00EE5320">
        <w:rPr>
          <w:noProof/>
        </w:rPr>
        <w:drawing>
          <wp:inline distT="0" distB="0" distL="0" distR="0" wp14:anchorId="317385DE" wp14:editId="37E366DF">
            <wp:extent cx="4753638" cy="1181265"/>
            <wp:effectExtent l="0" t="0" r="0" b="0"/>
            <wp:docPr id="1209498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49877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68B86" w14:textId="65AB0B18" w:rsidR="00026D5F" w:rsidRPr="00EE5320" w:rsidRDefault="00EE5320" w:rsidP="00EE5320">
      <w:pPr>
        <w:pStyle w:val="af7"/>
        <w:jc w:val="center"/>
        <w:rPr>
          <w:rFonts w:eastAsiaTheme="minorEastAsia"/>
          <w:szCs w:val="28"/>
        </w:rPr>
      </w:pPr>
      <w:bookmarkStart w:id="38" w:name="_Toc184375023"/>
      <w:r>
        <w:t xml:space="preserve">Рис. </w:t>
      </w:r>
      <w:fldSimple w:instr=" SEQ Рис. \* ARABIC ">
        <w:r>
          <w:rPr>
            <w:noProof/>
          </w:rPr>
          <w:t>20</w:t>
        </w:r>
      </w:fldSimple>
      <w:r>
        <w:t xml:space="preserve"> </w:t>
      </w:r>
      <w:r w:rsidRPr="00830475">
        <w:t>– Временная диаграмма синхронного формирователя импульсов</w:t>
      </w:r>
      <w:bookmarkEnd w:id="38"/>
    </w:p>
    <w:p w14:paraId="235B8EAF" w14:textId="23C0220A" w:rsidR="00EE5320" w:rsidRDefault="00EE5320" w:rsidP="00EE5320">
      <w:pPr>
        <w:keepNext/>
        <w:jc w:val="center"/>
      </w:pPr>
      <w:r w:rsidRPr="00EE5320">
        <w:rPr>
          <w:noProof/>
        </w:rPr>
        <w:drawing>
          <wp:inline distT="0" distB="0" distL="0" distR="0" wp14:anchorId="1CE6B07A" wp14:editId="62BE4040">
            <wp:extent cx="5715798" cy="1114581"/>
            <wp:effectExtent l="0" t="0" r="0" b="9525"/>
            <wp:docPr id="1509000289" name="Рисунок 1" descr="Изображение выглядит как снимок экрана, линия, текст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000289" name="Рисунок 1" descr="Изображение выглядит как снимок экрана, линия, текст, Параллельный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A7AE" w14:textId="5FC287D1" w:rsidR="00026D5F" w:rsidRPr="00EE5320" w:rsidRDefault="00EE5320" w:rsidP="00EE5320">
      <w:pPr>
        <w:pStyle w:val="af7"/>
        <w:jc w:val="center"/>
        <w:rPr>
          <w:rFonts w:eastAsiaTheme="minorEastAsia"/>
          <w:szCs w:val="28"/>
        </w:rPr>
      </w:pPr>
      <w:bookmarkStart w:id="39" w:name="_Toc184375024"/>
      <w:r>
        <w:t xml:space="preserve">Рис. </w:t>
      </w:r>
      <w:fldSimple w:instr=" SEQ Рис. \* ARABIC ">
        <w:r>
          <w:rPr>
            <w:noProof/>
          </w:rPr>
          <w:t>21</w:t>
        </w:r>
      </w:fldSimple>
      <w:r>
        <w:t xml:space="preserve"> </w:t>
      </w:r>
      <w:r w:rsidRPr="00AF19E6">
        <w:t>– Временная диаграмма синхронного детектора изменения импульсного сигнала</w:t>
      </w:r>
      <w:bookmarkEnd w:id="39"/>
    </w:p>
    <w:p w14:paraId="01788170" w14:textId="25BD2A6D" w:rsidR="00EE5320" w:rsidRDefault="00EE5320" w:rsidP="00EE5320">
      <w:pPr>
        <w:keepNext/>
        <w:jc w:val="center"/>
      </w:pPr>
      <w:r w:rsidRPr="00EE5320">
        <w:rPr>
          <w:noProof/>
        </w:rPr>
        <w:drawing>
          <wp:inline distT="0" distB="0" distL="0" distR="0" wp14:anchorId="65115FE7" wp14:editId="17798366">
            <wp:extent cx="4972744" cy="933580"/>
            <wp:effectExtent l="0" t="0" r="0" b="0"/>
            <wp:docPr id="34309615" name="Рисунок 1" descr="Изображение выглядит как линия, снимок экрана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09615" name="Рисунок 1" descr="Изображение выглядит как линия, снимок экрана, диаграмма, Параллельный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0DE0" w14:textId="493CEA39" w:rsidR="00026D5F" w:rsidRDefault="00EE5320" w:rsidP="00EE5320">
      <w:pPr>
        <w:pStyle w:val="af7"/>
        <w:jc w:val="center"/>
        <w:rPr>
          <w:rFonts w:eastAsiaTheme="minorEastAsia"/>
          <w:szCs w:val="28"/>
        </w:rPr>
      </w:pPr>
      <w:bookmarkStart w:id="40" w:name="_Toc184375025"/>
      <w:r>
        <w:t xml:space="preserve">Рис. </w:t>
      </w:r>
      <w:fldSimple w:instr=" SEQ Рис. \* ARABIC ">
        <w:r>
          <w:rPr>
            <w:noProof/>
          </w:rPr>
          <w:t>22</w:t>
        </w:r>
      </w:fldSimple>
      <w:r>
        <w:t xml:space="preserve"> </w:t>
      </w:r>
      <w:r w:rsidRPr="00B30D23">
        <w:t>– Временная диаграмма устройства синхронизации импульсных сигналов</w:t>
      </w:r>
      <w:bookmarkEnd w:id="40"/>
    </w:p>
    <w:p w14:paraId="26B7F0F7" w14:textId="5AAC80BE" w:rsidR="00026D5F" w:rsidRPr="00723AA5" w:rsidRDefault="00026D5F" w:rsidP="00EE5320">
      <w:pPr>
        <w:rPr>
          <w:rFonts w:eastAsiaTheme="minorEastAsia"/>
          <w:szCs w:val="28"/>
        </w:rPr>
      </w:pPr>
    </w:p>
    <w:p w14:paraId="16D6EEC0" w14:textId="77777777" w:rsidR="00EE5320" w:rsidRDefault="00026D5F" w:rsidP="00EE5320">
      <w:pPr>
        <w:keepNext/>
        <w:jc w:val="center"/>
      </w:pPr>
      <w:r w:rsidRPr="00633F5D">
        <w:rPr>
          <w:rFonts w:eastAsiaTheme="minorEastAsia"/>
          <w:noProof/>
          <w:szCs w:val="28"/>
        </w:rPr>
        <w:drawing>
          <wp:inline distT="0" distB="0" distL="0" distR="0" wp14:anchorId="48F6FEB1" wp14:editId="6CF915B6">
            <wp:extent cx="5940425" cy="1278890"/>
            <wp:effectExtent l="0" t="0" r="3175" b="0"/>
            <wp:docPr id="1659717285" name="Рисунок 1" descr="Изображение выглядит как снимок экрана, текст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717285" name="Рисунок 1" descr="Изображение выглядит как снимок экрана, текст, линия, диаграмма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3FC1C" w14:textId="69021290" w:rsidR="00026D5F" w:rsidRDefault="00EE5320" w:rsidP="00EE5320">
      <w:pPr>
        <w:pStyle w:val="af7"/>
        <w:jc w:val="center"/>
        <w:rPr>
          <w:rFonts w:eastAsiaTheme="minorEastAsia"/>
          <w:szCs w:val="28"/>
        </w:rPr>
      </w:pPr>
      <w:bookmarkStart w:id="41" w:name="_Toc184375026"/>
      <w:r>
        <w:t xml:space="preserve">Рис. </w:t>
      </w:r>
      <w:fldSimple w:instr=" SEQ Рис. \* ARABIC ">
        <w:r>
          <w:rPr>
            <w:noProof/>
          </w:rPr>
          <w:t>23</w:t>
        </w:r>
      </w:fldSimple>
      <w:r>
        <w:t xml:space="preserve"> </w:t>
      </w:r>
      <w:r w:rsidRPr="00BD243B">
        <w:t>– Временная диаграмма синхронного тактового переключателя</w:t>
      </w:r>
      <w:bookmarkEnd w:id="41"/>
    </w:p>
    <w:p w14:paraId="117F9E0F" w14:textId="61C966FD" w:rsidR="00026D5F" w:rsidRDefault="00EE5320" w:rsidP="00026D5F">
      <w:pPr>
        <w:jc w:val="left"/>
        <w:rPr>
          <w:rFonts w:eastAsiaTheme="minorEastAsia"/>
        </w:rPr>
      </w:pPr>
      <w:r>
        <w:rPr>
          <w:rFonts w:eastAsiaTheme="minorEastAsia"/>
          <w:szCs w:val="28"/>
        </w:rPr>
        <w:lastRenderedPageBreak/>
        <w:t>Значения соответствуют ожидаемым, результат удовлетворительный.</w:t>
      </w:r>
      <w:r w:rsidR="00026D5F">
        <w:rPr>
          <w:rFonts w:eastAsiaTheme="minorEastAsia"/>
        </w:rPr>
        <w:br w:type="page"/>
      </w:r>
    </w:p>
    <w:p w14:paraId="67DF7013" w14:textId="043AABF4" w:rsidR="00026D5F" w:rsidRDefault="00026D5F" w:rsidP="00EE5320">
      <w:pPr>
        <w:pStyle w:val="a3"/>
        <w:rPr>
          <w:rFonts w:eastAsiaTheme="minorEastAsia"/>
        </w:rPr>
      </w:pPr>
      <w:bookmarkStart w:id="42" w:name="_Toc184375050"/>
      <w:r>
        <w:rPr>
          <w:rFonts w:eastAsiaTheme="minorEastAsia"/>
        </w:rPr>
        <w:lastRenderedPageBreak/>
        <w:t>Вывод</w:t>
      </w:r>
      <w:bookmarkEnd w:id="42"/>
    </w:p>
    <w:p w14:paraId="01DB85D0" w14:textId="013C5FFA" w:rsidR="00026D5F" w:rsidRPr="00AF6153" w:rsidRDefault="00EE5320" w:rsidP="00026D5F">
      <w:pPr>
        <w:rPr>
          <w:rFonts w:eastAsiaTheme="minorEastAsia"/>
        </w:rPr>
      </w:pPr>
      <w:r>
        <w:rPr>
          <w:rFonts w:eastAsiaTheme="minorEastAsia"/>
        </w:rPr>
        <w:t>В ходе данной лабораторной работы были использованы навыки сборки устройств в соответствии с принципиальными схемами</w:t>
      </w:r>
      <w:r w:rsidR="00026D5F">
        <w:rPr>
          <w:rFonts w:eastAsiaTheme="minorEastAsia"/>
        </w:rPr>
        <w:t>. Был</w:t>
      </w:r>
      <w:r w:rsidR="00026D5F" w:rsidRPr="00AF6153">
        <w:rPr>
          <w:rFonts w:eastAsiaTheme="minorEastAsia"/>
        </w:rPr>
        <w:t xml:space="preserve"> </w:t>
      </w:r>
      <w:r w:rsidR="00026D5F">
        <w:rPr>
          <w:rFonts w:eastAsiaTheme="minorEastAsia"/>
        </w:rPr>
        <w:t>п</w:t>
      </w:r>
      <w:r w:rsidR="00026D5F" w:rsidRPr="00AF6153">
        <w:rPr>
          <w:rFonts w:eastAsiaTheme="minorEastAsia"/>
        </w:rPr>
        <w:t>риобретен практический опыт работы с логическими элементами</w:t>
      </w:r>
      <w:r w:rsidR="00026D5F">
        <w:rPr>
          <w:rFonts w:eastAsiaTheme="minorEastAsia"/>
        </w:rPr>
        <w:t xml:space="preserve"> и постро</w:t>
      </w:r>
      <w:r>
        <w:rPr>
          <w:rFonts w:eastAsiaTheme="minorEastAsia"/>
        </w:rPr>
        <w:t>йки</w:t>
      </w:r>
      <w:r w:rsidR="00026D5F">
        <w:rPr>
          <w:rFonts w:eastAsiaTheme="minorEastAsia"/>
        </w:rPr>
        <w:t xml:space="preserve"> временны</w:t>
      </w:r>
      <w:r>
        <w:rPr>
          <w:rFonts w:eastAsiaTheme="minorEastAsia"/>
        </w:rPr>
        <w:t>х</w:t>
      </w:r>
      <w:r w:rsidR="00026D5F">
        <w:rPr>
          <w:rFonts w:eastAsiaTheme="minorEastAsia"/>
        </w:rPr>
        <w:t xml:space="preserve"> диаграмм </w:t>
      </w:r>
      <w:r>
        <w:rPr>
          <w:rFonts w:eastAsiaTheme="minorEastAsia"/>
        </w:rPr>
        <w:t>наглядного отображения результатов работы</w:t>
      </w:r>
      <w:r w:rsidR="00026D5F" w:rsidRPr="00AF6153">
        <w:rPr>
          <w:rFonts w:eastAsiaTheme="minorEastAsia"/>
        </w:rPr>
        <w:t>.</w:t>
      </w:r>
      <w:bookmarkEnd w:id="1"/>
    </w:p>
    <w:p w14:paraId="26663DD8" w14:textId="77777777" w:rsidR="00D0774F" w:rsidRDefault="00D0774F"/>
    <w:sectPr w:rsidR="00D0774F" w:rsidSect="00026D5F">
      <w:footerReference w:type="default" r:id="rId31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4C7A21" w14:textId="77777777" w:rsidR="006420A6" w:rsidRDefault="006420A6">
      <w:pPr>
        <w:spacing w:after="0" w:line="240" w:lineRule="auto"/>
      </w:pPr>
      <w:r>
        <w:separator/>
      </w:r>
    </w:p>
  </w:endnote>
  <w:endnote w:type="continuationSeparator" w:id="0">
    <w:p w14:paraId="2043007B" w14:textId="77777777" w:rsidR="006420A6" w:rsidRDefault="00642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22248547"/>
      <w:docPartObj>
        <w:docPartGallery w:val="Page Numbers (Bottom of Page)"/>
        <w:docPartUnique/>
      </w:docPartObj>
    </w:sdtPr>
    <w:sdtContent>
      <w:p w14:paraId="74B1F4A7" w14:textId="77777777" w:rsidR="000354CC" w:rsidRDefault="00000000">
        <w:pPr>
          <w:pStyle w:val="af0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14:paraId="6A03B296" w14:textId="77777777" w:rsidR="000354CC" w:rsidRDefault="000354C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E811F2" w14:textId="77777777" w:rsidR="006420A6" w:rsidRDefault="006420A6">
      <w:pPr>
        <w:spacing w:after="0" w:line="240" w:lineRule="auto"/>
      </w:pPr>
      <w:r>
        <w:separator/>
      </w:r>
    </w:p>
  </w:footnote>
  <w:footnote w:type="continuationSeparator" w:id="0">
    <w:p w14:paraId="5373DDEB" w14:textId="77777777" w:rsidR="006420A6" w:rsidRDefault="006420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D24A3"/>
    <w:multiLevelType w:val="hybridMultilevel"/>
    <w:tmpl w:val="51DAA1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D70A4"/>
    <w:multiLevelType w:val="hybridMultilevel"/>
    <w:tmpl w:val="51DAA1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14A23"/>
    <w:multiLevelType w:val="hybridMultilevel"/>
    <w:tmpl w:val="7C96F4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46600"/>
    <w:multiLevelType w:val="hybridMultilevel"/>
    <w:tmpl w:val="7C96F4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62C92"/>
    <w:multiLevelType w:val="hybridMultilevel"/>
    <w:tmpl w:val="478062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D1B22"/>
    <w:multiLevelType w:val="hybridMultilevel"/>
    <w:tmpl w:val="478062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0D29B4"/>
    <w:multiLevelType w:val="hybridMultilevel"/>
    <w:tmpl w:val="478062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513E08"/>
    <w:multiLevelType w:val="hybridMultilevel"/>
    <w:tmpl w:val="478062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6161E7"/>
    <w:multiLevelType w:val="hybridMultilevel"/>
    <w:tmpl w:val="2DD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43248B"/>
    <w:multiLevelType w:val="hybridMultilevel"/>
    <w:tmpl w:val="0B74C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7253D3"/>
    <w:multiLevelType w:val="hybridMultilevel"/>
    <w:tmpl w:val="39B07C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3755F8"/>
    <w:multiLevelType w:val="hybridMultilevel"/>
    <w:tmpl w:val="51DAA1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BC4A93"/>
    <w:multiLevelType w:val="hybridMultilevel"/>
    <w:tmpl w:val="478062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C56809"/>
    <w:multiLevelType w:val="hybridMultilevel"/>
    <w:tmpl w:val="A942D9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696E56"/>
    <w:multiLevelType w:val="hybridMultilevel"/>
    <w:tmpl w:val="F356B4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F12F63"/>
    <w:multiLevelType w:val="hybridMultilevel"/>
    <w:tmpl w:val="51DAA1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512334"/>
    <w:multiLevelType w:val="hybridMultilevel"/>
    <w:tmpl w:val="F056D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66472C"/>
    <w:multiLevelType w:val="hybridMultilevel"/>
    <w:tmpl w:val="51DAA1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C1760B"/>
    <w:multiLevelType w:val="hybridMultilevel"/>
    <w:tmpl w:val="478062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285193">
    <w:abstractNumId w:val="12"/>
  </w:num>
  <w:num w:numId="2" w16cid:durableId="2106223316">
    <w:abstractNumId w:val="18"/>
  </w:num>
  <w:num w:numId="3" w16cid:durableId="1226186144">
    <w:abstractNumId w:val="6"/>
  </w:num>
  <w:num w:numId="4" w16cid:durableId="1146044059">
    <w:abstractNumId w:val="7"/>
  </w:num>
  <w:num w:numId="5" w16cid:durableId="563881246">
    <w:abstractNumId w:val="5"/>
  </w:num>
  <w:num w:numId="6" w16cid:durableId="109709666">
    <w:abstractNumId w:val="4"/>
  </w:num>
  <w:num w:numId="7" w16cid:durableId="971522359">
    <w:abstractNumId w:val="10"/>
  </w:num>
  <w:num w:numId="8" w16cid:durableId="1507204643">
    <w:abstractNumId w:val="15"/>
  </w:num>
  <w:num w:numId="9" w16cid:durableId="966818171">
    <w:abstractNumId w:val="11"/>
  </w:num>
  <w:num w:numId="10" w16cid:durableId="1185022100">
    <w:abstractNumId w:val="1"/>
  </w:num>
  <w:num w:numId="11" w16cid:durableId="1617718449">
    <w:abstractNumId w:val="9"/>
  </w:num>
  <w:num w:numId="12" w16cid:durableId="1733039296">
    <w:abstractNumId w:val="3"/>
  </w:num>
  <w:num w:numId="13" w16cid:durableId="1659841330">
    <w:abstractNumId w:val="0"/>
  </w:num>
  <w:num w:numId="14" w16cid:durableId="1022781060">
    <w:abstractNumId w:val="17"/>
  </w:num>
  <w:num w:numId="15" w16cid:durableId="273290836">
    <w:abstractNumId w:val="16"/>
  </w:num>
  <w:num w:numId="16" w16cid:durableId="1277328492">
    <w:abstractNumId w:val="2"/>
  </w:num>
  <w:num w:numId="17" w16cid:durableId="549539996">
    <w:abstractNumId w:val="14"/>
  </w:num>
  <w:num w:numId="18" w16cid:durableId="1425346922">
    <w:abstractNumId w:val="13"/>
  </w:num>
  <w:num w:numId="19" w16cid:durableId="17706161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1D7"/>
    <w:rsid w:val="00026D5F"/>
    <w:rsid w:val="000354CC"/>
    <w:rsid w:val="000E4800"/>
    <w:rsid w:val="000E6B14"/>
    <w:rsid w:val="002E6147"/>
    <w:rsid w:val="00376E74"/>
    <w:rsid w:val="00582DA0"/>
    <w:rsid w:val="005E51D7"/>
    <w:rsid w:val="006420A6"/>
    <w:rsid w:val="00815384"/>
    <w:rsid w:val="008D4140"/>
    <w:rsid w:val="00B2262D"/>
    <w:rsid w:val="00D0774F"/>
    <w:rsid w:val="00E5053A"/>
    <w:rsid w:val="00EE5320"/>
    <w:rsid w:val="00F0241A"/>
    <w:rsid w:val="00F80C56"/>
    <w:rsid w:val="00F83D1A"/>
    <w:rsid w:val="00F973B9"/>
    <w:rsid w:val="00FA7E05"/>
    <w:rsid w:val="00FD1912"/>
    <w:rsid w:val="00FE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4789F"/>
  <w15:chartTrackingRefBased/>
  <w15:docId w15:val="{DEA37D41-4D83-460A-806E-5339C0150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3D1A"/>
    <w:pPr>
      <w:spacing w:line="259" w:lineRule="auto"/>
      <w:jc w:val="both"/>
    </w:pPr>
    <w:rPr>
      <w:rFonts w:ascii="Times New Roman" w:hAnsi="Times New Roman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E505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51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51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51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51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51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51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51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51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Заголовок!"/>
    <w:basedOn w:val="1"/>
    <w:uiPriority w:val="1"/>
    <w:qFormat/>
    <w:rsid w:val="00E5053A"/>
    <w:pPr>
      <w:spacing w:after="0" w:line="240" w:lineRule="auto"/>
    </w:pPr>
    <w:rPr>
      <w:rFonts w:ascii="Times New Roman" w:eastAsia="Times New Roman" w:hAnsi="Times New Roman" w:cs="Times New Roman"/>
      <w:b/>
      <w:color w:val="auto"/>
      <w:kern w:val="0"/>
      <w:sz w:val="36"/>
      <w:szCs w:val="20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E505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51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51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51D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51D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51D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51D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51D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51D7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5E51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5E5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5E51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5E51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51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51D7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5E51D7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5E51D7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5E51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5E51D7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5E51D7"/>
    <w:rPr>
      <w:b/>
      <w:bCs/>
      <w:smallCaps/>
      <w:color w:val="0F4761" w:themeColor="accent1" w:themeShade="BF"/>
      <w:spacing w:val="5"/>
    </w:rPr>
  </w:style>
  <w:style w:type="table" w:styleId="ad">
    <w:name w:val="Table Grid"/>
    <w:basedOn w:val="a1"/>
    <w:uiPriority w:val="39"/>
    <w:rsid w:val="00026D5F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026D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026D5F"/>
    <w:rPr>
      <w:rFonts w:ascii="Times New Roman" w:hAnsi="Times New Roman"/>
      <w:sz w:val="28"/>
      <w:szCs w:val="22"/>
    </w:rPr>
  </w:style>
  <w:style w:type="paragraph" w:styleId="af0">
    <w:name w:val="footer"/>
    <w:basedOn w:val="a"/>
    <w:link w:val="af1"/>
    <w:uiPriority w:val="99"/>
    <w:unhideWhenUsed/>
    <w:rsid w:val="00026D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026D5F"/>
    <w:rPr>
      <w:rFonts w:ascii="Times New Roman" w:hAnsi="Times New Roman"/>
      <w:sz w:val="28"/>
      <w:szCs w:val="22"/>
    </w:rPr>
  </w:style>
  <w:style w:type="character" w:styleId="af2">
    <w:name w:val="Placeholder Text"/>
    <w:basedOn w:val="a0"/>
    <w:uiPriority w:val="99"/>
    <w:semiHidden/>
    <w:rsid w:val="00026D5F"/>
    <w:rPr>
      <w:color w:val="808080"/>
    </w:rPr>
  </w:style>
  <w:style w:type="paragraph" w:styleId="af3">
    <w:name w:val="TOC Heading"/>
    <w:basedOn w:val="1"/>
    <w:next w:val="a"/>
    <w:uiPriority w:val="39"/>
    <w:unhideWhenUsed/>
    <w:qFormat/>
    <w:rsid w:val="00026D5F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026D5F"/>
    <w:pPr>
      <w:spacing w:after="100"/>
    </w:pPr>
  </w:style>
  <w:style w:type="character" w:styleId="af4">
    <w:name w:val="Hyperlink"/>
    <w:basedOn w:val="a0"/>
    <w:uiPriority w:val="99"/>
    <w:unhideWhenUsed/>
    <w:rsid w:val="00026D5F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026D5F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026D5F"/>
    <w:pPr>
      <w:spacing w:after="100"/>
      <w:ind w:left="440"/>
      <w:jc w:val="left"/>
    </w:pPr>
    <w:rPr>
      <w:rFonts w:asciiTheme="minorHAnsi" w:eastAsiaTheme="minorEastAsia" w:hAnsiTheme="minorHAnsi"/>
      <w:sz w:val="22"/>
      <w:lang w:val="en-US"/>
    </w:rPr>
  </w:style>
  <w:style w:type="paragraph" w:styleId="41">
    <w:name w:val="toc 4"/>
    <w:basedOn w:val="a"/>
    <w:next w:val="a"/>
    <w:autoRedefine/>
    <w:uiPriority w:val="39"/>
    <w:unhideWhenUsed/>
    <w:rsid w:val="00026D5F"/>
    <w:pPr>
      <w:spacing w:after="100"/>
      <w:ind w:left="660"/>
      <w:jc w:val="left"/>
    </w:pPr>
    <w:rPr>
      <w:rFonts w:asciiTheme="minorHAnsi" w:eastAsiaTheme="minorEastAsia" w:hAnsiTheme="minorHAnsi"/>
      <w:sz w:val="22"/>
      <w:lang w:val="en-US"/>
    </w:rPr>
  </w:style>
  <w:style w:type="paragraph" w:styleId="51">
    <w:name w:val="toc 5"/>
    <w:basedOn w:val="a"/>
    <w:next w:val="a"/>
    <w:autoRedefine/>
    <w:uiPriority w:val="39"/>
    <w:unhideWhenUsed/>
    <w:rsid w:val="00026D5F"/>
    <w:pPr>
      <w:spacing w:after="100"/>
      <w:ind w:left="880"/>
      <w:jc w:val="left"/>
    </w:pPr>
    <w:rPr>
      <w:rFonts w:asciiTheme="minorHAnsi" w:eastAsiaTheme="minorEastAsia" w:hAnsiTheme="minorHAnsi"/>
      <w:sz w:val="22"/>
      <w:lang w:val="en-US"/>
    </w:rPr>
  </w:style>
  <w:style w:type="paragraph" w:styleId="61">
    <w:name w:val="toc 6"/>
    <w:basedOn w:val="a"/>
    <w:next w:val="a"/>
    <w:autoRedefine/>
    <w:uiPriority w:val="39"/>
    <w:unhideWhenUsed/>
    <w:rsid w:val="00026D5F"/>
    <w:pPr>
      <w:spacing w:after="100"/>
      <w:ind w:left="1100"/>
      <w:jc w:val="left"/>
    </w:pPr>
    <w:rPr>
      <w:rFonts w:asciiTheme="minorHAnsi" w:eastAsiaTheme="minorEastAsia" w:hAnsiTheme="minorHAnsi"/>
      <w:sz w:val="22"/>
      <w:lang w:val="en-US"/>
    </w:rPr>
  </w:style>
  <w:style w:type="paragraph" w:styleId="71">
    <w:name w:val="toc 7"/>
    <w:basedOn w:val="a"/>
    <w:next w:val="a"/>
    <w:autoRedefine/>
    <w:uiPriority w:val="39"/>
    <w:unhideWhenUsed/>
    <w:rsid w:val="00026D5F"/>
    <w:pPr>
      <w:spacing w:after="100"/>
      <w:ind w:left="1320"/>
      <w:jc w:val="left"/>
    </w:pPr>
    <w:rPr>
      <w:rFonts w:asciiTheme="minorHAnsi" w:eastAsiaTheme="minorEastAsia" w:hAnsiTheme="minorHAnsi"/>
      <w:sz w:val="22"/>
      <w:lang w:val="en-US"/>
    </w:rPr>
  </w:style>
  <w:style w:type="paragraph" w:styleId="81">
    <w:name w:val="toc 8"/>
    <w:basedOn w:val="a"/>
    <w:next w:val="a"/>
    <w:autoRedefine/>
    <w:uiPriority w:val="39"/>
    <w:unhideWhenUsed/>
    <w:rsid w:val="00026D5F"/>
    <w:pPr>
      <w:spacing w:after="100"/>
      <w:ind w:left="1540"/>
      <w:jc w:val="left"/>
    </w:pPr>
    <w:rPr>
      <w:rFonts w:asciiTheme="minorHAnsi" w:eastAsiaTheme="minorEastAsia" w:hAnsiTheme="minorHAnsi"/>
      <w:sz w:val="22"/>
      <w:lang w:val="en-US"/>
    </w:rPr>
  </w:style>
  <w:style w:type="paragraph" w:styleId="91">
    <w:name w:val="toc 9"/>
    <w:basedOn w:val="a"/>
    <w:next w:val="a"/>
    <w:autoRedefine/>
    <w:uiPriority w:val="39"/>
    <w:unhideWhenUsed/>
    <w:rsid w:val="00026D5F"/>
    <w:pPr>
      <w:spacing w:after="100"/>
      <w:ind w:left="1760"/>
      <w:jc w:val="left"/>
    </w:pPr>
    <w:rPr>
      <w:rFonts w:asciiTheme="minorHAnsi" w:eastAsiaTheme="minorEastAsia" w:hAnsiTheme="minorHAnsi"/>
      <w:sz w:val="22"/>
      <w:lang w:val="en-US"/>
    </w:rPr>
  </w:style>
  <w:style w:type="character" w:styleId="af5">
    <w:name w:val="Unresolved Mention"/>
    <w:basedOn w:val="a0"/>
    <w:uiPriority w:val="99"/>
    <w:semiHidden/>
    <w:unhideWhenUsed/>
    <w:rsid w:val="00026D5F"/>
    <w:rPr>
      <w:color w:val="605E5C"/>
      <w:shd w:val="clear" w:color="auto" w:fill="E1DFDD"/>
    </w:rPr>
  </w:style>
  <w:style w:type="character" w:styleId="af6">
    <w:name w:val="Book Title"/>
    <w:uiPriority w:val="33"/>
    <w:qFormat/>
    <w:rsid w:val="000E4800"/>
  </w:style>
  <w:style w:type="paragraph" w:styleId="af7">
    <w:name w:val="caption"/>
    <w:basedOn w:val="a"/>
    <w:next w:val="a"/>
    <w:uiPriority w:val="35"/>
    <w:unhideWhenUsed/>
    <w:qFormat/>
    <w:rsid w:val="000E4800"/>
    <w:pPr>
      <w:spacing w:after="200" w:line="240" w:lineRule="auto"/>
      <w:jc w:val="left"/>
    </w:pPr>
    <w:rPr>
      <w:i/>
      <w:iCs/>
      <w:sz w:val="18"/>
      <w:szCs w:val="18"/>
    </w:rPr>
  </w:style>
  <w:style w:type="paragraph" w:styleId="af8">
    <w:name w:val="table of figures"/>
    <w:basedOn w:val="a"/>
    <w:next w:val="a"/>
    <w:uiPriority w:val="99"/>
    <w:unhideWhenUsed/>
    <w:rsid w:val="00EE532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06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91A14-FA10-4D62-A73E-7C70A843E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15</Pages>
  <Words>1682</Words>
  <Characters>9590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Вагнер Артем Александрович</dc:creator>
  <cp:keywords/>
  <dc:description/>
  <cp:lastModifiedBy>Вагнер Артем Александрович</cp:lastModifiedBy>
  <cp:revision>5</cp:revision>
  <dcterms:created xsi:type="dcterms:W3CDTF">2024-12-03T13:40:00Z</dcterms:created>
  <dcterms:modified xsi:type="dcterms:W3CDTF">2024-12-13T21:20:00Z</dcterms:modified>
</cp:coreProperties>
</file>