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9C94E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47ACA4C1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5395DC6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4CF50B8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605869E0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AE297B5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1E2D2B9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15BAC020" w14:textId="77777777" w:rsidR="00BB21FD" w:rsidRPr="00A20324" w:rsidRDefault="00BB21FD" w:rsidP="00BB21FD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86958F4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3C864D80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757FE92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5CDDD10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5A6873A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09EA2CB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0D84713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42B6B29" w14:textId="6687130B" w:rsidR="00BB21FD" w:rsidRPr="00155846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 w:rsidRPr="00155846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4</w:t>
      </w:r>
    </w:p>
    <w:p w14:paraId="20BAD3C5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3A5AF82B" w14:textId="77777777" w:rsidR="00BB21FD" w:rsidRPr="00A20324" w:rsidRDefault="00BB21FD" w:rsidP="00BB21FD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4EEF6E06" w14:textId="77777777" w:rsidR="00BB21FD" w:rsidRPr="00A20324" w:rsidRDefault="00BB21FD" w:rsidP="00BB21FD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вычислительных систем”</w:t>
      </w:r>
    </w:p>
    <w:p w14:paraId="525CC54E" w14:textId="77777777" w:rsidR="00BB21FD" w:rsidRPr="00A20324" w:rsidRDefault="00BB21FD" w:rsidP="00BB21FD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C0A151B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9D8897F" w14:textId="77777777" w:rsidR="00BB21FD" w:rsidRPr="00A20324" w:rsidRDefault="00BB21FD" w:rsidP="00BB21FD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31F9B10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E8C8B0E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0BF748C" w14:textId="77777777" w:rsidR="00BB21FD" w:rsidRPr="00A20324" w:rsidRDefault="00BB21FD" w:rsidP="00BB21F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</w:t>
      </w:r>
    </w:p>
    <w:p w14:paraId="2BE6FE3F" w14:textId="77777777" w:rsidR="00BB21FD" w:rsidRPr="00A20324" w:rsidRDefault="00BB21FD" w:rsidP="00BB21F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7B47321" w14:textId="77777777" w:rsidR="00BB21FD" w:rsidRPr="00A20324" w:rsidRDefault="00BB21FD" w:rsidP="00BB21F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gramStart"/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А.А.</w:t>
      </w:r>
      <w:proofErr w:type="gramEnd"/>
    </w:p>
    <w:p w14:paraId="40B19453" w14:textId="77777777" w:rsidR="00BB21FD" w:rsidRPr="00A20324" w:rsidRDefault="00BB21FD" w:rsidP="00BB21F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7941E19" w14:textId="77777777" w:rsidR="00BB21FD" w:rsidRPr="00A20324" w:rsidRDefault="00BB21FD" w:rsidP="00BB21F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08539F25" w14:textId="77777777" w:rsidR="00BB21FD" w:rsidRPr="00A20324" w:rsidRDefault="00BB21FD" w:rsidP="00BB21F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B0CFDE0" w14:textId="77777777" w:rsidR="00BB21FD" w:rsidRPr="00A20324" w:rsidRDefault="00BB21FD" w:rsidP="00BB21F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 Федотов </w:t>
      </w:r>
      <w:proofErr w:type="gramStart"/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А.А.</w:t>
      </w:r>
      <w:proofErr w:type="gramEnd"/>
    </w:p>
    <w:p w14:paraId="0C742D08" w14:textId="77777777" w:rsidR="00BB21FD" w:rsidRPr="00A20324" w:rsidRDefault="00BB21FD" w:rsidP="00BB21F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FF0374A" w14:textId="77777777" w:rsidR="00BB21FD" w:rsidRPr="00A20324" w:rsidRDefault="00BB21FD" w:rsidP="00BB21FD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D85F23E" w14:textId="77777777" w:rsidR="00BB21FD" w:rsidRPr="00A20324" w:rsidRDefault="00BB21FD" w:rsidP="00BB21F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6AAFEA1" w14:textId="77777777" w:rsidR="00BB21FD" w:rsidRPr="00A20324" w:rsidRDefault="00BB21FD" w:rsidP="00BB21FD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_” ______________________ 2024 года</w:t>
      </w:r>
    </w:p>
    <w:p w14:paraId="58F7329D" w14:textId="77777777" w:rsidR="00BB21FD" w:rsidRPr="00A20324" w:rsidRDefault="00BB21FD" w:rsidP="00BB21F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E5D9FDB" w14:textId="77777777" w:rsidR="00BB21FD" w:rsidRDefault="00BB21FD" w:rsidP="00BB21F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8CA60D7" w14:textId="77777777" w:rsidR="00BB21FD" w:rsidRDefault="00BB21FD" w:rsidP="00BB21F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6F1C822" w14:textId="77777777" w:rsidR="00BB21FD" w:rsidRPr="00A20324" w:rsidRDefault="00BB21FD" w:rsidP="00BB21F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497AAC1" w14:textId="77777777" w:rsidR="00BB21FD" w:rsidRPr="00A20324" w:rsidRDefault="00BB21FD" w:rsidP="00BB21F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97E5EE5" w14:textId="77777777" w:rsidR="00BB21FD" w:rsidRPr="00A20324" w:rsidRDefault="00BB21FD" w:rsidP="00BB21FD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00B342F" w14:textId="77777777" w:rsidR="00BB21FD" w:rsidRPr="00A20324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68DDC35E" w14:textId="77777777" w:rsidR="00BB21FD" w:rsidRDefault="00BB21FD" w:rsidP="00BB21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sdt>
      <w:sdtPr>
        <w:id w:val="53408610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2"/>
          <w:szCs w:val="22"/>
          <w:lang w:eastAsia="en-US"/>
          <w14:ligatures w14:val="standardContextual"/>
        </w:rPr>
      </w:sdtEndPr>
      <w:sdtContent>
        <w:p w14:paraId="13CFD8EF" w14:textId="51AA5E27" w:rsidR="00155846" w:rsidRPr="00155846" w:rsidRDefault="00155846">
          <w:pPr>
            <w:pStyle w:val="af1"/>
            <w:rPr>
              <w:b/>
              <w:bCs/>
            </w:rPr>
          </w:pPr>
          <w:r w:rsidRPr="00155846">
            <w:rPr>
              <w:b/>
              <w:bCs/>
            </w:rPr>
            <w:t>Оглавление</w:t>
          </w:r>
        </w:p>
        <w:p w14:paraId="759D403A" w14:textId="51D13C7C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48064" w:history="1">
            <w:r w:rsidRPr="00A12FF4">
              <w:rPr>
                <w:rStyle w:val="af2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 xml:space="preserve">Задание </w:t>
            </w:r>
            <w:r w:rsidRPr="00A12FF4">
              <w:rPr>
                <w:rStyle w:val="af2"/>
                <w:noProof/>
                <w:lang w:val="en-US"/>
              </w:rPr>
              <w:t>lab4_1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DC38" w14:textId="2A0D7063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65" w:history="1">
            <w:r w:rsidRPr="00A12FF4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2097" w14:textId="57F20FFA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66" w:history="1">
            <w:r w:rsidRPr="00A12FF4">
              <w:rPr>
                <w:rStyle w:val="af2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 xml:space="preserve">Описание на языке </w:t>
            </w:r>
            <w:r w:rsidRPr="00A12FF4">
              <w:rPr>
                <w:rStyle w:val="af2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2F4D" w14:textId="0B6ADA77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67" w:history="1">
            <w:r w:rsidRPr="00A12FF4">
              <w:rPr>
                <w:rStyle w:val="af2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 xml:space="preserve">Результат синтеза </w:t>
            </w:r>
            <w:r w:rsidRPr="00A12FF4">
              <w:rPr>
                <w:rStyle w:val="af2"/>
                <w:noProof/>
                <w:lang w:val="en-US"/>
              </w:rPr>
              <w:t>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6CC6" w14:textId="2E81EC5A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68" w:history="1">
            <w:r w:rsidRPr="00A12FF4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AC90" w14:textId="66BA1A31" w:rsidR="00155846" w:rsidRDefault="00155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69" w:history="1">
            <w:r w:rsidRPr="00A12FF4">
              <w:rPr>
                <w:rStyle w:val="af2"/>
                <w:noProof/>
              </w:rPr>
              <w:t xml:space="preserve">2 Задание </w:t>
            </w:r>
            <w:r w:rsidRPr="00A12FF4">
              <w:rPr>
                <w:rStyle w:val="af2"/>
                <w:noProof/>
                <w:lang w:val="en-US"/>
              </w:rPr>
              <w:t>lab</w:t>
            </w:r>
            <w:r w:rsidRPr="00A12FF4">
              <w:rPr>
                <w:rStyle w:val="af2"/>
                <w:noProof/>
              </w:rPr>
              <w:t>4_2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F8D7" w14:textId="30054559" w:rsidR="00155846" w:rsidRDefault="00155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70" w:history="1">
            <w:r w:rsidRPr="00A12FF4">
              <w:rPr>
                <w:rStyle w:val="af2"/>
                <w:noProof/>
              </w:rPr>
              <w:t>2.1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1290" w14:textId="6E3B1AE1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71" w:history="1">
            <w:r w:rsidRPr="00A12FF4">
              <w:rPr>
                <w:rStyle w:val="af2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 xml:space="preserve">Описание на языке </w:t>
            </w:r>
            <w:r w:rsidRPr="00A12FF4">
              <w:rPr>
                <w:rStyle w:val="af2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22F0" w14:textId="7AD11B32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72" w:history="1">
            <w:r w:rsidRPr="00A12FF4">
              <w:rPr>
                <w:rStyle w:val="af2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>Результат синтеза (</w:t>
            </w:r>
            <w:r w:rsidRPr="00A12FF4">
              <w:rPr>
                <w:rStyle w:val="af2"/>
                <w:noProof/>
                <w:lang w:val="en-US"/>
              </w:rPr>
              <w:t>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1825" w14:textId="6704EEB9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73" w:history="1">
            <w:r w:rsidRPr="00A12FF4">
              <w:rPr>
                <w:rStyle w:val="af2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1DCE" w14:textId="64BE6BFD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74" w:history="1">
            <w:r w:rsidRPr="00A12FF4">
              <w:rPr>
                <w:rStyle w:val="af2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 xml:space="preserve">Задание </w:t>
            </w:r>
            <w:r w:rsidRPr="00A12FF4">
              <w:rPr>
                <w:rStyle w:val="af2"/>
                <w:noProof/>
                <w:lang w:val="en-US"/>
              </w:rPr>
              <w:t>lab</w:t>
            </w:r>
            <w:r w:rsidRPr="00A12FF4">
              <w:rPr>
                <w:rStyle w:val="af2"/>
                <w:noProof/>
              </w:rPr>
              <w:t>4</w:t>
            </w:r>
            <w:r w:rsidRPr="00A12FF4">
              <w:rPr>
                <w:rStyle w:val="af2"/>
                <w:noProof/>
                <w:lang w:val="en-US"/>
              </w:rPr>
              <w:t>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43EC" w14:textId="1AD8BC18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75" w:history="1">
            <w:r w:rsidRPr="00A12FF4">
              <w:rPr>
                <w:rStyle w:val="af2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97A3" w14:textId="1C9F90DF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76" w:history="1">
            <w:r w:rsidRPr="00A12FF4">
              <w:rPr>
                <w:rStyle w:val="af2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 xml:space="preserve">Описание на языке </w:t>
            </w:r>
            <w:r w:rsidRPr="00A12FF4">
              <w:rPr>
                <w:rStyle w:val="af2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3F6D" w14:textId="64727EA8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77" w:history="1">
            <w:r w:rsidRPr="00A12FF4">
              <w:rPr>
                <w:rStyle w:val="af2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 xml:space="preserve">Результат синтеза </w:t>
            </w:r>
            <w:r w:rsidRPr="00A12FF4">
              <w:rPr>
                <w:rStyle w:val="af2"/>
                <w:noProof/>
                <w:lang w:val="en-US"/>
              </w:rPr>
              <w:t>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1224" w14:textId="6BCB210B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78" w:history="1">
            <w:r w:rsidRPr="00A12FF4">
              <w:rPr>
                <w:rStyle w:val="af2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A4E0" w14:textId="5649C020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79" w:history="1">
            <w:r w:rsidRPr="00A12FF4">
              <w:rPr>
                <w:rStyle w:val="af2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0F40" w14:textId="522E7400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80" w:history="1">
            <w:r w:rsidRPr="00A12FF4">
              <w:rPr>
                <w:rStyle w:val="af2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 xml:space="preserve">Тестирование на плате </w:t>
            </w:r>
            <w:r w:rsidRPr="00A12FF4">
              <w:rPr>
                <w:rStyle w:val="af2"/>
                <w:noProof/>
                <w:lang w:val="en-US"/>
              </w:rPr>
              <w:t>miniDiLaB</w:t>
            </w:r>
            <w:r w:rsidRPr="00A12FF4">
              <w:rPr>
                <w:rStyle w:val="af2"/>
                <w:noProof/>
              </w:rPr>
              <w:t>-</w:t>
            </w:r>
            <w:r w:rsidRPr="00A12FF4">
              <w:rPr>
                <w:rStyle w:val="af2"/>
                <w:noProof/>
                <w:lang w:val="en-US"/>
              </w:rPr>
              <w:t>CIV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D6FB" w14:textId="5AC89916" w:rsidR="00155846" w:rsidRDefault="00155846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148081" w:history="1">
            <w:r w:rsidRPr="00A12FF4">
              <w:rPr>
                <w:rStyle w:val="af2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12FF4">
              <w:rPr>
                <w:rStyle w:val="af2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0465" w14:textId="51260EA9" w:rsidR="00155846" w:rsidRDefault="00155846"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>Список иллюстраций</w:t>
          </w:r>
        </w:p>
      </w:sdtContent>
    </w:sdt>
    <w:p w14:paraId="68B67E38" w14:textId="2235D095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begin"/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instrText xml:space="preserve"> TOC \h \z \t "Название объекта" \c </w:instrTex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separate"/>
      </w:r>
      <w:hyperlink w:anchor="_Toc179148094" w:history="1">
        <w:r w:rsidRPr="007A16AD">
          <w:rPr>
            <w:rStyle w:val="af2"/>
            <w:noProof/>
          </w:rPr>
          <w:t>Рис.  1</w:t>
        </w:r>
        <w:r w:rsidRPr="007A16AD">
          <w:rPr>
            <w:rStyle w:val="af2"/>
            <w:noProof/>
            <w:lang w:val="en-US"/>
          </w:rPr>
          <w:t xml:space="preserve"> – 1 </w:t>
        </w:r>
        <w:r w:rsidRPr="007A16AD">
          <w:rPr>
            <w:rStyle w:val="af2"/>
            <w:noProof/>
          </w:rPr>
          <w:t xml:space="preserve">Описание на языке </w:t>
        </w:r>
        <w:r w:rsidRPr="007A16AD">
          <w:rPr>
            <w:rStyle w:val="af2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152048" w14:textId="1EE63EBC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148095" w:history="1">
        <w:r w:rsidRPr="007A16AD">
          <w:rPr>
            <w:rStyle w:val="af2"/>
            <w:noProof/>
          </w:rPr>
          <w:t xml:space="preserve">Рис.  </w:t>
        </w:r>
        <w:r w:rsidRPr="007A16AD">
          <w:rPr>
            <w:rStyle w:val="af2"/>
            <w:noProof/>
            <w:lang w:val="en-US"/>
          </w:rPr>
          <w:t xml:space="preserve">1 - </w:t>
        </w:r>
        <w:r w:rsidRPr="007A16AD">
          <w:rPr>
            <w:rStyle w:val="af2"/>
            <w:noProof/>
          </w:rPr>
          <w:t>2</w:t>
        </w:r>
        <w:r w:rsidRPr="007A16AD">
          <w:rPr>
            <w:rStyle w:val="af2"/>
            <w:noProof/>
            <w:lang w:val="en-US"/>
          </w:rPr>
          <w:t xml:space="preserve"> </w:t>
        </w:r>
        <w:r w:rsidRPr="007A16AD">
          <w:rPr>
            <w:rStyle w:val="af2"/>
            <w:noProof/>
          </w:rPr>
          <w:t>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844041" w14:textId="3F3512F9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148096" w:history="1">
        <w:r w:rsidRPr="007A16AD">
          <w:rPr>
            <w:rStyle w:val="af2"/>
            <w:noProof/>
          </w:rPr>
          <w:t>Рис.  1 - 3 Результат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A1A5C7" w14:textId="26A6EE33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148097" w:history="1">
        <w:r w:rsidRPr="007A16AD">
          <w:rPr>
            <w:rStyle w:val="af2"/>
            <w:noProof/>
          </w:rPr>
          <w:t xml:space="preserve">Рис.  </w:t>
        </w:r>
        <w:r w:rsidRPr="007A16AD">
          <w:rPr>
            <w:rStyle w:val="af2"/>
            <w:noProof/>
            <w:lang w:val="en-US"/>
          </w:rPr>
          <w:t xml:space="preserve">2 – 1 </w:t>
        </w:r>
        <w:r w:rsidRPr="007A16AD">
          <w:rPr>
            <w:rStyle w:val="af2"/>
            <w:noProof/>
          </w:rPr>
          <w:t xml:space="preserve">Описание на языке </w:t>
        </w:r>
        <w:r w:rsidRPr="007A16AD">
          <w:rPr>
            <w:rStyle w:val="af2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61848E" w14:textId="3F4566DD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148098" w:history="1">
        <w:r w:rsidRPr="007A16AD">
          <w:rPr>
            <w:rStyle w:val="af2"/>
            <w:noProof/>
          </w:rPr>
          <w:t xml:space="preserve">Рис.  </w:t>
        </w:r>
        <w:r w:rsidRPr="007A16AD">
          <w:rPr>
            <w:rStyle w:val="af2"/>
            <w:noProof/>
            <w:lang w:val="en-US"/>
          </w:rPr>
          <w:t xml:space="preserve">2 – 2 </w:t>
        </w:r>
        <w:r w:rsidRPr="007A16AD">
          <w:rPr>
            <w:rStyle w:val="af2"/>
            <w:noProof/>
          </w:rPr>
          <w:t>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271D71" w14:textId="06994554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148099" w:history="1">
        <w:r w:rsidRPr="007A16AD">
          <w:rPr>
            <w:rStyle w:val="af2"/>
            <w:noProof/>
          </w:rPr>
          <w:t>Рис.  2 – 3 Результат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A15A6F" w14:textId="2AC59DE6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148100" w:history="1">
        <w:r w:rsidRPr="007A16AD">
          <w:rPr>
            <w:rStyle w:val="af2"/>
            <w:noProof/>
          </w:rPr>
          <w:t>Рис.  4 – 1 Структура описываемого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171AC3" w14:textId="0D917A2C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148101" w:history="1">
        <w:r w:rsidRPr="007A16AD">
          <w:rPr>
            <w:rStyle w:val="af2"/>
            <w:noProof/>
          </w:rPr>
          <w:t xml:space="preserve">Рис.  3 – 2 Описание на языке </w:t>
        </w:r>
        <w:r w:rsidRPr="007A16AD">
          <w:rPr>
            <w:rStyle w:val="af2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6A546D" w14:textId="56C55DEC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148102" w:history="1">
        <w:r w:rsidRPr="007A16AD">
          <w:rPr>
            <w:rStyle w:val="af2"/>
            <w:noProof/>
          </w:rPr>
          <w:t>Рис.  3 – 3 Синтезированная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35AC2B" w14:textId="640D3132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148103" w:history="1">
        <w:r w:rsidRPr="007A16AD">
          <w:rPr>
            <w:rStyle w:val="af2"/>
            <w:noProof/>
          </w:rPr>
          <w:t>Рис.  3 – 4 Результат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1ACDE7" w14:textId="6AFD5425" w:rsidR="00155846" w:rsidRDefault="00155846">
      <w:pPr>
        <w:pStyle w:val="af3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9148104" w:history="1">
        <w:r w:rsidRPr="007A16AD">
          <w:rPr>
            <w:rStyle w:val="af2"/>
            <w:noProof/>
          </w:rPr>
          <w:t xml:space="preserve">Рис.  3 – 5 Назначение выходов в </w:t>
        </w:r>
        <w:r w:rsidRPr="007A16AD">
          <w:rPr>
            <w:rStyle w:val="af2"/>
            <w:noProof/>
            <w:lang w:val="en-US"/>
          </w:rPr>
          <w:t>Pin</w:t>
        </w:r>
        <w:r w:rsidRPr="007A16AD">
          <w:rPr>
            <w:rStyle w:val="af2"/>
            <w:noProof/>
          </w:rPr>
          <w:t xml:space="preserve"> </w:t>
        </w:r>
        <w:r w:rsidRPr="007A16AD">
          <w:rPr>
            <w:rStyle w:val="af2"/>
            <w:noProof/>
            <w:lang w:val="en-US"/>
          </w:rPr>
          <w:t>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_Toc179148104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884090" w14:textId="755A006A" w:rsidR="00155846" w:rsidRDefault="00155846" w:rsidP="00155846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lastRenderedPageBreak/>
        <w:fldChar w:fldCharType="end"/>
      </w:r>
    </w:p>
    <w:p w14:paraId="6EEA7D32" w14:textId="24156CFF" w:rsidR="00D616FF" w:rsidRDefault="00BB21FD" w:rsidP="00BB21FD">
      <w:pPr>
        <w:pStyle w:val="a3"/>
        <w:numPr>
          <w:ilvl w:val="0"/>
          <w:numId w:val="1"/>
        </w:numPr>
        <w:rPr>
          <w:lang w:val="en-US"/>
        </w:rPr>
      </w:pPr>
      <w:bookmarkStart w:id="0" w:name="_Toc179148064"/>
      <w:r>
        <w:t xml:space="preserve">Задание </w:t>
      </w:r>
      <w:r>
        <w:rPr>
          <w:lang w:val="en-US"/>
        </w:rPr>
        <w:t>lab4_1</w:t>
      </w:r>
      <w:bookmarkEnd w:id="0"/>
    </w:p>
    <w:p w14:paraId="7AE3808B" w14:textId="45829F6C" w:rsidR="00BB21FD" w:rsidRDefault="00BB21FD" w:rsidP="00BB21FD">
      <w:pPr>
        <w:pStyle w:val="a3"/>
        <w:numPr>
          <w:ilvl w:val="1"/>
          <w:numId w:val="1"/>
        </w:numPr>
      </w:pPr>
      <w:bookmarkStart w:id="1" w:name="_Toc179148065"/>
      <w:r>
        <w:t>Текст задания</w:t>
      </w:r>
      <w:bookmarkEnd w:id="1"/>
      <w:r>
        <w:t xml:space="preserve"> </w:t>
      </w:r>
    </w:p>
    <w:p w14:paraId="7A2E73B6" w14:textId="77777777" w:rsidR="00BB21FD" w:rsidRDefault="00BB21FD" w:rsidP="00BB21FD">
      <w:pPr>
        <w:rPr>
          <w:rFonts w:asciiTheme="minorHAnsi" w:hAnsiTheme="minorHAnsi" w:cs="Segoe UI Symbol"/>
        </w:rPr>
      </w:pPr>
      <w:r w:rsidRPr="00BB21FD">
        <w:t xml:space="preserve">На языке </w:t>
      </w:r>
      <w:proofErr w:type="spellStart"/>
      <w:r w:rsidRPr="00BB21FD">
        <w:t>Verilog</w:t>
      </w:r>
      <w:proofErr w:type="spellEnd"/>
      <w:r w:rsidRPr="00BB21FD">
        <w:t xml:space="preserve">, опишите 32 разрядный счетчик-делитель с параметризированным модулем счета (по достижению счетчиком значения «модуль счета – 1» на выходе </w:t>
      </w:r>
      <w:proofErr w:type="spellStart"/>
      <w:r w:rsidRPr="00BB21FD">
        <w:t>cout</w:t>
      </w:r>
      <w:proofErr w:type="spellEnd"/>
      <w:r w:rsidRPr="00BB21FD">
        <w:t xml:space="preserve"> должен синхронно формироваться импульс переноса длительностью один период тактового сигнала). </w:t>
      </w:r>
    </w:p>
    <w:p w14:paraId="77A0AA00" w14:textId="3D77F66F" w:rsidR="00BB21FD" w:rsidRPr="00BB21FD" w:rsidRDefault="00BB21FD" w:rsidP="00BB21FD">
      <w:pPr>
        <w:rPr>
          <w:b/>
          <w:bCs/>
        </w:rPr>
      </w:pPr>
      <w:r w:rsidRPr="00BB21FD">
        <w:rPr>
          <w:rFonts w:cs="Times New Roman"/>
          <w:b/>
          <w:bCs/>
        </w:rPr>
        <w:t>Параметр</w:t>
      </w:r>
    </w:p>
    <w:p w14:paraId="1F1A320E" w14:textId="77777777" w:rsidR="00BB21FD" w:rsidRDefault="00BB21FD" w:rsidP="00BB21FD">
      <w:pPr>
        <w:rPr>
          <w:rFonts w:asciiTheme="minorHAnsi" w:hAnsiTheme="minorHAnsi" w:cs="Segoe UI Symbol"/>
        </w:rPr>
      </w:pPr>
      <w:r w:rsidRPr="00BB21FD">
        <w:rPr>
          <w:rFonts w:cs="Times New Roman"/>
        </w:rPr>
        <w:t>–</w:t>
      </w:r>
      <w:r w:rsidRPr="00BB21FD">
        <w:t xml:space="preserve"> </w:t>
      </w:r>
      <w:proofErr w:type="spellStart"/>
      <w:r w:rsidRPr="00BB21FD">
        <w:t>cmd</w:t>
      </w:r>
      <w:proofErr w:type="spellEnd"/>
      <w:r w:rsidRPr="00BB21FD">
        <w:t xml:space="preserve"> </w:t>
      </w:r>
      <w:r w:rsidRPr="00BB21FD">
        <w:rPr>
          <w:rFonts w:cs="Times New Roman"/>
        </w:rPr>
        <w:t>–</w:t>
      </w:r>
      <w:r w:rsidRPr="00BB21FD">
        <w:t xml:space="preserve"> </w:t>
      </w:r>
      <w:r w:rsidRPr="00BB21FD">
        <w:rPr>
          <w:rFonts w:cs="Times New Roman"/>
        </w:rPr>
        <w:t>модуль</w:t>
      </w:r>
      <w:r w:rsidRPr="00BB21FD">
        <w:t xml:space="preserve"> </w:t>
      </w:r>
      <w:r w:rsidRPr="00BB21FD">
        <w:rPr>
          <w:rFonts w:cs="Times New Roman"/>
        </w:rPr>
        <w:t>счета</w:t>
      </w:r>
      <w:r w:rsidRPr="00BB21FD">
        <w:t xml:space="preserve"> (</w:t>
      </w:r>
      <w:r w:rsidRPr="00BB21FD">
        <w:rPr>
          <w:rFonts w:cs="Times New Roman"/>
        </w:rPr>
        <w:t>при</w:t>
      </w:r>
      <w:r w:rsidRPr="00BB21FD">
        <w:t xml:space="preserve"> </w:t>
      </w:r>
      <w:proofErr w:type="spellStart"/>
      <w:r w:rsidRPr="00BB21FD">
        <w:t>cmd</w:t>
      </w:r>
      <w:proofErr w:type="spellEnd"/>
      <w:r w:rsidRPr="00BB21FD">
        <w:t xml:space="preserve">=10 </w:t>
      </w:r>
      <w:r w:rsidRPr="00BB21FD">
        <w:rPr>
          <w:rFonts w:cs="Times New Roman"/>
        </w:rPr>
        <w:t>счетчик</w:t>
      </w:r>
      <w:r w:rsidRPr="00BB21FD">
        <w:t xml:space="preserve"> </w:t>
      </w:r>
      <w:r w:rsidRPr="00BB21FD">
        <w:rPr>
          <w:rFonts w:cs="Times New Roman"/>
        </w:rPr>
        <w:t>работает</w:t>
      </w:r>
      <w:r w:rsidRPr="00BB21FD">
        <w:t xml:space="preserve"> </w:t>
      </w:r>
      <w:r w:rsidRPr="00BB21FD">
        <w:rPr>
          <w:rFonts w:cs="Times New Roman"/>
        </w:rPr>
        <w:t>следующим</w:t>
      </w:r>
      <w:r w:rsidRPr="00BB21FD">
        <w:t xml:space="preserve"> </w:t>
      </w:r>
      <w:r w:rsidRPr="00BB21FD">
        <w:rPr>
          <w:rFonts w:cs="Times New Roman"/>
        </w:rPr>
        <w:t>образом</w:t>
      </w:r>
      <w:r w:rsidRPr="00BB21FD">
        <w:t xml:space="preserve">: 0, 1, </w:t>
      </w:r>
      <w:proofErr w:type="gramStart"/>
      <w:r w:rsidRPr="00BB21FD">
        <w:t xml:space="preserve">2, </w:t>
      </w:r>
      <w:r w:rsidRPr="00BB21FD">
        <w:rPr>
          <w:rFonts w:cs="Times New Roman"/>
        </w:rPr>
        <w:t>…</w:t>
      </w:r>
      <w:r w:rsidRPr="00BB21FD">
        <w:t>.</w:t>
      </w:r>
      <w:proofErr w:type="gramEnd"/>
      <w:r w:rsidRPr="00BB21FD">
        <w:t>8, 9 (</w:t>
      </w:r>
      <w:r w:rsidRPr="00BB21FD">
        <w:rPr>
          <w:rFonts w:cs="Times New Roman"/>
        </w:rPr>
        <w:t>формируется</w:t>
      </w:r>
      <w:r w:rsidRPr="00BB21FD">
        <w:t xml:space="preserve"> </w:t>
      </w:r>
      <w:proofErr w:type="spellStart"/>
      <w:r w:rsidRPr="00BB21FD">
        <w:t>cout</w:t>
      </w:r>
      <w:proofErr w:type="spellEnd"/>
      <w:r w:rsidRPr="00BB21FD">
        <w:t>=1), 0,</w:t>
      </w:r>
      <w:r w:rsidRPr="00BB21FD">
        <w:rPr>
          <w:rFonts w:cs="Times New Roman"/>
        </w:rPr>
        <w:t>…</w:t>
      </w:r>
      <w:r w:rsidRPr="00BB21FD">
        <w:t xml:space="preserve">) </w:t>
      </w:r>
    </w:p>
    <w:p w14:paraId="339BD498" w14:textId="7C37ACEC" w:rsidR="00BB21FD" w:rsidRPr="00BB21FD" w:rsidRDefault="00BB21FD" w:rsidP="00BB21FD">
      <w:pPr>
        <w:rPr>
          <w:b/>
          <w:bCs/>
        </w:rPr>
      </w:pPr>
      <w:r w:rsidRPr="00BB21FD">
        <w:rPr>
          <w:rFonts w:cs="Times New Roman"/>
          <w:b/>
          <w:bCs/>
        </w:rPr>
        <w:t>Входы</w:t>
      </w:r>
      <w:r w:rsidRPr="00BB21FD">
        <w:rPr>
          <w:b/>
          <w:bCs/>
        </w:rPr>
        <w:t xml:space="preserve"> </w:t>
      </w:r>
    </w:p>
    <w:p w14:paraId="1E73A740" w14:textId="77777777" w:rsidR="00BB21FD" w:rsidRDefault="00BB21FD" w:rsidP="00BB21FD">
      <w:r w:rsidRPr="00BB21FD">
        <w:rPr>
          <w:rFonts w:cs="Times New Roman"/>
        </w:rPr>
        <w:t>–</w:t>
      </w:r>
      <w:r w:rsidRPr="00BB21FD">
        <w:t xml:space="preserve"> </w:t>
      </w:r>
      <w:proofErr w:type="spellStart"/>
      <w:r w:rsidRPr="00BB21FD">
        <w:t>clk</w:t>
      </w:r>
      <w:proofErr w:type="spellEnd"/>
      <w:r w:rsidRPr="00BB21FD">
        <w:t xml:space="preserve"> </w:t>
      </w:r>
      <w:r w:rsidRPr="00BB21FD">
        <w:rPr>
          <w:rFonts w:cs="Times New Roman"/>
        </w:rPr>
        <w:t>–</w:t>
      </w:r>
      <w:r w:rsidRPr="00BB21FD">
        <w:t xml:space="preserve"> </w:t>
      </w:r>
      <w:r w:rsidRPr="00BB21FD">
        <w:rPr>
          <w:rFonts w:cs="Times New Roman"/>
        </w:rPr>
        <w:t>вход</w:t>
      </w:r>
      <w:r w:rsidRPr="00BB21FD">
        <w:t xml:space="preserve"> </w:t>
      </w:r>
      <w:r w:rsidRPr="00BB21FD">
        <w:rPr>
          <w:rFonts w:cs="Times New Roman"/>
        </w:rPr>
        <w:t>тактового</w:t>
      </w:r>
      <w:r w:rsidRPr="00BB21FD">
        <w:t xml:space="preserve"> </w:t>
      </w:r>
      <w:r w:rsidRPr="00BB21FD">
        <w:rPr>
          <w:rFonts w:cs="Times New Roman"/>
        </w:rPr>
        <w:t>сигнала</w:t>
      </w:r>
      <w:r w:rsidRPr="00BB21FD">
        <w:t xml:space="preserve">; </w:t>
      </w:r>
    </w:p>
    <w:p w14:paraId="24CCB874" w14:textId="77777777" w:rsidR="00BB21FD" w:rsidRDefault="00BB21FD" w:rsidP="00BB21FD">
      <w:r w:rsidRPr="00BB21FD">
        <w:rPr>
          <w:rFonts w:cs="Times New Roman"/>
        </w:rPr>
        <w:t>–</w:t>
      </w:r>
      <w:r w:rsidRPr="00BB21FD">
        <w:t xml:space="preserve"> </w:t>
      </w:r>
      <w:proofErr w:type="spellStart"/>
      <w:r w:rsidRPr="00BB21FD">
        <w:t>srst</w:t>
      </w:r>
      <w:proofErr w:type="spellEnd"/>
      <w:r w:rsidRPr="00BB21FD">
        <w:t xml:space="preserve"> </w:t>
      </w:r>
      <w:r w:rsidRPr="00BB21FD">
        <w:rPr>
          <w:rFonts w:cs="Times New Roman"/>
        </w:rPr>
        <w:t>–</w:t>
      </w:r>
      <w:r w:rsidRPr="00BB21FD">
        <w:t xml:space="preserve"> </w:t>
      </w:r>
      <w:r w:rsidRPr="00BB21FD">
        <w:rPr>
          <w:rFonts w:cs="Times New Roman"/>
        </w:rPr>
        <w:t>вход</w:t>
      </w:r>
      <w:r w:rsidRPr="00BB21FD">
        <w:t xml:space="preserve"> </w:t>
      </w:r>
      <w:r w:rsidRPr="00BB21FD">
        <w:rPr>
          <w:rFonts w:cs="Times New Roman"/>
        </w:rPr>
        <w:t>синхронного</w:t>
      </w:r>
      <w:r w:rsidRPr="00BB21FD">
        <w:t xml:space="preserve"> </w:t>
      </w:r>
      <w:r w:rsidRPr="00BB21FD">
        <w:rPr>
          <w:rFonts w:cs="Times New Roman"/>
        </w:rPr>
        <w:t>сброса</w:t>
      </w:r>
      <w:r w:rsidRPr="00BB21FD">
        <w:t xml:space="preserve"> </w:t>
      </w:r>
      <w:r w:rsidRPr="00BB21FD">
        <w:rPr>
          <w:rFonts w:cs="Times New Roman"/>
        </w:rPr>
        <w:t>счетчика</w:t>
      </w:r>
      <w:r w:rsidRPr="00BB21FD">
        <w:t xml:space="preserve">: </w:t>
      </w:r>
      <w:r w:rsidRPr="00BB21FD">
        <w:rPr>
          <w:rFonts w:cs="Times New Roman"/>
        </w:rPr>
        <w:t>при</w:t>
      </w:r>
      <w:r w:rsidRPr="00BB21FD">
        <w:t xml:space="preserve"> 0 </w:t>
      </w:r>
      <w:r w:rsidRPr="00BB21FD">
        <w:rPr>
          <w:rFonts w:cs="Times New Roman"/>
        </w:rPr>
        <w:t>–</w:t>
      </w:r>
      <w:r w:rsidRPr="00BB21FD">
        <w:t xml:space="preserve"> </w:t>
      </w:r>
      <w:r w:rsidRPr="00BB21FD">
        <w:rPr>
          <w:rFonts w:cs="Times New Roman"/>
        </w:rPr>
        <w:t>сброс</w:t>
      </w:r>
      <w:r w:rsidRPr="00BB21FD">
        <w:t xml:space="preserve"> </w:t>
      </w:r>
    </w:p>
    <w:p w14:paraId="751A7EB0" w14:textId="77777777" w:rsidR="00BB21FD" w:rsidRDefault="00BB21FD" w:rsidP="00BB21FD">
      <w:pPr>
        <w:rPr>
          <w:rFonts w:asciiTheme="minorHAnsi" w:hAnsiTheme="minorHAnsi" w:cs="Segoe UI Symbol"/>
        </w:rPr>
      </w:pPr>
      <w:r w:rsidRPr="00BB21FD">
        <w:rPr>
          <w:rFonts w:cs="Times New Roman"/>
        </w:rPr>
        <w:t>–</w:t>
      </w:r>
      <w:r w:rsidRPr="00BB21FD">
        <w:t xml:space="preserve"> </w:t>
      </w:r>
      <w:proofErr w:type="spellStart"/>
      <w:r w:rsidRPr="00BB21FD">
        <w:t>ena</w:t>
      </w:r>
      <w:proofErr w:type="spellEnd"/>
      <w:r w:rsidRPr="00BB21FD">
        <w:t xml:space="preserve"> </w:t>
      </w:r>
      <w:r w:rsidRPr="00BB21FD">
        <w:rPr>
          <w:rFonts w:cs="Times New Roman"/>
        </w:rPr>
        <w:t>–</w:t>
      </w:r>
      <w:r w:rsidRPr="00BB21FD">
        <w:t xml:space="preserve"> </w:t>
      </w:r>
      <w:r w:rsidRPr="00BB21FD">
        <w:rPr>
          <w:rFonts w:cs="Times New Roman"/>
        </w:rPr>
        <w:t>вход</w:t>
      </w:r>
      <w:r w:rsidRPr="00BB21FD">
        <w:t xml:space="preserve"> </w:t>
      </w:r>
      <w:r w:rsidRPr="00BB21FD">
        <w:rPr>
          <w:rFonts w:cs="Times New Roman"/>
        </w:rPr>
        <w:t>разрешения</w:t>
      </w:r>
      <w:r w:rsidRPr="00BB21FD">
        <w:t xml:space="preserve"> </w:t>
      </w:r>
      <w:r w:rsidRPr="00BB21FD">
        <w:rPr>
          <w:rFonts w:cs="Times New Roman"/>
        </w:rPr>
        <w:t>работы</w:t>
      </w:r>
      <w:r w:rsidRPr="00BB21FD">
        <w:t xml:space="preserve">: </w:t>
      </w:r>
      <w:r w:rsidRPr="00BB21FD">
        <w:rPr>
          <w:rFonts w:cs="Times New Roman"/>
        </w:rPr>
        <w:t>при</w:t>
      </w:r>
      <w:r w:rsidRPr="00BB21FD">
        <w:t xml:space="preserve"> 0 – работа запрещена </w:t>
      </w:r>
    </w:p>
    <w:p w14:paraId="52874F6E" w14:textId="77777777" w:rsidR="00BB21FD" w:rsidRPr="00BB21FD" w:rsidRDefault="00BB21FD" w:rsidP="00BB21FD">
      <w:pPr>
        <w:rPr>
          <w:b/>
          <w:bCs/>
        </w:rPr>
      </w:pPr>
      <w:r w:rsidRPr="00BB21FD">
        <w:rPr>
          <w:rFonts w:cs="Times New Roman"/>
          <w:b/>
          <w:bCs/>
        </w:rPr>
        <w:t>Выходы</w:t>
      </w:r>
      <w:r w:rsidRPr="00BB21FD">
        <w:rPr>
          <w:b/>
          <w:bCs/>
        </w:rPr>
        <w:t xml:space="preserve"> </w:t>
      </w:r>
    </w:p>
    <w:p w14:paraId="1F456D66" w14:textId="147B2000" w:rsidR="00BB21FD" w:rsidRDefault="00BB21FD" w:rsidP="00BB21FD">
      <w:r w:rsidRPr="00BB21FD">
        <w:rPr>
          <w:rFonts w:cs="Times New Roman"/>
        </w:rPr>
        <w:t>–</w:t>
      </w:r>
      <w:r w:rsidRPr="00BB21FD">
        <w:t xml:space="preserve"> </w:t>
      </w:r>
      <w:proofErr w:type="spellStart"/>
      <w:r w:rsidRPr="00BB21FD">
        <w:t>cout</w:t>
      </w:r>
      <w:proofErr w:type="spellEnd"/>
      <w:r w:rsidRPr="00BB21FD">
        <w:t xml:space="preserve"> </w:t>
      </w:r>
      <w:r w:rsidRPr="00BB21FD">
        <w:rPr>
          <w:rFonts w:cs="Times New Roman"/>
        </w:rPr>
        <w:t>–</w:t>
      </w:r>
      <w:r w:rsidRPr="00BB21FD">
        <w:t xml:space="preserve"> </w:t>
      </w:r>
      <w:r w:rsidRPr="00BB21FD">
        <w:rPr>
          <w:rFonts w:cs="Times New Roman"/>
        </w:rPr>
        <w:t>выход</w:t>
      </w:r>
      <w:r w:rsidRPr="00BB21FD">
        <w:t xml:space="preserve"> </w:t>
      </w:r>
      <w:r w:rsidRPr="00BB21FD">
        <w:rPr>
          <w:rFonts w:cs="Times New Roman"/>
        </w:rPr>
        <w:t>переноса</w:t>
      </w:r>
      <w:r w:rsidRPr="00BB21FD">
        <w:t xml:space="preserve"> (</w:t>
      </w:r>
      <w:r w:rsidRPr="00BB21FD">
        <w:rPr>
          <w:rFonts w:cs="Times New Roman"/>
        </w:rPr>
        <w:t>на</w:t>
      </w:r>
      <w:r w:rsidRPr="00BB21FD">
        <w:t xml:space="preserve"> </w:t>
      </w:r>
      <w:r w:rsidRPr="00BB21FD">
        <w:rPr>
          <w:rFonts w:cs="Times New Roman"/>
        </w:rPr>
        <w:t>выходе</w:t>
      </w:r>
      <w:r w:rsidRPr="00BB21FD">
        <w:t xml:space="preserve"> </w:t>
      </w:r>
      <w:proofErr w:type="spellStart"/>
      <w:r w:rsidRPr="00BB21FD">
        <w:t>cout</w:t>
      </w:r>
      <w:proofErr w:type="spellEnd"/>
      <w:r w:rsidRPr="00BB21FD">
        <w:t xml:space="preserve"> </w:t>
      </w:r>
      <w:r w:rsidRPr="00BB21FD">
        <w:rPr>
          <w:rFonts w:cs="Times New Roman"/>
        </w:rPr>
        <w:t>должен</w:t>
      </w:r>
      <w:r w:rsidRPr="00BB21FD">
        <w:t xml:space="preserve"> </w:t>
      </w:r>
      <w:r w:rsidRPr="00BB21FD">
        <w:rPr>
          <w:rFonts w:cs="Times New Roman"/>
        </w:rPr>
        <w:t>синхронно</w:t>
      </w:r>
      <w:r w:rsidRPr="00BB21FD">
        <w:t xml:space="preserve"> </w:t>
      </w:r>
      <w:r w:rsidRPr="00BB21FD">
        <w:rPr>
          <w:rFonts w:cs="Times New Roman"/>
        </w:rPr>
        <w:t>формироваться</w:t>
      </w:r>
      <w:r w:rsidRPr="00BB21FD">
        <w:t xml:space="preserve"> </w:t>
      </w:r>
      <w:r w:rsidRPr="00BB21FD">
        <w:rPr>
          <w:rFonts w:cs="Times New Roman"/>
        </w:rPr>
        <w:t>импульс</w:t>
      </w:r>
      <w:r w:rsidRPr="00BB21FD">
        <w:t xml:space="preserve"> </w:t>
      </w:r>
      <w:r w:rsidRPr="00BB21FD">
        <w:rPr>
          <w:rFonts w:cs="Times New Roman"/>
        </w:rPr>
        <w:t>длительностью</w:t>
      </w:r>
      <w:r w:rsidRPr="00BB21FD">
        <w:t xml:space="preserve"> </w:t>
      </w:r>
      <w:r w:rsidRPr="00BB21FD">
        <w:rPr>
          <w:rFonts w:cs="Times New Roman"/>
        </w:rPr>
        <w:t>один</w:t>
      </w:r>
      <w:r w:rsidRPr="00BB21FD">
        <w:t xml:space="preserve"> </w:t>
      </w:r>
      <w:r w:rsidRPr="00BB21FD">
        <w:rPr>
          <w:rFonts w:cs="Times New Roman"/>
        </w:rPr>
        <w:t>период</w:t>
      </w:r>
      <w:r w:rsidRPr="00BB21FD">
        <w:t xml:space="preserve"> </w:t>
      </w:r>
      <w:r w:rsidRPr="00BB21FD">
        <w:rPr>
          <w:rFonts w:cs="Times New Roman"/>
        </w:rPr>
        <w:t>тактового</w:t>
      </w:r>
      <w:r w:rsidRPr="00BB21FD">
        <w:t xml:space="preserve"> </w:t>
      </w:r>
      <w:r w:rsidRPr="00BB21FD">
        <w:rPr>
          <w:rFonts w:cs="Times New Roman"/>
        </w:rPr>
        <w:t>сигнала</w:t>
      </w:r>
      <w:r w:rsidRPr="00BB21FD">
        <w:t xml:space="preserve"> </w:t>
      </w:r>
      <w:r w:rsidRPr="00BB21FD">
        <w:rPr>
          <w:rFonts w:cs="Times New Roman"/>
        </w:rPr>
        <w:t>при</w:t>
      </w:r>
      <w:r w:rsidRPr="00BB21FD">
        <w:t xml:space="preserve"> </w:t>
      </w:r>
      <w:r w:rsidRPr="00BB21FD">
        <w:rPr>
          <w:rFonts w:cs="Times New Roman"/>
        </w:rPr>
        <w:t>достижении</w:t>
      </w:r>
      <w:r w:rsidRPr="00BB21FD">
        <w:t xml:space="preserve"> </w:t>
      </w:r>
      <w:r w:rsidRPr="00BB21FD">
        <w:rPr>
          <w:rFonts w:cs="Times New Roman"/>
        </w:rPr>
        <w:t>счетчиком</w:t>
      </w:r>
      <w:r w:rsidRPr="00BB21FD">
        <w:t xml:space="preserve"> </w:t>
      </w:r>
      <w:r w:rsidRPr="00BB21FD">
        <w:rPr>
          <w:rFonts w:cs="Times New Roman"/>
        </w:rPr>
        <w:t>значения</w:t>
      </w:r>
      <w:r w:rsidRPr="00BB21FD">
        <w:t xml:space="preserve">: </w:t>
      </w:r>
      <w:r w:rsidRPr="00BB21FD">
        <w:rPr>
          <w:rFonts w:cs="Times New Roman"/>
        </w:rPr>
        <w:t>модуль</w:t>
      </w:r>
      <w:r w:rsidRPr="00BB21FD">
        <w:t xml:space="preserve"> </w:t>
      </w:r>
      <w:r w:rsidRPr="00BB21FD">
        <w:rPr>
          <w:rFonts w:cs="Times New Roman"/>
        </w:rPr>
        <w:t>счета</w:t>
      </w:r>
      <w:r w:rsidRPr="00BB21FD">
        <w:t xml:space="preserve"> - 1)</w:t>
      </w:r>
    </w:p>
    <w:p w14:paraId="29B81D86" w14:textId="0F716854" w:rsidR="00BB21FD" w:rsidRDefault="00BB21FD" w:rsidP="00BB21FD">
      <w:pPr>
        <w:pStyle w:val="a3"/>
        <w:numPr>
          <w:ilvl w:val="1"/>
          <w:numId w:val="1"/>
        </w:numPr>
        <w:rPr>
          <w:lang w:val="en-US"/>
        </w:rPr>
      </w:pPr>
      <w:bookmarkStart w:id="2" w:name="_Toc179148066"/>
      <w:r>
        <w:t xml:space="preserve">Описание на языке </w:t>
      </w:r>
      <w:r>
        <w:rPr>
          <w:lang w:val="en-US"/>
        </w:rPr>
        <w:t>Verilog</w:t>
      </w:r>
      <w:bookmarkEnd w:id="2"/>
    </w:p>
    <w:p w14:paraId="0CBC26C0" w14:textId="77777777" w:rsidR="00BB21FD" w:rsidRPr="00C6165A" w:rsidRDefault="00BB21FD" w:rsidP="00BB21FD">
      <w:r>
        <w:t xml:space="preserve">Описание разрабатываемое устройство на языке </w:t>
      </w:r>
      <w:r w:rsidRPr="00BB21FD">
        <w:rPr>
          <w:lang w:val="en-US"/>
        </w:rPr>
        <w:t>Verilog</w:t>
      </w:r>
      <w:r w:rsidRPr="00C6165A">
        <w:t xml:space="preserve"> </w:t>
      </w:r>
      <w:r>
        <w:t>приведено ниже.</w:t>
      </w:r>
    </w:p>
    <w:p w14:paraId="428102C8" w14:textId="77777777" w:rsidR="00E01DFC" w:rsidRDefault="00E01DFC" w:rsidP="00E01DFC">
      <w:pPr>
        <w:keepNext/>
      </w:pPr>
      <w:r w:rsidRPr="00E01DFC">
        <w:rPr>
          <w:noProof/>
        </w:rPr>
        <w:lastRenderedPageBreak/>
        <w:drawing>
          <wp:inline distT="0" distB="0" distL="0" distR="0" wp14:anchorId="6015E22B" wp14:editId="078A17AD">
            <wp:extent cx="3200847" cy="3858163"/>
            <wp:effectExtent l="0" t="0" r="0" b="0"/>
            <wp:docPr id="1253044461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44461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B102" w14:textId="08B28501" w:rsidR="00BB21FD" w:rsidRDefault="00E01DFC" w:rsidP="00E01DFC">
      <w:pPr>
        <w:pStyle w:val="a5"/>
        <w:rPr>
          <w:lang w:val="en-US"/>
        </w:rPr>
      </w:pPr>
      <w:bookmarkStart w:id="3" w:name="_Toc179148094"/>
      <w:r>
        <w:t xml:space="preserve">Рис.  </w:t>
      </w:r>
      <w:fldSimple w:instr=" SEQ Рис._ \* ARABIC ">
        <w:r w:rsidR="00FB433B">
          <w:rPr>
            <w:noProof/>
          </w:rPr>
          <w:t>1</w:t>
        </w:r>
      </w:fldSimple>
      <w:r>
        <w:rPr>
          <w:lang w:val="en-US"/>
        </w:rPr>
        <w:t xml:space="preserve"> – 1 </w:t>
      </w:r>
      <w:r>
        <w:t xml:space="preserve">Описание на языке </w:t>
      </w:r>
      <w:r>
        <w:rPr>
          <w:lang w:val="en-US"/>
        </w:rPr>
        <w:t>Verilog</w:t>
      </w:r>
      <w:bookmarkEnd w:id="3"/>
    </w:p>
    <w:p w14:paraId="384F52A7" w14:textId="6A46A4B6" w:rsidR="00E01DFC" w:rsidRDefault="00E01DFC" w:rsidP="00E01DFC">
      <w:pPr>
        <w:pStyle w:val="a3"/>
        <w:numPr>
          <w:ilvl w:val="1"/>
          <w:numId w:val="1"/>
        </w:numPr>
        <w:rPr>
          <w:lang w:val="en-US"/>
        </w:rPr>
      </w:pPr>
      <w:bookmarkStart w:id="4" w:name="_Toc179148067"/>
      <w:r>
        <w:t xml:space="preserve">Результат синтеза </w:t>
      </w:r>
      <w:r>
        <w:rPr>
          <w:lang w:val="en-US"/>
        </w:rPr>
        <w:t>(RTL)</w:t>
      </w:r>
      <w:bookmarkEnd w:id="4"/>
    </w:p>
    <w:p w14:paraId="5F9689A4" w14:textId="77777777" w:rsidR="00E01DFC" w:rsidRPr="00155846" w:rsidRDefault="00E01DFC" w:rsidP="00E01DFC">
      <w:r>
        <w:t xml:space="preserve">Ниже приведён результат описания на языке </w:t>
      </w:r>
      <w:r w:rsidRPr="00E01DFC">
        <w:rPr>
          <w:lang w:val="en-US"/>
        </w:rPr>
        <w:t>Verilog</w:t>
      </w:r>
      <w:r>
        <w:t xml:space="preserve">. Изображение схемы получено с помощью </w:t>
      </w:r>
      <w:r w:rsidRPr="00E01DFC">
        <w:rPr>
          <w:lang w:val="en-US"/>
        </w:rPr>
        <w:t>RTL</w:t>
      </w:r>
      <w:r w:rsidRPr="005C54B4">
        <w:t xml:space="preserve"> </w:t>
      </w:r>
      <w:r w:rsidRPr="00E01DFC">
        <w:rPr>
          <w:lang w:val="en-US"/>
        </w:rPr>
        <w:t>Viewer</w:t>
      </w:r>
      <w:r w:rsidRPr="005C54B4">
        <w:t>.</w:t>
      </w:r>
    </w:p>
    <w:p w14:paraId="50324CD1" w14:textId="77777777" w:rsidR="00E01DFC" w:rsidRDefault="00E01DFC" w:rsidP="00E01DFC">
      <w:pPr>
        <w:keepNext/>
      </w:pPr>
      <w:r w:rsidRPr="00E01DFC">
        <w:rPr>
          <w:noProof/>
          <w:lang w:val="en-US"/>
        </w:rPr>
        <w:drawing>
          <wp:inline distT="0" distB="0" distL="0" distR="0" wp14:anchorId="68A1BD38" wp14:editId="038189BF">
            <wp:extent cx="5940425" cy="1496060"/>
            <wp:effectExtent l="0" t="0" r="3175" b="8890"/>
            <wp:docPr id="1152745207" name="Рисунок 1" descr="Изображение выглядит как снимок экрана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5207" name="Рисунок 1" descr="Изображение выглядит как снимок экрана, линия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AD34" w14:textId="6787DEDE" w:rsidR="00E01DFC" w:rsidRDefault="00E01DFC" w:rsidP="00E01DFC">
      <w:pPr>
        <w:pStyle w:val="a5"/>
      </w:pPr>
      <w:bookmarkStart w:id="5" w:name="_Toc179148095"/>
      <w:r>
        <w:t xml:space="preserve">Рис.  </w:t>
      </w:r>
      <w:r>
        <w:rPr>
          <w:lang w:val="en-US"/>
        </w:rPr>
        <w:t xml:space="preserve">1 - </w:t>
      </w:r>
      <w:fldSimple w:instr=" SEQ Рис._ \* ARABIC ">
        <w:r w:rsidR="00FB433B"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Синтезированная схема</w:t>
      </w:r>
      <w:bookmarkEnd w:id="5"/>
    </w:p>
    <w:p w14:paraId="380DA2B6" w14:textId="5958131E" w:rsidR="00E01DFC" w:rsidRDefault="00E01DFC" w:rsidP="00E01DFC">
      <w:pPr>
        <w:pStyle w:val="a3"/>
        <w:numPr>
          <w:ilvl w:val="1"/>
          <w:numId w:val="1"/>
        </w:numPr>
      </w:pPr>
      <w:bookmarkStart w:id="6" w:name="_Toc179148068"/>
      <w:r>
        <w:t>Моделирование</w:t>
      </w:r>
      <w:bookmarkEnd w:id="6"/>
      <w:r>
        <w:t xml:space="preserve"> </w:t>
      </w:r>
    </w:p>
    <w:p w14:paraId="0E0BF592" w14:textId="445E1DD6" w:rsidR="00E01DFC" w:rsidRDefault="00E01DFC" w:rsidP="00E01DFC">
      <w:r w:rsidRPr="002F1CFF">
        <w:t>В ходе проверки корректности работы устройства проведём тесты с</w:t>
      </w:r>
      <w:r>
        <w:t xml:space="preserve"> разными наборами входных данных.</w:t>
      </w:r>
    </w:p>
    <w:p w14:paraId="40DB8AE7" w14:textId="77777777" w:rsidR="00E01DFC" w:rsidRDefault="00E01DFC" w:rsidP="00E01DFC">
      <w:pPr>
        <w:keepNext/>
      </w:pPr>
      <w:r w:rsidRPr="00E01DFC">
        <w:rPr>
          <w:noProof/>
        </w:rPr>
        <w:lastRenderedPageBreak/>
        <w:drawing>
          <wp:inline distT="0" distB="0" distL="0" distR="0" wp14:anchorId="5F01E673" wp14:editId="0443F5EF">
            <wp:extent cx="5940425" cy="1186815"/>
            <wp:effectExtent l="0" t="0" r="3175" b="0"/>
            <wp:docPr id="718843107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43107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7DA4" w14:textId="0DBCED20" w:rsidR="00E01DFC" w:rsidRDefault="00E01DFC" w:rsidP="00E01DFC">
      <w:pPr>
        <w:pStyle w:val="a5"/>
      </w:pPr>
      <w:bookmarkStart w:id="7" w:name="_Toc179148096"/>
      <w:r>
        <w:t xml:space="preserve">Рис.  1 - </w:t>
      </w:r>
      <w:fldSimple w:instr=" SEQ Рис._ \* ARABIC ">
        <w:r w:rsidR="00FB433B">
          <w:rPr>
            <w:noProof/>
          </w:rPr>
          <w:t>3</w:t>
        </w:r>
      </w:fldSimple>
      <w:r>
        <w:t xml:space="preserve"> Результат тестирования</w:t>
      </w:r>
      <w:bookmarkEnd w:id="7"/>
    </w:p>
    <w:p w14:paraId="380FDCA1" w14:textId="359A1FA9" w:rsidR="00E01DFC" w:rsidRPr="0023009E" w:rsidRDefault="00E01DFC" w:rsidP="00E01DFC">
      <w:pPr>
        <w:pStyle w:val="a3"/>
      </w:pPr>
      <w:bookmarkStart w:id="8" w:name="_Toc179148069"/>
      <w:r>
        <w:t xml:space="preserve">2 Задание </w:t>
      </w:r>
      <w:r>
        <w:rPr>
          <w:lang w:val="en-US"/>
        </w:rPr>
        <w:t>lab</w:t>
      </w:r>
      <w:r w:rsidRPr="0023009E">
        <w:t>4_2</w:t>
      </w:r>
      <w:bookmarkEnd w:id="8"/>
    </w:p>
    <w:p w14:paraId="23D4F078" w14:textId="6CAD4AC8" w:rsidR="00E01DFC" w:rsidRDefault="00E01DFC" w:rsidP="00E01DFC">
      <w:pPr>
        <w:pStyle w:val="a3"/>
      </w:pPr>
      <w:bookmarkStart w:id="9" w:name="_Toc179148070"/>
      <w:r w:rsidRPr="0023009E">
        <w:t xml:space="preserve">2.1 </w:t>
      </w:r>
      <w:r>
        <w:t>Текст задания</w:t>
      </w:r>
      <w:bookmarkEnd w:id="9"/>
    </w:p>
    <w:p w14:paraId="53B2A299" w14:textId="44433B56" w:rsidR="00E01DFC" w:rsidRDefault="00E01DFC" w:rsidP="00E01DFC">
      <w:r w:rsidRPr="00E01DFC">
        <w:t xml:space="preserve">На языке </w:t>
      </w:r>
      <w:proofErr w:type="spellStart"/>
      <w:r w:rsidRPr="00E01DFC">
        <w:t>Verilog</w:t>
      </w:r>
      <w:proofErr w:type="spellEnd"/>
      <w:r w:rsidRPr="00E01DFC">
        <w:t xml:space="preserve"> опишите 7-разрядный счетчик с параметризированным модулем счета</w:t>
      </w:r>
      <w: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61"/>
        <w:gridCol w:w="1458"/>
        <w:gridCol w:w="1470"/>
        <w:gridCol w:w="1455"/>
        <w:gridCol w:w="1449"/>
        <w:gridCol w:w="2052"/>
      </w:tblGrid>
      <w:tr w:rsidR="00E01DFC" w14:paraId="0A6440A5" w14:textId="77777777" w:rsidTr="0023009E">
        <w:tc>
          <w:tcPr>
            <w:tcW w:w="1461" w:type="dxa"/>
          </w:tcPr>
          <w:p w14:paraId="32480CE5" w14:textId="3B55B831" w:rsidR="00E01DFC" w:rsidRPr="00E01DFC" w:rsidRDefault="00E01DFC" w:rsidP="00E01DF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arst</w:t>
            </w:r>
            <w:proofErr w:type="spellEnd"/>
          </w:p>
        </w:tc>
        <w:tc>
          <w:tcPr>
            <w:tcW w:w="1458" w:type="dxa"/>
          </w:tcPr>
          <w:p w14:paraId="11237520" w14:textId="39F535A2" w:rsidR="00E01DFC" w:rsidRPr="00E01DFC" w:rsidRDefault="00E01DFC" w:rsidP="00E01DF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ena</w:t>
            </w:r>
            <w:proofErr w:type="spellEnd"/>
          </w:p>
        </w:tc>
        <w:tc>
          <w:tcPr>
            <w:tcW w:w="1470" w:type="dxa"/>
          </w:tcPr>
          <w:p w14:paraId="18510E7D" w14:textId="00FD31AA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1455" w:type="dxa"/>
          </w:tcPr>
          <w:p w14:paraId="78A59E49" w14:textId="7A18418C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din</w:t>
            </w:r>
          </w:p>
        </w:tc>
        <w:tc>
          <w:tcPr>
            <w:tcW w:w="1449" w:type="dxa"/>
          </w:tcPr>
          <w:p w14:paraId="04B63E4D" w14:textId="69046340" w:rsidR="00E01DFC" w:rsidRPr="00E01DFC" w:rsidRDefault="00E01DFC" w:rsidP="00E01DF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2052" w:type="dxa"/>
          </w:tcPr>
          <w:p w14:paraId="5E80B31D" w14:textId="686088E8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E01DFC" w14:paraId="261A5807" w14:textId="77777777" w:rsidTr="0023009E">
        <w:tc>
          <w:tcPr>
            <w:tcW w:w="1461" w:type="dxa"/>
          </w:tcPr>
          <w:p w14:paraId="4310BD01" w14:textId="40A5AF52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8" w:type="dxa"/>
          </w:tcPr>
          <w:p w14:paraId="742F98A4" w14:textId="3368CFF0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70" w:type="dxa"/>
          </w:tcPr>
          <w:p w14:paraId="60FFBE24" w14:textId="56FE011A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55" w:type="dxa"/>
          </w:tcPr>
          <w:p w14:paraId="4E2E60F1" w14:textId="178568CE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9" w:type="dxa"/>
          </w:tcPr>
          <w:p w14:paraId="6449CCAC" w14:textId="74126A45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52" w:type="dxa"/>
          </w:tcPr>
          <w:p w14:paraId="7E3DDB7D" w14:textId="52EBCC80" w:rsidR="00E01DFC" w:rsidRDefault="00E01DFC" w:rsidP="00E01DFC">
            <w:pPr>
              <w:jc w:val="center"/>
            </w:pPr>
            <w:r>
              <w:t>асинхронный сброс</w:t>
            </w:r>
          </w:p>
        </w:tc>
      </w:tr>
      <w:tr w:rsidR="00E01DFC" w14:paraId="1BF816FC" w14:textId="77777777" w:rsidTr="0023009E">
        <w:tc>
          <w:tcPr>
            <w:tcW w:w="1461" w:type="dxa"/>
          </w:tcPr>
          <w:p w14:paraId="5BAFC3B5" w14:textId="2F43A625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14:paraId="00F3D551" w14:textId="37E6FC46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0" w:type="dxa"/>
          </w:tcPr>
          <w:p w14:paraId="254B40BF" w14:textId="3DA91ED5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55" w:type="dxa"/>
          </w:tcPr>
          <w:p w14:paraId="52FF9B54" w14:textId="25C543A5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9" w:type="dxa"/>
          </w:tcPr>
          <w:p w14:paraId="32F6D6D9" w14:textId="365D5885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52" w:type="dxa"/>
          </w:tcPr>
          <w:p w14:paraId="429CFF39" w14:textId="74488400" w:rsidR="00E01DFC" w:rsidRDefault="00E01DFC" w:rsidP="00E01DFC">
            <w:pPr>
              <w:jc w:val="center"/>
            </w:pPr>
            <w:r>
              <w:t>хранение</w:t>
            </w:r>
          </w:p>
        </w:tc>
      </w:tr>
      <w:tr w:rsidR="00E01DFC" w14:paraId="06AE025C" w14:textId="77777777" w:rsidTr="0023009E">
        <w:tc>
          <w:tcPr>
            <w:tcW w:w="1461" w:type="dxa"/>
          </w:tcPr>
          <w:p w14:paraId="17967CE5" w14:textId="5149AC9C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14:paraId="03420B47" w14:textId="35A28C23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17B74B1B" w14:textId="1C10B6C2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5" w:type="dxa"/>
          </w:tcPr>
          <w:p w14:paraId="6DC91A02" w14:textId="21431116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din</w:t>
            </w:r>
          </w:p>
        </w:tc>
        <w:tc>
          <w:tcPr>
            <w:tcW w:w="1449" w:type="dxa"/>
          </w:tcPr>
          <w:p w14:paraId="56F7AF58" w14:textId="50122223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52" w:type="dxa"/>
          </w:tcPr>
          <w:p w14:paraId="770E9D1B" w14:textId="2C9E547D" w:rsidR="00E01DFC" w:rsidRPr="00E01DFC" w:rsidRDefault="00E01DFC" w:rsidP="00E01DFC">
            <w:pPr>
              <w:jc w:val="center"/>
            </w:pPr>
            <w:r>
              <w:t xml:space="preserve">запись </w:t>
            </w:r>
            <w:r>
              <w:rPr>
                <w:lang w:val="en-US"/>
              </w:rPr>
              <w:t>din</w:t>
            </w:r>
          </w:p>
        </w:tc>
      </w:tr>
      <w:tr w:rsidR="00E01DFC" w14:paraId="0F1E221D" w14:textId="77777777" w:rsidTr="0023009E">
        <w:tc>
          <w:tcPr>
            <w:tcW w:w="1461" w:type="dxa"/>
          </w:tcPr>
          <w:p w14:paraId="5C9D261D" w14:textId="126FCE57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14:paraId="13CC0433" w14:textId="23B6C4A4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14C9CDF4" w14:textId="48400119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5" w:type="dxa"/>
          </w:tcPr>
          <w:p w14:paraId="1CEED0AD" w14:textId="129A9D0A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9" w:type="dxa"/>
          </w:tcPr>
          <w:p w14:paraId="10C837D2" w14:textId="53A5224E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2" w:type="dxa"/>
          </w:tcPr>
          <w:p w14:paraId="6C1224E4" w14:textId="31EA4A7C" w:rsidR="00E01DFC" w:rsidRDefault="00E01DFC" w:rsidP="00E01DFC">
            <w:pPr>
              <w:jc w:val="center"/>
            </w:pPr>
            <w:r>
              <w:t>счёт +</w:t>
            </w:r>
          </w:p>
        </w:tc>
      </w:tr>
      <w:tr w:rsidR="00E01DFC" w14:paraId="099D251B" w14:textId="77777777" w:rsidTr="0023009E">
        <w:tc>
          <w:tcPr>
            <w:tcW w:w="1461" w:type="dxa"/>
          </w:tcPr>
          <w:p w14:paraId="120F5993" w14:textId="664BA822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14:paraId="71EC283A" w14:textId="7F7E19F5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0BD03262" w14:textId="5A770701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5" w:type="dxa"/>
          </w:tcPr>
          <w:p w14:paraId="4D299013" w14:textId="235492EC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9" w:type="dxa"/>
          </w:tcPr>
          <w:p w14:paraId="4E8904C4" w14:textId="0121F9FC" w:rsidR="00E01DFC" w:rsidRPr="00E01DFC" w:rsidRDefault="00E01DFC" w:rsidP="00E01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52" w:type="dxa"/>
          </w:tcPr>
          <w:p w14:paraId="7988A133" w14:textId="270DCBB9" w:rsidR="00E01DFC" w:rsidRDefault="00E01DFC" w:rsidP="00E01DFC">
            <w:pPr>
              <w:jc w:val="center"/>
            </w:pPr>
            <w:r>
              <w:t>счёт -</w:t>
            </w:r>
          </w:p>
        </w:tc>
      </w:tr>
    </w:tbl>
    <w:p w14:paraId="2877D31C" w14:textId="77777777" w:rsidR="0023009E" w:rsidRDefault="0023009E" w:rsidP="00E01DFC"/>
    <w:p w14:paraId="0F043449" w14:textId="0B056A2D" w:rsidR="0023009E" w:rsidRPr="0023009E" w:rsidRDefault="0023009E" w:rsidP="00E01DFC">
      <w:pPr>
        <w:rPr>
          <w:b/>
          <w:bCs/>
        </w:rPr>
      </w:pPr>
      <w:r w:rsidRPr="0023009E">
        <w:rPr>
          <w:b/>
          <w:bCs/>
        </w:rPr>
        <w:t xml:space="preserve">Входы </w:t>
      </w:r>
    </w:p>
    <w:p w14:paraId="1D841E12" w14:textId="77777777" w:rsidR="0023009E" w:rsidRDefault="0023009E" w:rsidP="00E01DFC">
      <w:r w:rsidRPr="0023009E">
        <w:t xml:space="preserve">– </w:t>
      </w:r>
      <w:proofErr w:type="spellStart"/>
      <w:r w:rsidRPr="0023009E">
        <w:t>clk</w:t>
      </w:r>
      <w:proofErr w:type="spellEnd"/>
      <w:r w:rsidRPr="0023009E">
        <w:t xml:space="preserve"> – вход тактового сигнала; </w:t>
      </w:r>
    </w:p>
    <w:p w14:paraId="562033C8" w14:textId="77777777" w:rsidR="0023009E" w:rsidRDefault="0023009E" w:rsidP="00E01DFC">
      <w:r w:rsidRPr="0023009E">
        <w:t xml:space="preserve">– </w:t>
      </w:r>
      <w:proofErr w:type="spellStart"/>
      <w:r w:rsidRPr="0023009E">
        <w:t>arst</w:t>
      </w:r>
      <w:proofErr w:type="spellEnd"/>
      <w:r w:rsidRPr="0023009E">
        <w:t xml:space="preserve"> – вход асинхронного сброса счетчика </w:t>
      </w:r>
    </w:p>
    <w:p w14:paraId="48C3180C" w14:textId="77777777" w:rsidR="0023009E" w:rsidRDefault="0023009E" w:rsidP="00E01DFC">
      <w:r w:rsidRPr="0023009E">
        <w:t xml:space="preserve">– </w:t>
      </w:r>
      <w:proofErr w:type="spellStart"/>
      <w:r w:rsidRPr="0023009E">
        <w:t>ena</w:t>
      </w:r>
      <w:proofErr w:type="spellEnd"/>
      <w:r w:rsidRPr="0023009E">
        <w:t xml:space="preserve"> – вход разрешения работы </w:t>
      </w:r>
    </w:p>
    <w:p w14:paraId="2E6956C5" w14:textId="77777777" w:rsidR="0023009E" w:rsidRDefault="0023009E" w:rsidP="00E01DFC">
      <w:r w:rsidRPr="0023009E">
        <w:t xml:space="preserve">– </w:t>
      </w:r>
      <w:proofErr w:type="spellStart"/>
      <w:r w:rsidRPr="0023009E">
        <w:t>load</w:t>
      </w:r>
      <w:proofErr w:type="spellEnd"/>
      <w:r w:rsidRPr="0023009E">
        <w:t xml:space="preserve"> – вход разрешения загрузки </w:t>
      </w:r>
    </w:p>
    <w:p w14:paraId="1FCB131D" w14:textId="77777777" w:rsidR="0023009E" w:rsidRDefault="0023009E" w:rsidP="00E01DFC">
      <w:r w:rsidRPr="0023009E">
        <w:t>– [</w:t>
      </w:r>
      <w:proofErr w:type="gramStart"/>
      <w:r w:rsidRPr="0023009E">
        <w:t>6:0]</w:t>
      </w:r>
      <w:proofErr w:type="spellStart"/>
      <w:r w:rsidRPr="0023009E">
        <w:t>din</w:t>
      </w:r>
      <w:proofErr w:type="spellEnd"/>
      <w:proofErr w:type="gramEnd"/>
      <w:r w:rsidRPr="0023009E">
        <w:t xml:space="preserve"> – вход загружаемых данных </w:t>
      </w:r>
    </w:p>
    <w:p w14:paraId="0CF7984B" w14:textId="77777777" w:rsidR="0023009E" w:rsidRDefault="0023009E" w:rsidP="0023009E">
      <w:pPr>
        <w:ind w:firstLine="708"/>
      </w:pPr>
      <w:r w:rsidRPr="0023009E">
        <w:t xml:space="preserve">– Если на входе данные больше значения cm-1, то загружается cm-1 </w:t>
      </w:r>
    </w:p>
    <w:p w14:paraId="6641278B" w14:textId="77777777" w:rsidR="0023009E" w:rsidRDefault="0023009E" w:rsidP="0023009E">
      <w:pPr>
        <w:rPr>
          <w:rFonts w:asciiTheme="minorHAnsi" w:hAnsiTheme="minorHAnsi" w:cs="Segoe UI Symbol"/>
        </w:rPr>
      </w:pPr>
      <w:r w:rsidRPr="0023009E">
        <w:t xml:space="preserve">– </w:t>
      </w:r>
      <w:proofErr w:type="spellStart"/>
      <w:r w:rsidRPr="0023009E">
        <w:t>dir</w:t>
      </w:r>
      <w:proofErr w:type="spellEnd"/>
      <w:r w:rsidRPr="0023009E">
        <w:t xml:space="preserve"> – вход управления направлением счета. </w:t>
      </w:r>
    </w:p>
    <w:p w14:paraId="75A8E10B" w14:textId="77777777" w:rsidR="0023009E" w:rsidRPr="0023009E" w:rsidRDefault="0023009E" w:rsidP="0023009E">
      <w:pPr>
        <w:rPr>
          <w:b/>
          <w:bCs/>
        </w:rPr>
      </w:pPr>
      <w:r w:rsidRPr="0023009E">
        <w:rPr>
          <w:rFonts w:cs="Times New Roman"/>
          <w:b/>
          <w:bCs/>
        </w:rPr>
        <w:t>Выходы</w:t>
      </w:r>
      <w:r w:rsidRPr="0023009E">
        <w:rPr>
          <w:b/>
          <w:bCs/>
        </w:rPr>
        <w:t xml:space="preserve"> </w:t>
      </w:r>
    </w:p>
    <w:p w14:paraId="0479E2B2" w14:textId="6C96F103" w:rsidR="00E01DFC" w:rsidRPr="00E01DFC" w:rsidRDefault="0023009E" w:rsidP="0023009E">
      <w:r w:rsidRPr="0023009E">
        <w:rPr>
          <w:rFonts w:cs="Times New Roman"/>
        </w:rPr>
        <w:t>–</w:t>
      </w:r>
      <w:r w:rsidRPr="0023009E">
        <w:t xml:space="preserve"> [</w:t>
      </w:r>
      <w:proofErr w:type="gramStart"/>
      <w:r w:rsidRPr="0023009E">
        <w:t>6:0]q</w:t>
      </w:r>
      <w:proofErr w:type="gramEnd"/>
      <w:r w:rsidRPr="0023009E">
        <w:t xml:space="preserve"> </w:t>
      </w:r>
      <w:r w:rsidRPr="0023009E">
        <w:rPr>
          <w:rFonts w:cs="Times New Roman"/>
        </w:rPr>
        <w:t>–</w:t>
      </w:r>
      <w:r w:rsidRPr="0023009E">
        <w:t xml:space="preserve"> </w:t>
      </w:r>
      <w:r w:rsidRPr="0023009E">
        <w:rPr>
          <w:rFonts w:cs="Times New Roman"/>
        </w:rPr>
        <w:t>выход</w:t>
      </w:r>
      <w:r w:rsidRPr="0023009E">
        <w:t xml:space="preserve"> </w:t>
      </w:r>
      <w:r w:rsidRPr="0023009E">
        <w:rPr>
          <w:rFonts w:cs="Times New Roman"/>
        </w:rPr>
        <w:t>счетчика</w:t>
      </w:r>
      <w:r w:rsidRPr="0023009E">
        <w:t xml:space="preserve"> </w:t>
      </w:r>
      <w:r w:rsidRPr="0023009E">
        <w:rPr>
          <w:rFonts w:cs="Times New Roman"/>
        </w:rPr>
        <w:t>по</w:t>
      </w:r>
      <w:r w:rsidRPr="0023009E">
        <w:t xml:space="preserve"> </w:t>
      </w:r>
      <w:r w:rsidRPr="0023009E">
        <w:rPr>
          <w:rFonts w:cs="Times New Roman"/>
        </w:rPr>
        <w:t>модулю</w:t>
      </w:r>
      <w:r w:rsidRPr="0023009E">
        <w:t xml:space="preserve">, </w:t>
      </w:r>
      <w:r w:rsidRPr="0023009E">
        <w:rPr>
          <w:rFonts w:cs="Times New Roman"/>
        </w:rPr>
        <w:t>заданному</w:t>
      </w:r>
      <w:r w:rsidRPr="0023009E">
        <w:t xml:space="preserve"> </w:t>
      </w:r>
      <w:r w:rsidRPr="0023009E">
        <w:rPr>
          <w:rFonts w:cs="Times New Roman"/>
        </w:rPr>
        <w:t>параметром</w:t>
      </w:r>
      <w:r w:rsidRPr="0023009E">
        <w:t xml:space="preserve"> </w:t>
      </w:r>
      <w:proofErr w:type="spellStart"/>
      <w:r w:rsidRPr="0023009E">
        <w:t>cm</w:t>
      </w:r>
      <w:proofErr w:type="spellEnd"/>
    </w:p>
    <w:p w14:paraId="477E74EA" w14:textId="77777777" w:rsidR="00E01DFC" w:rsidRPr="00E01DFC" w:rsidRDefault="00E01DFC" w:rsidP="00E01DFC"/>
    <w:p w14:paraId="19FBD3D3" w14:textId="18053C92" w:rsidR="0023009E" w:rsidRDefault="0023009E" w:rsidP="0023009E">
      <w:pPr>
        <w:pStyle w:val="a3"/>
        <w:numPr>
          <w:ilvl w:val="1"/>
          <w:numId w:val="3"/>
        </w:numPr>
        <w:rPr>
          <w:lang w:val="en-US"/>
        </w:rPr>
      </w:pPr>
      <w:bookmarkStart w:id="10" w:name="_Toc178352909"/>
      <w:bookmarkStart w:id="11" w:name="_Toc179148071"/>
      <w:r>
        <w:lastRenderedPageBreak/>
        <w:t xml:space="preserve">Описание на языке </w:t>
      </w:r>
      <w:r>
        <w:rPr>
          <w:lang w:val="en-US"/>
        </w:rPr>
        <w:t>Verilog</w:t>
      </w:r>
      <w:bookmarkEnd w:id="10"/>
      <w:bookmarkEnd w:id="11"/>
    </w:p>
    <w:p w14:paraId="6CF9F47B" w14:textId="205F9E59" w:rsidR="0023009E" w:rsidRPr="002A4B50" w:rsidRDefault="0023009E" w:rsidP="0023009E">
      <w:r>
        <w:t xml:space="preserve">Описание разрабатываемого устройства на языке </w:t>
      </w:r>
      <w:r w:rsidRPr="00493A7A">
        <w:rPr>
          <w:lang w:val="en-US"/>
        </w:rPr>
        <w:t>Verilog</w:t>
      </w:r>
      <w:r w:rsidRPr="004D1BAA">
        <w:t xml:space="preserve"> </w:t>
      </w:r>
      <w:r>
        <w:t>приведено ниже.</w:t>
      </w:r>
    </w:p>
    <w:p w14:paraId="4BA52CE9" w14:textId="77777777" w:rsidR="0023009E" w:rsidRDefault="0023009E" w:rsidP="0023009E">
      <w:pPr>
        <w:keepNext/>
      </w:pPr>
      <w:r w:rsidRPr="0023009E">
        <w:rPr>
          <w:noProof/>
        </w:rPr>
        <w:drawing>
          <wp:inline distT="0" distB="0" distL="0" distR="0" wp14:anchorId="77777C31" wp14:editId="7BA9E574">
            <wp:extent cx="4105848" cy="6220693"/>
            <wp:effectExtent l="0" t="0" r="9525" b="8890"/>
            <wp:docPr id="1825220441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20441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1E21" w14:textId="52F24A7B" w:rsidR="00E01DFC" w:rsidRDefault="0023009E" w:rsidP="0023009E">
      <w:pPr>
        <w:pStyle w:val="a5"/>
        <w:rPr>
          <w:lang w:val="en-US"/>
        </w:rPr>
      </w:pPr>
      <w:bookmarkStart w:id="12" w:name="_Toc179148097"/>
      <w:r>
        <w:t xml:space="preserve">Рис.  </w:t>
      </w:r>
      <w:r>
        <w:rPr>
          <w:lang w:val="en-US"/>
        </w:rPr>
        <w:t xml:space="preserve">2 – 1 </w:t>
      </w:r>
      <w:r>
        <w:t xml:space="preserve">Описание на языке </w:t>
      </w:r>
      <w:r>
        <w:rPr>
          <w:lang w:val="en-US"/>
        </w:rPr>
        <w:t>Verilog</w:t>
      </w:r>
      <w:bookmarkEnd w:id="12"/>
    </w:p>
    <w:p w14:paraId="105FA3B4" w14:textId="7BA75588" w:rsidR="0023009E" w:rsidRDefault="0023009E" w:rsidP="0023009E">
      <w:pPr>
        <w:pStyle w:val="a3"/>
        <w:numPr>
          <w:ilvl w:val="1"/>
          <w:numId w:val="3"/>
        </w:numPr>
        <w:rPr>
          <w:lang w:val="en-US"/>
        </w:rPr>
      </w:pPr>
      <w:bookmarkStart w:id="13" w:name="_Toc178352910"/>
      <w:bookmarkStart w:id="14" w:name="_Toc179148072"/>
      <w:r>
        <w:t>Результат синтеза (</w:t>
      </w:r>
      <w:r>
        <w:rPr>
          <w:lang w:val="en-US"/>
        </w:rPr>
        <w:t>RTL)</w:t>
      </w:r>
      <w:bookmarkEnd w:id="13"/>
      <w:bookmarkEnd w:id="14"/>
    </w:p>
    <w:p w14:paraId="4017F5A0" w14:textId="77777777" w:rsidR="0023009E" w:rsidRPr="00155846" w:rsidRDefault="0023009E" w:rsidP="0023009E">
      <w:r>
        <w:t xml:space="preserve">Результат синтеза описания на языке </w:t>
      </w:r>
      <w:r w:rsidRPr="004D1BAA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047620AA" w14:textId="77777777" w:rsidR="0023009E" w:rsidRDefault="0023009E" w:rsidP="0023009E">
      <w:pPr>
        <w:keepNext/>
      </w:pPr>
      <w:r w:rsidRPr="0023009E">
        <w:rPr>
          <w:noProof/>
          <w:lang w:val="en-US"/>
        </w:rPr>
        <w:lastRenderedPageBreak/>
        <w:drawing>
          <wp:inline distT="0" distB="0" distL="0" distR="0" wp14:anchorId="0D4B3192" wp14:editId="16931443">
            <wp:extent cx="5940425" cy="3088640"/>
            <wp:effectExtent l="0" t="0" r="3175" b="0"/>
            <wp:docPr id="1844530085" name="Рисунок 1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0085" name="Рисунок 1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83C4" w14:textId="79198191" w:rsidR="0023009E" w:rsidRDefault="0023009E" w:rsidP="0023009E">
      <w:pPr>
        <w:pStyle w:val="a5"/>
      </w:pPr>
      <w:bookmarkStart w:id="15" w:name="_Toc179148098"/>
      <w:r>
        <w:t xml:space="preserve">Рис.  </w:t>
      </w:r>
      <w:r>
        <w:rPr>
          <w:lang w:val="en-US"/>
        </w:rPr>
        <w:t xml:space="preserve">2 – 2 </w:t>
      </w:r>
      <w:r>
        <w:t>Синтезированная схема</w:t>
      </w:r>
      <w:bookmarkEnd w:id="15"/>
    </w:p>
    <w:p w14:paraId="2071FE64" w14:textId="01EDC6CE" w:rsidR="0023009E" w:rsidRDefault="0023009E" w:rsidP="0023009E">
      <w:pPr>
        <w:pStyle w:val="a3"/>
        <w:numPr>
          <w:ilvl w:val="1"/>
          <w:numId w:val="3"/>
        </w:numPr>
      </w:pPr>
      <w:bookmarkStart w:id="16" w:name="_Toc178352911"/>
      <w:bookmarkStart w:id="17" w:name="_Toc179148073"/>
      <w:r>
        <w:t>Моделирование</w:t>
      </w:r>
      <w:bookmarkEnd w:id="16"/>
      <w:bookmarkEnd w:id="17"/>
    </w:p>
    <w:p w14:paraId="50390A09" w14:textId="77777777" w:rsidR="0023009E" w:rsidRDefault="0023009E" w:rsidP="0023009E">
      <w:r>
        <w:t>Для проверки правильности работы синтезированного устройства проведём тестирование на различных наборах входных данных.</w:t>
      </w:r>
    </w:p>
    <w:p w14:paraId="2EA0D944" w14:textId="77777777" w:rsidR="0023009E" w:rsidRDefault="0023009E" w:rsidP="0023009E">
      <w:pPr>
        <w:keepNext/>
      </w:pPr>
      <w:r w:rsidRPr="0023009E">
        <w:rPr>
          <w:noProof/>
        </w:rPr>
        <w:drawing>
          <wp:inline distT="0" distB="0" distL="0" distR="0" wp14:anchorId="57A9F050" wp14:editId="57B530B1">
            <wp:extent cx="5940425" cy="1565910"/>
            <wp:effectExtent l="0" t="0" r="3175" b="0"/>
            <wp:docPr id="565399819" name="Рисунок 1" descr="Изображение выглядит как снимок экрана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99819" name="Рисунок 1" descr="Изображение выглядит как снимок экрана, текст, линия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6B79" w14:textId="31EE792B" w:rsidR="0023009E" w:rsidRDefault="0023009E" w:rsidP="0023009E">
      <w:pPr>
        <w:pStyle w:val="a5"/>
      </w:pPr>
      <w:bookmarkStart w:id="18" w:name="_Toc179148099"/>
      <w:r>
        <w:t xml:space="preserve">Рис.  </w:t>
      </w:r>
      <w:proofErr w:type="gramStart"/>
      <w:r>
        <w:t>2 – 3</w:t>
      </w:r>
      <w:proofErr w:type="gramEnd"/>
      <w:r>
        <w:t xml:space="preserve"> Результат моделирования</w:t>
      </w:r>
      <w:bookmarkEnd w:id="18"/>
    </w:p>
    <w:p w14:paraId="6F1ACB41" w14:textId="1507A966" w:rsidR="00605B6A" w:rsidRPr="00605B6A" w:rsidRDefault="00605B6A" w:rsidP="00605B6A">
      <w:pPr>
        <w:pStyle w:val="a3"/>
        <w:numPr>
          <w:ilvl w:val="0"/>
          <w:numId w:val="4"/>
        </w:numPr>
        <w:rPr>
          <w:lang w:val="en-US"/>
        </w:rPr>
      </w:pPr>
      <w:bookmarkStart w:id="19" w:name="_Toc178352912"/>
      <w:bookmarkStart w:id="20" w:name="_Toc179148074"/>
      <w:r>
        <w:t xml:space="preserve">Задание </w:t>
      </w:r>
      <w:r>
        <w:rPr>
          <w:lang w:val="en-US"/>
        </w:rPr>
        <w:t>lab</w:t>
      </w:r>
      <w:r>
        <w:t>4</w:t>
      </w:r>
      <w:r>
        <w:rPr>
          <w:lang w:val="en-US"/>
        </w:rPr>
        <w:t>_3</w:t>
      </w:r>
      <w:bookmarkStart w:id="21" w:name="_Toc178352913"/>
      <w:bookmarkEnd w:id="19"/>
      <w:bookmarkEnd w:id="20"/>
    </w:p>
    <w:p w14:paraId="73E1EF2B" w14:textId="407A66D4" w:rsidR="00605B6A" w:rsidRPr="00605B6A" w:rsidRDefault="00605B6A" w:rsidP="00605B6A">
      <w:pPr>
        <w:pStyle w:val="a3"/>
        <w:numPr>
          <w:ilvl w:val="1"/>
          <w:numId w:val="6"/>
        </w:numPr>
        <w:rPr>
          <w:lang w:val="en-US"/>
        </w:rPr>
      </w:pPr>
      <w:bookmarkStart w:id="22" w:name="_Toc179148075"/>
      <w:r>
        <w:t>Текст задания</w:t>
      </w:r>
      <w:bookmarkEnd w:id="21"/>
      <w:bookmarkEnd w:id="22"/>
    </w:p>
    <w:p w14:paraId="483F1BB9" w14:textId="77777777" w:rsidR="00605B6A" w:rsidRDefault="00605B6A" w:rsidP="00605B6A">
      <w:r w:rsidRPr="00605B6A">
        <w:t xml:space="preserve">На языке </w:t>
      </w:r>
      <w:proofErr w:type="spellStart"/>
      <w:r w:rsidRPr="00605B6A">
        <w:t>Verilog</w:t>
      </w:r>
      <w:proofErr w:type="spellEnd"/>
      <w:r w:rsidRPr="00605B6A">
        <w:t xml:space="preserve">, используя модули, созданные в lab4_1, lab4_2 как компоненты, опишите устройство, структура которого приведена на следующей странице: </w:t>
      </w:r>
    </w:p>
    <w:p w14:paraId="73EB3A19" w14:textId="77777777" w:rsidR="00605B6A" w:rsidRDefault="00605B6A" w:rsidP="00605B6A">
      <w:r w:rsidRPr="00605B6A">
        <w:t xml:space="preserve">– Значение параметра, передаваемого в счетчик-делитель: </w:t>
      </w:r>
      <w:proofErr w:type="spellStart"/>
      <w:r w:rsidRPr="00605B6A">
        <w:t>top_cmd</w:t>
      </w:r>
      <w:proofErr w:type="spellEnd"/>
      <w:r w:rsidRPr="00605B6A">
        <w:t xml:space="preserve">= 4 при моделировании; </w:t>
      </w:r>
      <w:proofErr w:type="spellStart"/>
      <w:r w:rsidRPr="00605B6A">
        <w:t>top</w:t>
      </w:r>
      <w:proofErr w:type="spellEnd"/>
      <w:r w:rsidRPr="00605B6A">
        <w:t xml:space="preserve">_ </w:t>
      </w:r>
      <w:proofErr w:type="spellStart"/>
      <w:r w:rsidRPr="00605B6A">
        <w:t>cmd</w:t>
      </w:r>
      <w:proofErr w:type="spellEnd"/>
      <w:r w:rsidRPr="00605B6A">
        <w:t xml:space="preserve">=25 000 000 для реализации на плате </w:t>
      </w:r>
    </w:p>
    <w:p w14:paraId="3C3D7430" w14:textId="77777777" w:rsidR="00605B6A" w:rsidRDefault="00605B6A" w:rsidP="00605B6A">
      <w:pPr>
        <w:rPr>
          <w:rFonts w:asciiTheme="minorHAnsi" w:hAnsiTheme="minorHAnsi" w:cs="Segoe UI Symbol"/>
        </w:rPr>
      </w:pPr>
      <w:r w:rsidRPr="00605B6A">
        <w:t xml:space="preserve">– Значение параметра, передаваемого в 7-ми разрядный счетчик: </w:t>
      </w:r>
      <w:r>
        <w:t>14</w:t>
      </w:r>
      <w:r w:rsidRPr="00605B6A">
        <w:t xml:space="preserve"> </w:t>
      </w:r>
    </w:p>
    <w:p w14:paraId="1170ADE7" w14:textId="348F27EB" w:rsidR="00605B6A" w:rsidRPr="00605B6A" w:rsidRDefault="00605B6A" w:rsidP="00605B6A">
      <w:pPr>
        <w:rPr>
          <w:b/>
          <w:bCs/>
        </w:rPr>
      </w:pPr>
      <w:r w:rsidRPr="00605B6A">
        <w:rPr>
          <w:rFonts w:cs="Times New Roman"/>
          <w:b/>
          <w:bCs/>
        </w:rPr>
        <w:lastRenderedPageBreak/>
        <w:t>Входы</w:t>
      </w:r>
    </w:p>
    <w:p w14:paraId="77D63B97" w14:textId="77777777" w:rsidR="00605B6A" w:rsidRDefault="00605B6A" w:rsidP="00605B6A">
      <w:r w:rsidRPr="00605B6A">
        <w:rPr>
          <w:rFonts w:cs="Times New Roman"/>
        </w:rPr>
        <w:t>–</w:t>
      </w:r>
      <w:r w:rsidRPr="00605B6A">
        <w:t xml:space="preserve"> </w:t>
      </w:r>
      <w:proofErr w:type="spellStart"/>
      <w:r w:rsidRPr="00605B6A">
        <w:t>clk</w:t>
      </w:r>
      <w:proofErr w:type="spellEnd"/>
      <w:r w:rsidRPr="00605B6A">
        <w:t xml:space="preserve"> </w:t>
      </w:r>
      <w:r w:rsidRPr="00605B6A">
        <w:rPr>
          <w:rFonts w:cs="Times New Roman"/>
        </w:rPr>
        <w:t>–</w:t>
      </w:r>
      <w:r w:rsidRPr="00605B6A">
        <w:t xml:space="preserve"> </w:t>
      </w:r>
      <w:r w:rsidRPr="00605B6A">
        <w:rPr>
          <w:rFonts w:cs="Times New Roman"/>
        </w:rPr>
        <w:t>вход</w:t>
      </w:r>
      <w:r w:rsidRPr="00605B6A">
        <w:t xml:space="preserve"> </w:t>
      </w:r>
      <w:r w:rsidRPr="00605B6A">
        <w:rPr>
          <w:rFonts w:cs="Times New Roman"/>
        </w:rPr>
        <w:t>тактового</w:t>
      </w:r>
      <w:r w:rsidRPr="00605B6A">
        <w:t xml:space="preserve"> </w:t>
      </w:r>
      <w:r w:rsidRPr="00605B6A">
        <w:rPr>
          <w:rFonts w:cs="Times New Roman"/>
        </w:rPr>
        <w:t>сигнала</w:t>
      </w:r>
      <w:r w:rsidRPr="00605B6A">
        <w:t xml:space="preserve"> (</w:t>
      </w:r>
      <w:r w:rsidRPr="00605B6A">
        <w:rPr>
          <w:rFonts w:cs="Times New Roman"/>
        </w:rPr>
        <w:t>на</w:t>
      </w:r>
      <w:r w:rsidRPr="00605B6A">
        <w:t xml:space="preserve"> </w:t>
      </w:r>
      <w:r w:rsidRPr="00605B6A">
        <w:rPr>
          <w:rFonts w:cs="Times New Roman"/>
        </w:rPr>
        <w:t>плате</w:t>
      </w:r>
      <w:r w:rsidRPr="00605B6A">
        <w:t xml:space="preserve"> </w:t>
      </w:r>
      <w:proofErr w:type="spellStart"/>
      <w:r w:rsidRPr="00605B6A">
        <w:t>miniDilabCIV</w:t>
      </w:r>
      <w:proofErr w:type="spellEnd"/>
      <w:r w:rsidRPr="00605B6A">
        <w:t xml:space="preserve">: </w:t>
      </w:r>
      <w:r w:rsidRPr="00605B6A">
        <w:rPr>
          <w:rFonts w:cs="Times New Roman"/>
        </w:rPr>
        <w:t>подключить</w:t>
      </w:r>
      <w:r w:rsidRPr="00605B6A">
        <w:t xml:space="preserve"> </w:t>
      </w:r>
      <w:r w:rsidRPr="00605B6A">
        <w:rPr>
          <w:rFonts w:cs="Times New Roman"/>
        </w:rPr>
        <w:t>к</w:t>
      </w:r>
      <w:r w:rsidRPr="00605B6A">
        <w:t xml:space="preserve"> </w:t>
      </w:r>
      <w:r w:rsidRPr="00605B6A">
        <w:rPr>
          <w:rFonts w:cs="Times New Roman"/>
        </w:rPr>
        <w:t>тактовому</w:t>
      </w:r>
      <w:r w:rsidRPr="00605B6A">
        <w:t xml:space="preserve"> </w:t>
      </w:r>
      <w:r w:rsidRPr="00605B6A">
        <w:rPr>
          <w:rFonts w:cs="Times New Roman"/>
        </w:rPr>
        <w:t>генератору</w:t>
      </w:r>
      <w:r w:rsidRPr="00605B6A">
        <w:t xml:space="preserve"> </w:t>
      </w:r>
      <w:r w:rsidRPr="00605B6A">
        <w:rPr>
          <w:rFonts w:cs="Times New Roman"/>
        </w:rPr>
        <w:t>на</w:t>
      </w:r>
      <w:r w:rsidRPr="00605B6A">
        <w:t xml:space="preserve"> </w:t>
      </w:r>
      <w:r w:rsidRPr="00605B6A">
        <w:rPr>
          <w:rFonts w:cs="Times New Roman"/>
        </w:rPr>
        <w:t>плате</w:t>
      </w:r>
      <w:r w:rsidRPr="00605B6A">
        <w:t xml:space="preserve"> </w:t>
      </w:r>
      <w:r w:rsidRPr="00605B6A">
        <w:rPr>
          <w:rFonts w:cs="Times New Roman"/>
        </w:rPr>
        <w:t>–</w:t>
      </w:r>
      <w:r w:rsidRPr="00605B6A">
        <w:t xml:space="preserve"> 23 вывод FPGA, стандарт 3.3В); – </w:t>
      </w:r>
      <w:proofErr w:type="spellStart"/>
      <w:r w:rsidRPr="00605B6A">
        <w:t>rst</w:t>
      </w:r>
      <w:proofErr w:type="spellEnd"/>
      <w:r w:rsidRPr="00605B6A">
        <w:t xml:space="preserve"> – вход сброса счетчиков (на плате </w:t>
      </w:r>
      <w:proofErr w:type="spellStart"/>
      <w:r w:rsidRPr="00605B6A">
        <w:t>miniDilabCIV</w:t>
      </w:r>
      <w:proofErr w:type="spellEnd"/>
      <w:r w:rsidRPr="00605B6A">
        <w:t xml:space="preserve">: подключить к кнопке </w:t>
      </w:r>
      <w:proofErr w:type="spellStart"/>
      <w:r w:rsidRPr="00605B6A">
        <w:t>pba</w:t>
      </w:r>
      <w:proofErr w:type="spellEnd"/>
      <w:r w:rsidRPr="00605B6A">
        <w:t xml:space="preserve">) </w:t>
      </w:r>
    </w:p>
    <w:p w14:paraId="053CD18D" w14:textId="77777777" w:rsidR="00605B6A" w:rsidRDefault="00605B6A" w:rsidP="00605B6A">
      <w:r w:rsidRPr="00605B6A">
        <w:t xml:space="preserve">– </w:t>
      </w:r>
      <w:proofErr w:type="spellStart"/>
      <w:r w:rsidRPr="00605B6A">
        <w:t>load</w:t>
      </w:r>
      <w:proofErr w:type="spellEnd"/>
      <w:r w:rsidRPr="00605B6A">
        <w:t xml:space="preserve"> – вход разрешения загрузки 7-ми разрядного счетчика (на плате </w:t>
      </w:r>
      <w:proofErr w:type="spellStart"/>
      <w:r w:rsidRPr="00605B6A">
        <w:t>miniDilabCIV</w:t>
      </w:r>
      <w:proofErr w:type="spellEnd"/>
      <w:r w:rsidRPr="00605B6A">
        <w:t xml:space="preserve">: подключить к кнопке </w:t>
      </w:r>
      <w:proofErr w:type="spellStart"/>
      <w:r w:rsidRPr="00605B6A">
        <w:t>pbb</w:t>
      </w:r>
      <w:proofErr w:type="spellEnd"/>
      <w:r w:rsidRPr="00605B6A">
        <w:t xml:space="preserve">) </w:t>
      </w:r>
    </w:p>
    <w:p w14:paraId="6BDA5A03" w14:textId="77777777" w:rsidR="00605B6A" w:rsidRDefault="00605B6A" w:rsidP="00605B6A">
      <w:r w:rsidRPr="00605B6A">
        <w:t>– [</w:t>
      </w:r>
      <w:proofErr w:type="gramStart"/>
      <w:r w:rsidRPr="00605B6A">
        <w:t>6:0]</w:t>
      </w:r>
      <w:proofErr w:type="spellStart"/>
      <w:r w:rsidRPr="00605B6A">
        <w:t>din</w:t>
      </w:r>
      <w:proofErr w:type="spellEnd"/>
      <w:proofErr w:type="gramEnd"/>
      <w:r w:rsidRPr="00605B6A">
        <w:t xml:space="preserve"> – вход загружаемых данных 7-ми разрядного счетчика (на плате </w:t>
      </w:r>
      <w:proofErr w:type="spellStart"/>
      <w:r w:rsidRPr="00605B6A">
        <w:t>miniDilabCIV</w:t>
      </w:r>
      <w:proofErr w:type="spellEnd"/>
      <w:r w:rsidRPr="00605B6A">
        <w:t xml:space="preserve">: подключить к переключателям SW[6:0]) </w:t>
      </w:r>
    </w:p>
    <w:p w14:paraId="1D790334" w14:textId="77777777" w:rsidR="00605B6A" w:rsidRDefault="00605B6A" w:rsidP="00605B6A">
      <w:pPr>
        <w:rPr>
          <w:rFonts w:asciiTheme="minorHAnsi" w:hAnsiTheme="minorHAnsi" w:cs="Segoe UI Symbol"/>
        </w:rPr>
      </w:pPr>
      <w:r w:rsidRPr="00605B6A">
        <w:t xml:space="preserve">– </w:t>
      </w:r>
      <w:proofErr w:type="spellStart"/>
      <w:r w:rsidRPr="00605B6A">
        <w:t>dir</w:t>
      </w:r>
      <w:proofErr w:type="spellEnd"/>
      <w:r w:rsidRPr="00605B6A">
        <w:t xml:space="preserve"> – вход управления направлением счета 7-ми разрядного счетчика (на плате </w:t>
      </w:r>
      <w:proofErr w:type="spellStart"/>
      <w:r w:rsidRPr="00605B6A">
        <w:t>miniDilabCIV</w:t>
      </w:r>
      <w:proofErr w:type="spellEnd"/>
      <w:r w:rsidRPr="00605B6A">
        <w:t xml:space="preserve">: подключить к переключателю </w:t>
      </w:r>
      <w:proofErr w:type="gramStart"/>
      <w:r w:rsidRPr="00605B6A">
        <w:t>SW[</w:t>
      </w:r>
      <w:proofErr w:type="gramEnd"/>
      <w:r w:rsidRPr="00605B6A">
        <w:t xml:space="preserve">7]). </w:t>
      </w:r>
    </w:p>
    <w:p w14:paraId="2548F61A" w14:textId="77777777" w:rsidR="00605B6A" w:rsidRDefault="00605B6A" w:rsidP="00605B6A">
      <w:pPr>
        <w:rPr>
          <w:rFonts w:cs="Times New Roman"/>
        </w:rPr>
      </w:pPr>
      <w:r w:rsidRPr="00605B6A">
        <w:rPr>
          <w:rFonts w:cs="Times New Roman"/>
          <w:b/>
          <w:bCs/>
        </w:rPr>
        <w:t>Выходы</w:t>
      </w:r>
    </w:p>
    <w:p w14:paraId="66EF8DF8" w14:textId="26DDC7DB" w:rsidR="00605B6A" w:rsidRPr="00605B6A" w:rsidRDefault="00605B6A" w:rsidP="00605B6A">
      <w:r w:rsidRPr="00605B6A">
        <w:rPr>
          <w:rFonts w:cs="Times New Roman"/>
        </w:rPr>
        <w:t>–</w:t>
      </w:r>
      <w:r w:rsidRPr="00605B6A">
        <w:t xml:space="preserve"> [</w:t>
      </w:r>
      <w:proofErr w:type="gramStart"/>
      <w:r w:rsidRPr="00605B6A">
        <w:t>6:0]q</w:t>
      </w:r>
      <w:proofErr w:type="gramEnd"/>
      <w:r w:rsidRPr="00605B6A">
        <w:t xml:space="preserve"> – выход 7-ми разрядного счетчика (на плате </w:t>
      </w:r>
      <w:proofErr w:type="spellStart"/>
      <w:r w:rsidRPr="00605B6A">
        <w:t>miniDilabCIV</w:t>
      </w:r>
      <w:proofErr w:type="spellEnd"/>
      <w:r w:rsidRPr="00605B6A">
        <w:t xml:space="preserve">: подключить к светодиодам </w:t>
      </w:r>
      <w:proofErr w:type="spellStart"/>
      <w:r w:rsidRPr="00605B6A">
        <w:t>led</w:t>
      </w:r>
      <w:proofErr w:type="spellEnd"/>
      <w:r w:rsidRPr="00605B6A">
        <w:t>[6:0])</w:t>
      </w:r>
    </w:p>
    <w:p w14:paraId="520F1399" w14:textId="77777777" w:rsidR="00605B6A" w:rsidRDefault="00605B6A" w:rsidP="00605B6A">
      <w:pPr>
        <w:keepNext/>
      </w:pPr>
      <w:r w:rsidRPr="00605B6A">
        <w:rPr>
          <w:noProof/>
        </w:rPr>
        <w:drawing>
          <wp:inline distT="0" distB="0" distL="0" distR="0" wp14:anchorId="2CF58424" wp14:editId="5111A9F3">
            <wp:extent cx="5940425" cy="2669540"/>
            <wp:effectExtent l="0" t="0" r="3175" b="0"/>
            <wp:docPr id="1802102853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02853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8F77" w14:textId="3AFBBA5B" w:rsidR="00605B6A" w:rsidRDefault="00605B6A" w:rsidP="00605B6A">
      <w:pPr>
        <w:pStyle w:val="a5"/>
      </w:pPr>
      <w:bookmarkStart w:id="23" w:name="_Toc179148100"/>
      <w:r>
        <w:t xml:space="preserve">Рис.  </w:t>
      </w:r>
      <w:fldSimple w:instr=" SEQ Рис._ \* ARABIC ">
        <w:r w:rsidR="00FB433B">
          <w:rPr>
            <w:noProof/>
          </w:rPr>
          <w:t>4</w:t>
        </w:r>
      </w:fldSimple>
      <w:r>
        <w:t xml:space="preserve"> – 1 Структура описываемого устройства</w:t>
      </w:r>
      <w:bookmarkEnd w:id="23"/>
    </w:p>
    <w:p w14:paraId="5D38FF0F" w14:textId="180D8E7C" w:rsidR="00605B6A" w:rsidRDefault="00605B6A" w:rsidP="00605B6A">
      <w:pPr>
        <w:pStyle w:val="a3"/>
        <w:numPr>
          <w:ilvl w:val="1"/>
          <w:numId w:val="6"/>
        </w:numPr>
        <w:rPr>
          <w:lang w:val="en-US"/>
        </w:rPr>
      </w:pPr>
      <w:bookmarkStart w:id="24" w:name="_Toc179148076"/>
      <w:r>
        <w:t xml:space="preserve">Описание на языке </w:t>
      </w:r>
      <w:r>
        <w:rPr>
          <w:lang w:val="en-US"/>
        </w:rPr>
        <w:t>Verilog</w:t>
      </w:r>
      <w:bookmarkEnd w:id="24"/>
    </w:p>
    <w:p w14:paraId="1FB4C996" w14:textId="2939E941" w:rsidR="00605B6A" w:rsidRPr="00155846" w:rsidRDefault="00605B6A" w:rsidP="00605B6A">
      <w:r>
        <w:t xml:space="preserve">Описание разрабатываемого устройства на языке </w:t>
      </w:r>
      <w:r w:rsidRPr="00605B6A">
        <w:rPr>
          <w:lang w:val="en-US"/>
        </w:rPr>
        <w:t>Verilog</w:t>
      </w:r>
      <w:r w:rsidRPr="002A4B50">
        <w:t xml:space="preserve"> </w:t>
      </w:r>
      <w:r>
        <w:t>приведено ниже</w:t>
      </w:r>
      <w:r w:rsidRPr="007E04FF">
        <w:t>.</w:t>
      </w:r>
      <w:r w:rsidRPr="00605B6A">
        <w:t xml:space="preserve"> </w:t>
      </w:r>
    </w:p>
    <w:p w14:paraId="0A9E17A4" w14:textId="77777777" w:rsidR="00605B6A" w:rsidRDefault="00605B6A" w:rsidP="00605B6A">
      <w:pPr>
        <w:keepNext/>
      </w:pPr>
      <w:r w:rsidRPr="00605B6A">
        <w:rPr>
          <w:noProof/>
          <w:lang w:val="en-US"/>
        </w:rPr>
        <w:lastRenderedPageBreak/>
        <w:drawing>
          <wp:inline distT="0" distB="0" distL="0" distR="0" wp14:anchorId="08880212" wp14:editId="02F84BB0">
            <wp:extent cx="3711343" cy="8714629"/>
            <wp:effectExtent l="0" t="0" r="3810" b="0"/>
            <wp:docPr id="179193905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3905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111" cy="87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B841" w14:textId="66F09AB3" w:rsidR="00605B6A" w:rsidRDefault="00605B6A" w:rsidP="00605B6A">
      <w:pPr>
        <w:pStyle w:val="a5"/>
        <w:rPr>
          <w:lang w:val="en-US"/>
        </w:rPr>
      </w:pPr>
      <w:bookmarkStart w:id="25" w:name="_Toc179148101"/>
      <w:r>
        <w:t xml:space="preserve">Рис.  </w:t>
      </w:r>
      <w:proofErr w:type="gramStart"/>
      <w:r w:rsidRPr="00605B6A">
        <w:t>3 – 2</w:t>
      </w:r>
      <w:proofErr w:type="gramEnd"/>
      <w:r w:rsidRPr="00605B6A">
        <w:t xml:space="preserve"> </w:t>
      </w:r>
      <w:r>
        <w:t xml:space="preserve">Описание на языке </w:t>
      </w:r>
      <w:r>
        <w:rPr>
          <w:lang w:val="en-US"/>
        </w:rPr>
        <w:t>Verilog</w:t>
      </w:r>
      <w:bookmarkEnd w:id="25"/>
    </w:p>
    <w:p w14:paraId="67DB0370" w14:textId="781A28C2" w:rsidR="00605B6A" w:rsidRDefault="00605B6A" w:rsidP="00605B6A">
      <w:pPr>
        <w:pStyle w:val="a3"/>
        <w:numPr>
          <w:ilvl w:val="1"/>
          <w:numId w:val="6"/>
        </w:numPr>
        <w:rPr>
          <w:lang w:val="en-US"/>
        </w:rPr>
      </w:pPr>
      <w:bookmarkStart w:id="26" w:name="_Toc178352915"/>
      <w:bookmarkStart w:id="27" w:name="_Toc179148077"/>
      <w:r>
        <w:lastRenderedPageBreak/>
        <w:t xml:space="preserve">Результат синтеза </w:t>
      </w:r>
      <w:r>
        <w:rPr>
          <w:lang w:val="en-US"/>
        </w:rPr>
        <w:t>(RTL)</w:t>
      </w:r>
      <w:bookmarkEnd w:id="26"/>
      <w:bookmarkEnd w:id="27"/>
    </w:p>
    <w:p w14:paraId="581FDF4A" w14:textId="77777777" w:rsidR="00605B6A" w:rsidRDefault="00605B6A" w:rsidP="00605B6A">
      <w:r>
        <w:t xml:space="preserve">Результат синтеза описания на языке </w:t>
      </w:r>
      <w:r w:rsidRPr="00091DC0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48694A73" w14:textId="77777777" w:rsidR="00605B6A" w:rsidRDefault="00605B6A" w:rsidP="00605B6A">
      <w:pPr>
        <w:keepNext/>
      </w:pPr>
      <w:r w:rsidRPr="00605B6A">
        <w:rPr>
          <w:noProof/>
        </w:rPr>
        <w:drawing>
          <wp:inline distT="0" distB="0" distL="0" distR="0" wp14:anchorId="19282C90" wp14:editId="53F0DA3F">
            <wp:extent cx="5940425" cy="3025140"/>
            <wp:effectExtent l="0" t="0" r="3175" b="3810"/>
            <wp:docPr id="59058871" name="Рисунок 1" descr="Изображение выглядит как текст, диаграмма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8871" name="Рисунок 1" descr="Изображение выглядит как текст, диаграмма, План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D31C" w14:textId="44FD188B" w:rsidR="00605B6A" w:rsidRDefault="00605B6A" w:rsidP="00605B6A">
      <w:pPr>
        <w:pStyle w:val="a5"/>
      </w:pPr>
      <w:bookmarkStart w:id="28" w:name="_Toc179148102"/>
      <w:r>
        <w:t xml:space="preserve">Рис.  </w:t>
      </w:r>
      <w:proofErr w:type="gramStart"/>
      <w:r>
        <w:t>3 – 3</w:t>
      </w:r>
      <w:proofErr w:type="gramEnd"/>
      <w:r>
        <w:t xml:space="preserve"> Синтезированная схема</w:t>
      </w:r>
      <w:bookmarkEnd w:id="28"/>
    </w:p>
    <w:p w14:paraId="0C572764" w14:textId="30CEBA88" w:rsidR="00605B6A" w:rsidRDefault="00605B6A" w:rsidP="00605B6A">
      <w:pPr>
        <w:pStyle w:val="a3"/>
        <w:numPr>
          <w:ilvl w:val="1"/>
          <w:numId w:val="6"/>
        </w:numPr>
      </w:pPr>
      <w:bookmarkStart w:id="29" w:name="_Toc178352916"/>
      <w:bookmarkStart w:id="30" w:name="_Toc179148078"/>
      <w:r>
        <w:t>Моделирование</w:t>
      </w:r>
      <w:bookmarkEnd w:id="29"/>
      <w:bookmarkEnd w:id="30"/>
    </w:p>
    <w:p w14:paraId="068EED77" w14:textId="6D502075" w:rsidR="00605B6A" w:rsidRDefault="00605B6A" w:rsidP="00605B6A">
      <w:r>
        <w:t>Для проверки правильности работы синтезированного устройства проведём тестирование.</w:t>
      </w:r>
    </w:p>
    <w:p w14:paraId="7CB8CD8C" w14:textId="77777777" w:rsidR="00FB433B" w:rsidRDefault="00FB433B" w:rsidP="00FB433B">
      <w:pPr>
        <w:keepNext/>
      </w:pPr>
      <w:r w:rsidRPr="00FB433B">
        <w:rPr>
          <w:noProof/>
        </w:rPr>
        <w:drawing>
          <wp:inline distT="0" distB="0" distL="0" distR="0" wp14:anchorId="569A299F" wp14:editId="2FED2441">
            <wp:extent cx="5940425" cy="1389380"/>
            <wp:effectExtent l="0" t="0" r="3175" b="1270"/>
            <wp:docPr id="1639783815" name="Рисунок 1" descr="Изображение выглядит как линия, число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83815" name="Рисунок 1" descr="Изображение выглядит как линия, число, текст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E335" w14:textId="6E6FD11A" w:rsidR="00FB433B" w:rsidRDefault="00FB433B" w:rsidP="00FB433B">
      <w:pPr>
        <w:pStyle w:val="a5"/>
      </w:pPr>
      <w:bookmarkStart w:id="31" w:name="_Toc179148103"/>
      <w:r>
        <w:t xml:space="preserve">Рис.  </w:t>
      </w:r>
      <w:proofErr w:type="gramStart"/>
      <w:r>
        <w:t>3 – 4</w:t>
      </w:r>
      <w:proofErr w:type="gramEnd"/>
      <w:r>
        <w:t xml:space="preserve"> Результат моделирования</w:t>
      </w:r>
      <w:bookmarkEnd w:id="31"/>
    </w:p>
    <w:p w14:paraId="6F2DAAEC" w14:textId="7EA0828A" w:rsidR="00FB433B" w:rsidRDefault="00FB433B" w:rsidP="00FB433B">
      <w:pPr>
        <w:pStyle w:val="a3"/>
        <w:numPr>
          <w:ilvl w:val="1"/>
          <w:numId w:val="6"/>
        </w:numPr>
      </w:pPr>
      <w:bookmarkStart w:id="32" w:name="_Toc178352922"/>
      <w:bookmarkStart w:id="33" w:name="_Toc179148079"/>
      <w:r>
        <w:t>Назначение выводов СБИС</w:t>
      </w:r>
      <w:bookmarkEnd w:id="32"/>
      <w:bookmarkEnd w:id="33"/>
    </w:p>
    <w:p w14:paraId="46030A6F" w14:textId="77777777" w:rsidR="00FB433B" w:rsidRDefault="00FB433B" w:rsidP="00FB433B">
      <w:pPr>
        <w:rPr>
          <w:rStyle w:val="af0"/>
        </w:rPr>
      </w:pPr>
      <w:r w:rsidRPr="00FB433B">
        <w:t xml:space="preserve">Назначение выводов СБИС и стандартов ввода-вывода, выполненное в </w:t>
      </w:r>
      <w:proofErr w:type="spellStart"/>
      <w:r w:rsidRPr="00FB433B">
        <w:t>Pin</w:t>
      </w:r>
      <w:proofErr w:type="spellEnd"/>
      <w:r w:rsidRPr="00FB433B">
        <w:t xml:space="preserve"> </w:t>
      </w:r>
      <w:proofErr w:type="spellStart"/>
      <w:r w:rsidRPr="00FB433B">
        <w:t>Planner</w:t>
      </w:r>
      <w:proofErr w:type="spellEnd"/>
      <w:r w:rsidRPr="005A2351">
        <w:rPr>
          <w:rStyle w:val="af0"/>
        </w:rPr>
        <w:t>.</w:t>
      </w:r>
    </w:p>
    <w:p w14:paraId="3980F989" w14:textId="77777777" w:rsidR="00FB433B" w:rsidRDefault="00FB433B" w:rsidP="00FB433B">
      <w:pPr>
        <w:keepNext/>
      </w:pPr>
      <w:r w:rsidRPr="00FB433B">
        <w:rPr>
          <w:rStyle w:val="af0"/>
          <w:b w:val="0"/>
          <w:bCs w:val="0"/>
          <w:i w:val="0"/>
          <w:iCs w:val="0"/>
          <w:noProof/>
        </w:rPr>
        <w:lastRenderedPageBreak/>
        <w:drawing>
          <wp:inline distT="0" distB="0" distL="0" distR="0" wp14:anchorId="6BE70BEC" wp14:editId="6A1CB652">
            <wp:extent cx="5940425" cy="2562860"/>
            <wp:effectExtent l="0" t="0" r="3175" b="8890"/>
            <wp:docPr id="136692229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229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38F" w14:textId="43B1C3C4" w:rsidR="00FB433B" w:rsidRPr="00155846" w:rsidRDefault="00FB433B" w:rsidP="00FB433B">
      <w:pPr>
        <w:pStyle w:val="a5"/>
      </w:pPr>
      <w:bookmarkStart w:id="34" w:name="_Toc179148104"/>
      <w:r>
        <w:t xml:space="preserve">Рис.  </w:t>
      </w:r>
      <w:proofErr w:type="gramStart"/>
      <w:r>
        <w:t>3 – 5</w:t>
      </w:r>
      <w:proofErr w:type="gramEnd"/>
      <w:r>
        <w:t xml:space="preserve"> Назначение выходов в </w:t>
      </w:r>
      <w:r>
        <w:rPr>
          <w:lang w:val="en-US"/>
        </w:rPr>
        <w:t>Pin</w:t>
      </w:r>
      <w:r w:rsidRPr="00FB433B">
        <w:t xml:space="preserve"> </w:t>
      </w:r>
      <w:r>
        <w:rPr>
          <w:lang w:val="en-US"/>
        </w:rPr>
        <w:t>Planner</w:t>
      </w:r>
      <w:bookmarkEnd w:id="34"/>
    </w:p>
    <w:p w14:paraId="63EEE6A9" w14:textId="42DB51C6" w:rsidR="00FB433B" w:rsidRPr="00FB433B" w:rsidRDefault="00FB433B" w:rsidP="00FB433B">
      <w:pPr>
        <w:pStyle w:val="a3"/>
        <w:numPr>
          <w:ilvl w:val="1"/>
          <w:numId w:val="6"/>
        </w:numPr>
      </w:pPr>
      <w:bookmarkStart w:id="35" w:name="_Toc178352923"/>
      <w:bookmarkStart w:id="36" w:name="_Toc179148080"/>
      <w:r>
        <w:t xml:space="preserve">Тестирование на плате </w:t>
      </w:r>
      <w:proofErr w:type="spellStart"/>
      <w:r>
        <w:rPr>
          <w:lang w:val="en-US"/>
        </w:rPr>
        <w:t>miniDiLaB</w:t>
      </w:r>
      <w:proofErr w:type="spellEnd"/>
      <w:r w:rsidRPr="00FB433B">
        <w:t>-</w:t>
      </w:r>
      <w:r>
        <w:rPr>
          <w:lang w:val="en-US"/>
        </w:rPr>
        <w:t>CIV</w:t>
      </w:r>
      <w:bookmarkEnd w:id="35"/>
      <w:bookmarkEnd w:id="36"/>
    </w:p>
    <w:p w14:paraId="5F13BED4" w14:textId="77777777" w:rsidR="00FB433B" w:rsidRDefault="00FB433B" w:rsidP="00FB433B">
      <w:r>
        <w:t>Синтезированная схема была протестирована на плате.</w:t>
      </w:r>
    </w:p>
    <w:p w14:paraId="138CB844" w14:textId="77777777" w:rsidR="00FB433B" w:rsidRPr="00155846" w:rsidRDefault="00FB433B" w:rsidP="00FB433B">
      <w:r>
        <w:t>По результатам тестов был сделан вывод, что схема работает корректно, результаты совпадают с ожидаемыми.</w:t>
      </w:r>
    </w:p>
    <w:p w14:paraId="4B0339EF" w14:textId="44F72AAC" w:rsidR="00FB433B" w:rsidRPr="00FB433B" w:rsidRDefault="00FB433B" w:rsidP="00FB433B">
      <w:pPr>
        <w:pStyle w:val="a3"/>
        <w:numPr>
          <w:ilvl w:val="0"/>
          <w:numId w:val="4"/>
        </w:numPr>
        <w:rPr>
          <w:lang w:val="en-US"/>
        </w:rPr>
      </w:pPr>
      <w:bookmarkStart w:id="37" w:name="_Toc179148081"/>
      <w:r>
        <w:t>Вывод</w:t>
      </w:r>
      <w:bookmarkEnd w:id="37"/>
    </w:p>
    <w:p w14:paraId="292FE49F" w14:textId="5C095FE6" w:rsidR="00FB433B" w:rsidRPr="00BA2D33" w:rsidRDefault="00BA2D33" w:rsidP="00FB433B">
      <w:r>
        <w:t>В ходе данной лабораторной работы были определены методы создания синхронно и асинхронно действующих блоков, тактовых процессов, использования неблокирующих назначений.</w:t>
      </w:r>
    </w:p>
    <w:p w14:paraId="50B25189" w14:textId="77777777" w:rsidR="00FB433B" w:rsidRPr="00FB433B" w:rsidRDefault="00FB433B" w:rsidP="00FB433B"/>
    <w:p w14:paraId="20AA66BB" w14:textId="77777777" w:rsidR="00FB433B" w:rsidRPr="00FB433B" w:rsidRDefault="00FB433B" w:rsidP="00FB433B"/>
    <w:p w14:paraId="49C1012E" w14:textId="77777777" w:rsidR="00605B6A" w:rsidRPr="00605B6A" w:rsidRDefault="00605B6A" w:rsidP="00605B6A"/>
    <w:p w14:paraId="6041495C" w14:textId="77777777" w:rsidR="00605B6A" w:rsidRPr="00605B6A" w:rsidRDefault="00605B6A" w:rsidP="00605B6A"/>
    <w:p w14:paraId="62D171F4" w14:textId="77777777" w:rsidR="00605B6A" w:rsidRPr="00605B6A" w:rsidRDefault="00605B6A" w:rsidP="00605B6A"/>
    <w:p w14:paraId="5BF14BED" w14:textId="77777777" w:rsidR="00605B6A" w:rsidRPr="00605B6A" w:rsidRDefault="00605B6A" w:rsidP="00605B6A"/>
    <w:p w14:paraId="61309932" w14:textId="77777777" w:rsidR="0023009E" w:rsidRPr="0023009E" w:rsidRDefault="0023009E" w:rsidP="0023009E"/>
    <w:p w14:paraId="0589BE8C" w14:textId="77777777" w:rsidR="0023009E" w:rsidRPr="0023009E" w:rsidRDefault="0023009E" w:rsidP="0023009E"/>
    <w:sectPr w:rsidR="0023009E" w:rsidRPr="0023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EA5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8F69AA"/>
    <w:multiLevelType w:val="multilevel"/>
    <w:tmpl w:val="6A98D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70C6114"/>
    <w:multiLevelType w:val="multilevel"/>
    <w:tmpl w:val="03A8B2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F1218AC"/>
    <w:multiLevelType w:val="hybridMultilevel"/>
    <w:tmpl w:val="7E7860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20007"/>
    <w:multiLevelType w:val="multilevel"/>
    <w:tmpl w:val="52AAD61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4DF5DC1"/>
    <w:multiLevelType w:val="multilevel"/>
    <w:tmpl w:val="11FA1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723821727">
    <w:abstractNumId w:val="5"/>
  </w:num>
  <w:num w:numId="2" w16cid:durableId="6639702">
    <w:abstractNumId w:val="1"/>
  </w:num>
  <w:num w:numId="3" w16cid:durableId="854156274">
    <w:abstractNumId w:val="2"/>
  </w:num>
  <w:num w:numId="4" w16cid:durableId="2002391375">
    <w:abstractNumId w:val="3"/>
  </w:num>
  <w:num w:numId="5" w16cid:durableId="2102872867">
    <w:abstractNumId w:val="4"/>
  </w:num>
  <w:num w:numId="6" w16cid:durableId="31117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3D"/>
    <w:rsid w:val="000920C8"/>
    <w:rsid w:val="00155846"/>
    <w:rsid w:val="001A238E"/>
    <w:rsid w:val="0023009E"/>
    <w:rsid w:val="002D4587"/>
    <w:rsid w:val="00434378"/>
    <w:rsid w:val="0053177B"/>
    <w:rsid w:val="005D04D5"/>
    <w:rsid w:val="00605B6A"/>
    <w:rsid w:val="0073398D"/>
    <w:rsid w:val="00BA2D33"/>
    <w:rsid w:val="00BB21FD"/>
    <w:rsid w:val="00D1713D"/>
    <w:rsid w:val="00D616FF"/>
    <w:rsid w:val="00D743CF"/>
    <w:rsid w:val="00E01DFC"/>
    <w:rsid w:val="00EC7AB8"/>
    <w:rsid w:val="00FB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1193"/>
  <w15:chartTrackingRefBased/>
  <w15:docId w15:val="{30F34BDB-1593-40CF-BE26-86F54190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1FD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1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1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1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1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1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1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1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BB21FD"/>
    <w:rPr>
      <w:rFonts w:ascii="Times New Roman" w:hAnsi="Times New Roman"/>
      <w:b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BB21F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E01DFC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17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7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713D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D1713D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D1713D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D1713D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D1713D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D1713D"/>
    <w:rPr>
      <w:rFonts w:eastAsiaTheme="majorEastAsia" w:cstheme="majorBidi"/>
      <w:color w:val="272727" w:themeColor="text1" w:themeTint="D8"/>
      <w:sz w:val="32"/>
    </w:rPr>
  </w:style>
  <w:style w:type="paragraph" w:styleId="a6">
    <w:name w:val="Title"/>
    <w:basedOn w:val="a"/>
    <w:next w:val="a"/>
    <w:link w:val="a7"/>
    <w:uiPriority w:val="10"/>
    <w:qFormat/>
    <w:rsid w:val="00D17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1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D171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D17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7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713D"/>
    <w:rPr>
      <w:rFonts w:ascii="Times New Roman" w:hAnsi="Times New Roman"/>
      <w:i/>
      <w:iCs/>
      <w:color w:val="404040" w:themeColor="text1" w:themeTint="BF"/>
      <w:sz w:val="32"/>
    </w:rPr>
  </w:style>
  <w:style w:type="paragraph" w:styleId="aa">
    <w:name w:val="List Paragraph"/>
    <w:basedOn w:val="a"/>
    <w:uiPriority w:val="34"/>
    <w:qFormat/>
    <w:rsid w:val="00D1713D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D1713D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17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D1713D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e">
    <w:name w:val="Intense Reference"/>
    <w:basedOn w:val="a0"/>
    <w:uiPriority w:val="32"/>
    <w:qFormat/>
    <w:rsid w:val="00D1713D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1"/>
    <w:uiPriority w:val="39"/>
    <w:rsid w:val="00E01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Book Title"/>
    <w:basedOn w:val="a0"/>
    <w:uiPriority w:val="33"/>
    <w:qFormat/>
    <w:rsid w:val="00FB433B"/>
    <w:rPr>
      <w:b/>
      <w:bCs/>
      <w:i/>
      <w:iCs/>
      <w:spacing w:val="5"/>
    </w:rPr>
  </w:style>
  <w:style w:type="paragraph" w:styleId="af1">
    <w:name w:val="TOC Heading"/>
    <w:basedOn w:val="1"/>
    <w:next w:val="a"/>
    <w:uiPriority w:val="39"/>
    <w:unhideWhenUsed/>
    <w:qFormat/>
    <w:rsid w:val="00155846"/>
    <w:pPr>
      <w:spacing w:before="240" w:after="0"/>
      <w:outlineLvl w:val="9"/>
    </w:pPr>
    <w:rPr>
      <w:rFonts w:ascii="Times New Roman" w:hAnsi="Times New Roman"/>
      <w:color w:val="auto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55846"/>
    <w:pPr>
      <w:spacing w:after="100"/>
    </w:pPr>
  </w:style>
  <w:style w:type="character" w:styleId="af2">
    <w:name w:val="Hyperlink"/>
    <w:basedOn w:val="a0"/>
    <w:uiPriority w:val="99"/>
    <w:unhideWhenUsed/>
    <w:rsid w:val="00155846"/>
    <w:rPr>
      <w:color w:val="467886" w:themeColor="hyperlink"/>
      <w:u w:val="single"/>
    </w:rPr>
  </w:style>
  <w:style w:type="paragraph" w:styleId="af3">
    <w:name w:val="table of figures"/>
    <w:basedOn w:val="a"/>
    <w:next w:val="a"/>
    <w:uiPriority w:val="99"/>
    <w:unhideWhenUsed/>
    <w:rsid w:val="001558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6C3D8-06BD-49A6-82B6-9AA90281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2024-10-05T13:03:00Z</dcterms:created>
  <dcterms:modified xsi:type="dcterms:W3CDTF">2024-10-06T20:01:00Z</dcterms:modified>
</cp:coreProperties>
</file>