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EB0D3" w14:textId="77777777" w:rsidR="00887DE1" w:rsidRPr="00887DE1" w:rsidRDefault="00887DE1" w:rsidP="00887DE1">
      <w:pPr>
        <w:jc w:val="both"/>
        <w:rPr>
          <w:b/>
          <w:bCs/>
          <w:sz w:val="36"/>
          <w:szCs w:val="36"/>
          <w:u w:val="single"/>
        </w:rPr>
      </w:pPr>
      <w:r w:rsidRPr="00887DE1">
        <w:rPr>
          <w:b/>
          <w:bCs/>
          <w:sz w:val="36"/>
          <w:szCs w:val="36"/>
          <w:u w:val="single"/>
        </w:rPr>
        <w:t>Sommaire de l'Analyse RF_GO</w:t>
      </w:r>
    </w:p>
    <w:sdt>
      <w:sdtPr>
        <w:rPr>
          <w:rFonts w:asciiTheme="minorHAnsi" w:eastAsiaTheme="minorHAnsi" w:hAnsiTheme="minorHAnsi" w:cstheme="minorBidi"/>
          <w:color w:val="auto"/>
          <w:sz w:val="22"/>
          <w:szCs w:val="22"/>
          <w:lang w:val="fr-FR" w:eastAsia="en-US"/>
        </w:rPr>
        <w:id w:val="2046643080"/>
        <w:docPartObj>
          <w:docPartGallery w:val="Table of Contents"/>
          <w:docPartUnique/>
        </w:docPartObj>
      </w:sdtPr>
      <w:sdtEndPr>
        <w:rPr>
          <w:b/>
          <w:bCs/>
        </w:rPr>
      </w:sdtEndPr>
      <w:sdtContent>
        <w:p w14:paraId="042BA019" w14:textId="242BBD05" w:rsidR="009E5BD4" w:rsidRDefault="009E5BD4">
          <w:pPr>
            <w:pStyle w:val="En-ttedetabledesmatires"/>
          </w:pPr>
          <w:r>
            <w:rPr>
              <w:lang w:val="fr-FR"/>
            </w:rPr>
            <w:t>Table des matières</w:t>
          </w:r>
        </w:p>
        <w:p w14:paraId="6F565BA4" w14:textId="40EA2131" w:rsidR="0038773D" w:rsidRDefault="009E5BD4">
          <w:pPr>
            <w:pStyle w:val="TM1"/>
            <w:tabs>
              <w:tab w:val="right" w:leader="dot" w:pos="1045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3991777" w:history="1">
            <w:r w:rsidR="0038773D" w:rsidRPr="006162A8">
              <w:rPr>
                <w:rStyle w:val="Lienhypertexte"/>
                <w:noProof/>
              </w:rPr>
              <w:t>1. Cahier de charges</w:t>
            </w:r>
            <w:r w:rsidR="0038773D">
              <w:rPr>
                <w:noProof/>
                <w:webHidden/>
              </w:rPr>
              <w:tab/>
            </w:r>
            <w:r w:rsidR="0038773D">
              <w:rPr>
                <w:noProof/>
                <w:webHidden/>
              </w:rPr>
              <w:fldChar w:fldCharType="begin"/>
            </w:r>
            <w:r w:rsidR="0038773D">
              <w:rPr>
                <w:noProof/>
                <w:webHidden/>
              </w:rPr>
              <w:instrText xml:space="preserve"> PAGEREF _Toc163991777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5F069E0F" w14:textId="061B87BE" w:rsidR="0038773D" w:rsidRDefault="00000000">
          <w:pPr>
            <w:pStyle w:val="TM2"/>
            <w:tabs>
              <w:tab w:val="right" w:leader="dot" w:pos="10456"/>
            </w:tabs>
            <w:rPr>
              <w:rFonts w:cstheme="minorBidi"/>
              <w:noProof/>
              <w:kern w:val="2"/>
              <w:sz w:val="24"/>
              <w:szCs w:val="24"/>
              <w14:ligatures w14:val="standardContextual"/>
            </w:rPr>
          </w:pPr>
          <w:hyperlink w:anchor="_Toc163991778" w:history="1">
            <w:r w:rsidR="0038773D" w:rsidRPr="006162A8">
              <w:rPr>
                <w:rStyle w:val="Lienhypertexte"/>
                <w:rFonts w:cstheme="minorHAnsi"/>
                <w:noProof/>
              </w:rPr>
              <w:t>1.1 Préambule</w:t>
            </w:r>
            <w:r w:rsidR="0038773D">
              <w:rPr>
                <w:noProof/>
                <w:webHidden/>
              </w:rPr>
              <w:tab/>
            </w:r>
            <w:r w:rsidR="0038773D">
              <w:rPr>
                <w:noProof/>
                <w:webHidden/>
              </w:rPr>
              <w:fldChar w:fldCharType="begin"/>
            </w:r>
            <w:r w:rsidR="0038773D">
              <w:rPr>
                <w:noProof/>
                <w:webHidden/>
              </w:rPr>
              <w:instrText xml:space="preserve"> PAGEREF _Toc163991778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1BEA8C7A" w14:textId="545B23CE" w:rsidR="0038773D" w:rsidRDefault="00000000">
          <w:pPr>
            <w:pStyle w:val="TM2"/>
            <w:tabs>
              <w:tab w:val="right" w:leader="dot" w:pos="10456"/>
            </w:tabs>
            <w:rPr>
              <w:rFonts w:cstheme="minorBidi"/>
              <w:noProof/>
              <w:kern w:val="2"/>
              <w:sz w:val="24"/>
              <w:szCs w:val="24"/>
              <w14:ligatures w14:val="standardContextual"/>
            </w:rPr>
          </w:pPr>
          <w:hyperlink w:anchor="_Toc163991779" w:history="1">
            <w:r w:rsidR="0038773D" w:rsidRPr="006162A8">
              <w:rPr>
                <w:rStyle w:val="Lienhypertexte"/>
                <w:rFonts w:cstheme="minorHAnsi"/>
                <w:noProof/>
              </w:rPr>
              <w:t>1.2 Objectifs principaux</w:t>
            </w:r>
            <w:r w:rsidR="0038773D">
              <w:rPr>
                <w:noProof/>
                <w:webHidden/>
              </w:rPr>
              <w:tab/>
            </w:r>
            <w:r w:rsidR="0038773D">
              <w:rPr>
                <w:noProof/>
                <w:webHidden/>
              </w:rPr>
              <w:fldChar w:fldCharType="begin"/>
            </w:r>
            <w:r w:rsidR="0038773D">
              <w:rPr>
                <w:noProof/>
                <w:webHidden/>
              </w:rPr>
              <w:instrText xml:space="preserve"> PAGEREF _Toc163991779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101BF4CC" w14:textId="5099D8C5" w:rsidR="0038773D" w:rsidRDefault="00000000">
          <w:pPr>
            <w:pStyle w:val="TM2"/>
            <w:tabs>
              <w:tab w:val="right" w:leader="dot" w:pos="10456"/>
            </w:tabs>
            <w:rPr>
              <w:rFonts w:cstheme="minorBidi"/>
              <w:noProof/>
              <w:kern w:val="2"/>
              <w:sz w:val="24"/>
              <w:szCs w:val="24"/>
              <w14:ligatures w14:val="standardContextual"/>
            </w:rPr>
          </w:pPr>
          <w:hyperlink w:anchor="_Toc163991780" w:history="1">
            <w:r w:rsidR="0038773D" w:rsidRPr="006162A8">
              <w:rPr>
                <w:rStyle w:val="Lienhypertexte"/>
                <w:rFonts w:cstheme="minorHAnsi"/>
                <w:noProof/>
              </w:rPr>
              <w:t>1.2.1 Plan de Fréquence Dynamique</w:t>
            </w:r>
            <w:r w:rsidR="0038773D">
              <w:rPr>
                <w:noProof/>
                <w:webHidden/>
              </w:rPr>
              <w:tab/>
            </w:r>
            <w:r w:rsidR="0038773D">
              <w:rPr>
                <w:noProof/>
                <w:webHidden/>
              </w:rPr>
              <w:fldChar w:fldCharType="begin"/>
            </w:r>
            <w:r w:rsidR="0038773D">
              <w:rPr>
                <w:noProof/>
                <w:webHidden/>
              </w:rPr>
              <w:instrText xml:space="preserve"> PAGEREF _Toc163991780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1B8AECBC" w14:textId="39C2CCCC" w:rsidR="0038773D" w:rsidRDefault="00000000">
          <w:pPr>
            <w:pStyle w:val="TM2"/>
            <w:tabs>
              <w:tab w:val="right" w:leader="dot" w:pos="10456"/>
            </w:tabs>
            <w:rPr>
              <w:rFonts w:cstheme="minorBidi"/>
              <w:noProof/>
              <w:kern w:val="2"/>
              <w:sz w:val="24"/>
              <w:szCs w:val="24"/>
              <w14:ligatures w14:val="standardContextual"/>
            </w:rPr>
          </w:pPr>
          <w:hyperlink w:anchor="_Toc163991781" w:history="1">
            <w:r w:rsidR="0038773D" w:rsidRPr="006162A8">
              <w:rPr>
                <w:rStyle w:val="Lienhypertexte"/>
                <w:rFonts w:cstheme="minorHAnsi"/>
                <w:noProof/>
              </w:rPr>
              <w:t>1.2.2 Interconnexion Réseau</w:t>
            </w:r>
            <w:r w:rsidR="0038773D">
              <w:rPr>
                <w:noProof/>
                <w:webHidden/>
              </w:rPr>
              <w:tab/>
            </w:r>
            <w:r w:rsidR="0038773D">
              <w:rPr>
                <w:noProof/>
                <w:webHidden/>
              </w:rPr>
              <w:fldChar w:fldCharType="begin"/>
            </w:r>
            <w:r w:rsidR="0038773D">
              <w:rPr>
                <w:noProof/>
                <w:webHidden/>
              </w:rPr>
              <w:instrText xml:space="preserve"> PAGEREF _Toc163991781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3BA8ABBC" w14:textId="0AD948F4" w:rsidR="0038773D" w:rsidRDefault="00000000">
          <w:pPr>
            <w:pStyle w:val="TM2"/>
            <w:tabs>
              <w:tab w:val="right" w:leader="dot" w:pos="10456"/>
            </w:tabs>
            <w:rPr>
              <w:rFonts w:cstheme="minorBidi"/>
              <w:noProof/>
              <w:kern w:val="2"/>
              <w:sz w:val="24"/>
              <w:szCs w:val="24"/>
              <w14:ligatures w14:val="standardContextual"/>
            </w:rPr>
          </w:pPr>
          <w:hyperlink w:anchor="_Toc163991782" w:history="1">
            <w:r w:rsidR="0038773D" w:rsidRPr="006162A8">
              <w:rPr>
                <w:rStyle w:val="Lienhypertexte"/>
                <w:rFonts w:cstheme="minorHAnsi"/>
                <w:noProof/>
              </w:rPr>
              <w:t>1.2.3 Gestion Temporelle du Spectre</w:t>
            </w:r>
            <w:r w:rsidR="0038773D">
              <w:rPr>
                <w:noProof/>
                <w:webHidden/>
              </w:rPr>
              <w:tab/>
            </w:r>
            <w:r w:rsidR="0038773D">
              <w:rPr>
                <w:noProof/>
                <w:webHidden/>
              </w:rPr>
              <w:fldChar w:fldCharType="begin"/>
            </w:r>
            <w:r w:rsidR="0038773D">
              <w:rPr>
                <w:noProof/>
                <w:webHidden/>
              </w:rPr>
              <w:instrText xml:space="preserve"> PAGEREF _Toc163991782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50D1110E" w14:textId="4BDEB70C" w:rsidR="0038773D" w:rsidRDefault="00000000">
          <w:pPr>
            <w:pStyle w:val="TM2"/>
            <w:tabs>
              <w:tab w:val="right" w:leader="dot" w:pos="10456"/>
            </w:tabs>
            <w:rPr>
              <w:rFonts w:cstheme="minorBidi"/>
              <w:noProof/>
              <w:kern w:val="2"/>
              <w:sz w:val="24"/>
              <w:szCs w:val="24"/>
              <w14:ligatures w14:val="standardContextual"/>
            </w:rPr>
          </w:pPr>
          <w:hyperlink w:anchor="_Toc163991783" w:history="1">
            <w:r w:rsidR="0038773D" w:rsidRPr="006162A8">
              <w:rPr>
                <w:rStyle w:val="Lienhypertexte"/>
                <w:noProof/>
              </w:rPr>
              <w:t>1.3 Exigences fonctionnelles</w:t>
            </w:r>
            <w:r w:rsidR="0038773D">
              <w:rPr>
                <w:noProof/>
                <w:webHidden/>
              </w:rPr>
              <w:tab/>
            </w:r>
            <w:r w:rsidR="0038773D">
              <w:rPr>
                <w:noProof/>
                <w:webHidden/>
              </w:rPr>
              <w:fldChar w:fldCharType="begin"/>
            </w:r>
            <w:r w:rsidR="0038773D">
              <w:rPr>
                <w:noProof/>
                <w:webHidden/>
              </w:rPr>
              <w:instrText xml:space="preserve"> PAGEREF _Toc163991783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7F88240B" w14:textId="15A8C4E5" w:rsidR="0038773D" w:rsidRDefault="00000000">
          <w:pPr>
            <w:pStyle w:val="TM2"/>
            <w:tabs>
              <w:tab w:val="right" w:leader="dot" w:pos="10456"/>
            </w:tabs>
            <w:rPr>
              <w:rFonts w:cstheme="minorBidi"/>
              <w:noProof/>
              <w:kern w:val="2"/>
              <w:sz w:val="24"/>
              <w:szCs w:val="24"/>
              <w14:ligatures w14:val="standardContextual"/>
            </w:rPr>
          </w:pPr>
          <w:hyperlink w:anchor="_Toc163991784" w:history="1">
            <w:r w:rsidR="0038773D" w:rsidRPr="006162A8">
              <w:rPr>
                <w:rStyle w:val="Lienhypertexte"/>
                <w:noProof/>
              </w:rPr>
              <w:t>1</w:t>
            </w:r>
            <w:r w:rsidR="0038773D" w:rsidRPr="006162A8">
              <w:rPr>
                <w:rStyle w:val="Lienhypertexte"/>
                <w:b/>
                <w:bCs/>
                <w:noProof/>
              </w:rPr>
              <w:t>.</w:t>
            </w:r>
            <w:r w:rsidR="0038773D" w:rsidRPr="006162A8">
              <w:rPr>
                <w:rStyle w:val="Lienhypertexte"/>
                <w:noProof/>
              </w:rPr>
              <w:t>3.1 Interface Intuitive</w:t>
            </w:r>
            <w:r w:rsidR="0038773D">
              <w:rPr>
                <w:noProof/>
                <w:webHidden/>
              </w:rPr>
              <w:tab/>
            </w:r>
            <w:r w:rsidR="0038773D">
              <w:rPr>
                <w:noProof/>
                <w:webHidden/>
              </w:rPr>
              <w:fldChar w:fldCharType="begin"/>
            </w:r>
            <w:r w:rsidR="0038773D">
              <w:rPr>
                <w:noProof/>
                <w:webHidden/>
              </w:rPr>
              <w:instrText xml:space="preserve"> PAGEREF _Toc163991784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24DBB1A9" w14:textId="2203E4EE" w:rsidR="0038773D" w:rsidRDefault="00000000">
          <w:pPr>
            <w:pStyle w:val="TM2"/>
            <w:tabs>
              <w:tab w:val="right" w:leader="dot" w:pos="10456"/>
            </w:tabs>
            <w:rPr>
              <w:rFonts w:cstheme="minorBidi"/>
              <w:noProof/>
              <w:kern w:val="2"/>
              <w:sz w:val="24"/>
              <w:szCs w:val="24"/>
              <w14:ligatures w14:val="standardContextual"/>
            </w:rPr>
          </w:pPr>
          <w:hyperlink w:anchor="_Toc163991785" w:history="1">
            <w:r w:rsidR="0038773D" w:rsidRPr="006162A8">
              <w:rPr>
                <w:rStyle w:val="Lienhypertexte"/>
                <w:noProof/>
              </w:rPr>
              <w:t>1.3.2 Importation et Paramétrage</w:t>
            </w:r>
            <w:r w:rsidR="0038773D">
              <w:rPr>
                <w:noProof/>
                <w:webHidden/>
              </w:rPr>
              <w:tab/>
            </w:r>
            <w:r w:rsidR="0038773D">
              <w:rPr>
                <w:noProof/>
                <w:webHidden/>
              </w:rPr>
              <w:fldChar w:fldCharType="begin"/>
            </w:r>
            <w:r w:rsidR="0038773D">
              <w:rPr>
                <w:noProof/>
                <w:webHidden/>
              </w:rPr>
              <w:instrText xml:space="preserve"> PAGEREF _Toc163991785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1B3B5705" w14:textId="20896B43" w:rsidR="0038773D" w:rsidRDefault="00000000">
          <w:pPr>
            <w:pStyle w:val="TM2"/>
            <w:tabs>
              <w:tab w:val="right" w:leader="dot" w:pos="10456"/>
            </w:tabs>
            <w:rPr>
              <w:rFonts w:cstheme="minorBidi"/>
              <w:noProof/>
              <w:kern w:val="2"/>
              <w:sz w:val="24"/>
              <w:szCs w:val="24"/>
              <w14:ligatures w14:val="standardContextual"/>
            </w:rPr>
          </w:pPr>
          <w:hyperlink w:anchor="_Toc163991786" w:history="1">
            <w:r w:rsidR="0038773D" w:rsidRPr="006162A8">
              <w:rPr>
                <w:rStyle w:val="Lienhypertexte"/>
                <w:noProof/>
              </w:rPr>
              <w:t>1.3.3 Compatibilité et Portabilité</w:t>
            </w:r>
            <w:r w:rsidR="0038773D">
              <w:rPr>
                <w:noProof/>
                <w:webHidden/>
              </w:rPr>
              <w:tab/>
            </w:r>
            <w:r w:rsidR="0038773D">
              <w:rPr>
                <w:noProof/>
                <w:webHidden/>
              </w:rPr>
              <w:fldChar w:fldCharType="begin"/>
            </w:r>
            <w:r w:rsidR="0038773D">
              <w:rPr>
                <w:noProof/>
                <w:webHidden/>
              </w:rPr>
              <w:instrText xml:space="preserve"> PAGEREF _Toc163991786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4E861E40" w14:textId="1852A9A0" w:rsidR="0038773D" w:rsidRDefault="00000000">
          <w:pPr>
            <w:pStyle w:val="TM2"/>
            <w:tabs>
              <w:tab w:val="right" w:leader="dot" w:pos="10456"/>
            </w:tabs>
            <w:rPr>
              <w:rFonts w:cstheme="minorBidi"/>
              <w:noProof/>
              <w:kern w:val="2"/>
              <w:sz w:val="24"/>
              <w:szCs w:val="24"/>
              <w14:ligatures w14:val="standardContextual"/>
            </w:rPr>
          </w:pPr>
          <w:hyperlink w:anchor="_Toc163991787" w:history="1">
            <w:r w:rsidR="0038773D" w:rsidRPr="006162A8">
              <w:rPr>
                <w:rStyle w:val="Lienhypertexte"/>
                <w:noProof/>
              </w:rPr>
              <w:t>1.4 Exigences non fonctionnelles</w:t>
            </w:r>
            <w:r w:rsidR="0038773D">
              <w:rPr>
                <w:noProof/>
                <w:webHidden/>
              </w:rPr>
              <w:tab/>
            </w:r>
            <w:r w:rsidR="0038773D">
              <w:rPr>
                <w:noProof/>
                <w:webHidden/>
              </w:rPr>
              <w:fldChar w:fldCharType="begin"/>
            </w:r>
            <w:r w:rsidR="0038773D">
              <w:rPr>
                <w:noProof/>
                <w:webHidden/>
              </w:rPr>
              <w:instrText xml:space="preserve"> PAGEREF _Toc163991787 \h </w:instrText>
            </w:r>
            <w:r w:rsidR="0038773D">
              <w:rPr>
                <w:noProof/>
                <w:webHidden/>
              </w:rPr>
            </w:r>
            <w:r w:rsidR="0038773D">
              <w:rPr>
                <w:noProof/>
                <w:webHidden/>
              </w:rPr>
              <w:fldChar w:fldCharType="separate"/>
            </w:r>
            <w:r w:rsidR="0038773D">
              <w:rPr>
                <w:noProof/>
                <w:webHidden/>
              </w:rPr>
              <w:t>2</w:t>
            </w:r>
            <w:r w:rsidR="0038773D">
              <w:rPr>
                <w:noProof/>
                <w:webHidden/>
              </w:rPr>
              <w:fldChar w:fldCharType="end"/>
            </w:r>
          </w:hyperlink>
        </w:p>
        <w:p w14:paraId="0A436960" w14:textId="4D7D9AF2" w:rsidR="0038773D" w:rsidRDefault="00000000">
          <w:pPr>
            <w:pStyle w:val="TM1"/>
            <w:tabs>
              <w:tab w:val="right" w:leader="dot" w:pos="10456"/>
            </w:tabs>
            <w:rPr>
              <w:rFonts w:cstheme="minorBidi"/>
              <w:noProof/>
              <w:kern w:val="2"/>
              <w:sz w:val="24"/>
              <w:szCs w:val="24"/>
              <w14:ligatures w14:val="standardContextual"/>
            </w:rPr>
          </w:pPr>
          <w:hyperlink w:anchor="_Toc163991788" w:history="1">
            <w:r w:rsidR="0038773D" w:rsidRPr="006162A8">
              <w:rPr>
                <w:rStyle w:val="Lienhypertexte"/>
                <w:noProof/>
              </w:rPr>
              <w:t>2. Cas d’utilisations</w:t>
            </w:r>
            <w:r w:rsidR="0038773D">
              <w:rPr>
                <w:noProof/>
                <w:webHidden/>
              </w:rPr>
              <w:tab/>
            </w:r>
            <w:r w:rsidR="0038773D">
              <w:rPr>
                <w:noProof/>
                <w:webHidden/>
              </w:rPr>
              <w:fldChar w:fldCharType="begin"/>
            </w:r>
            <w:r w:rsidR="0038773D">
              <w:rPr>
                <w:noProof/>
                <w:webHidden/>
              </w:rPr>
              <w:instrText xml:space="preserve"> PAGEREF _Toc163991788 \h </w:instrText>
            </w:r>
            <w:r w:rsidR="0038773D">
              <w:rPr>
                <w:noProof/>
                <w:webHidden/>
              </w:rPr>
            </w:r>
            <w:r w:rsidR="0038773D">
              <w:rPr>
                <w:noProof/>
                <w:webHidden/>
              </w:rPr>
              <w:fldChar w:fldCharType="separate"/>
            </w:r>
            <w:r w:rsidR="0038773D">
              <w:rPr>
                <w:noProof/>
                <w:webHidden/>
              </w:rPr>
              <w:t>3</w:t>
            </w:r>
            <w:r w:rsidR="0038773D">
              <w:rPr>
                <w:noProof/>
                <w:webHidden/>
              </w:rPr>
              <w:fldChar w:fldCharType="end"/>
            </w:r>
          </w:hyperlink>
        </w:p>
        <w:p w14:paraId="572E3F79" w14:textId="373F1125" w:rsidR="0038773D" w:rsidRDefault="00000000">
          <w:pPr>
            <w:pStyle w:val="TM2"/>
            <w:tabs>
              <w:tab w:val="right" w:leader="dot" w:pos="10456"/>
            </w:tabs>
            <w:rPr>
              <w:rFonts w:cstheme="minorBidi"/>
              <w:noProof/>
              <w:kern w:val="2"/>
              <w:sz w:val="24"/>
              <w:szCs w:val="24"/>
              <w14:ligatures w14:val="standardContextual"/>
            </w:rPr>
          </w:pPr>
          <w:hyperlink w:anchor="_Toc163991789" w:history="1">
            <w:r w:rsidR="0038773D" w:rsidRPr="006162A8">
              <w:rPr>
                <w:rStyle w:val="Lienhypertexte"/>
                <w:noProof/>
              </w:rPr>
              <w:t>2.1 Contexte</w:t>
            </w:r>
            <w:r w:rsidR="0038773D">
              <w:rPr>
                <w:noProof/>
                <w:webHidden/>
              </w:rPr>
              <w:tab/>
            </w:r>
            <w:r w:rsidR="0038773D">
              <w:rPr>
                <w:noProof/>
                <w:webHidden/>
              </w:rPr>
              <w:fldChar w:fldCharType="begin"/>
            </w:r>
            <w:r w:rsidR="0038773D">
              <w:rPr>
                <w:noProof/>
                <w:webHidden/>
              </w:rPr>
              <w:instrText xml:space="preserve"> PAGEREF _Toc163991789 \h </w:instrText>
            </w:r>
            <w:r w:rsidR="0038773D">
              <w:rPr>
                <w:noProof/>
                <w:webHidden/>
              </w:rPr>
            </w:r>
            <w:r w:rsidR="0038773D">
              <w:rPr>
                <w:noProof/>
                <w:webHidden/>
              </w:rPr>
              <w:fldChar w:fldCharType="separate"/>
            </w:r>
            <w:r w:rsidR="0038773D">
              <w:rPr>
                <w:noProof/>
                <w:webHidden/>
              </w:rPr>
              <w:t>3</w:t>
            </w:r>
            <w:r w:rsidR="0038773D">
              <w:rPr>
                <w:noProof/>
                <w:webHidden/>
              </w:rPr>
              <w:fldChar w:fldCharType="end"/>
            </w:r>
          </w:hyperlink>
        </w:p>
        <w:p w14:paraId="2445D642" w14:textId="6443BE04" w:rsidR="0038773D" w:rsidRDefault="00000000">
          <w:pPr>
            <w:pStyle w:val="TM2"/>
            <w:tabs>
              <w:tab w:val="right" w:leader="dot" w:pos="10456"/>
            </w:tabs>
            <w:rPr>
              <w:rFonts w:cstheme="minorBidi"/>
              <w:noProof/>
              <w:kern w:val="2"/>
              <w:sz w:val="24"/>
              <w:szCs w:val="24"/>
              <w14:ligatures w14:val="standardContextual"/>
            </w:rPr>
          </w:pPr>
          <w:hyperlink w:anchor="_Toc163991790" w:history="1">
            <w:r w:rsidR="0038773D" w:rsidRPr="006162A8">
              <w:rPr>
                <w:rStyle w:val="Lienhypertexte"/>
                <w:noProof/>
              </w:rPr>
              <w:t>2.2 Fonctionnalités générales</w:t>
            </w:r>
            <w:r w:rsidR="0038773D">
              <w:rPr>
                <w:noProof/>
                <w:webHidden/>
              </w:rPr>
              <w:tab/>
            </w:r>
            <w:r w:rsidR="0038773D">
              <w:rPr>
                <w:noProof/>
                <w:webHidden/>
              </w:rPr>
              <w:fldChar w:fldCharType="begin"/>
            </w:r>
            <w:r w:rsidR="0038773D">
              <w:rPr>
                <w:noProof/>
                <w:webHidden/>
              </w:rPr>
              <w:instrText xml:space="preserve"> PAGEREF _Toc163991790 \h </w:instrText>
            </w:r>
            <w:r w:rsidR="0038773D">
              <w:rPr>
                <w:noProof/>
                <w:webHidden/>
              </w:rPr>
            </w:r>
            <w:r w:rsidR="0038773D">
              <w:rPr>
                <w:noProof/>
                <w:webHidden/>
              </w:rPr>
              <w:fldChar w:fldCharType="separate"/>
            </w:r>
            <w:r w:rsidR="0038773D">
              <w:rPr>
                <w:noProof/>
                <w:webHidden/>
              </w:rPr>
              <w:t>3</w:t>
            </w:r>
            <w:r w:rsidR="0038773D">
              <w:rPr>
                <w:noProof/>
                <w:webHidden/>
              </w:rPr>
              <w:fldChar w:fldCharType="end"/>
            </w:r>
          </w:hyperlink>
        </w:p>
        <w:p w14:paraId="26395887" w14:textId="56D413DB" w:rsidR="0038773D" w:rsidRDefault="00000000">
          <w:pPr>
            <w:pStyle w:val="TM2"/>
            <w:tabs>
              <w:tab w:val="right" w:leader="dot" w:pos="10456"/>
            </w:tabs>
            <w:rPr>
              <w:rFonts w:cstheme="minorBidi"/>
              <w:noProof/>
              <w:kern w:val="2"/>
              <w:sz w:val="24"/>
              <w:szCs w:val="24"/>
              <w14:ligatures w14:val="standardContextual"/>
            </w:rPr>
          </w:pPr>
          <w:hyperlink w:anchor="_Toc163991791" w:history="1">
            <w:r w:rsidR="0038773D" w:rsidRPr="006162A8">
              <w:rPr>
                <w:rStyle w:val="Lienhypertexte"/>
                <w:noProof/>
              </w:rPr>
              <w:t>2.3 Diagramme de cas d’utilisation</w:t>
            </w:r>
            <w:r w:rsidR="0038773D">
              <w:rPr>
                <w:noProof/>
                <w:webHidden/>
              </w:rPr>
              <w:tab/>
            </w:r>
            <w:r w:rsidR="0038773D">
              <w:rPr>
                <w:noProof/>
                <w:webHidden/>
              </w:rPr>
              <w:fldChar w:fldCharType="begin"/>
            </w:r>
            <w:r w:rsidR="0038773D">
              <w:rPr>
                <w:noProof/>
                <w:webHidden/>
              </w:rPr>
              <w:instrText xml:space="preserve"> PAGEREF _Toc163991791 \h </w:instrText>
            </w:r>
            <w:r w:rsidR="0038773D">
              <w:rPr>
                <w:noProof/>
                <w:webHidden/>
              </w:rPr>
            </w:r>
            <w:r w:rsidR="0038773D">
              <w:rPr>
                <w:noProof/>
                <w:webHidden/>
              </w:rPr>
              <w:fldChar w:fldCharType="separate"/>
            </w:r>
            <w:r w:rsidR="0038773D">
              <w:rPr>
                <w:noProof/>
                <w:webHidden/>
              </w:rPr>
              <w:t>4</w:t>
            </w:r>
            <w:r w:rsidR="0038773D">
              <w:rPr>
                <w:noProof/>
                <w:webHidden/>
              </w:rPr>
              <w:fldChar w:fldCharType="end"/>
            </w:r>
          </w:hyperlink>
        </w:p>
        <w:p w14:paraId="0105EF84" w14:textId="05EE0019" w:rsidR="0038773D" w:rsidRDefault="00000000">
          <w:pPr>
            <w:pStyle w:val="TM2"/>
            <w:tabs>
              <w:tab w:val="right" w:leader="dot" w:pos="10456"/>
            </w:tabs>
            <w:rPr>
              <w:rFonts w:cstheme="minorBidi"/>
              <w:noProof/>
              <w:kern w:val="2"/>
              <w:sz w:val="24"/>
              <w:szCs w:val="24"/>
              <w14:ligatures w14:val="standardContextual"/>
            </w:rPr>
          </w:pPr>
          <w:hyperlink w:anchor="_Toc163991792" w:history="1">
            <w:r w:rsidR="0038773D" w:rsidRPr="006162A8">
              <w:rPr>
                <w:rStyle w:val="Lienhypertexte"/>
                <w:noProof/>
              </w:rPr>
              <w:t>2.3.1 Importer des machines</w:t>
            </w:r>
            <w:r w:rsidR="0038773D">
              <w:rPr>
                <w:noProof/>
                <w:webHidden/>
              </w:rPr>
              <w:tab/>
            </w:r>
            <w:r w:rsidR="0038773D">
              <w:rPr>
                <w:noProof/>
                <w:webHidden/>
              </w:rPr>
              <w:fldChar w:fldCharType="begin"/>
            </w:r>
            <w:r w:rsidR="0038773D">
              <w:rPr>
                <w:noProof/>
                <w:webHidden/>
              </w:rPr>
              <w:instrText xml:space="preserve"> PAGEREF _Toc163991792 \h </w:instrText>
            </w:r>
            <w:r w:rsidR="0038773D">
              <w:rPr>
                <w:noProof/>
                <w:webHidden/>
              </w:rPr>
            </w:r>
            <w:r w:rsidR="0038773D">
              <w:rPr>
                <w:noProof/>
                <w:webHidden/>
              </w:rPr>
              <w:fldChar w:fldCharType="separate"/>
            </w:r>
            <w:r w:rsidR="0038773D">
              <w:rPr>
                <w:noProof/>
                <w:webHidden/>
              </w:rPr>
              <w:t>4</w:t>
            </w:r>
            <w:r w:rsidR="0038773D">
              <w:rPr>
                <w:noProof/>
                <w:webHidden/>
              </w:rPr>
              <w:fldChar w:fldCharType="end"/>
            </w:r>
          </w:hyperlink>
        </w:p>
        <w:p w14:paraId="5BC23E78" w14:textId="487164BC" w:rsidR="0038773D" w:rsidRDefault="00000000">
          <w:pPr>
            <w:pStyle w:val="TM2"/>
            <w:tabs>
              <w:tab w:val="right" w:leader="dot" w:pos="10456"/>
            </w:tabs>
            <w:rPr>
              <w:rFonts w:cstheme="minorBidi"/>
              <w:noProof/>
              <w:kern w:val="2"/>
              <w:sz w:val="24"/>
              <w:szCs w:val="24"/>
              <w14:ligatures w14:val="standardContextual"/>
            </w:rPr>
          </w:pPr>
          <w:hyperlink w:anchor="_Toc163991793" w:history="1">
            <w:r w:rsidR="0038773D" w:rsidRPr="006162A8">
              <w:rPr>
                <w:rStyle w:val="Lienhypertexte"/>
                <w:noProof/>
              </w:rPr>
              <w:t>2.3.2 Paramétrer les appareils importés</w:t>
            </w:r>
            <w:r w:rsidR="0038773D">
              <w:rPr>
                <w:noProof/>
                <w:webHidden/>
              </w:rPr>
              <w:tab/>
            </w:r>
            <w:r w:rsidR="0038773D">
              <w:rPr>
                <w:noProof/>
                <w:webHidden/>
              </w:rPr>
              <w:fldChar w:fldCharType="begin"/>
            </w:r>
            <w:r w:rsidR="0038773D">
              <w:rPr>
                <w:noProof/>
                <w:webHidden/>
              </w:rPr>
              <w:instrText xml:space="preserve"> PAGEREF _Toc163991793 \h </w:instrText>
            </w:r>
            <w:r w:rsidR="0038773D">
              <w:rPr>
                <w:noProof/>
                <w:webHidden/>
              </w:rPr>
            </w:r>
            <w:r w:rsidR="0038773D">
              <w:rPr>
                <w:noProof/>
                <w:webHidden/>
              </w:rPr>
              <w:fldChar w:fldCharType="separate"/>
            </w:r>
            <w:r w:rsidR="0038773D">
              <w:rPr>
                <w:noProof/>
                <w:webHidden/>
              </w:rPr>
              <w:t>7</w:t>
            </w:r>
            <w:r w:rsidR="0038773D">
              <w:rPr>
                <w:noProof/>
                <w:webHidden/>
              </w:rPr>
              <w:fldChar w:fldCharType="end"/>
            </w:r>
          </w:hyperlink>
        </w:p>
        <w:p w14:paraId="45E35F2E" w14:textId="0079E134" w:rsidR="0038773D" w:rsidRDefault="00000000">
          <w:pPr>
            <w:pStyle w:val="TM2"/>
            <w:tabs>
              <w:tab w:val="right" w:leader="dot" w:pos="10456"/>
            </w:tabs>
            <w:rPr>
              <w:rFonts w:cstheme="minorBidi"/>
              <w:noProof/>
              <w:kern w:val="2"/>
              <w:sz w:val="24"/>
              <w:szCs w:val="24"/>
              <w14:ligatures w14:val="standardContextual"/>
            </w:rPr>
          </w:pPr>
          <w:hyperlink w:anchor="_Toc163991794" w:history="1">
            <w:r w:rsidR="0038773D" w:rsidRPr="006162A8">
              <w:rPr>
                <w:rStyle w:val="Lienhypertexte"/>
                <w:noProof/>
              </w:rPr>
              <w:t>2.3.3 Calculer un plan fréquence</w:t>
            </w:r>
            <w:r w:rsidR="0038773D">
              <w:rPr>
                <w:noProof/>
                <w:webHidden/>
              </w:rPr>
              <w:tab/>
            </w:r>
            <w:r w:rsidR="0038773D">
              <w:rPr>
                <w:noProof/>
                <w:webHidden/>
              </w:rPr>
              <w:fldChar w:fldCharType="begin"/>
            </w:r>
            <w:r w:rsidR="0038773D">
              <w:rPr>
                <w:noProof/>
                <w:webHidden/>
              </w:rPr>
              <w:instrText xml:space="preserve"> PAGEREF _Toc163991794 \h </w:instrText>
            </w:r>
            <w:r w:rsidR="0038773D">
              <w:rPr>
                <w:noProof/>
                <w:webHidden/>
              </w:rPr>
            </w:r>
            <w:r w:rsidR="0038773D">
              <w:rPr>
                <w:noProof/>
                <w:webHidden/>
              </w:rPr>
              <w:fldChar w:fldCharType="separate"/>
            </w:r>
            <w:r w:rsidR="0038773D">
              <w:rPr>
                <w:noProof/>
                <w:webHidden/>
              </w:rPr>
              <w:t>9</w:t>
            </w:r>
            <w:r w:rsidR="0038773D">
              <w:rPr>
                <w:noProof/>
                <w:webHidden/>
              </w:rPr>
              <w:fldChar w:fldCharType="end"/>
            </w:r>
          </w:hyperlink>
        </w:p>
        <w:p w14:paraId="3EC747FF" w14:textId="19231552" w:rsidR="0038773D" w:rsidRDefault="00000000">
          <w:pPr>
            <w:pStyle w:val="TM2"/>
            <w:tabs>
              <w:tab w:val="right" w:leader="dot" w:pos="10456"/>
            </w:tabs>
            <w:rPr>
              <w:rFonts w:cstheme="minorBidi"/>
              <w:noProof/>
              <w:kern w:val="2"/>
              <w:sz w:val="24"/>
              <w:szCs w:val="24"/>
              <w14:ligatures w14:val="standardContextual"/>
            </w:rPr>
          </w:pPr>
          <w:hyperlink w:anchor="_Toc163991795" w:history="1">
            <w:r w:rsidR="0038773D" w:rsidRPr="006162A8">
              <w:rPr>
                <w:rStyle w:val="Lienhypertexte"/>
                <w:noProof/>
              </w:rPr>
              <w:t>2.3.4 Sauvegarder et charger une session</w:t>
            </w:r>
            <w:r w:rsidR="0038773D">
              <w:rPr>
                <w:noProof/>
                <w:webHidden/>
              </w:rPr>
              <w:tab/>
            </w:r>
            <w:r w:rsidR="0038773D">
              <w:rPr>
                <w:noProof/>
                <w:webHidden/>
              </w:rPr>
              <w:fldChar w:fldCharType="begin"/>
            </w:r>
            <w:r w:rsidR="0038773D">
              <w:rPr>
                <w:noProof/>
                <w:webHidden/>
              </w:rPr>
              <w:instrText xml:space="preserve"> PAGEREF _Toc163991795 \h </w:instrText>
            </w:r>
            <w:r w:rsidR="0038773D">
              <w:rPr>
                <w:noProof/>
                <w:webHidden/>
              </w:rPr>
            </w:r>
            <w:r w:rsidR="0038773D">
              <w:rPr>
                <w:noProof/>
                <w:webHidden/>
              </w:rPr>
              <w:fldChar w:fldCharType="separate"/>
            </w:r>
            <w:r w:rsidR="0038773D">
              <w:rPr>
                <w:noProof/>
                <w:webHidden/>
              </w:rPr>
              <w:t>11</w:t>
            </w:r>
            <w:r w:rsidR="0038773D">
              <w:rPr>
                <w:noProof/>
                <w:webHidden/>
              </w:rPr>
              <w:fldChar w:fldCharType="end"/>
            </w:r>
          </w:hyperlink>
        </w:p>
        <w:p w14:paraId="7E21C4C5" w14:textId="145407DB" w:rsidR="0038773D" w:rsidRDefault="00000000">
          <w:pPr>
            <w:pStyle w:val="TM2"/>
            <w:tabs>
              <w:tab w:val="right" w:leader="dot" w:pos="10456"/>
            </w:tabs>
            <w:rPr>
              <w:rFonts w:cstheme="minorBidi"/>
              <w:noProof/>
              <w:kern w:val="2"/>
              <w:sz w:val="24"/>
              <w:szCs w:val="24"/>
              <w14:ligatures w14:val="standardContextual"/>
            </w:rPr>
          </w:pPr>
          <w:hyperlink w:anchor="_Toc163991796" w:history="1">
            <w:r w:rsidR="0038773D" w:rsidRPr="006162A8">
              <w:rPr>
                <w:rStyle w:val="Lienhypertexte"/>
                <w:noProof/>
              </w:rPr>
              <w:t>2.3.5 Exports sur réseau des paramètres</w:t>
            </w:r>
            <w:r w:rsidR="0038773D">
              <w:rPr>
                <w:noProof/>
                <w:webHidden/>
              </w:rPr>
              <w:tab/>
            </w:r>
            <w:r w:rsidR="0038773D">
              <w:rPr>
                <w:noProof/>
                <w:webHidden/>
              </w:rPr>
              <w:fldChar w:fldCharType="begin"/>
            </w:r>
            <w:r w:rsidR="0038773D">
              <w:rPr>
                <w:noProof/>
                <w:webHidden/>
              </w:rPr>
              <w:instrText xml:space="preserve"> PAGEREF _Toc163991796 \h </w:instrText>
            </w:r>
            <w:r w:rsidR="0038773D">
              <w:rPr>
                <w:noProof/>
                <w:webHidden/>
              </w:rPr>
            </w:r>
            <w:r w:rsidR="0038773D">
              <w:rPr>
                <w:noProof/>
                <w:webHidden/>
              </w:rPr>
              <w:fldChar w:fldCharType="separate"/>
            </w:r>
            <w:r w:rsidR="0038773D">
              <w:rPr>
                <w:noProof/>
                <w:webHidden/>
              </w:rPr>
              <w:t>15</w:t>
            </w:r>
            <w:r w:rsidR="0038773D">
              <w:rPr>
                <w:noProof/>
                <w:webHidden/>
              </w:rPr>
              <w:fldChar w:fldCharType="end"/>
            </w:r>
          </w:hyperlink>
        </w:p>
        <w:p w14:paraId="7086B02D" w14:textId="6B036757" w:rsidR="0038773D" w:rsidRDefault="00000000">
          <w:pPr>
            <w:pStyle w:val="TM2"/>
            <w:tabs>
              <w:tab w:val="right" w:leader="dot" w:pos="10456"/>
            </w:tabs>
            <w:rPr>
              <w:rFonts w:cstheme="minorBidi"/>
              <w:noProof/>
              <w:kern w:val="2"/>
              <w:sz w:val="24"/>
              <w:szCs w:val="24"/>
              <w14:ligatures w14:val="standardContextual"/>
            </w:rPr>
          </w:pPr>
          <w:hyperlink w:anchor="_Toc163991797" w:history="1">
            <w:r w:rsidR="0038773D" w:rsidRPr="006162A8">
              <w:rPr>
                <w:rStyle w:val="Lienhypertexte"/>
                <w:rFonts w:eastAsia="Times New Roman"/>
                <w:noProof/>
              </w:rPr>
              <w:t>2.4 Tableau de Priorisation des cas d'utilisation</w:t>
            </w:r>
            <w:r w:rsidR="0038773D">
              <w:rPr>
                <w:noProof/>
                <w:webHidden/>
              </w:rPr>
              <w:tab/>
            </w:r>
            <w:r w:rsidR="0038773D">
              <w:rPr>
                <w:noProof/>
                <w:webHidden/>
              </w:rPr>
              <w:fldChar w:fldCharType="begin"/>
            </w:r>
            <w:r w:rsidR="0038773D">
              <w:rPr>
                <w:noProof/>
                <w:webHidden/>
              </w:rPr>
              <w:instrText xml:space="preserve"> PAGEREF _Toc163991797 \h </w:instrText>
            </w:r>
            <w:r w:rsidR="0038773D">
              <w:rPr>
                <w:noProof/>
                <w:webHidden/>
              </w:rPr>
            </w:r>
            <w:r w:rsidR="0038773D">
              <w:rPr>
                <w:noProof/>
                <w:webHidden/>
              </w:rPr>
              <w:fldChar w:fldCharType="separate"/>
            </w:r>
            <w:r w:rsidR="0038773D">
              <w:rPr>
                <w:noProof/>
                <w:webHidden/>
              </w:rPr>
              <w:t>18</w:t>
            </w:r>
            <w:r w:rsidR="0038773D">
              <w:rPr>
                <w:noProof/>
                <w:webHidden/>
              </w:rPr>
              <w:fldChar w:fldCharType="end"/>
            </w:r>
          </w:hyperlink>
        </w:p>
        <w:p w14:paraId="7A219CDD" w14:textId="097B8216" w:rsidR="0038773D" w:rsidRDefault="00000000">
          <w:pPr>
            <w:pStyle w:val="TM1"/>
            <w:tabs>
              <w:tab w:val="right" w:leader="dot" w:pos="10456"/>
            </w:tabs>
            <w:rPr>
              <w:rFonts w:cstheme="minorBidi"/>
              <w:noProof/>
              <w:kern w:val="2"/>
              <w:sz w:val="24"/>
              <w:szCs w:val="24"/>
              <w14:ligatures w14:val="standardContextual"/>
            </w:rPr>
          </w:pPr>
          <w:hyperlink w:anchor="_Toc163991798" w:history="1">
            <w:r w:rsidR="0038773D" w:rsidRPr="006162A8">
              <w:rPr>
                <w:rStyle w:val="Lienhypertexte"/>
                <w:noProof/>
              </w:rPr>
              <w:t>3 Diagramme d’activités de toute l’application</w:t>
            </w:r>
            <w:r w:rsidR="0038773D">
              <w:rPr>
                <w:noProof/>
                <w:webHidden/>
              </w:rPr>
              <w:tab/>
            </w:r>
            <w:r w:rsidR="0038773D">
              <w:rPr>
                <w:noProof/>
                <w:webHidden/>
              </w:rPr>
              <w:fldChar w:fldCharType="begin"/>
            </w:r>
            <w:r w:rsidR="0038773D">
              <w:rPr>
                <w:noProof/>
                <w:webHidden/>
              </w:rPr>
              <w:instrText xml:space="preserve"> PAGEREF _Toc163991798 \h </w:instrText>
            </w:r>
            <w:r w:rsidR="0038773D">
              <w:rPr>
                <w:noProof/>
                <w:webHidden/>
              </w:rPr>
            </w:r>
            <w:r w:rsidR="0038773D">
              <w:rPr>
                <w:noProof/>
                <w:webHidden/>
              </w:rPr>
              <w:fldChar w:fldCharType="separate"/>
            </w:r>
            <w:r w:rsidR="0038773D">
              <w:rPr>
                <w:noProof/>
                <w:webHidden/>
              </w:rPr>
              <w:t>19</w:t>
            </w:r>
            <w:r w:rsidR="0038773D">
              <w:rPr>
                <w:noProof/>
                <w:webHidden/>
              </w:rPr>
              <w:fldChar w:fldCharType="end"/>
            </w:r>
          </w:hyperlink>
        </w:p>
        <w:p w14:paraId="768BC77D" w14:textId="7186B9A2" w:rsidR="0038773D" w:rsidRDefault="00000000">
          <w:pPr>
            <w:pStyle w:val="TM1"/>
            <w:tabs>
              <w:tab w:val="right" w:leader="dot" w:pos="10456"/>
            </w:tabs>
            <w:rPr>
              <w:rFonts w:cstheme="minorBidi"/>
              <w:noProof/>
              <w:kern w:val="2"/>
              <w:sz w:val="24"/>
              <w:szCs w:val="24"/>
              <w14:ligatures w14:val="standardContextual"/>
            </w:rPr>
          </w:pPr>
          <w:hyperlink w:anchor="_Toc163991799" w:history="1">
            <w:r w:rsidR="0038773D" w:rsidRPr="006162A8">
              <w:rPr>
                <w:rStyle w:val="Lienhypertexte"/>
                <w:noProof/>
              </w:rPr>
              <w:t>4.Diagramme de classes</w:t>
            </w:r>
            <w:r w:rsidR="0038773D">
              <w:rPr>
                <w:noProof/>
                <w:webHidden/>
              </w:rPr>
              <w:tab/>
            </w:r>
            <w:r w:rsidR="0038773D">
              <w:rPr>
                <w:noProof/>
                <w:webHidden/>
              </w:rPr>
              <w:fldChar w:fldCharType="begin"/>
            </w:r>
            <w:r w:rsidR="0038773D">
              <w:rPr>
                <w:noProof/>
                <w:webHidden/>
              </w:rPr>
              <w:instrText xml:space="preserve"> PAGEREF _Toc163991799 \h </w:instrText>
            </w:r>
            <w:r w:rsidR="0038773D">
              <w:rPr>
                <w:noProof/>
                <w:webHidden/>
              </w:rPr>
            </w:r>
            <w:r w:rsidR="0038773D">
              <w:rPr>
                <w:noProof/>
                <w:webHidden/>
              </w:rPr>
              <w:fldChar w:fldCharType="separate"/>
            </w:r>
            <w:r w:rsidR="0038773D">
              <w:rPr>
                <w:noProof/>
                <w:webHidden/>
              </w:rPr>
              <w:t>21</w:t>
            </w:r>
            <w:r w:rsidR="0038773D">
              <w:rPr>
                <w:noProof/>
                <w:webHidden/>
              </w:rPr>
              <w:fldChar w:fldCharType="end"/>
            </w:r>
          </w:hyperlink>
        </w:p>
        <w:p w14:paraId="6B70F454" w14:textId="137A206D" w:rsidR="0038773D" w:rsidRDefault="00000000">
          <w:pPr>
            <w:pStyle w:val="TM1"/>
            <w:tabs>
              <w:tab w:val="right" w:leader="dot" w:pos="10456"/>
            </w:tabs>
            <w:rPr>
              <w:rFonts w:cstheme="minorBidi"/>
              <w:noProof/>
              <w:kern w:val="2"/>
              <w:sz w:val="24"/>
              <w:szCs w:val="24"/>
              <w14:ligatures w14:val="standardContextual"/>
            </w:rPr>
          </w:pPr>
          <w:hyperlink w:anchor="_Toc163991800" w:history="1">
            <w:r w:rsidR="0038773D" w:rsidRPr="006162A8">
              <w:rPr>
                <w:rStyle w:val="Lienhypertexte"/>
                <w:noProof/>
              </w:rPr>
              <w:t>5. Les classes participatives</w:t>
            </w:r>
            <w:r w:rsidR="0038773D">
              <w:rPr>
                <w:noProof/>
                <w:webHidden/>
              </w:rPr>
              <w:tab/>
            </w:r>
            <w:r w:rsidR="0038773D">
              <w:rPr>
                <w:noProof/>
                <w:webHidden/>
              </w:rPr>
              <w:fldChar w:fldCharType="begin"/>
            </w:r>
            <w:r w:rsidR="0038773D">
              <w:rPr>
                <w:noProof/>
                <w:webHidden/>
              </w:rPr>
              <w:instrText xml:space="preserve"> PAGEREF _Toc163991800 \h </w:instrText>
            </w:r>
            <w:r w:rsidR="0038773D">
              <w:rPr>
                <w:noProof/>
                <w:webHidden/>
              </w:rPr>
            </w:r>
            <w:r w:rsidR="0038773D">
              <w:rPr>
                <w:noProof/>
                <w:webHidden/>
              </w:rPr>
              <w:fldChar w:fldCharType="separate"/>
            </w:r>
            <w:r w:rsidR="0038773D">
              <w:rPr>
                <w:noProof/>
                <w:webHidden/>
              </w:rPr>
              <w:t>22</w:t>
            </w:r>
            <w:r w:rsidR="0038773D">
              <w:rPr>
                <w:noProof/>
                <w:webHidden/>
              </w:rPr>
              <w:fldChar w:fldCharType="end"/>
            </w:r>
          </w:hyperlink>
        </w:p>
        <w:p w14:paraId="675A2656" w14:textId="4D751036" w:rsidR="0038773D" w:rsidRDefault="00000000">
          <w:pPr>
            <w:pStyle w:val="TM1"/>
            <w:tabs>
              <w:tab w:val="right" w:leader="dot" w:pos="10456"/>
            </w:tabs>
            <w:rPr>
              <w:rFonts w:cstheme="minorBidi"/>
              <w:noProof/>
              <w:kern w:val="2"/>
              <w:sz w:val="24"/>
              <w:szCs w:val="24"/>
              <w14:ligatures w14:val="standardContextual"/>
            </w:rPr>
          </w:pPr>
          <w:hyperlink w:anchor="_Toc163991801" w:history="1">
            <w:r w:rsidR="0038773D" w:rsidRPr="006162A8">
              <w:rPr>
                <w:rStyle w:val="Lienhypertexte"/>
                <w:noProof/>
              </w:rPr>
              <w:t>6. Diagramme d’objets Jacobson</w:t>
            </w:r>
            <w:r w:rsidR="0038773D">
              <w:rPr>
                <w:noProof/>
                <w:webHidden/>
              </w:rPr>
              <w:tab/>
            </w:r>
            <w:r w:rsidR="0038773D">
              <w:rPr>
                <w:noProof/>
                <w:webHidden/>
              </w:rPr>
              <w:fldChar w:fldCharType="begin"/>
            </w:r>
            <w:r w:rsidR="0038773D">
              <w:rPr>
                <w:noProof/>
                <w:webHidden/>
              </w:rPr>
              <w:instrText xml:space="preserve"> PAGEREF _Toc163991801 \h </w:instrText>
            </w:r>
            <w:r w:rsidR="0038773D">
              <w:rPr>
                <w:noProof/>
                <w:webHidden/>
              </w:rPr>
            </w:r>
            <w:r w:rsidR="0038773D">
              <w:rPr>
                <w:noProof/>
                <w:webHidden/>
              </w:rPr>
              <w:fldChar w:fldCharType="separate"/>
            </w:r>
            <w:r w:rsidR="0038773D">
              <w:rPr>
                <w:noProof/>
                <w:webHidden/>
              </w:rPr>
              <w:t>23</w:t>
            </w:r>
            <w:r w:rsidR="0038773D">
              <w:rPr>
                <w:noProof/>
                <w:webHidden/>
              </w:rPr>
              <w:fldChar w:fldCharType="end"/>
            </w:r>
          </w:hyperlink>
        </w:p>
        <w:p w14:paraId="18A989A5" w14:textId="087D99C5" w:rsidR="009E5BD4" w:rsidRDefault="009E5BD4">
          <w:r>
            <w:rPr>
              <w:b/>
              <w:bCs/>
              <w:lang w:val="fr-FR"/>
            </w:rPr>
            <w:fldChar w:fldCharType="end"/>
          </w:r>
        </w:p>
      </w:sdtContent>
    </w:sdt>
    <w:p w14:paraId="0A0D437E" w14:textId="77777777" w:rsidR="00887DE1" w:rsidRDefault="00887DE1" w:rsidP="000746C0">
      <w:pPr>
        <w:jc w:val="both"/>
        <w:rPr>
          <w:b/>
          <w:bCs/>
          <w:sz w:val="36"/>
          <w:szCs w:val="36"/>
          <w:u w:val="single"/>
        </w:rPr>
      </w:pPr>
    </w:p>
    <w:p w14:paraId="52D8B60C" w14:textId="77777777" w:rsidR="00887DE1" w:rsidRDefault="00887DE1" w:rsidP="000746C0">
      <w:pPr>
        <w:jc w:val="both"/>
        <w:rPr>
          <w:b/>
          <w:bCs/>
          <w:sz w:val="36"/>
          <w:szCs w:val="36"/>
          <w:u w:val="single"/>
        </w:rPr>
      </w:pPr>
    </w:p>
    <w:p w14:paraId="7435E02A" w14:textId="77777777" w:rsidR="00887DE1" w:rsidRDefault="00887DE1" w:rsidP="000746C0">
      <w:pPr>
        <w:jc w:val="both"/>
        <w:rPr>
          <w:b/>
          <w:bCs/>
          <w:sz w:val="36"/>
          <w:szCs w:val="36"/>
          <w:u w:val="single"/>
        </w:rPr>
      </w:pPr>
    </w:p>
    <w:p w14:paraId="735FBAA4" w14:textId="77777777" w:rsidR="00887DE1" w:rsidRDefault="00887DE1" w:rsidP="000746C0">
      <w:pPr>
        <w:jc w:val="both"/>
        <w:rPr>
          <w:b/>
          <w:bCs/>
          <w:sz w:val="36"/>
          <w:szCs w:val="36"/>
          <w:u w:val="single"/>
        </w:rPr>
      </w:pPr>
    </w:p>
    <w:p w14:paraId="150CD0BF" w14:textId="77777777" w:rsidR="00887DE1" w:rsidRDefault="00887DE1" w:rsidP="000746C0">
      <w:pPr>
        <w:jc w:val="both"/>
        <w:rPr>
          <w:b/>
          <w:bCs/>
          <w:sz w:val="36"/>
          <w:szCs w:val="36"/>
          <w:u w:val="single"/>
        </w:rPr>
      </w:pPr>
    </w:p>
    <w:p w14:paraId="4A7D0D1E" w14:textId="77777777" w:rsidR="00887DE1" w:rsidRDefault="00887DE1" w:rsidP="000746C0">
      <w:pPr>
        <w:jc w:val="both"/>
        <w:rPr>
          <w:b/>
          <w:bCs/>
          <w:sz w:val="36"/>
          <w:szCs w:val="36"/>
          <w:u w:val="single"/>
        </w:rPr>
      </w:pPr>
    </w:p>
    <w:p w14:paraId="2BF7710C" w14:textId="35355B08" w:rsidR="009852C6" w:rsidRPr="000208D5" w:rsidRDefault="00894C26" w:rsidP="00666284">
      <w:pPr>
        <w:pStyle w:val="Titre1"/>
        <w:rPr>
          <w:sz w:val="40"/>
          <w:szCs w:val="40"/>
        </w:rPr>
      </w:pPr>
      <w:bookmarkStart w:id="0" w:name="_Toc163938447"/>
      <w:bookmarkStart w:id="1" w:name="_Toc163991777"/>
      <w:r w:rsidRPr="000208D5">
        <w:rPr>
          <w:sz w:val="40"/>
          <w:szCs w:val="40"/>
        </w:rPr>
        <w:lastRenderedPageBreak/>
        <w:t xml:space="preserve">1. </w:t>
      </w:r>
      <w:r w:rsidR="009852C6" w:rsidRPr="000208D5">
        <w:rPr>
          <w:sz w:val="40"/>
          <w:szCs w:val="40"/>
        </w:rPr>
        <w:t>Cahier de charges</w:t>
      </w:r>
      <w:bookmarkEnd w:id="0"/>
      <w:bookmarkEnd w:id="1"/>
    </w:p>
    <w:p w14:paraId="7E10F3E5" w14:textId="6CEC24F1" w:rsidR="009852C6" w:rsidRPr="00636C11" w:rsidRDefault="00887DE1" w:rsidP="00666284">
      <w:pPr>
        <w:pStyle w:val="Titre2"/>
        <w:rPr>
          <w:rFonts w:asciiTheme="minorHAnsi" w:hAnsiTheme="minorHAnsi" w:cstheme="minorHAnsi"/>
          <w:sz w:val="24"/>
          <w:szCs w:val="24"/>
        </w:rPr>
      </w:pPr>
      <w:bookmarkStart w:id="2" w:name="_Toc163938448"/>
      <w:bookmarkStart w:id="3" w:name="_Toc163991778"/>
      <w:r w:rsidRPr="00636C11">
        <w:rPr>
          <w:rFonts w:asciiTheme="minorHAnsi" w:hAnsiTheme="minorHAnsi" w:cstheme="minorHAnsi"/>
          <w:sz w:val="24"/>
          <w:szCs w:val="24"/>
        </w:rPr>
        <w:t xml:space="preserve">1.1 </w:t>
      </w:r>
      <w:r w:rsidR="00A009A2" w:rsidRPr="00636C11">
        <w:rPr>
          <w:rFonts w:asciiTheme="minorHAnsi" w:hAnsiTheme="minorHAnsi" w:cstheme="minorHAnsi"/>
          <w:sz w:val="24"/>
          <w:szCs w:val="24"/>
        </w:rPr>
        <w:t>Préambule</w:t>
      </w:r>
      <w:bookmarkEnd w:id="2"/>
      <w:bookmarkEnd w:id="3"/>
    </w:p>
    <w:p w14:paraId="581D493C" w14:textId="0F0C4485" w:rsidR="00965AA6" w:rsidRPr="00636C11" w:rsidRDefault="00636C11" w:rsidP="00636C11">
      <w:pPr>
        <w:rPr>
          <w:rFonts w:cstheme="minorHAnsi"/>
          <w:sz w:val="24"/>
          <w:szCs w:val="24"/>
        </w:rPr>
      </w:pPr>
      <w:r w:rsidRPr="00636C11">
        <w:rPr>
          <w:rFonts w:cstheme="minorHAnsi"/>
          <w:color w:val="0D0D0D"/>
          <w:sz w:val="24"/>
          <w:szCs w:val="24"/>
          <w:shd w:val="clear" w:color="auto" w:fill="FFFFFF"/>
        </w:rPr>
        <w:t xml:space="preserve">Le logiciel </w:t>
      </w:r>
      <w:proofErr w:type="spellStart"/>
      <w:r w:rsidRPr="00636C11">
        <w:rPr>
          <w:rFonts w:cstheme="minorHAnsi"/>
          <w:color w:val="0D0D0D"/>
          <w:sz w:val="24"/>
          <w:szCs w:val="24"/>
          <w:shd w:val="clear" w:color="auto" w:fill="FFFFFF"/>
        </w:rPr>
        <w:t>RF_Go</w:t>
      </w:r>
      <w:proofErr w:type="spellEnd"/>
      <w:r w:rsidRPr="00636C11">
        <w:rPr>
          <w:rFonts w:cstheme="minorHAnsi"/>
          <w:color w:val="0D0D0D"/>
          <w:sz w:val="24"/>
          <w:szCs w:val="24"/>
          <w:shd w:val="clear" w:color="auto" w:fill="FFFFFF"/>
        </w:rPr>
        <w:t xml:space="preserve"> est conçu à la demande de Greg </w:t>
      </w:r>
      <w:proofErr w:type="spellStart"/>
      <w:r w:rsidRPr="00636C11">
        <w:rPr>
          <w:rFonts w:cstheme="minorHAnsi"/>
          <w:color w:val="0D0D0D"/>
          <w:sz w:val="24"/>
          <w:szCs w:val="24"/>
          <w:shd w:val="clear" w:color="auto" w:fill="FFFFFF"/>
        </w:rPr>
        <w:t>Maloche</w:t>
      </w:r>
      <w:proofErr w:type="spellEnd"/>
      <w:r w:rsidRPr="00636C11">
        <w:rPr>
          <w:rFonts w:cstheme="minorHAnsi"/>
          <w:color w:val="0D0D0D"/>
          <w:sz w:val="24"/>
          <w:szCs w:val="24"/>
          <w:shd w:val="clear" w:color="auto" w:fill="FFFFFF"/>
        </w:rPr>
        <w:t xml:space="preserve"> de la société RF-Silence-France pour gérer les enjeux de l'exploitation du spectre radio fréquentiel durant des événements d'envergure. Le défi est de taille : naviguer dans le spectre RF limité et variable d'un pays à l'autre pour coordonner sans faille les équipements sans fil, évitant ainsi les canaux restreints et minimisant le risque d'interférences.</w:t>
      </w:r>
    </w:p>
    <w:p w14:paraId="7D2FDFD6" w14:textId="52134936" w:rsidR="00C36CE4" w:rsidRPr="00636C11" w:rsidRDefault="00887DE1" w:rsidP="00666284">
      <w:pPr>
        <w:pStyle w:val="Titre2"/>
        <w:rPr>
          <w:rFonts w:asciiTheme="minorHAnsi" w:hAnsiTheme="minorHAnsi" w:cstheme="minorHAnsi"/>
          <w:sz w:val="24"/>
          <w:szCs w:val="24"/>
        </w:rPr>
      </w:pPr>
      <w:bookmarkStart w:id="4" w:name="_Toc163938449"/>
      <w:bookmarkStart w:id="5" w:name="_Toc163991779"/>
      <w:r w:rsidRPr="00636C11">
        <w:rPr>
          <w:rFonts w:asciiTheme="minorHAnsi" w:hAnsiTheme="minorHAnsi" w:cstheme="minorHAnsi"/>
          <w:sz w:val="24"/>
          <w:szCs w:val="24"/>
        </w:rPr>
        <w:t xml:space="preserve">1.2 </w:t>
      </w:r>
      <w:r w:rsidR="00C36CE4" w:rsidRPr="00636C11">
        <w:rPr>
          <w:rFonts w:asciiTheme="minorHAnsi" w:hAnsiTheme="minorHAnsi" w:cstheme="minorHAnsi"/>
          <w:sz w:val="24"/>
          <w:szCs w:val="24"/>
        </w:rPr>
        <w:t>Objectif</w:t>
      </w:r>
      <w:r w:rsidR="002E1B51" w:rsidRPr="00636C11">
        <w:rPr>
          <w:rFonts w:asciiTheme="minorHAnsi" w:hAnsiTheme="minorHAnsi" w:cstheme="minorHAnsi"/>
          <w:sz w:val="24"/>
          <w:szCs w:val="24"/>
        </w:rPr>
        <w:t>s</w:t>
      </w:r>
      <w:r w:rsidR="00C36CE4" w:rsidRPr="00636C11">
        <w:rPr>
          <w:rFonts w:asciiTheme="minorHAnsi" w:hAnsiTheme="minorHAnsi" w:cstheme="minorHAnsi"/>
          <w:sz w:val="24"/>
          <w:szCs w:val="24"/>
        </w:rPr>
        <w:t xml:space="preserve"> principaux</w:t>
      </w:r>
      <w:bookmarkEnd w:id="4"/>
      <w:bookmarkEnd w:id="5"/>
    </w:p>
    <w:p w14:paraId="2897E815" w14:textId="3871645F" w:rsidR="00636C11" w:rsidRPr="00636C11" w:rsidRDefault="00636C11" w:rsidP="00636C11">
      <w:pPr>
        <w:pStyle w:val="Titre2"/>
        <w:ind w:firstLine="708"/>
        <w:rPr>
          <w:rFonts w:asciiTheme="minorHAnsi" w:hAnsiTheme="minorHAnsi" w:cstheme="minorHAnsi"/>
          <w:sz w:val="24"/>
          <w:szCs w:val="24"/>
        </w:rPr>
      </w:pPr>
      <w:bookmarkStart w:id="6" w:name="_Toc163991780"/>
      <w:r w:rsidRPr="00636C11">
        <w:rPr>
          <w:rFonts w:asciiTheme="minorHAnsi" w:hAnsiTheme="minorHAnsi" w:cstheme="minorHAnsi"/>
          <w:sz w:val="24"/>
          <w:szCs w:val="24"/>
        </w:rPr>
        <w:t>1.2.1 Plan de Fréquence Dynamique</w:t>
      </w:r>
      <w:bookmarkEnd w:id="6"/>
    </w:p>
    <w:p w14:paraId="66AF3E8D" w14:textId="2145EB92" w:rsidR="00636C11" w:rsidRPr="00636C11" w:rsidRDefault="00636C11" w:rsidP="00636C11">
      <w:pPr>
        <w:rPr>
          <w:rFonts w:cstheme="minorHAnsi"/>
          <w:sz w:val="24"/>
          <w:szCs w:val="24"/>
        </w:rPr>
      </w:pPr>
      <w:r w:rsidRPr="00636C11">
        <w:rPr>
          <w:rFonts w:cstheme="minorHAnsi"/>
          <w:sz w:val="24"/>
          <w:szCs w:val="24"/>
        </w:rPr>
        <w:t>Le logiciel générera des plans de fréquence dynamiques, adaptés aux spécificités du spectre radio fréquentiel local et aux équipements utilisés, éliminant les risques d'intermodulation.</w:t>
      </w:r>
    </w:p>
    <w:p w14:paraId="6BFF87A7" w14:textId="1B6A4361" w:rsidR="00636C11" w:rsidRPr="00636C11" w:rsidRDefault="00636C11" w:rsidP="00636C11">
      <w:pPr>
        <w:pStyle w:val="Titre2"/>
        <w:ind w:firstLine="708"/>
        <w:rPr>
          <w:rFonts w:asciiTheme="minorHAnsi" w:hAnsiTheme="minorHAnsi" w:cstheme="minorHAnsi"/>
          <w:sz w:val="24"/>
          <w:szCs w:val="24"/>
        </w:rPr>
      </w:pPr>
      <w:bookmarkStart w:id="7" w:name="_Toc163991781"/>
      <w:r w:rsidRPr="00636C11">
        <w:rPr>
          <w:rFonts w:asciiTheme="minorHAnsi" w:hAnsiTheme="minorHAnsi" w:cstheme="minorHAnsi"/>
          <w:sz w:val="24"/>
          <w:szCs w:val="24"/>
        </w:rPr>
        <w:t>1.2.2 Interconnexion Réseau</w:t>
      </w:r>
      <w:bookmarkEnd w:id="7"/>
    </w:p>
    <w:p w14:paraId="4504091B" w14:textId="77777777" w:rsidR="00636C11" w:rsidRPr="00636C11" w:rsidRDefault="00636C11" w:rsidP="00636C11">
      <w:pPr>
        <w:rPr>
          <w:rFonts w:cstheme="minorHAnsi"/>
          <w:sz w:val="24"/>
          <w:szCs w:val="24"/>
        </w:rPr>
      </w:pPr>
      <w:r w:rsidRPr="00636C11">
        <w:rPr>
          <w:rFonts w:cstheme="minorHAnsi"/>
          <w:sz w:val="24"/>
          <w:szCs w:val="24"/>
        </w:rPr>
        <w:t>Une interface de communication réseau intégrée permettra de paramétrer à distance les appareils radiofréquences, améliorant l'efficacité opérationnelle et la réactivité en cas de modifications impromptues du plan de fréquence.</w:t>
      </w:r>
    </w:p>
    <w:p w14:paraId="46DE18F7" w14:textId="7A58716B" w:rsidR="00636C11" w:rsidRPr="00636C11" w:rsidRDefault="00636C11" w:rsidP="00636C11">
      <w:pPr>
        <w:pStyle w:val="Titre2"/>
        <w:ind w:firstLine="708"/>
        <w:rPr>
          <w:rFonts w:asciiTheme="minorHAnsi" w:hAnsiTheme="minorHAnsi" w:cstheme="minorHAnsi"/>
          <w:sz w:val="24"/>
          <w:szCs w:val="24"/>
        </w:rPr>
      </w:pPr>
      <w:bookmarkStart w:id="8" w:name="_Toc163991782"/>
      <w:r w:rsidRPr="00636C11">
        <w:rPr>
          <w:rFonts w:asciiTheme="minorHAnsi" w:hAnsiTheme="minorHAnsi" w:cstheme="minorHAnsi"/>
          <w:sz w:val="24"/>
          <w:szCs w:val="24"/>
        </w:rPr>
        <w:t>1.2.3 Gestion Temporelle du Spectre</w:t>
      </w:r>
      <w:bookmarkEnd w:id="8"/>
    </w:p>
    <w:p w14:paraId="058FA93B" w14:textId="50BA0FEE" w:rsidR="00636C11" w:rsidRPr="007D313E" w:rsidRDefault="00636C11" w:rsidP="007D313E">
      <w:pPr>
        <w:rPr>
          <w:rFonts w:cstheme="minorHAnsi"/>
          <w:sz w:val="24"/>
          <w:szCs w:val="24"/>
        </w:rPr>
      </w:pPr>
      <w:r w:rsidRPr="00636C11">
        <w:rPr>
          <w:rFonts w:cstheme="minorHAnsi"/>
          <w:sz w:val="24"/>
          <w:szCs w:val="24"/>
        </w:rPr>
        <w:t>Des fonctionnalités avancées offriront à l'utilisateur la possibilité de définir des plages horaires pour l'utilisation des appareils, optimisant ainsi l'utilisation du spectre sur la durée des événements.</w:t>
      </w:r>
      <w:bookmarkStart w:id="9" w:name="_Toc163938450"/>
    </w:p>
    <w:p w14:paraId="5B95C3C7" w14:textId="4927590A" w:rsidR="002E1B51" w:rsidRPr="000A414C" w:rsidRDefault="00887DE1" w:rsidP="00666284">
      <w:pPr>
        <w:pStyle w:val="Titre2"/>
      </w:pPr>
      <w:bookmarkStart w:id="10" w:name="_Toc163991783"/>
      <w:r>
        <w:t xml:space="preserve">1.3 </w:t>
      </w:r>
      <w:r w:rsidR="00AE3886" w:rsidRPr="000A414C">
        <w:t>Exigences</w:t>
      </w:r>
      <w:r w:rsidR="00AE3886">
        <w:t xml:space="preserve"> fonctionnelles</w:t>
      </w:r>
      <w:bookmarkEnd w:id="9"/>
      <w:bookmarkEnd w:id="10"/>
    </w:p>
    <w:p w14:paraId="66EF16F1" w14:textId="0F02160B" w:rsidR="00A96C80" w:rsidRDefault="00A96C80" w:rsidP="000746C0">
      <w:pPr>
        <w:jc w:val="both"/>
        <w:rPr>
          <w:sz w:val="24"/>
          <w:szCs w:val="24"/>
        </w:rPr>
      </w:pPr>
      <w:r w:rsidRPr="000A414C">
        <w:rPr>
          <w:sz w:val="24"/>
          <w:szCs w:val="24"/>
        </w:rPr>
        <w:t>Aucune exigence n’est requise si ce n’est les 3 objectifs principaux. Le logiciel devra fonctionner sous Windows au minimum.</w:t>
      </w:r>
    </w:p>
    <w:p w14:paraId="137132DE" w14:textId="1F6A41C4" w:rsidR="00636C11" w:rsidRPr="00636C11" w:rsidRDefault="00636C11" w:rsidP="00636C11">
      <w:pPr>
        <w:pStyle w:val="Titre2"/>
        <w:ind w:firstLine="708"/>
      </w:pPr>
      <w:bookmarkStart w:id="11" w:name="_Toc163991784"/>
      <w:r w:rsidRPr="00A35554">
        <w:t>1</w:t>
      </w:r>
      <w:r>
        <w:rPr>
          <w:b/>
          <w:bCs/>
        </w:rPr>
        <w:t>.</w:t>
      </w:r>
      <w:r w:rsidRPr="00636C11">
        <w:t>3.1 Interface Intuitive</w:t>
      </w:r>
      <w:bookmarkEnd w:id="11"/>
    </w:p>
    <w:p w14:paraId="78B93561" w14:textId="77777777" w:rsidR="00636C11" w:rsidRPr="00636C11" w:rsidRDefault="00636C11" w:rsidP="00636C11">
      <w:pPr>
        <w:jc w:val="both"/>
        <w:rPr>
          <w:sz w:val="24"/>
          <w:szCs w:val="24"/>
        </w:rPr>
      </w:pPr>
      <w:r w:rsidRPr="00636C11">
        <w:rPr>
          <w:sz w:val="24"/>
          <w:szCs w:val="24"/>
        </w:rPr>
        <w:t>Une interface utilisateur intuitive et adaptée aux environnements à forte pression pour faciliter la prise en main et l'exécution rapide des tâches.</w:t>
      </w:r>
    </w:p>
    <w:p w14:paraId="7441B60F" w14:textId="56067B0B" w:rsidR="00636C11" w:rsidRPr="00636C11" w:rsidRDefault="00636C11" w:rsidP="00636C11">
      <w:pPr>
        <w:pStyle w:val="Titre2"/>
        <w:ind w:firstLine="708"/>
      </w:pPr>
      <w:bookmarkStart w:id="12" w:name="_Toc163991785"/>
      <w:r>
        <w:t>1.</w:t>
      </w:r>
      <w:r w:rsidRPr="00636C11">
        <w:t>3.2 Importation et Paramétrage</w:t>
      </w:r>
      <w:bookmarkEnd w:id="12"/>
    </w:p>
    <w:p w14:paraId="17F245FA" w14:textId="77777777" w:rsidR="00636C11" w:rsidRPr="00636C11" w:rsidRDefault="00636C11" w:rsidP="00636C11">
      <w:pPr>
        <w:jc w:val="both"/>
        <w:rPr>
          <w:sz w:val="24"/>
          <w:szCs w:val="24"/>
        </w:rPr>
      </w:pPr>
      <w:r w:rsidRPr="00636C11">
        <w:rPr>
          <w:sz w:val="24"/>
          <w:szCs w:val="24"/>
        </w:rPr>
        <w:t>Des procédures simplifiées d'importation et de paramétrage des appareils seront implémentées pour permettre une configuration rapide avant et pendant les événements.</w:t>
      </w:r>
    </w:p>
    <w:p w14:paraId="44734A48" w14:textId="2F617738" w:rsidR="00636C11" w:rsidRPr="00636C11" w:rsidRDefault="00636C11" w:rsidP="00636C11">
      <w:pPr>
        <w:pStyle w:val="Titre2"/>
        <w:ind w:firstLine="708"/>
      </w:pPr>
      <w:bookmarkStart w:id="13" w:name="_Toc163991786"/>
      <w:r>
        <w:t>1.</w:t>
      </w:r>
      <w:r w:rsidRPr="00636C11">
        <w:t>3.3 Compatibilité et Portabilité</w:t>
      </w:r>
      <w:bookmarkEnd w:id="13"/>
    </w:p>
    <w:p w14:paraId="388E0E5A" w14:textId="0D020C35" w:rsidR="00636C11" w:rsidRDefault="00636C11" w:rsidP="000746C0">
      <w:pPr>
        <w:jc w:val="both"/>
        <w:rPr>
          <w:sz w:val="24"/>
          <w:szCs w:val="24"/>
        </w:rPr>
      </w:pPr>
      <w:r w:rsidRPr="00636C11">
        <w:rPr>
          <w:sz w:val="24"/>
          <w:szCs w:val="24"/>
        </w:rPr>
        <w:t>Compatibilité requise avec le système d'exploitation Windows, et une portabilité vers d'autres systèmes envisagés pour les versions futures.</w:t>
      </w:r>
    </w:p>
    <w:p w14:paraId="0902E128" w14:textId="45CAFFCD" w:rsidR="000A414C" w:rsidRDefault="00887DE1" w:rsidP="00666284">
      <w:pPr>
        <w:pStyle w:val="Titre2"/>
      </w:pPr>
      <w:bookmarkStart w:id="14" w:name="_Toc163938451"/>
      <w:bookmarkStart w:id="15" w:name="_Toc163991787"/>
      <w:r>
        <w:t xml:space="preserve">1.4 </w:t>
      </w:r>
      <w:r w:rsidR="00AE3886" w:rsidRPr="000A414C">
        <w:t>Exigences</w:t>
      </w:r>
      <w:r w:rsidR="00AE3886">
        <w:t xml:space="preserve"> non fonctionnelles</w:t>
      </w:r>
      <w:bookmarkEnd w:id="14"/>
      <w:bookmarkEnd w:id="15"/>
    </w:p>
    <w:p w14:paraId="167003C9" w14:textId="5126BCAE" w:rsidR="0038773D" w:rsidRPr="0038773D" w:rsidRDefault="0038773D" w:rsidP="0038773D">
      <w:pPr>
        <w:pStyle w:val="Titre2"/>
        <w:ind w:firstLine="708"/>
      </w:pPr>
      <w:r w:rsidRPr="0038773D">
        <w:t>1.4.1 Performance</w:t>
      </w:r>
    </w:p>
    <w:p w14:paraId="65F1918B" w14:textId="09542CEF" w:rsidR="0038773D" w:rsidRPr="0038773D" w:rsidRDefault="0038773D" w:rsidP="0038773D">
      <w:pPr>
        <w:jc w:val="both"/>
        <w:rPr>
          <w:sz w:val="24"/>
          <w:szCs w:val="24"/>
        </w:rPr>
      </w:pPr>
      <w:r w:rsidRPr="0038773D">
        <w:rPr>
          <w:sz w:val="24"/>
          <w:szCs w:val="24"/>
        </w:rPr>
        <w:t>Une performance optimale est requise pour assurer une réponse rapide aux commandes, même en période de forte sollicitation.</w:t>
      </w:r>
    </w:p>
    <w:p w14:paraId="7F696A51" w14:textId="053158C2" w:rsidR="0038773D" w:rsidRPr="0038773D" w:rsidRDefault="0038773D" w:rsidP="0038773D">
      <w:pPr>
        <w:pStyle w:val="Titre2"/>
        <w:ind w:firstLine="708"/>
      </w:pPr>
      <w:r w:rsidRPr="0038773D">
        <w:t>1.4.2 Fiabilité</w:t>
      </w:r>
    </w:p>
    <w:p w14:paraId="31E99151" w14:textId="63B09BC1" w:rsidR="0038773D" w:rsidRPr="0038773D" w:rsidRDefault="0038773D" w:rsidP="0038773D">
      <w:pPr>
        <w:jc w:val="both"/>
        <w:rPr>
          <w:sz w:val="24"/>
          <w:szCs w:val="24"/>
        </w:rPr>
      </w:pPr>
      <w:r w:rsidRPr="0038773D">
        <w:rPr>
          <w:sz w:val="24"/>
          <w:szCs w:val="24"/>
        </w:rPr>
        <w:t>La fiabilité du logiciel est primordiale. Il doit opérer sans interruption pendant les événements, avec des options de sauvegarde et de restauration en cas de défaillance.</w:t>
      </w:r>
    </w:p>
    <w:p w14:paraId="6878A145" w14:textId="233A0DD5" w:rsidR="0038773D" w:rsidRPr="0038773D" w:rsidRDefault="0038773D" w:rsidP="0038773D">
      <w:pPr>
        <w:pStyle w:val="Titre2"/>
        <w:ind w:firstLine="708"/>
      </w:pPr>
      <w:r w:rsidRPr="0038773D">
        <w:t>1.4.</w:t>
      </w:r>
      <w:r>
        <w:t>3</w:t>
      </w:r>
      <w:r w:rsidRPr="0038773D">
        <w:t xml:space="preserve"> Documentation et Assistance</w:t>
      </w:r>
    </w:p>
    <w:p w14:paraId="6D44F1F3" w14:textId="76CFD3E4" w:rsidR="000A414C" w:rsidRDefault="0038773D" w:rsidP="0038773D">
      <w:pPr>
        <w:jc w:val="both"/>
        <w:rPr>
          <w:sz w:val="24"/>
          <w:szCs w:val="24"/>
        </w:rPr>
      </w:pPr>
      <w:r w:rsidRPr="0038773D">
        <w:rPr>
          <w:sz w:val="24"/>
          <w:szCs w:val="24"/>
        </w:rPr>
        <w:t xml:space="preserve">Une documentation exhaustive et un support technique réactif seront mis à disposition pour assister les utilisateurs à toutes les étapes d'utilisation de </w:t>
      </w:r>
      <w:proofErr w:type="spellStart"/>
      <w:r w:rsidRPr="0038773D">
        <w:rPr>
          <w:sz w:val="24"/>
          <w:szCs w:val="24"/>
        </w:rPr>
        <w:t>RF_Go</w:t>
      </w:r>
      <w:proofErr w:type="spellEnd"/>
      <w:r w:rsidRPr="0038773D">
        <w:rPr>
          <w:sz w:val="24"/>
          <w:szCs w:val="24"/>
        </w:rPr>
        <w:t>.</w:t>
      </w:r>
    </w:p>
    <w:p w14:paraId="57E388EC" w14:textId="77777777" w:rsidR="00AE3886" w:rsidRDefault="00AE3886" w:rsidP="000746C0">
      <w:pPr>
        <w:jc w:val="both"/>
        <w:rPr>
          <w:sz w:val="24"/>
          <w:szCs w:val="24"/>
        </w:rPr>
      </w:pPr>
    </w:p>
    <w:p w14:paraId="2AE29193" w14:textId="1BCCFF90" w:rsidR="009E5BD4" w:rsidRDefault="00894C26" w:rsidP="0096207A">
      <w:pPr>
        <w:pStyle w:val="Titre1"/>
        <w:rPr>
          <w:sz w:val="40"/>
          <w:szCs w:val="40"/>
        </w:rPr>
      </w:pPr>
      <w:bookmarkStart w:id="16" w:name="_Toc163991788"/>
      <w:r w:rsidRPr="000208D5">
        <w:rPr>
          <w:sz w:val="40"/>
          <w:szCs w:val="40"/>
        </w:rPr>
        <w:lastRenderedPageBreak/>
        <w:t xml:space="preserve">2. </w:t>
      </w:r>
      <w:r w:rsidR="00887DE1" w:rsidRPr="000208D5">
        <w:rPr>
          <w:sz w:val="40"/>
          <w:szCs w:val="40"/>
        </w:rPr>
        <w:t>Cas d’utilisations</w:t>
      </w:r>
      <w:bookmarkEnd w:id="16"/>
    </w:p>
    <w:p w14:paraId="7D375855" w14:textId="77777777" w:rsidR="0096207A" w:rsidRPr="0096207A" w:rsidRDefault="0096207A" w:rsidP="0096207A"/>
    <w:p w14:paraId="480F68A3" w14:textId="4DE223C9" w:rsidR="00CD4F2A" w:rsidRPr="000208D5" w:rsidRDefault="00894C26" w:rsidP="00894C26">
      <w:pPr>
        <w:pStyle w:val="Titre2"/>
        <w:rPr>
          <w:sz w:val="32"/>
          <w:szCs w:val="32"/>
        </w:rPr>
      </w:pPr>
      <w:bookmarkStart w:id="17" w:name="_Toc163991789"/>
      <w:r w:rsidRPr="000208D5">
        <w:rPr>
          <w:sz w:val="32"/>
          <w:szCs w:val="32"/>
        </w:rPr>
        <w:t xml:space="preserve">2.1 </w:t>
      </w:r>
      <w:r w:rsidR="00CD4F2A" w:rsidRPr="000208D5">
        <w:rPr>
          <w:sz w:val="32"/>
          <w:szCs w:val="32"/>
        </w:rPr>
        <w:t>Contexte</w:t>
      </w:r>
      <w:bookmarkEnd w:id="17"/>
    </w:p>
    <w:p w14:paraId="6C8369B5" w14:textId="2AA6D310" w:rsidR="00CD4F2A" w:rsidRPr="00CD4F2A" w:rsidRDefault="00CD4F2A" w:rsidP="000746C0">
      <w:pPr>
        <w:pStyle w:val="Paragraphedeliste"/>
        <w:numPr>
          <w:ilvl w:val="0"/>
          <w:numId w:val="3"/>
        </w:numPr>
        <w:jc w:val="both"/>
        <w:rPr>
          <w:b/>
          <w:bCs/>
          <w:sz w:val="24"/>
          <w:szCs w:val="24"/>
          <w:u w:val="single"/>
        </w:rPr>
      </w:pPr>
      <w:r>
        <w:rPr>
          <w:sz w:val="24"/>
          <w:szCs w:val="24"/>
        </w:rPr>
        <w:t>Société audiovisuelle possédant un parc d’appareil radiofréquence.</w:t>
      </w:r>
    </w:p>
    <w:p w14:paraId="088B0D82" w14:textId="69DFCC42" w:rsidR="00CB2447" w:rsidRPr="000208D5" w:rsidRDefault="00894C26" w:rsidP="00894C26">
      <w:pPr>
        <w:pStyle w:val="Titre2"/>
        <w:rPr>
          <w:sz w:val="32"/>
          <w:szCs w:val="32"/>
        </w:rPr>
      </w:pPr>
      <w:bookmarkStart w:id="18" w:name="_Toc163991790"/>
      <w:r w:rsidRPr="000208D5">
        <w:rPr>
          <w:sz w:val="32"/>
          <w:szCs w:val="32"/>
        </w:rPr>
        <w:t xml:space="preserve">2.2 </w:t>
      </w:r>
      <w:r w:rsidR="00CB2447" w:rsidRPr="000208D5">
        <w:rPr>
          <w:sz w:val="32"/>
          <w:szCs w:val="32"/>
        </w:rPr>
        <w:t>Fonctionnalités générales</w:t>
      </w:r>
      <w:bookmarkEnd w:id="18"/>
    </w:p>
    <w:p w14:paraId="4B360759" w14:textId="106D4FDD" w:rsidR="00CB2447" w:rsidRDefault="00CB2447" w:rsidP="000746C0">
      <w:pPr>
        <w:pStyle w:val="Paragraphedeliste"/>
        <w:numPr>
          <w:ilvl w:val="0"/>
          <w:numId w:val="2"/>
        </w:numPr>
        <w:jc w:val="both"/>
        <w:rPr>
          <w:sz w:val="24"/>
          <w:szCs w:val="24"/>
        </w:rPr>
      </w:pPr>
      <w:r>
        <w:rPr>
          <w:sz w:val="24"/>
          <w:szCs w:val="24"/>
        </w:rPr>
        <w:t>Réaliser un plan fréquence</w:t>
      </w:r>
    </w:p>
    <w:p w14:paraId="52489B05" w14:textId="7D937D47" w:rsidR="00CB2447" w:rsidRDefault="00CB2447" w:rsidP="000746C0">
      <w:pPr>
        <w:pStyle w:val="Paragraphedeliste"/>
        <w:numPr>
          <w:ilvl w:val="0"/>
          <w:numId w:val="2"/>
        </w:numPr>
        <w:jc w:val="both"/>
        <w:rPr>
          <w:sz w:val="24"/>
          <w:szCs w:val="24"/>
        </w:rPr>
      </w:pPr>
      <w:r>
        <w:rPr>
          <w:sz w:val="24"/>
          <w:szCs w:val="24"/>
        </w:rPr>
        <w:t xml:space="preserve">Ajouter et paramétrer des machines </w:t>
      </w:r>
      <w:r w:rsidR="008D03A8">
        <w:rPr>
          <w:sz w:val="24"/>
          <w:szCs w:val="24"/>
        </w:rPr>
        <w:t>r</w:t>
      </w:r>
      <w:r>
        <w:rPr>
          <w:sz w:val="24"/>
          <w:szCs w:val="24"/>
        </w:rPr>
        <w:t xml:space="preserve">adiofréquences </w:t>
      </w:r>
    </w:p>
    <w:p w14:paraId="3E96F04F" w14:textId="04507B15" w:rsidR="00CB2447" w:rsidRDefault="00CB2447" w:rsidP="000746C0">
      <w:pPr>
        <w:pStyle w:val="Paragraphedeliste"/>
        <w:numPr>
          <w:ilvl w:val="0"/>
          <w:numId w:val="2"/>
        </w:numPr>
        <w:jc w:val="both"/>
        <w:rPr>
          <w:sz w:val="24"/>
          <w:szCs w:val="24"/>
        </w:rPr>
      </w:pPr>
      <w:r>
        <w:rPr>
          <w:sz w:val="24"/>
          <w:szCs w:val="24"/>
        </w:rPr>
        <w:t>Communiquer en réseau avec ces machines</w:t>
      </w:r>
    </w:p>
    <w:p w14:paraId="442FF4A0" w14:textId="4EF1FF12" w:rsidR="00CB2447" w:rsidRDefault="00FE1AE9" w:rsidP="000746C0">
      <w:pPr>
        <w:pStyle w:val="Paragraphedeliste"/>
        <w:numPr>
          <w:ilvl w:val="0"/>
          <w:numId w:val="2"/>
        </w:numPr>
        <w:jc w:val="both"/>
        <w:rPr>
          <w:sz w:val="24"/>
          <w:szCs w:val="24"/>
        </w:rPr>
      </w:pPr>
      <w:r>
        <w:rPr>
          <w:sz w:val="24"/>
          <w:szCs w:val="24"/>
        </w:rPr>
        <w:t>Gestion d’un plan fréquence sur une durée</w:t>
      </w:r>
    </w:p>
    <w:p w14:paraId="670EC918" w14:textId="77777777" w:rsidR="00894C26" w:rsidRPr="00894C26" w:rsidRDefault="009B1366" w:rsidP="00F22B5A">
      <w:pPr>
        <w:pStyle w:val="Paragraphedeliste"/>
        <w:numPr>
          <w:ilvl w:val="0"/>
          <w:numId w:val="2"/>
        </w:numPr>
        <w:jc w:val="both"/>
      </w:pPr>
      <w:r w:rsidRPr="00894C26">
        <w:rPr>
          <w:sz w:val="24"/>
          <w:szCs w:val="24"/>
        </w:rPr>
        <w:t>Import</w:t>
      </w:r>
      <w:r w:rsidR="00FE1AE9" w:rsidRPr="00894C26">
        <w:rPr>
          <w:sz w:val="24"/>
          <w:szCs w:val="24"/>
        </w:rPr>
        <w:t xml:space="preserve"> de scan</w:t>
      </w:r>
      <w:r w:rsidRPr="00894C26">
        <w:rPr>
          <w:sz w:val="24"/>
          <w:szCs w:val="24"/>
        </w:rPr>
        <w:t xml:space="preserve"> RF externe</w:t>
      </w:r>
    </w:p>
    <w:p w14:paraId="61828C22" w14:textId="6FBAA9BE" w:rsidR="00D02877" w:rsidRPr="000208D5" w:rsidRDefault="00894C26" w:rsidP="00894C26">
      <w:pPr>
        <w:pStyle w:val="Titre2"/>
        <w:rPr>
          <w:sz w:val="32"/>
          <w:szCs w:val="32"/>
        </w:rPr>
      </w:pPr>
      <w:bookmarkStart w:id="19" w:name="_Toc163991791"/>
      <w:r w:rsidRPr="000208D5">
        <w:rPr>
          <w:sz w:val="32"/>
          <w:szCs w:val="32"/>
        </w:rPr>
        <w:t xml:space="preserve">2.3 </w:t>
      </w:r>
      <w:r w:rsidR="00D02877" w:rsidRPr="000208D5">
        <w:rPr>
          <w:sz w:val="32"/>
          <w:szCs w:val="32"/>
        </w:rPr>
        <w:t>Diagramme de cas d’utilisation</w:t>
      </w:r>
      <w:bookmarkEnd w:id="19"/>
    </w:p>
    <w:p w14:paraId="09527C21" w14:textId="77777777" w:rsidR="000208D5" w:rsidRDefault="00E01E6E" w:rsidP="000208D5">
      <w:pPr>
        <w:jc w:val="center"/>
        <w:rPr>
          <w:sz w:val="28"/>
          <w:szCs w:val="28"/>
        </w:rPr>
      </w:pPr>
      <w:r w:rsidRPr="00E01E6E">
        <w:rPr>
          <w:noProof/>
          <w:sz w:val="24"/>
          <w:szCs w:val="24"/>
        </w:rPr>
        <w:drawing>
          <wp:inline distT="0" distB="0" distL="0" distR="0" wp14:anchorId="48518D87" wp14:editId="2C648735">
            <wp:extent cx="4599649" cy="6215742"/>
            <wp:effectExtent l="0" t="0" r="0" b="0"/>
            <wp:docPr id="500441771" name="Image 1" descr="Une image contenant texte, dessin, croquis,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41771" name="Image 1" descr="Une image contenant texte, dessin, croquis, diagramme&#10;&#10;Description générée automatiquement"/>
                    <pic:cNvPicPr/>
                  </pic:nvPicPr>
                  <pic:blipFill>
                    <a:blip r:embed="rId8"/>
                    <a:stretch>
                      <a:fillRect/>
                    </a:stretch>
                  </pic:blipFill>
                  <pic:spPr>
                    <a:xfrm>
                      <a:off x="0" y="0"/>
                      <a:ext cx="4600827" cy="6217334"/>
                    </a:xfrm>
                    <a:prstGeom prst="rect">
                      <a:avLst/>
                    </a:prstGeom>
                  </pic:spPr>
                </pic:pic>
              </a:graphicData>
            </a:graphic>
          </wp:inline>
        </w:drawing>
      </w:r>
    </w:p>
    <w:p w14:paraId="47C02062" w14:textId="77777777" w:rsidR="007D313E" w:rsidRDefault="007D313E" w:rsidP="000208D5">
      <w:pPr>
        <w:pStyle w:val="Titre2"/>
        <w:rPr>
          <w:sz w:val="28"/>
          <w:szCs w:val="28"/>
        </w:rPr>
      </w:pPr>
    </w:p>
    <w:p w14:paraId="18FE47D8" w14:textId="00408F25" w:rsidR="007E508C" w:rsidRPr="000208D5" w:rsidRDefault="00093335" w:rsidP="000208D5">
      <w:pPr>
        <w:pStyle w:val="Titre2"/>
        <w:rPr>
          <w:sz w:val="32"/>
          <w:szCs w:val="32"/>
        </w:rPr>
      </w:pPr>
      <w:bookmarkStart w:id="20" w:name="_Toc163991792"/>
      <w:r>
        <w:rPr>
          <w:sz w:val="32"/>
          <w:szCs w:val="32"/>
        </w:rPr>
        <w:t>2.3.1</w:t>
      </w:r>
      <w:r w:rsidR="00B40001" w:rsidRPr="000208D5">
        <w:rPr>
          <w:sz w:val="32"/>
          <w:szCs w:val="32"/>
        </w:rPr>
        <w:t xml:space="preserve"> </w:t>
      </w:r>
      <w:r w:rsidR="007E508C" w:rsidRPr="000208D5">
        <w:rPr>
          <w:sz w:val="32"/>
          <w:szCs w:val="32"/>
        </w:rPr>
        <w:t>Importer des machines</w:t>
      </w:r>
      <w:bookmarkEnd w:id="20"/>
    </w:p>
    <w:p w14:paraId="2DB8D02B" w14:textId="77777777" w:rsidR="000208D5" w:rsidRPr="000208D5" w:rsidRDefault="000208D5" w:rsidP="000208D5"/>
    <w:p w14:paraId="37EBE970" w14:textId="7E5D460C" w:rsidR="00253B8C" w:rsidRDefault="00253B8C" w:rsidP="000746C0">
      <w:pPr>
        <w:jc w:val="both"/>
        <w:rPr>
          <w:sz w:val="24"/>
          <w:szCs w:val="24"/>
        </w:rPr>
      </w:pPr>
      <w:r w:rsidRPr="00601F02">
        <w:rPr>
          <w:b/>
          <w:bCs/>
          <w:sz w:val="24"/>
          <w:szCs w:val="24"/>
          <w:u w:val="single"/>
        </w:rPr>
        <w:t>Résumé</w:t>
      </w:r>
      <w:r>
        <w:rPr>
          <w:b/>
          <w:bCs/>
          <w:sz w:val="24"/>
          <w:szCs w:val="24"/>
          <w:u w:val="single"/>
        </w:rPr>
        <w:t> :</w:t>
      </w:r>
      <w:r>
        <w:rPr>
          <w:sz w:val="24"/>
          <w:szCs w:val="24"/>
        </w:rPr>
        <w:t xml:space="preserve"> L’</w:t>
      </w:r>
      <w:r w:rsidR="003A2D5D">
        <w:rPr>
          <w:sz w:val="24"/>
          <w:szCs w:val="24"/>
        </w:rPr>
        <w:t>ingénieur du son</w:t>
      </w:r>
      <w:r>
        <w:rPr>
          <w:sz w:val="24"/>
          <w:szCs w:val="24"/>
        </w:rPr>
        <w:t xml:space="preserve"> importe ces machines</w:t>
      </w:r>
      <w:r w:rsidR="006F65A1">
        <w:rPr>
          <w:sz w:val="24"/>
          <w:szCs w:val="24"/>
        </w:rPr>
        <w:t xml:space="preserve"> dans le logiciel</w:t>
      </w:r>
      <w:r>
        <w:rPr>
          <w:sz w:val="24"/>
          <w:szCs w:val="24"/>
        </w:rPr>
        <w:t>.</w:t>
      </w:r>
    </w:p>
    <w:p w14:paraId="634FD61F" w14:textId="60B6F372" w:rsidR="00253B8C" w:rsidRPr="00065FF1" w:rsidRDefault="00253B8C" w:rsidP="000746C0">
      <w:pPr>
        <w:jc w:val="both"/>
        <w:rPr>
          <w:sz w:val="24"/>
          <w:szCs w:val="24"/>
        </w:rPr>
      </w:pPr>
      <w:r w:rsidRPr="00601F02">
        <w:rPr>
          <w:b/>
          <w:bCs/>
          <w:sz w:val="24"/>
          <w:szCs w:val="24"/>
          <w:u w:val="single"/>
        </w:rPr>
        <w:t>Acteur</w:t>
      </w:r>
      <w:r>
        <w:rPr>
          <w:b/>
          <w:bCs/>
          <w:sz w:val="24"/>
          <w:szCs w:val="24"/>
          <w:u w:val="single"/>
        </w:rPr>
        <w:t xml:space="preserve"> : </w:t>
      </w:r>
      <w:r>
        <w:rPr>
          <w:sz w:val="24"/>
          <w:szCs w:val="24"/>
        </w:rPr>
        <w:t>L’</w:t>
      </w:r>
      <w:r w:rsidR="003A2D5D">
        <w:rPr>
          <w:sz w:val="24"/>
          <w:szCs w:val="24"/>
        </w:rPr>
        <w:t>ingénieur du son</w:t>
      </w:r>
    </w:p>
    <w:p w14:paraId="08D64C2A" w14:textId="34A0F2C1" w:rsidR="00253B8C" w:rsidRPr="00631DE5" w:rsidRDefault="007E508C" w:rsidP="000746C0">
      <w:pPr>
        <w:jc w:val="both"/>
        <w:rPr>
          <w:sz w:val="24"/>
          <w:szCs w:val="24"/>
          <w:vertAlign w:val="subscript"/>
        </w:rPr>
      </w:pPr>
      <w:r>
        <w:rPr>
          <w:b/>
          <w:bCs/>
          <w:sz w:val="24"/>
          <w:szCs w:val="24"/>
          <w:u w:val="single"/>
        </w:rPr>
        <w:t>P</w:t>
      </w:r>
      <w:r w:rsidRPr="00601F02">
        <w:rPr>
          <w:b/>
          <w:bCs/>
          <w:sz w:val="24"/>
          <w:szCs w:val="24"/>
          <w:u w:val="single"/>
        </w:rPr>
        <w:t>ré</w:t>
      </w:r>
      <w:r>
        <w:rPr>
          <w:b/>
          <w:bCs/>
          <w:sz w:val="24"/>
          <w:szCs w:val="24"/>
          <w:u w:val="single"/>
        </w:rPr>
        <w:t>c</w:t>
      </w:r>
      <w:r w:rsidRPr="00601F02">
        <w:rPr>
          <w:b/>
          <w:bCs/>
          <w:sz w:val="24"/>
          <w:szCs w:val="24"/>
          <w:u w:val="single"/>
        </w:rPr>
        <w:t>ondition</w:t>
      </w:r>
      <w:r w:rsidR="00253B8C">
        <w:rPr>
          <w:b/>
          <w:bCs/>
          <w:sz w:val="24"/>
          <w:szCs w:val="24"/>
          <w:u w:val="single"/>
        </w:rPr>
        <w:t xml:space="preserve"> : </w:t>
      </w:r>
      <w:r w:rsidR="00856D17">
        <w:rPr>
          <w:sz w:val="24"/>
          <w:szCs w:val="24"/>
        </w:rPr>
        <w:t>/</w:t>
      </w:r>
    </w:p>
    <w:p w14:paraId="6013041E" w14:textId="02C64BA1" w:rsidR="00994521" w:rsidRPr="00994521" w:rsidRDefault="00994521" w:rsidP="000746C0">
      <w:pPr>
        <w:jc w:val="both"/>
        <w:rPr>
          <w:sz w:val="24"/>
          <w:szCs w:val="24"/>
        </w:rPr>
      </w:pPr>
      <w:r w:rsidRPr="00994521">
        <w:rPr>
          <w:b/>
          <w:bCs/>
          <w:sz w:val="24"/>
          <w:szCs w:val="24"/>
          <w:u w:val="single"/>
        </w:rPr>
        <w:t>Date de création</w:t>
      </w:r>
      <w:r>
        <w:rPr>
          <w:b/>
          <w:bCs/>
          <w:sz w:val="24"/>
          <w:szCs w:val="24"/>
          <w:u w:val="single"/>
        </w:rPr>
        <w:t> :</w:t>
      </w:r>
      <w:r>
        <w:rPr>
          <w:sz w:val="24"/>
          <w:szCs w:val="24"/>
        </w:rPr>
        <w:t xml:space="preserve"> </w:t>
      </w:r>
    </w:p>
    <w:p w14:paraId="2A25A42F" w14:textId="2B5173BC" w:rsidR="00994521" w:rsidRPr="00601F02" w:rsidRDefault="00994521" w:rsidP="000746C0">
      <w:pPr>
        <w:jc w:val="both"/>
        <w:rPr>
          <w:sz w:val="24"/>
          <w:szCs w:val="24"/>
        </w:rPr>
      </w:pPr>
      <w:r w:rsidRPr="006F65A1">
        <w:rPr>
          <w:b/>
          <w:bCs/>
          <w:sz w:val="24"/>
          <w:szCs w:val="24"/>
          <w:u w:val="single"/>
        </w:rPr>
        <w:t>Version</w:t>
      </w:r>
      <w:r w:rsidRPr="00994521">
        <w:rPr>
          <w:b/>
          <w:bCs/>
          <w:sz w:val="24"/>
          <w:szCs w:val="24"/>
        </w:rPr>
        <w:t> :</w:t>
      </w:r>
      <w:r>
        <w:rPr>
          <w:sz w:val="24"/>
          <w:szCs w:val="24"/>
        </w:rPr>
        <w:t xml:space="preserve"> 1.0</w:t>
      </w:r>
    </w:p>
    <w:p w14:paraId="59194E8C" w14:textId="5AC75F32" w:rsidR="00210EB9" w:rsidRDefault="00994521" w:rsidP="000746C0">
      <w:pPr>
        <w:jc w:val="both"/>
        <w:rPr>
          <w:sz w:val="24"/>
          <w:szCs w:val="24"/>
        </w:rPr>
      </w:pPr>
      <w:r>
        <w:rPr>
          <w:b/>
          <w:bCs/>
          <w:sz w:val="24"/>
          <w:szCs w:val="24"/>
          <w:u w:val="single"/>
        </w:rPr>
        <w:t>P</w:t>
      </w:r>
      <w:r w:rsidR="00253B8C" w:rsidRPr="00601F02">
        <w:rPr>
          <w:b/>
          <w:bCs/>
          <w:sz w:val="24"/>
          <w:szCs w:val="24"/>
          <w:u w:val="single"/>
        </w:rPr>
        <w:t>ost</w:t>
      </w:r>
      <w:r w:rsidR="00FC791E">
        <w:rPr>
          <w:b/>
          <w:bCs/>
          <w:sz w:val="24"/>
          <w:szCs w:val="24"/>
          <w:u w:val="single"/>
        </w:rPr>
        <w:t xml:space="preserve"> </w:t>
      </w:r>
      <w:r w:rsidR="00253B8C" w:rsidRPr="00601F02">
        <w:rPr>
          <w:b/>
          <w:bCs/>
          <w:sz w:val="24"/>
          <w:szCs w:val="24"/>
          <w:u w:val="single"/>
        </w:rPr>
        <w:t>condition</w:t>
      </w:r>
      <w:r w:rsidR="00253B8C">
        <w:rPr>
          <w:b/>
          <w:bCs/>
          <w:sz w:val="24"/>
          <w:szCs w:val="24"/>
          <w:u w:val="single"/>
        </w:rPr>
        <w:t xml:space="preserve"> : </w:t>
      </w:r>
      <w:r w:rsidR="00253B8C">
        <w:rPr>
          <w:sz w:val="24"/>
          <w:szCs w:val="24"/>
        </w:rPr>
        <w:t>Les machines sont importées dans une base de données et sont visibles et modifiables par l’</w:t>
      </w:r>
      <w:r w:rsidR="003A2D5D">
        <w:rPr>
          <w:sz w:val="24"/>
          <w:szCs w:val="24"/>
        </w:rPr>
        <w:t>ingénieur du son</w:t>
      </w:r>
      <w:r w:rsidR="00253B8C">
        <w:rPr>
          <w:sz w:val="24"/>
          <w:szCs w:val="24"/>
        </w:rPr>
        <w:t>.</w:t>
      </w:r>
    </w:p>
    <w:p w14:paraId="130BD986" w14:textId="3AB2D821" w:rsidR="00856D17" w:rsidRDefault="00856D17" w:rsidP="000746C0">
      <w:pPr>
        <w:jc w:val="both"/>
        <w:rPr>
          <w:b/>
          <w:bCs/>
          <w:sz w:val="24"/>
          <w:szCs w:val="24"/>
          <w:u w:val="single"/>
        </w:rPr>
      </w:pPr>
      <w:r>
        <w:rPr>
          <w:b/>
          <w:bCs/>
          <w:sz w:val="24"/>
          <w:szCs w:val="24"/>
          <w:u w:val="single"/>
        </w:rPr>
        <w:t>Scénario nominal :</w:t>
      </w:r>
      <w:r w:rsidR="00216E61">
        <w:rPr>
          <w:b/>
          <w:bCs/>
          <w:sz w:val="24"/>
          <w:szCs w:val="24"/>
          <w:u w:val="single"/>
        </w:rPr>
        <w:t xml:space="preserve"> </w:t>
      </w:r>
    </w:p>
    <w:tbl>
      <w:tblPr>
        <w:tblStyle w:val="Grilledutableau"/>
        <w:tblW w:w="0" w:type="auto"/>
        <w:tblLook w:val="04A0" w:firstRow="1" w:lastRow="0" w:firstColumn="1" w:lastColumn="0" w:noHBand="0" w:noVBand="1"/>
      </w:tblPr>
      <w:tblGrid>
        <w:gridCol w:w="4531"/>
        <w:gridCol w:w="4531"/>
      </w:tblGrid>
      <w:tr w:rsidR="006F65A1" w14:paraId="03C96B76" w14:textId="77777777" w:rsidTr="006F65A1">
        <w:tc>
          <w:tcPr>
            <w:tcW w:w="4531" w:type="dxa"/>
          </w:tcPr>
          <w:p w14:paraId="26829153" w14:textId="51BDE579" w:rsidR="006F65A1" w:rsidRPr="006F65A1" w:rsidRDefault="006F65A1" w:rsidP="000746C0">
            <w:pPr>
              <w:pStyle w:val="Paragraphedeliste"/>
              <w:numPr>
                <w:ilvl w:val="0"/>
                <w:numId w:val="6"/>
              </w:numPr>
              <w:jc w:val="both"/>
              <w:rPr>
                <w:sz w:val="24"/>
                <w:szCs w:val="24"/>
              </w:rPr>
            </w:pPr>
            <w:r>
              <w:rPr>
                <w:sz w:val="24"/>
                <w:szCs w:val="24"/>
              </w:rPr>
              <w:t xml:space="preserve">L’ingénieur indique au programme, </w:t>
            </w:r>
            <w:r w:rsidR="00965DA7">
              <w:rPr>
                <w:sz w:val="24"/>
                <w:szCs w:val="24"/>
              </w:rPr>
              <w:t>via une liste donnée</w:t>
            </w:r>
            <w:r>
              <w:rPr>
                <w:sz w:val="24"/>
                <w:szCs w:val="24"/>
              </w:rPr>
              <w:t>, les différentes machines qu’il va utiliser.</w:t>
            </w:r>
            <w:r w:rsidR="00B224F8">
              <w:rPr>
                <w:sz w:val="24"/>
                <w:szCs w:val="24"/>
              </w:rPr>
              <w:t xml:space="preserve"> </w:t>
            </w:r>
          </w:p>
        </w:tc>
        <w:tc>
          <w:tcPr>
            <w:tcW w:w="4531" w:type="dxa"/>
          </w:tcPr>
          <w:p w14:paraId="7A0DF052" w14:textId="77777777" w:rsidR="006F65A1" w:rsidRDefault="006F65A1" w:rsidP="000746C0">
            <w:pPr>
              <w:jc w:val="both"/>
              <w:rPr>
                <w:b/>
                <w:bCs/>
                <w:sz w:val="24"/>
                <w:szCs w:val="24"/>
                <w:u w:val="single"/>
              </w:rPr>
            </w:pPr>
          </w:p>
        </w:tc>
      </w:tr>
      <w:tr w:rsidR="006F65A1" w14:paraId="3336B01E" w14:textId="77777777" w:rsidTr="006F65A1">
        <w:tc>
          <w:tcPr>
            <w:tcW w:w="4531" w:type="dxa"/>
          </w:tcPr>
          <w:p w14:paraId="612C301C" w14:textId="710E4417" w:rsidR="006F65A1" w:rsidRPr="006F65A1" w:rsidRDefault="006F65A1" w:rsidP="000746C0">
            <w:pPr>
              <w:pStyle w:val="Paragraphedeliste"/>
              <w:numPr>
                <w:ilvl w:val="0"/>
                <w:numId w:val="6"/>
              </w:numPr>
              <w:jc w:val="both"/>
              <w:rPr>
                <w:sz w:val="24"/>
                <w:szCs w:val="24"/>
              </w:rPr>
            </w:pPr>
            <w:r w:rsidRPr="006F65A1">
              <w:rPr>
                <w:sz w:val="24"/>
                <w:szCs w:val="24"/>
              </w:rPr>
              <w:t>Pour chaque type de machines, l’utilisateur indique le nombre de ces machines</w:t>
            </w:r>
            <w:r>
              <w:rPr>
                <w:sz w:val="24"/>
                <w:szCs w:val="24"/>
              </w:rPr>
              <w:t xml:space="preserve"> qu’il veut importer</w:t>
            </w:r>
          </w:p>
        </w:tc>
        <w:tc>
          <w:tcPr>
            <w:tcW w:w="4531" w:type="dxa"/>
          </w:tcPr>
          <w:p w14:paraId="773E7C62" w14:textId="2B36BBFB" w:rsidR="006F65A1" w:rsidRPr="006F65A1" w:rsidRDefault="006F65A1" w:rsidP="000746C0">
            <w:pPr>
              <w:pStyle w:val="Paragraphedeliste"/>
              <w:numPr>
                <w:ilvl w:val="0"/>
                <w:numId w:val="6"/>
              </w:numPr>
              <w:jc w:val="both"/>
              <w:rPr>
                <w:sz w:val="24"/>
                <w:szCs w:val="24"/>
              </w:rPr>
            </w:pPr>
            <w:r w:rsidRPr="006F65A1">
              <w:rPr>
                <w:sz w:val="24"/>
                <w:szCs w:val="24"/>
              </w:rPr>
              <w:t xml:space="preserve">Le </w:t>
            </w:r>
            <w:r w:rsidR="00216E61">
              <w:rPr>
                <w:sz w:val="24"/>
                <w:szCs w:val="24"/>
              </w:rPr>
              <w:t>système</w:t>
            </w:r>
            <w:r w:rsidRPr="006F65A1">
              <w:rPr>
                <w:sz w:val="24"/>
                <w:szCs w:val="24"/>
              </w:rPr>
              <w:t xml:space="preserve"> enregistre ces information</w:t>
            </w:r>
            <w:r w:rsidR="00216E61">
              <w:rPr>
                <w:sz w:val="24"/>
                <w:szCs w:val="24"/>
              </w:rPr>
              <w:t>s.</w:t>
            </w:r>
          </w:p>
        </w:tc>
      </w:tr>
      <w:tr w:rsidR="006F65A1" w14:paraId="778760E1" w14:textId="77777777" w:rsidTr="006F65A1">
        <w:tc>
          <w:tcPr>
            <w:tcW w:w="4531" w:type="dxa"/>
          </w:tcPr>
          <w:p w14:paraId="540F33C2" w14:textId="2960F3B2" w:rsidR="006F65A1" w:rsidRPr="002501DA" w:rsidRDefault="006F65A1" w:rsidP="000746C0">
            <w:pPr>
              <w:jc w:val="both"/>
              <w:rPr>
                <w:b/>
                <w:bCs/>
                <w:sz w:val="24"/>
                <w:szCs w:val="24"/>
                <w:u w:val="single"/>
              </w:rPr>
            </w:pPr>
          </w:p>
        </w:tc>
        <w:tc>
          <w:tcPr>
            <w:tcW w:w="4531" w:type="dxa"/>
          </w:tcPr>
          <w:p w14:paraId="6641708B" w14:textId="31C0395C" w:rsidR="006F65A1" w:rsidRPr="002501DA" w:rsidRDefault="002501DA" w:rsidP="000746C0">
            <w:pPr>
              <w:pStyle w:val="Paragraphedeliste"/>
              <w:numPr>
                <w:ilvl w:val="0"/>
                <w:numId w:val="6"/>
              </w:numPr>
              <w:jc w:val="both"/>
              <w:rPr>
                <w:sz w:val="24"/>
                <w:szCs w:val="24"/>
              </w:rPr>
            </w:pPr>
            <w:r>
              <w:rPr>
                <w:sz w:val="24"/>
                <w:szCs w:val="24"/>
              </w:rPr>
              <w:t xml:space="preserve">Le </w:t>
            </w:r>
            <w:r w:rsidR="00216E61">
              <w:rPr>
                <w:sz w:val="24"/>
                <w:szCs w:val="24"/>
              </w:rPr>
              <w:t>système</w:t>
            </w:r>
            <w:r>
              <w:rPr>
                <w:sz w:val="24"/>
                <w:szCs w:val="24"/>
              </w:rPr>
              <w:t xml:space="preserve"> affiche les machines à l’écran s</w:t>
            </w:r>
            <w:r w:rsidR="00216E61">
              <w:rPr>
                <w:sz w:val="24"/>
                <w:szCs w:val="24"/>
              </w:rPr>
              <w:t xml:space="preserve">ous forme de </w:t>
            </w:r>
            <w:r>
              <w:rPr>
                <w:sz w:val="24"/>
                <w:szCs w:val="24"/>
              </w:rPr>
              <w:t>tableau</w:t>
            </w:r>
          </w:p>
        </w:tc>
      </w:tr>
    </w:tbl>
    <w:p w14:paraId="14CE2418" w14:textId="62E9D600" w:rsidR="00994521" w:rsidRDefault="00994521" w:rsidP="000746C0">
      <w:pPr>
        <w:jc w:val="both"/>
        <w:rPr>
          <w:b/>
          <w:bCs/>
          <w:sz w:val="24"/>
          <w:szCs w:val="24"/>
          <w:u w:val="single"/>
        </w:rPr>
      </w:pPr>
      <w:r>
        <w:rPr>
          <w:b/>
          <w:bCs/>
          <w:sz w:val="24"/>
          <w:szCs w:val="24"/>
          <w:u w:val="single"/>
        </w:rPr>
        <w:t>Enchainement alternatif :</w:t>
      </w:r>
    </w:p>
    <w:p w14:paraId="4C8860F4" w14:textId="77777777" w:rsidR="000208D5" w:rsidRDefault="00B224F8" w:rsidP="000746C0">
      <w:pPr>
        <w:jc w:val="both"/>
        <w:rPr>
          <w:sz w:val="24"/>
          <w:szCs w:val="24"/>
        </w:rPr>
      </w:pPr>
      <w:r>
        <w:rPr>
          <w:sz w:val="24"/>
          <w:szCs w:val="24"/>
        </w:rPr>
        <w:t xml:space="preserve">L’enchaînement A1 commence au point 1 du scénario nominal. </w:t>
      </w:r>
      <w:r w:rsidR="00216E61">
        <w:rPr>
          <w:sz w:val="24"/>
          <w:szCs w:val="24"/>
        </w:rPr>
        <w:t>Si le choix de l’utilisateur (ingénieur du son) ne se trouve pas les renseignements propres à la machine qu’il souhaite importer, le système lui propose des machines génériques par défaut.</w:t>
      </w:r>
    </w:p>
    <w:p w14:paraId="7DE5A2CF" w14:textId="5472A09C" w:rsidR="007E508C" w:rsidRPr="00B224F8" w:rsidRDefault="007E508C" w:rsidP="000746C0">
      <w:pPr>
        <w:jc w:val="both"/>
        <w:rPr>
          <w:sz w:val="24"/>
          <w:szCs w:val="24"/>
        </w:rPr>
      </w:pPr>
      <w:r>
        <w:rPr>
          <w:b/>
          <w:bCs/>
          <w:sz w:val="24"/>
          <w:szCs w:val="24"/>
          <w:u w:val="single"/>
        </w:rPr>
        <w:t>Diagramme de séquence « boîte noire » :</w:t>
      </w:r>
    </w:p>
    <w:p w14:paraId="0FAA90B9" w14:textId="6632CE6F" w:rsidR="001C5AAB" w:rsidRPr="000208D5" w:rsidRDefault="00E01E6E" w:rsidP="000208D5">
      <w:pPr>
        <w:jc w:val="center"/>
        <w:rPr>
          <w:b/>
          <w:bCs/>
          <w:sz w:val="24"/>
          <w:szCs w:val="24"/>
          <w:u w:val="single"/>
        </w:rPr>
        <w:sectPr w:rsidR="001C5AAB" w:rsidRPr="000208D5" w:rsidSect="002C505A">
          <w:pgSz w:w="11906" w:h="16838"/>
          <w:pgMar w:top="720" w:right="720" w:bottom="720" w:left="720" w:header="708" w:footer="708" w:gutter="0"/>
          <w:cols w:space="708"/>
          <w:docGrid w:linePitch="360"/>
        </w:sectPr>
      </w:pPr>
      <w:r>
        <w:rPr>
          <w:noProof/>
        </w:rPr>
        <w:drawing>
          <wp:inline distT="0" distB="0" distL="0" distR="0" wp14:anchorId="0A75648E" wp14:editId="5A32B411">
            <wp:extent cx="4604657" cy="3452477"/>
            <wp:effectExtent l="0" t="0" r="5715" b="0"/>
            <wp:docPr id="1521479148"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79148" name="Image 1" descr="Une image contenant texte, capture d’écran, Police,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092" cy="3503788"/>
                    </a:xfrm>
                    <a:prstGeom prst="rect">
                      <a:avLst/>
                    </a:prstGeom>
                    <a:noFill/>
                    <a:ln>
                      <a:noFill/>
                    </a:ln>
                  </pic:spPr>
                </pic:pic>
              </a:graphicData>
            </a:graphic>
          </wp:inline>
        </w:drawing>
      </w:r>
    </w:p>
    <w:p w14:paraId="04F09612" w14:textId="77777777" w:rsidR="007E508C" w:rsidRPr="00B224F8" w:rsidRDefault="007E508C" w:rsidP="007E508C">
      <w:pPr>
        <w:jc w:val="both"/>
        <w:rPr>
          <w:sz w:val="24"/>
          <w:szCs w:val="24"/>
        </w:rPr>
      </w:pPr>
      <w:r>
        <w:rPr>
          <w:b/>
          <w:bCs/>
          <w:sz w:val="24"/>
          <w:szCs w:val="24"/>
          <w:u w:val="single"/>
        </w:rPr>
        <w:lastRenderedPageBreak/>
        <w:t>Diagramme de séquence en système « boîte blanche » :</w:t>
      </w:r>
    </w:p>
    <w:p w14:paraId="0AD9E784" w14:textId="77777777" w:rsidR="001C5AAB" w:rsidRDefault="00C42E43" w:rsidP="000746C0">
      <w:pPr>
        <w:jc w:val="both"/>
        <w:rPr>
          <w:b/>
          <w:bCs/>
          <w:sz w:val="32"/>
          <w:szCs w:val="32"/>
          <w:u w:val="single"/>
        </w:rPr>
      </w:pPr>
      <w:r>
        <w:rPr>
          <w:b/>
          <w:bCs/>
          <w:noProof/>
          <w:sz w:val="24"/>
          <w:szCs w:val="24"/>
          <w:u w:val="single"/>
        </w:rPr>
        <w:drawing>
          <wp:inline distT="0" distB="0" distL="0" distR="0" wp14:anchorId="4709C9BF" wp14:editId="62EA4D96">
            <wp:extent cx="9124450" cy="5181600"/>
            <wp:effectExtent l="0" t="0" r="635" b="0"/>
            <wp:docPr id="103692506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29525" cy="5184482"/>
                    </a:xfrm>
                    <a:prstGeom prst="rect">
                      <a:avLst/>
                    </a:prstGeom>
                    <a:noFill/>
                    <a:ln>
                      <a:noFill/>
                    </a:ln>
                  </pic:spPr>
                </pic:pic>
              </a:graphicData>
            </a:graphic>
          </wp:inline>
        </w:drawing>
      </w:r>
    </w:p>
    <w:p w14:paraId="1D7EC23B" w14:textId="6B687AF8" w:rsidR="007D313E" w:rsidRDefault="007D313E" w:rsidP="000746C0">
      <w:pPr>
        <w:jc w:val="both"/>
        <w:rPr>
          <w:b/>
          <w:bCs/>
          <w:sz w:val="32"/>
          <w:szCs w:val="32"/>
          <w:u w:val="single"/>
        </w:rPr>
        <w:sectPr w:rsidR="007D313E" w:rsidSect="002C505A">
          <w:pgSz w:w="16838" w:h="11906" w:orient="landscape"/>
          <w:pgMar w:top="1417" w:right="1417" w:bottom="1417" w:left="1417" w:header="708" w:footer="708" w:gutter="0"/>
          <w:cols w:space="708"/>
          <w:docGrid w:linePitch="360"/>
        </w:sectPr>
      </w:pPr>
    </w:p>
    <w:p w14:paraId="08B3A45B" w14:textId="0478AD32" w:rsidR="00A5452F" w:rsidRDefault="00244C0B" w:rsidP="00FF2D2A">
      <w:pPr>
        <w:pStyle w:val="Titre2"/>
        <w:rPr>
          <w:sz w:val="32"/>
          <w:szCs w:val="32"/>
        </w:rPr>
      </w:pPr>
      <w:bookmarkStart w:id="21" w:name="_Toc163991793"/>
      <w:r w:rsidRPr="00FF2D2A">
        <w:rPr>
          <w:sz w:val="32"/>
          <w:szCs w:val="32"/>
        </w:rPr>
        <w:lastRenderedPageBreak/>
        <w:t>2</w:t>
      </w:r>
      <w:r w:rsidR="00FF2D2A" w:rsidRPr="00FF2D2A">
        <w:rPr>
          <w:sz w:val="32"/>
          <w:szCs w:val="32"/>
        </w:rPr>
        <w:t>.3.2</w:t>
      </w:r>
      <w:r w:rsidR="00A5452F" w:rsidRPr="00FF2D2A">
        <w:rPr>
          <w:sz w:val="32"/>
          <w:szCs w:val="32"/>
        </w:rPr>
        <w:t xml:space="preserve"> Paramétrer les appareils </w:t>
      </w:r>
      <w:r w:rsidR="008E1F1D" w:rsidRPr="00FF2D2A">
        <w:rPr>
          <w:sz w:val="32"/>
          <w:szCs w:val="32"/>
        </w:rPr>
        <w:t>importés</w:t>
      </w:r>
      <w:bookmarkEnd w:id="21"/>
    </w:p>
    <w:p w14:paraId="15716712" w14:textId="77777777" w:rsidR="009E5BD4" w:rsidRPr="009E5BD4" w:rsidRDefault="009E5BD4" w:rsidP="009E5BD4"/>
    <w:p w14:paraId="2FF7AEA0" w14:textId="77777777" w:rsidR="00FF2D2A" w:rsidRDefault="00A5452F" w:rsidP="000746C0">
      <w:pPr>
        <w:jc w:val="both"/>
        <w:rPr>
          <w:sz w:val="24"/>
          <w:szCs w:val="24"/>
        </w:rPr>
      </w:pPr>
      <w:r w:rsidRPr="002C1B43">
        <w:rPr>
          <w:b/>
          <w:bCs/>
          <w:sz w:val="24"/>
          <w:szCs w:val="24"/>
          <w:u w:val="single"/>
        </w:rPr>
        <w:t>Résumé :</w:t>
      </w:r>
      <w:r>
        <w:rPr>
          <w:sz w:val="24"/>
          <w:szCs w:val="24"/>
        </w:rPr>
        <w:t xml:space="preserve"> Dans le tableau affiché par le </w:t>
      </w:r>
      <w:r w:rsidR="009419DA">
        <w:rPr>
          <w:sz w:val="24"/>
          <w:szCs w:val="24"/>
        </w:rPr>
        <w:t>système</w:t>
      </w:r>
      <w:r>
        <w:rPr>
          <w:sz w:val="24"/>
          <w:szCs w:val="24"/>
        </w:rPr>
        <w:t>, l</w:t>
      </w:r>
      <w:r w:rsidR="009419DA">
        <w:rPr>
          <w:sz w:val="24"/>
          <w:szCs w:val="24"/>
        </w:rPr>
        <w:t>’ingénieur du son</w:t>
      </w:r>
      <w:r>
        <w:rPr>
          <w:sz w:val="24"/>
          <w:szCs w:val="24"/>
        </w:rPr>
        <w:t xml:space="preserve"> peut modifier des informations sur les appareils</w:t>
      </w:r>
      <w:r w:rsidR="009419DA">
        <w:rPr>
          <w:sz w:val="24"/>
          <w:szCs w:val="24"/>
        </w:rPr>
        <w:t xml:space="preserve"> qui ont été importés</w:t>
      </w:r>
      <w:r>
        <w:rPr>
          <w:sz w:val="24"/>
          <w:szCs w:val="24"/>
        </w:rPr>
        <w:t xml:space="preserve"> comme leur désigner une fréquence, leur donner des noms, leur définir des plages horaires d’utilisation, des zones </w:t>
      </w:r>
      <w:r w:rsidR="009419DA">
        <w:rPr>
          <w:sz w:val="24"/>
          <w:szCs w:val="24"/>
        </w:rPr>
        <w:t>d’utilisation, …</w:t>
      </w:r>
    </w:p>
    <w:p w14:paraId="2FF20049" w14:textId="2240EE03" w:rsidR="00A5452F" w:rsidRPr="00065FF1" w:rsidRDefault="00A5452F" w:rsidP="000746C0">
      <w:pPr>
        <w:jc w:val="both"/>
        <w:rPr>
          <w:sz w:val="24"/>
          <w:szCs w:val="24"/>
        </w:rPr>
      </w:pPr>
      <w:r w:rsidRPr="00601F02">
        <w:rPr>
          <w:b/>
          <w:bCs/>
          <w:sz w:val="24"/>
          <w:szCs w:val="24"/>
          <w:u w:val="single"/>
        </w:rPr>
        <w:t>Acteur</w:t>
      </w:r>
      <w:r>
        <w:rPr>
          <w:b/>
          <w:bCs/>
          <w:sz w:val="24"/>
          <w:szCs w:val="24"/>
          <w:u w:val="single"/>
        </w:rPr>
        <w:t xml:space="preserve"> : </w:t>
      </w:r>
      <w:r>
        <w:rPr>
          <w:sz w:val="24"/>
          <w:szCs w:val="24"/>
        </w:rPr>
        <w:t>L’ingénieur</w:t>
      </w:r>
    </w:p>
    <w:p w14:paraId="7201B47A" w14:textId="62A61598" w:rsidR="00A5452F" w:rsidRDefault="00FF2D2A" w:rsidP="000746C0">
      <w:pPr>
        <w:jc w:val="both"/>
        <w:rPr>
          <w:sz w:val="24"/>
          <w:szCs w:val="24"/>
        </w:rPr>
      </w:pPr>
      <w:r>
        <w:rPr>
          <w:b/>
          <w:bCs/>
          <w:sz w:val="24"/>
          <w:szCs w:val="24"/>
          <w:u w:val="single"/>
        </w:rPr>
        <w:t>P</w:t>
      </w:r>
      <w:r w:rsidRPr="00601F02">
        <w:rPr>
          <w:b/>
          <w:bCs/>
          <w:sz w:val="24"/>
          <w:szCs w:val="24"/>
          <w:u w:val="single"/>
        </w:rPr>
        <w:t>ré</w:t>
      </w:r>
      <w:r>
        <w:rPr>
          <w:b/>
          <w:bCs/>
          <w:sz w:val="24"/>
          <w:szCs w:val="24"/>
          <w:u w:val="single"/>
        </w:rPr>
        <w:t>c</w:t>
      </w:r>
      <w:r w:rsidRPr="00601F02">
        <w:rPr>
          <w:b/>
          <w:bCs/>
          <w:sz w:val="24"/>
          <w:szCs w:val="24"/>
          <w:u w:val="single"/>
        </w:rPr>
        <w:t>ondition</w:t>
      </w:r>
      <w:r w:rsidR="00A5452F">
        <w:rPr>
          <w:b/>
          <w:bCs/>
          <w:sz w:val="24"/>
          <w:szCs w:val="24"/>
          <w:u w:val="single"/>
        </w:rPr>
        <w:t xml:space="preserve"> : </w:t>
      </w:r>
      <w:r w:rsidR="009419DA">
        <w:rPr>
          <w:sz w:val="24"/>
          <w:szCs w:val="24"/>
        </w:rPr>
        <w:t>Avoir importé au moins une machine</w:t>
      </w:r>
    </w:p>
    <w:p w14:paraId="4675A2DB" w14:textId="77777777" w:rsidR="00A5452F" w:rsidRPr="00994521" w:rsidRDefault="00A5452F" w:rsidP="000746C0">
      <w:pPr>
        <w:jc w:val="both"/>
        <w:rPr>
          <w:sz w:val="24"/>
          <w:szCs w:val="24"/>
        </w:rPr>
      </w:pPr>
      <w:r w:rsidRPr="00994521">
        <w:rPr>
          <w:b/>
          <w:bCs/>
          <w:sz w:val="24"/>
          <w:szCs w:val="24"/>
          <w:u w:val="single"/>
        </w:rPr>
        <w:t>Date de création</w:t>
      </w:r>
      <w:r>
        <w:rPr>
          <w:b/>
          <w:bCs/>
          <w:sz w:val="24"/>
          <w:szCs w:val="24"/>
          <w:u w:val="single"/>
        </w:rPr>
        <w:t> :</w:t>
      </w:r>
      <w:r>
        <w:rPr>
          <w:sz w:val="24"/>
          <w:szCs w:val="24"/>
        </w:rPr>
        <w:t xml:space="preserve"> 31/1/2024</w:t>
      </w:r>
    </w:p>
    <w:p w14:paraId="29F59330" w14:textId="77777777" w:rsidR="00A5452F" w:rsidRPr="00601F02" w:rsidRDefault="00A5452F" w:rsidP="000746C0">
      <w:pPr>
        <w:jc w:val="both"/>
        <w:rPr>
          <w:sz w:val="24"/>
          <w:szCs w:val="24"/>
        </w:rPr>
      </w:pPr>
      <w:r w:rsidRPr="006F65A1">
        <w:rPr>
          <w:b/>
          <w:bCs/>
          <w:sz w:val="24"/>
          <w:szCs w:val="24"/>
          <w:u w:val="single"/>
        </w:rPr>
        <w:t>Version</w:t>
      </w:r>
      <w:r w:rsidRPr="00994521">
        <w:rPr>
          <w:b/>
          <w:bCs/>
          <w:sz w:val="24"/>
          <w:szCs w:val="24"/>
        </w:rPr>
        <w:t> :</w:t>
      </w:r>
      <w:r>
        <w:rPr>
          <w:sz w:val="24"/>
          <w:szCs w:val="24"/>
        </w:rPr>
        <w:t xml:space="preserve"> 1.0</w:t>
      </w:r>
    </w:p>
    <w:p w14:paraId="4D1C53EE" w14:textId="70E066BD" w:rsidR="00A5452F" w:rsidRDefault="00A5452F" w:rsidP="000746C0">
      <w:pPr>
        <w:jc w:val="both"/>
        <w:rPr>
          <w:sz w:val="24"/>
          <w:szCs w:val="24"/>
        </w:rPr>
      </w:pPr>
      <w:r>
        <w:rPr>
          <w:b/>
          <w:bCs/>
          <w:sz w:val="24"/>
          <w:szCs w:val="24"/>
          <w:u w:val="single"/>
        </w:rPr>
        <w:t>P</w:t>
      </w:r>
      <w:r w:rsidRPr="00601F02">
        <w:rPr>
          <w:b/>
          <w:bCs/>
          <w:sz w:val="24"/>
          <w:szCs w:val="24"/>
          <w:u w:val="single"/>
        </w:rPr>
        <w:t>ost</w:t>
      </w:r>
      <w:r>
        <w:rPr>
          <w:b/>
          <w:bCs/>
          <w:sz w:val="24"/>
          <w:szCs w:val="24"/>
          <w:u w:val="single"/>
        </w:rPr>
        <w:t xml:space="preserve"> </w:t>
      </w:r>
      <w:r w:rsidRPr="00601F02">
        <w:rPr>
          <w:b/>
          <w:bCs/>
          <w:sz w:val="24"/>
          <w:szCs w:val="24"/>
          <w:u w:val="single"/>
        </w:rPr>
        <w:t>condition</w:t>
      </w:r>
      <w:r>
        <w:rPr>
          <w:b/>
          <w:bCs/>
          <w:sz w:val="24"/>
          <w:szCs w:val="24"/>
          <w:u w:val="single"/>
        </w:rPr>
        <w:t xml:space="preserve"> : </w:t>
      </w:r>
      <w:r>
        <w:rPr>
          <w:sz w:val="24"/>
          <w:szCs w:val="24"/>
        </w:rPr>
        <w:t>Les différents appareils sont affichés dans le tableau avec les modifications établies par l’ingénieur.</w:t>
      </w:r>
    </w:p>
    <w:p w14:paraId="52CCB3D7" w14:textId="77777777" w:rsidR="00A5452F" w:rsidRDefault="00A5452F" w:rsidP="000746C0">
      <w:pPr>
        <w:jc w:val="both"/>
        <w:rPr>
          <w:b/>
          <w:bCs/>
          <w:sz w:val="24"/>
          <w:szCs w:val="24"/>
          <w:u w:val="single"/>
        </w:rPr>
      </w:pPr>
      <w:r>
        <w:rPr>
          <w:b/>
          <w:bCs/>
          <w:sz w:val="24"/>
          <w:szCs w:val="24"/>
          <w:u w:val="single"/>
        </w:rPr>
        <w:t>Scénario nominal :</w:t>
      </w:r>
    </w:p>
    <w:tbl>
      <w:tblPr>
        <w:tblStyle w:val="Grilledutableau"/>
        <w:tblW w:w="0" w:type="auto"/>
        <w:tblLook w:val="04A0" w:firstRow="1" w:lastRow="0" w:firstColumn="1" w:lastColumn="0" w:noHBand="0" w:noVBand="1"/>
      </w:tblPr>
      <w:tblGrid>
        <w:gridCol w:w="4531"/>
        <w:gridCol w:w="4531"/>
      </w:tblGrid>
      <w:tr w:rsidR="00A5452F" w14:paraId="1E737339" w14:textId="77777777" w:rsidTr="003D26B1">
        <w:tc>
          <w:tcPr>
            <w:tcW w:w="4531" w:type="dxa"/>
          </w:tcPr>
          <w:p w14:paraId="121C2BE8" w14:textId="613E8087" w:rsidR="00A5452F" w:rsidRPr="006F65A1" w:rsidRDefault="00244C0B" w:rsidP="000746C0">
            <w:pPr>
              <w:pStyle w:val="Paragraphedeliste"/>
              <w:numPr>
                <w:ilvl w:val="0"/>
                <w:numId w:val="8"/>
              </w:numPr>
              <w:jc w:val="both"/>
              <w:rPr>
                <w:sz w:val="24"/>
                <w:szCs w:val="24"/>
              </w:rPr>
            </w:pPr>
            <w:r>
              <w:rPr>
                <w:sz w:val="24"/>
                <w:szCs w:val="24"/>
              </w:rPr>
              <w:t xml:space="preserve">Dans le tableau des </w:t>
            </w:r>
            <w:r w:rsidR="009419DA">
              <w:rPr>
                <w:sz w:val="24"/>
                <w:szCs w:val="24"/>
              </w:rPr>
              <w:t>machines</w:t>
            </w:r>
            <w:r>
              <w:rPr>
                <w:sz w:val="24"/>
                <w:szCs w:val="24"/>
              </w:rPr>
              <w:t>, l’utilisateur peut modifier certains champs comme les noms de canaux, les fréquences, les plages horaires d’utilisation, les zones..</w:t>
            </w:r>
            <w:r w:rsidR="00A5452F">
              <w:rPr>
                <w:sz w:val="24"/>
                <w:szCs w:val="24"/>
              </w:rPr>
              <w:t>.</w:t>
            </w:r>
          </w:p>
        </w:tc>
        <w:tc>
          <w:tcPr>
            <w:tcW w:w="4531" w:type="dxa"/>
          </w:tcPr>
          <w:p w14:paraId="5DCD0CDD" w14:textId="5482E901" w:rsidR="00A5452F" w:rsidRPr="00244C0B" w:rsidRDefault="00244C0B" w:rsidP="000746C0">
            <w:pPr>
              <w:pStyle w:val="Paragraphedeliste"/>
              <w:numPr>
                <w:ilvl w:val="0"/>
                <w:numId w:val="8"/>
              </w:numPr>
              <w:jc w:val="both"/>
              <w:rPr>
                <w:sz w:val="24"/>
                <w:szCs w:val="24"/>
              </w:rPr>
            </w:pPr>
            <w:r>
              <w:rPr>
                <w:sz w:val="24"/>
                <w:szCs w:val="24"/>
              </w:rPr>
              <w:t>Le logiciel affiche les différentes modifications</w:t>
            </w:r>
          </w:p>
        </w:tc>
      </w:tr>
    </w:tbl>
    <w:p w14:paraId="6B0E2308" w14:textId="77777777" w:rsidR="00FF2D2A" w:rsidRDefault="00FF2D2A" w:rsidP="00FF2D2A">
      <w:pPr>
        <w:jc w:val="both"/>
        <w:rPr>
          <w:b/>
          <w:bCs/>
          <w:sz w:val="24"/>
          <w:szCs w:val="24"/>
          <w:u w:val="single"/>
        </w:rPr>
      </w:pPr>
    </w:p>
    <w:p w14:paraId="34D92029" w14:textId="3AA7E4D6" w:rsidR="00A5452F" w:rsidRPr="00FF2D2A" w:rsidRDefault="00FF2D2A" w:rsidP="000746C0">
      <w:pPr>
        <w:jc w:val="both"/>
        <w:rPr>
          <w:sz w:val="24"/>
          <w:szCs w:val="24"/>
        </w:rPr>
      </w:pPr>
      <w:r>
        <w:rPr>
          <w:b/>
          <w:bCs/>
          <w:sz w:val="24"/>
          <w:szCs w:val="24"/>
          <w:u w:val="single"/>
        </w:rPr>
        <w:t>Diagramme de séquence « boîte noire » :</w:t>
      </w:r>
    </w:p>
    <w:p w14:paraId="20E40ED6" w14:textId="138C7D2B" w:rsidR="00B37CA0" w:rsidRDefault="00D03D8B" w:rsidP="00FF2D2A">
      <w:pPr>
        <w:jc w:val="center"/>
        <w:rPr>
          <w:b/>
          <w:bCs/>
          <w:sz w:val="32"/>
          <w:szCs w:val="32"/>
          <w:u w:val="single"/>
        </w:rPr>
        <w:sectPr w:rsidR="00B37CA0" w:rsidSect="002C505A">
          <w:pgSz w:w="11906" w:h="16838"/>
          <w:pgMar w:top="720" w:right="720" w:bottom="720" w:left="720" w:header="708" w:footer="708" w:gutter="0"/>
          <w:cols w:space="708"/>
          <w:docGrid w:linePitch="360"/>
        </w:sectPr>
      </w:pPr>
      <w:r>
        <w:rPr>
          <w:noProof/>
        </w:rPr>
        <w:drawing>
          <wp:inline distT="0" distB="0" distL="0" distR="0" wp14:anchorId="0114F2BD" wp14:editId="2ADA487E">
            <wp:extent cx="4757287" cy="4060371"/>
            <wp:effectExtent l="0" t="0" r="5715" b="0"/>
            <wp:docPr id="338166374"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66374" name="Image 2" descr="Une image contenant texte, capture d’écran, Police, nomb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306" cy="4118426"/>
                    </a:xfrm>
                    <a:prstGeom prst="rect">
                      <a:avLst/>
                    </a:prstGeom>
                    <a:noFill/>
                    <a:ln>
                      <a:noFill/>
                    </a:ln>
                  </pic:spPr>
                </pic:pic>
              </a:graphicData>
            </a:graphic>
          </wp:inline>
        </w:drawing>
      </w:r>
    </w:p>
    <w:p w14:paraId="04266A84" w14:textId="044031AC" w:rsidR="00FF2D2A" w:rsidRPr="00FF2D2A" w:rsidRDefault="00FF2D2A" w:rsidP="00FF2D2A">
      <w:pPr>
        <w:jc w:val="both"/>
        <w:rPr>
          <w:sz w:val="24"/>
          <w:szCs w:val="24"/>
        </w:rPr>
      </w:pPr>
      <w:r>
        <w:rPr>
          <w:b/>
          <w:bCs/>
          <w:sz w:val="24"/>
          <w:szCs w:val="24"/>
          <w:u w:val="single"/>
        </w:rPr>
        <w:lastRenderedPageBreak/>
        <w:t>Diagramme de séquence « boîte blanche » :</w:t>
      </w:r>
    </w:p>
    <w:p w14:paraId="12E4F500" w14:textId="5BA68A10" w:rsidR="001C5AAB" w:rsidRDefault="00EF6C16" w:rsidP="00FF2D2A">
      <w:pPr>
        <w:jc w:val="center"/>
        <w:rPr>
          <w:b/>
          <w:bCs/>
          <w:sz w:val="32"/>
          <w:szCs w:val="32"/>
          <w:u w:val="single"/>
        </w:rPr>
        <w:sectPr w:rsidR="001C5AAB" w:rsidSect="002C505A">
          <w:type w:val="continuous"/>
          <w:pgSz w:w="16838" w:h="11906" w:orient="landscape"/>
          <w:pgMar w:top="720" w:right="720" w:bottom="720" w:left="720" w:header="708" w:footer="708" w:gutter="0"/>
          <w:cols w:space="708"/>
          <w:docGrid w:linePitch="360"/>
        </w:sectPr>
      </w:pPr>
      <w:r>
        <w:rPr>
          <w:b/>
          <w:bCs/>
          <w:noProof/>
          <w:sz w:val="32"/>
          <w:szCs w:val="32"/>
          <w:u w:val="single"/>
        </w:rPr>
        <w:drawing>
          <wp:inline distT="0" distB="0" distL="0" distR="0" wp14:anchorId="233CF693" wp14:editId="4F4D1835">
            <wp:extent cx="9032568" cy="5090160"/>
            <wp:effectExtent l="0" t="0" r="0" b="0"/>
            <wp:docPr id="144782528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39758" cy="5094212"/>
                    </a:xfrm>
                    <a:prstGeom prst="rect">
                      <a:avLst/>
                    </a:prstGeom>
                    <a:noFill/>
                    <a:ln>
                      <a:noFill/>
                    </a:ln>
                  </pic:spPr>
                </pic:pic>
              </a:graphicData>
            </a:graphic>
          </wp:inline>
        </w:drawing>
      </w:r>
    </w:p>
    <w:p w14:paraId="1ED5DC50" w14:textId="5F141AA1" w:rsidR="00253B8C" w:rsidRDefault="009E5BD4" w:rsidP="009E5BD4">
      <w:pPr>
        <w:pStyle w:val="Titre2"/>
        <w:rPr>
          <w:sz w:val="32"/>
          <w:szCs w:val="32"/>
        </w:rPr>
      </w:pPr>
      <w:bookmarkStart w:id="22" w:name="_Toc163991794"/>
      <w:r w:rsidRPr="009E5BD4">
        <w:rPr>
          <w:sz w:val="32"/>
          <w:szCs w:val="32"/>
        </w:rPr>
        <w:lastRenderedPageBreak/>
        <w:t>2.3.</w:t>
      </w:r>
      <w:r w:rsidR="00244C0B" w:rsidRPr="009E5BD4">
        <w:rPr>
          <w:sz w:val="32"/>
          <w:szCs w:val="32"/>
        </w:rPr>
        <w:t>3</w:t>
      </w:r>
      <w:r w:rsidR="00253B8C" w:rsidRPr="009E5BD4">
        <w:rPr>
          <w:sz w:val="32"/>
          <w:szCs w:val="32"/>
        </w:rPr>
        <w:t xml:space="preserve"> Calcul</w:t>
      </w:r>
      <w:r w:rsidR="00F9644C" w:rsidRPr="009E5BD4">
        <w:rPr>
          <w:sz w:val="32"/>
          <w:szCs w:val="32"/>
        </w:rPr>
        <w:t>er un plan</w:t>
      </w:r>
      <w:r w:rsidR="00253B8C" w:rsidRPr="009E5BD4">
        <w:rPr>
          <w:sz w:val="32"/>
          <w:szCs w:val="32"/>
        </w:rPr>
        <w:t xml:space="preserve"> fréquen</w:t>
      </w:r>
      <w:r w:rsidR="00F9644C" w:rsidRPr="009E5BD4">
        <w:rPr>
          <w:sz w:val="32"/>
          <w:szCs w:val="32"/>
        </w:rPr>
        <w:t>ce</w:t>
      </w:r>
      <w:bookmarkEnd w:id="22"/>
    </w:p>
    <w:p w14:paraId="49165C4C" w14:textId="77777777" w:rsidR="009E5BD4" w:rsidRPr="009E5BD4" w:rsidRDefault="009E5BD4" w:rsidP="009E5BD4"/>
    <w:p w14:paraId="2A1DE500" w14:textId="1441B538" w:rsidR="00F9644C" w:rsidRDefault="00253B8C" w:rsidP="000746C0">
      <w:pPr>
        <w:jc w:val="both"/>
        <w:rPr>
          <w:sz w:val="24"/>
          <w:szCs w:val="24"/>
        </w:rPr>
      </w:pPr>
      <w:r>
        <w:rPr>
          <w:b/>
          <w:bCs/>
          <w:sz w:val="24"/>
          <w:szCs w:val="24"/>
          <w:u w:val="single"/>
        </w:rPr>
        <w:t>Résumé :</w:t>
      </w:r>
      <w:r>
        <w:rPr>
          <w:sz w:val="24"/>
          <w:szCs w:val="24"/>
        </w:rPr>
        <w:t xml:space="preserve"> </w:t>
      </w:r>
      <w:r w:rsidR="00761DE3">
        <w:rPr>
          <w:sz w:val="24"/>
          <w:szCs w:val="24"/>
        </w:rPr>
        <w:t xml:space="preserve">L’ingénieur </w:t>
      </w:r>
      <w:proofErr w:type="spellStart"/>
      <w:r w:rsidR="0085368B">
        <w:rPr>
          <w:sz w:val="24"/>
          <w:szCs w:val="24"/>
        </w:rPr>
        <w:t>appuye</w:t>
      </w:r>
      <w:proofErr w:type="spellEnd"/>
      <w:r w:rsidR="0085368B">
        <w:rPr>
          <w:sz w:val="24"/>
          <w:szCs w:val="24"/>
        </w:rPr>
        <w:t xml:space="preserve"> sur un bouton </w:t>
      </w:r>
      <w:r w:rsidR="002C1B43">
        <w:rPr>
          <w:sz w:val="24"/>
          <w:szCs w:val="24"/>
        </w:rPr>
        <w:t>DE</w:t>
      </w:r>
      <w:r w:rsidR="00761DE3">
        <w:rPr>
          <w:sz w:val="24"/>
          <w:szCs w:val="24"/>
        </w:rPr>
        <w:t xml:space="preserve"> l’interface lui permettant d’initier le calcul.</w:t>
      </w:r>
    </w:p>
    <w:p w14:paraId="7422D75F" w14:textId="5D373ECC" w:rsidR="002501DA" w:rsidRPr="00065FF1" w:rsidRDefault="002501DA" w:rsidP="000746C0">
      <w:pPr>
        <w:jc w:val="both"/>
        <w:rPr>
          <w:sz w:val="24"/>
          <w:szCs w:val="24"/>
        </w:rPr>
      </w:pPr>
      <w:r w:rsidRPr="00601F02">
        <w:rPr>
          <w:b/>
          <w:bCs/>
          <w:sz w:val="24"/>
          <w:szCs w:val="24"/>
          <w:u w:val="single"/>
        </w:rPr>
        <w:t>Acteur</w:t>
      </w:r>
      <w:r>
        <w:rPr>
          <w:b/>
          <w:bCs/>
          <w:sz w:val="24"/>
          <w:szCs w:val="24"/>
          <w:u w:val="single"/>
        </w:rPr>
        <w:t xml:space="preserve"> : </w:t>
      </w:r>
      <w:r>
        <w:rPr>
          <w:sz w:val="24"/>
          <w:szCs w:val="24"/>
        </w:rPr>
        <w:t>L’</w:t>
      </w:r>
      <w:r w:rsidR="00761DE3">
        <w:rPr>
          <w:sz w:val="24"/>
          <w:szCs w:val="24"/>
        </w:rPr>
        <w:t>ingénieur</w:t>
      </w:r>
      <w:r w:rsidR="00F9644C">
        <w:rPr>
          <w:sz w:val="24"/>
          <w:szCs w:val="24"/>
        </w:rPr>
        <w:t xml:space="preserve"> du son</w:t>
      </w:r>
    </w:p>
    <w:p w14:paraId="77AD4F78" w14:textId="6AC4F0BC" w:rsidR="002501DA" w:rsidRDefault="00893D36" w:rsidP="000746C0">
      <w:pPr>
        <w:jc w:val="both"/>
        <w:rPr>
          <w:sz w:val="24"/>
          <w:szCs w:val="24"/>
        </w:rPr>
      </w:pPr>
      <w:r>
        <w:rPr>
          <w:b/>
          <w:bCs/>
          <w:sz w:val="24"/>
          <w:szCs w:val="24"/>
          <w:u w:val="single"/>
        </w:rPr>
        <w:t>P</w:t>
      </w:r>
      <w:r w:rsidRPr="00601F02">
        <w:rPr>
          <w:b/>
          <w:bCs/>
          <w:sz w:val="24"/>
          <w:szCs w:val="24"/>
          <w:u w:val="single"/>
        </w:rPr>
        <w:t>ré</w:t>
      </w:r>
      <w:r>
        <w:rPr>
          <w:b/>
          <w:bCs/>
          <w:sz w:val="24"/>
          <w:szCs w:val="24"/>
          <w:u w:val="single"/>
        </w:rPr>
        <w:t>c</w:t>
      </w:r>
      <w:r w:rsidRPr="00601F02">
        <w:rPr>
          <w:b/>
          <w:bCs/>
          <w:sz w:val="24"/>
          <w:szCs w:val="24"/>
          <w:u w:val="single"/>
        </w:rPr>
        <w:t>ondition</w:t>
      </w:r>
      <w:r w:rsidR="002501DA">
        <w:rPr>
          <w:b/>
          <w:bCs/>
          <w:sz w:val="24"/>
          <w:szCs w:val="24"/>
          <w:u w:val="single"/>
        </w:rPr>
        <w:t xml:space="preserve"> : </w:t>
      </w:r>
      <w:r w:rsidR="003C783A">
        <w:rPr>
          <w:sz w:val="24"/>
          <w:szCs w:val="24"/>
        </w:rPr>
        <w:t>L’utilisateur doit avoir importé au moins 1 machine.</w:t>
      </w:r>
    </w:p>
    <w:p w14:paraId="4ECEA774" w14:textId="62E07A00" w:rsidR="002501DA" w:rsidRPr="00994521" w:rsidRDefault="002501DA" w:rsidP="000746C0">
      <w:pPr>
        <w:jc w:val="both"/>
        <w:rPr>
          <w:sz w:val="24"/>
          <w:szCs w:val="24"/>
        </w:rPr>
      </w:pPr>
      <w:r w:rsidRPr="00994521">
        <w:rPr>
          <w:b/>
          <w:bCs/>
          <w:sz w:val="24"/>
          <w:szCs w:val="24"/>
          <w:u w:val="single"/>
        </w:rPr>
        <w:t>Date de création</w:t>
      </w:r>
      <w:r>
        <w:rPr>
          <w:b/>
          <w:bCs/>
          <w:sz w:val="24"/>
          <w:szCs w:val="24"/>
          <w:u w:val="single"/>
        </w:rPr>
        <w:t> :</w:t>
      </w:r>
      <w:r>
        <w:rPr>
          <w:sz w:val="24"/>
          <w:szCs w:val="24"/>
        </w:rPr>
        <w:t xml:space="preserve"> </w:t>
      </w:r>
      <w:r w:rsidR="003C783A">
        <w:rPr>
          <w:sz w:val="24"/>
          <w:szCs w:val="24"/>
        </w:rPr>
        <w:t>31/1/24</w:t>
      </w:r>
    </w:p>
    <w:p w14:paraId="68FAE687" w14:textId="77777777" w:rsidR="002501DA" w:rsidRPr="00601F02" w:rsidRDefault="002501DA" w:rsidP="000746C0">
      <w:pPr>
        <w:jc w:val="both"/>
        <w:rPr>
          <w:sz w:val="24"/>
          <w:szCs w:val="24"/>
        </w:rPr>
      </w:pPr>
      <w:r w:rsidRPr="006F65A1">
        <w:rPr>
          <w:b/>
          <w:bCs/>
          <w:sz w:val="24"/>
          <w:szCs w:val="24"/>
          <w:u w:val="single"/>
        </w:rPr>
        <w:t>Version</w:t>
      </w:r>
      <w:r w:rsidRPr="00994521">
        <w:rPr>
          <w:b/>
          <w:bCs/>
          <w:sz w:val="24"/>
          <w:szCs w:val="24"/>
        </w:rPr>
        <w:t> :</w:t>
      </w:r>
      <w:r>
        <w:rPr>
          <w:sz w:val="24"/>
          <w:szCs w:val="24"/>
        </w:rPr>
        <w:t xml:space="preserve"> 1.0</w:t>
      </w:r>
    </w:p>
    <w:p w14:paraId="7C6ABDA1" w14:textId="4D9E1D6A" w:rsidR="002501DA" w:rsidRPr="00E25B62" w:rsidRDefault="002501DA" w:rsidP="000746C0">
      <w:pPr>
        <w:jc w:val="both"/>
        <w:rPr>
          <w:b/>
          <w:bCs/>
          <w:sz w:val="24"/>
          <w:szCs w:val="24"/>
          <w:u w:val="single"/>
        </w:rPr>
      </w:pPr>
      <w:r>
        <w:rPr>
          <w:b/>
          <w:bCs/>
          <w:sz w:val="24"/>
          <w:szCs w:val="24"/>
          <w:u w:val="single"/>
        </w:rPr>
        <w:t>P</w:t>
      </w:r>
      <w:r w:rsidRPr="00601F02">
        <w:rPr>
          <w:b/>
          <w:bCs/>
          <w:sz w:val="24"/>
          <w:szCs w:val="24"/>
          <w:u w:val="single"/>
        </w:rPr>
        <w:t>ost</w:t>
      </w:r>
      <w:r>
        <w:rPr>
          <w:b/>
          <w:bCs/>
          <w:sz w:val="24"/>
          <w:szCs w:val="24"/>
          <w:u w:val="single"/>
        </w:rPr>
        <w:t xml:space="preserve"> </w:t>
      </w:r>
      <w:r w:rsidRPr="00601F02">
        <w:rPr>
          <w:b/>
          <w:bCs/>
          <w:sz w:val="24"/>
          <w:szCs w:val="24"/>
          <w:u w:val="single"/>
        </w:rPr>
        <w:t>condition</w:t>
      </w:r>
      <w:r>
        <w:rPr>
          <w:b/>
          <w:bCs/>
          <w:sz w:val="24"/>
          <w:szCs w:val="24"/>
          <w:u w:val="single"/>
        </w:rPr>
        <w:t> :</w:t>
      </w:r>
      <w:r w:rsidR="00E25B62">
        <w:rPr>
          <w:sz w:val="24"/>
          <w:szCs w:val="24"/>
        </w:rPr>
        <w:t xml:space="preserve"> Le plan de fréquence a été correctement attribué</w:t>
      </w:r>
      <w:r>
        <w:rPr>
          <w:b/>
          <w:bCs/>
          <w:sz w:val="24"/>
          <w:szCs w:val="24"/>
          <w:u w:val="single"/>
        </w:rPr>
        <w:t xml:space="preserve"> </w:t>
      </w:r>
      <w:r w:rsidR="003C783A">
        <w:rPr>
          <w:sz w:val="24"/>
          <w:szCs w:val="24"/>
        </w:rPr>
        <w:t>Le tableau contenant toutes les machines importées affiche dans une de ses colonnes la fréquence prescrite par l’ordinateur pour chacun des canaux de chacune des machines</w:t>
      </w:r>
      <w:r w:rsidR="003C783A" w:rsidRPr="00E25B62">
        <w:rPr>
          <w:color w:val="FF0000"/>
          <w:sz w:val="24"/>
          <w:szCs w:val="24"/>
        </w:rPr>
        <w:t>.</w:t>
      </w:r>
      <w:r w:rsidR="00E25B62">
        <w:rPr>
          <w:color w:val="FF0000"/>
          <w:sz w:val="24"/>
          <w:szCs w:val="24"/>
        </w:rPr>
        <w:t xml:space="preserve"> </w:t>
      </w:r>
    </w:p>
    <w:p w14:paraId="25F9BB9B" w14:textId="70CB8CEA" w:rsidR="002501DA" w:rsidRDefault="002501DA" w:rsidP="000746C0">
      <w:pPr>
        <w:jc w:val="both"/>
        <w:rPr>
          <w:b/>
          <w:bCs/>
          <w:sz w:val="24"/>
          <w:szCs w:val="24"/>
          <w:u w:val="single"/>
        </w:rPr>
      </w:pPr>
      <w:r>
        <w:rPr>
          <w:b/>
          <w:bCs/>
          <w:sz w:val="24"/>
          <w:szCs w:val="24"/>
          <w:u w:val="single"/>
        </w:rPr>
        <w:t>Scénario nominal :</w:t>
      </w:r>
    </w:p>
    <w:tbl>
      <w:tblPr>
        <w:tblStyle w:val="Grilledutableau"/>
        <w:tblW w:w="0" w:type="auto"/>
        <w:tblLook w:val="04A0" w:firstRow="1" w:lastRow="0" w:firstColumn="1" w:lastColumn="0" w:noHBand="0" w:noVBand="1"/>
      </w:tblPr>
      <w:tblGrid>
        <w:gridCol w:w="4531"/>
        <w:gridCol w:w="4531"/>
      </w:tblGrid>
      <w:tr w:rsidR="002501DA" w14:paraId="44BEF7FA" w14:textId="77777777" w:rsidTr="003D26B1">
        <w:tc>
          <w:tcPr>
            <w:tcW w:w="4531" w:type="dxa"/>
          </w:tcPr>
          <w:p w14:paraId="562B3ED7" w14:textId="77777777" w:rsidR="00541764" w:rsidRPr="00541764" w:rsidRDefault="00541764" w:rsidP="00541764">
            <w:pPr>
              <w:pStyle w:val="Paragraphedeliste"/>
              <w:numPr>
                <w:ilvl w:val="0"/>
                <w:numId w:val="7"/>
              </w:numPr>
              <w:jc w:val="both"/>
              <w:rPr>
                <w:sz w:val="24"/>
                <w:szCs w:val="24"/>
              </w:rPr>
            </w:pPr>
            <w:r w:rsidRPr="00541764">
              <w:rPr>
                <w:sz w:val="24"/>
                <w:szCs w:val="24"/>
              </w:rPr>
              <w:t>L'ingénieur accède à la section des paramètres de fréquence où il peut ajuster les écarts entre les fréquences fondamentales et les intermodulations produites (2Tx3rd, 2Tx5th, 2Tx7th, et 3Tx3rd).</w:t>
            </w:r>
          </w:p>
          <w:p w14:paraId="5416A0DC" w14:textId="77777777" w:rsidR="00541764" w:rsidRPr="00541764" w:rsidRDefault="00541764" w:rsidP="00541764">
            <w:pPr>
              <w:pStyle w:val="Paragraphedeliste"/>
              <w:numPr>
                <w:ilvl w:val="0"/>
                <w:numId w:val="7"/>
              </w:numPr>
              <w:jc w:val="both"/>
              <w:rPr>
                <w:sz w:val="24"/>
                <w:szCs w:val="24"/>
              </w:rPr>
            </w:pPr>
            <w:r w:rsidRPr="00541764">
              <w:rPr>
                <w:sz w:val="24"/>
                <w:szCs w:val="24"/>
              </w:rPr>
              <w:t>Il a le choix entre utiliser les écarts recommandés par le constructeur ou saisir manuellement des valeurs spécifiques pour chaque type d'intermodulation.</w:t>
            </w:r>
          </w:p>
          <w:p w14:paraId="789EF55C" w14:textId="00C68E5E" w:rsidR="000746C0" w:rsidRPr="006F65A1" w:rsidRDefault="00541764" w:rsidP="00541764">
            <w:pPr>
              <w:pStyle w:val="Paragraphedeliste"/>
              <w:numPr>
                <w:ilvl w:val="0"/>
                <w:numId w:val="7"/>
              </w:numPr>
              <w:jc w:val="both"/>
              <w:rPr>
                <w:sz w:val="24"/>
                <w:szCs w:val="24"/>
              </w:rPr>
            </w:pPr>
            <w:r>
              <w:rPr>
                <w:rFonts w:ascii="Segoe UI" w:hAnsi="Segoe UI" w:cs="Segoe UI"/>
                <w:color w:val="0D0D0D"/>
                <w:shd w:val="clear" w:color="auto" w:fill="FFFFFF"/>
              </w:rPr>
              <w:t>Une section dédiée permet à l'ingénieur de lister les fréquences spécifiques à exclure du recalcul. Ces fréquences seront vérifiées pour les conflits mais ne seront pas modifiées par le système.</w:t>
            </w:r>
          </w:p>
        </w:tc>
        <w:tc>
          <w:tcPr>
            <w:tcW w:w="4531" w:type="dxa"/>
          </w:tcPr>
          <w:p w14:paraId="0537B247" w14:textId="77777777" w:rsidR="002501DA" w:rsidRDefault="002501DA" w:rsidP="000746C0">
            <w:pPr>
              <w:jc w:val="both"/>
              <w:rPr>
                <w:b/>
                <w:bCs/>
                <w:sz w:val="24"/>
                <w:szCs w:val="24"/>
                <w:u w:val="single"/>
              </w:rPr>
            </w:pPr>
          </w:p>
        </w:tc>
      </w:tr>
      <w:tr w:rsidR="002501DA" w14:paraId="15CE50E2" w14:textId="77777777" w:rsidTr="003D26B1">
        <w:tc>
          <w:tcPr>
            <w:tcW w:w="4531" w:type="dxa"/>
          </w:tcPr>
          <w:p w14:paraId="6D3C15C6" w14:textId="58AD5831" w:rsidR="002501DA" w:rsidRPr="006F65A1" w:rsidRDefault="00541764" w:rsidP="000746C0">
            <w:pPr>
              <w:pStyle w:val="Paragraphedeliste"/>
              <w:numPr>
                <w:ilvl w:val="0"/>
                <w:numId w:val="7"/>
              </w:numPr>
              <w:jc w:val="both"/>
              <w:rPr>
                <w:sz w:val="24"/>
                <w:szCs w:val="24"/>
              </w:rPr>
            </w:pPr>
            <w:r>
              <w:rPr>
                <w:rFonts w:ascii="Segoe UI" w:hAnsi="Segoe UI" w:cs="Segoe UI"/>
                <w:color w:val="0D0D0D"/>
                <w:shd w:val="clear" w:color="auto" w:fill="FFFFFF"/>
              </w:rPr>
              <w:t>Un bouton clairement identifié sur l'interface permet à l'ingénieur de démarrer le processus de calcul. Une barre de progression indique l'avancement du calcul.</w:t>
            </w:r>
          </w:p>
        </w:tc>
        <w:tc>
          <w:tcPr>
            <w:tcW w:w="4531" w:type="dxa"/>
          </w:tcPr>
          <w:p w14:paraId="4192CDD4" w14:textId="77777777" w:rsidR="00E10E3E" w:rsidRPr="00E10E3E" w:rsidRDefault="00E10E3E" w:rsidP="00E10E3E">
            <w:pPr>
              <w:pStyle w:val="Paragraphedeliste"/>
              <w:numPr>
                <w:ilvl w:val="0"/>
                <w:numId w:val="7"/>
              </w:numPr>
              <w:jc w:val="both"/>
              <w:rPr>
                <w:sz w:val="24"/>
                <w:szCs w:val="24"/>
              </w:rPr>
            </w:pPr>
            <w:r w:rsidRPr="00E10E3E">
              <w:rPr>
                <w:sz w:val="24"/>
                <w:szCs w:val="24"/>
              </w:rPr>
              <w:t>Le système analyse l'ensemble des données, incluant les machines importées, les espaces libres entre les fréquences, et les fréquences à éviter.</w:t>
            </w:r>
          </w:p>
          <w:p w14:paraId="37EF2245" w14:textId="77777777" w:rsidR="00E10E3E" w:rsidRDefault="00E10E3E" w:rsidP="00E10E3E">
            <w:pPr>
              <w:pStyle w:val="Paragraphedeliste"/>
              <w:jc w:val="both"/>
              <w:rPr>
                <w:sz w:val="24"/>
                <w:szCs w:val="24"/>
              </w:rPr>
            </w:pPr>
            <w:r w:rsidRPr="00E10E3E">
              <w:rPr>
                <w:sz w:val="24"/>
                <w:szCs w:val="24"/>
              </w:rPr>
              <w:t>Il calcule ensuite la meilleure attribution possible des fréquences pour chaque canal, en tenant compte des paramètres définis.</w:t>
            </w:r>
          </w:p>
          <w:p w14:paraId="5C9A32E5" w14:textId="77777777" w:rsidR="00E10E3E" w:rsidRPr="00E10E3E" w:rsidRDefault="00E10E3E" w:rsidP="00E10E3E">
            <w:pPr>
              <w:pStyle w:val="Paragraphedeliste"/>
              <w:jc w:val="both"/>
              <w:rPr>
                <w:sz w:val="24"/>
                <w:szCs w:val="24"/>
              </w:rPr>
            </w:pPr>
            <w:r w:rsidRPr="00E10E3E">
              <w:rPr>
                <w:sz w:val="24"/>
                <w:szCs w:val="24"/>
              </w:rPr>
              <w:t>Le système analyse l'ensemble des données, incluant les machines importées, les espaces libres entre les fréquences, et les fréquences à éviter.</w:t>
            </w:r>
          </w:p>
          <w:p w14:paraId="0754D5C9" w14:textId="26D9F54A" w:rsidR="00E10E3E" w:rsidRPr="00E10E3E" w:rsidRDefault="00E10E3E" w:rsidP="00E10E3E">
            <w:pPr>
              <w:pStyle w:val="Paragraphedeliste"/>
              <w:jc w:val="both"/>
              <w:rPr>
                <w:sz w:val="24"/>
                <w:szCs w:val="24"/>
              </w:rPr>
            </w:pPr>
            <w:r w:rsidRPr="00E10E3E">
              <w:rPr>
                <w:sz w:val="24"/>
                <w:szCs w:val="24"/>
              </w:rPr>
              <w:t>Il calcule ensuite la meilleure attribution possible des fréquences pour chaque canal, en tenant compte des paramètres définis.</w:t>
            </w:r>
          </w:p>
          <w:p w14:paraId="351C329C" w14:textId="390A4FB5" w:rsidR="002501DA" w:rsidRPr="00761DE3" w:rsidRDefault="002501DA" w:rsidP="000746C0">
            <w:pPr>
              <w:jc w:val="both"/>
              <w:rPr>
                <w:sz w:val="24"/>
                <w:szCs w:val="24"/>
              </w:rPr>
            </w:pPr>
          </w:p>
        </w:tc>
      </w:tr>
      <w:tr w:rsidR="00761DE3" w14:paraId="1D9A7509" w14:textId="77777777" w:rsidTr="003D26B1">
        <w:tc>
          <w:tcPr>
            <w:tcW w:w="4531" w:type="dxa"/>
          </w:tcPr>
          <w:p w14:paraId="2701A926" w14:textId="231E15D6" w:rsidR="00761DE3" w:rsidRPr="00761DE3" w:rsidRDefault="00761DE3" w:rsidP="00E10E3E">
            <w:pPr>
              <w:pStyle w:val="Paragraphedeliste"/>
              <w:jc w:val="both"/>
              <w:rPr>
                <w:b/>
                <w:bCs/>
                <w:sz w:val="24"/>
                <w:szCs w:val="24"/>
                <w:u w:val="single"/>
              </w:rPr>
            </w:pPr>
          </w:p>
        </w:tc>
        <w:tc>
          <w:tcPr>
            <w:tcW w:w="4531" w:type="dxa"/>
          </w:tcPr>
          <w:p w14:paraId="75353525" w14:textId="77777777" w:rsidR="00E10E3E" w:rsidRPr="00E10E3E" w:rsidRDefault="00E10E3E" w:rsidP="00E10E3E">
            <w:pPr>
              <w:pStyle w:val="Paragraphedeliste"/>
              <w:numPr>
                <w:ilvl w:val="0"/>
                <w:numId w:val="7"/>
              </w:numPr>
              <w:jc w:val="both"/>
              <w:rPr>
                <w:sz w:val="24"/>
                <w:szCs w:val="24"/>
              </w:rPr>
            </w:pPr>
            <w:r w:rsidRPr="00E10E3E">
              <w:rPr>
                <w:sz w:val="24"/>
                <w:szCs w:val="24"/>
              </w:rPr>
              <w:t>Le système analyse l'ensemble des données, incluant les machines importées, les espaces libres entre les fréquences, et les fréquences à éviter.</w:t>
            </w:r>
          </w:p>
          <w:p w14:paraId="05C2CF61" w14:textId="3D62EAF0" w:rsidR="00761DE3" w:rsidRPr="00E10E3E" w:rsidRDefault="00E10E3E" w:rsidP="00E10E3E">
            <w:pPr>
              <w:pStyle w:val="Paragraphedeliste"/>
              <w:jc w:val="both"/>
              <w:rPr>
                <w:sz w:val="24"/>
                <w:szCs w:val="24"/>
              </w:rPr>
            </w:pPr>
            <w:r w:rsidRPr="00E10E3E">
              <w:rPr>
                <w:sz w:val="24"/>
                <w:szCs w:val="24"/>
              </w:rPr>
              <w:t>Il calcule ensuite la meilleure attribution possible des fréquences pour chaque canal, en tenant compte des paramètres définis.</w:t>
            </w:r>
          </w:p>
        </w:tc>
      </w:tr>
      <w:tr w:rsidR="00761DE3" w14:paraId="40BAED71" w14:textId="77777777" w:rsidTr="003D26B1">
        <w:tc>
          <w:tcPr>
            <w:tcW w:w="4531" w:type="dxa"/>
          </w:tcPr>
          <w:p w14:paraId="44BF17FE" w14:textId="77777777" w:rsidR="00761DE3" w:rsidRDefault="00761DE3" w:rsidP="000746C0">
            <w:pPr>
              <w:jc w:val="both"/>
              <w:rPr>
                <w:sz w:val="24"/>
                <w:szCs w:val="24"/>
              </w:rPr>
            </w:pPr>
          </w:p>
        </w:tc>
        <w:tc>
          <w:tcPr>
            <w:tcW w:w="4531" w:type="dxa"/>
          </w:tcPr>
          <w:p w14:paraId="68103190" w14:textId="77777777" w:rsidR="00E10E3E" w:rsidRPr="00E10E3E" w:rsidRDefault="00E10E3E" w:rsidP="00E10E3E">
            <w:pPr>
              <w:pStyle w:val="Paragraphedeliste"/>
              <w:numPr>
                <w:ilvl w:val="0"/>
                <w:numId w:val="7"/>
              </w:numPr>
              <w:jc w:val="both"/>
              <w:rPr>
                <w:sz w:val="24"/>
                <w:szCs w:val="24"/>
              </w:rPr>
            </w:pPr>
            <w:r w:rsidRPr="00E10E3E">
              <w:rPr>
                <w:sz w:val="24"/>
                <w:szCs w:val="24"/>
              </w:rPr>
              <w:t>Chaque fréquence calculée est affichée dans un tableau, à côté de la machine correspondante.</w:t>
            </w:r>
          </w:p>
          <w:p w14:paraId="72083A8B" w14:textId="70992F10" w:rsidR="00761DE3" w:rsidRDefault="00E10E3E" w:rsidP="00E10E3E">
            <w:pPr>
              <w:pStyle w:val="Paragraphedeliste"/>
              <w:jc w:val="both"/>
              <w:rPr>
                <w:sz w:val="24"/>
                <w:szCs w:val="24"/>
              </w:rPr>
            </w:pPr>
            <w:r w:rsidRPr="00E10E3E">
              <w:rPr>
                <w:sz w:val="24"/>
                <w:szCs w:val="24"/>
              </w:rPr>
              <w:t>Les fréquences sans conflit sont marquées en vert, tandis que celles qui présentent des problèmes sont affichées en rouge</w:t>
            </w:r>
            <w:r w:rsidR="00213C50">
              <w:rPr>
                <w:sz w:val="24"/>
                <w:szCs w:val="24"/>
              </w:rPr>
              <w:t>.</w:t>
            </w:r>
          </w:p>
        </w:tc>
      </w:tr>
    </w:tbl>
    <w:p w14:paraId="5701DE1F" w14:textId="1C81DE15" w:rsidR="00F836B7" w:rsidRDefault="00F836B7" w:rsidP="000746C0">
      <w:pPr>
        <w:jc w:val="both"/>
        <w:rPr>
          <w:sz w:val="24"/>
          <w:szCs w:val="24"/>
        </w:rPr>
      </w:pPr>
    </w:p>
    <w:p w14:paraId="637F3DBA" w14:textId="77777777" w:rsidR="008D1B7C" w:rsidRPr="008D1B7C" w:rsidRDefault="008D1B7C" w:rsidP="008D1B7C">
      <w:pPr>
        <w:jc w:val="both"/>
        <w:rPr>
          <w:b/>
          <w:bCs/>
          <w:sz w:val="24"/>
          <w:szCs w:val="24"/>
          <w:u w:val="single"/>
        </w:rPr>
      </w:pPr>
      <w:r w:rsidRPr="008D1B7C">
        <w:rPr>
          <w:b/>
          <w:bCs/>
          <w:sz w:val="24"/>
          <w:szCs w:val="24"/>
          <w:u w:val="single"/>
        </w:rPr>
        <w:t>Scénario alternatif 1 : Absence de machines importées</w:t>
      </w:r>
    </w:p>
    <w:p w14:paraId="236FE5B5" w14:textId="77777777" w:rsidR="008D1B7C" w:rsidRPr="008D1B7C" w:rsidRDefault="008D1B7C" w:rsidP="008D1B7C">
      <w:pPr>
        <w:jc w:val="both"/>
        <w:rPr>
          <w:sz w:val="24"/>
          <w:szCs w:val="24"/>
        </w:rPr>
      </w:pPr>
      <w:r w:rsidRPr="008D1B7C">
        <w:rPr>
          <w:b/>
          <w:bCs/>
          <w:sz w:val="24"/>
          <w:szCs w:val="24"/>
        </w:rPr>
        <w:t>Condition initiale :</w:t>
      </w:r>
      <w:r w:rsidRPr="008D1B7C">
        <w:rPr>
          <w:sz w:val="24"/>
          <w:szCs w:val="24"/>
        </w:rPr>
        <w:t xml:space="preserve"> L'ingénieur tente de démarrer le calcul sans avoir importé de machines.</w:t>
      </w:r>
    </w:p>
    <w:p w14:paraId="30460981" w14:textId="2927F939" w:rsidR="008D1B7C" w:rsidRPr="008D1B7C" w:rsidRDefault="008D1B7C" w:rsidP="008D1B7C">
      <w:pPr>
        <w:jc w:val="both"/>
        <w:rPr>
          <w:sz w:val="24"/>
          <w:szCs w:val="24"/>
        </w:rPr>
      </w:pPr>
      <w:r w:rsidRPr="008D1B7C">
        <w:rPr>
          <w:b/>
          <w:bCs/>
          <w:sz w:val="24"/>
          <w:szCs w:val="24"/>
        </w:rPr>
        <w:t>Déclenchement :</w:t>
      </w:r>
      <w:r w:rsidRPr="008D1B7C">
        <w:rPr>
          <w:sz w:val="24"/>
          <w:szCs w:val="24"/>
        </w:rPr>
        <w:t xml:space="preserve"> Ce scénario alternatif débute au point 4 du scénario nominal.</w:t>
      </w:r>
    </w:p>
    <w:p w14:paraId="352DDFA3" w14:textId="112D1425" w:rsidR="008D1B7C" w:rsidRPr="008D1B7C" w:rsidRDefault="008D1B7C" w:rsidP="008D1B7C">
      <w:pPr>
        <w:jc w:val="both"/>
        <w:rPr>
          <w:sz w:val="24"/>
          <w:szCs w:val="24"/>
        </w:rPr>
      </w:pPr>
      <w:r w:rsidRPr="008D1B7C">
        <w:rPr>
          <w:sz w:val="24"/>
          <w:szCs w:val="24"/>
        </w:rPr>
        <w:t>L'ingénieur clique sur le bouton pour lancer le calcul de fréquence.</w:t>
      </w:r>
      <w:r w:rsidR="00A11BC1">
        <w:rPr>
          <w:sz w:val="24"/>
          <w:szCs w:val="24"/>
        </w:rPr>
        <w:t xml:space="preserve"> </w:t>
      </w:r>
      <w:r w:rsidRPr="008D1B7C">
        <w:rPr>
          <w:sz w:val="24"/>
          <w:szCs w:val="24"/>
        </w:rPr>
        <w:t>Le système vérifie si des machines ont été importées.</w:t>
      </w:r>
      <w:r w:rsidR="00A11BC1">
        <w:rPr>
          <w:sz w:val="24"/>
          <w:szCs w:val="24"/>
        </w:rPr>
        <w:t xml:space="preserve"> </w:t>
      </w:r>
      <w:r w:rsidRPr="008D1B7C">
        <w:rPr>
          <w:sz w:val="24"/>
          <w:szCs w:val="24"/>
        </w:rPr>
        <w:t>Le système détecte qu'aucune machine n'est présente.</w:t>
      </w:r>
      <w:r w:rsidR="00A11BC1">
        <w:rPr>
          <w:sz w:val="24"/>
          <w:szCs w:val="24"/>
        </w:rPr>
        <w:t xml:space="preserve"> </w:t>
      </w:r>
      <w:r w:rsidRPr="008D1B7C">
        <w:rPr>
          <w:sz w:val="24"/>
          <w:szCs w:val="24"/>
        </w:rPr>
        <w:t>Un message d'erreur s'affiche, informant l'ingénieur qu'il doit importer au moins une machine pour procéder au calcul.</w:t>
      </w:r>
      <w:r w:rsidR="00A11BC1">
        <w:rPr>
          <w:sz w:val="24"/>
          <w:szCs w:val="24"/>
        </w:rPr>
        <w:t xml:space="preserve"> </w:t>
      </w:r>
      <w:r w:rsidRPr="008D1B7C">
        <w:rPr>
          <w:sz w:val="24"/>
          <w:szCs w:val="24"/>
        </w:rPr>
        <w:t>L'ingénieur est redirigé vers l'interface d'importation des machines.</w:t>
      </w:r>
    </w:p>
    <w:p w14:paraId="7E385EDC" w14:textId="7D90D113" w:rsidR="008D1B7C" w:rsidRPr="008D1B7C" w:rsidRDefault="008D1B7C" w:rsidP="008D1B7C">
      <w:pPr>
        <w:jc w:val="both"/>
        <w:rPr>
          <w:sz w:val="24"/>
          <w:szCs w:val="24"/>
        </w:rPr>
      </w:pPr>
      <w:r w:rsidRPr="008D1B7C">
        <w:rPr>
          <w:b/>
          <w:bCs/>
          <w:sz w:val="24"/>
          <w:szCs w:val="24"/>
        </w:rPr>
        <w:t>Reprise :</w:t>
      </w:r>
      <w:r w:rsidRPr="008D1B7C">
        <w:rPr>
          <w:sz w:val="24"/>
          <w:szCs w:val="24"/>
        </w:rPr>
        <w:t xml:space="preserve"> Le scénario nominal reprend au point 1, après que des machines ont été importées.</w:t>
      </w:r>
    </w:p>
    <w:p w14:paraId="539C1F2C" w14:textId="77777777" w:rsidR="008D1B7C" w:rsidRPr="008D1B7C" w:rsidRDefault="008D1B7C" w:rsidP="008D1B7C">
      <w:pPr>
        <w:jc w:val="both"/>
        <w:rPr>
          <w:b/>
          <w:bCs/>
          <w:sz w:val="24"/>
          <w:szCs w:val="24"/>
          <w:u w:val="single"/>
        </w:rPr>
      </w:pPr>
      <w:r w:rsidRPr="008D1B7C">
        <w:rPr>
          <w:b/>
          <w:bCs/>
          <w:sz w:val="24"/>
          <w:szCs w:val="24"/>
          <w:u w:val="single"/>
        </w:rPr>
        <w:t>Scénario alternatif 2 : Conflits de fréquence non résolus</w:t>
      </w:r>
    </w:p>
    <w:p w14:paraId="2764C190" w14:textId="75625F39" w:rsidR="008D1B7C" w:rsidRPr="008D1B7C" w:rsidRDefault="008D1B7C" w:rsidP="008D1B7C">
      <w:pPr>
        <w:jc w:val="both"/>
        <w:rPr>
          <w:sz w:val="24"/>
          <w:szCs w:val="24"/>
        </w:rPr>
      </w:pPr>
      <w:r w:rsidRPr="008D1B7C">
        <w:rPr>
          <w:b/>
          <w:bCs/>
          <w:sz w:val="24"/>
          <w:szCs w:val="24"/>
        </w:rPr>
        <w:t>Condition initiale :</w:t>
      </w:r>
      <w:r w:rsidRPr="008D1B7C">
        <w:rPr>
          <w:sz w:val="24"/>
          <w:szCs w:val="24"/>
        </w:rPr>
        <w:t xml:space="preserve"> Le système calcule les fréquences mais trouve des conflits qu'il ne peut pas résoudre automatiquement.</w:t>
      </w:r>
      <w:r w:rsidR="00401A79">
        <w:rPr>
          <w:sz w:val="24"/>
          <w:szCs w:val="24"/>
        </w:rPr>
        <w:t xml:space="preserve"> </w:t>
      </w:r>
      <w:r w:rsidR="00401A79" w:rsidRPr="00401A79">
        <w:rPr>
          <w:sz w:val="24"/>
          <w:szCs w:val="24"/>
        </w:rPr>
        <w:t>La fréquence s’affiche en vert si le logiciel a pu trouver une fréquence libre, en rouge si elle n’a pas pu résoudre le calcul</w:t>
      </w:r>
    </w:p>
    <w:p w14:paraId="60959EF4" w14:textId="37D1DB85" w:rsidR="008D1B7C" w:rsidRPr="008D1B7C" w:rsidRDefault="008D1B7C" w:rsidP="008D1B7C">
      <w:pPr>
        <w:jc w:val="both"/>
        <w:rPr>
          <w:sz w:val="24"/>
          <w:szCs w:val="24"/>
        </w:rPr>
      </w:pPr>
      <w:r w:rsidRPr="008D1B7C">
        <w:rPr>
          <w:b/>
          <w:bCs/>
          <w:sz w:val="24"/>
          <w:szCs w:val="24"/>
        </w:rPr>
        <w:t>Déclenchement :</w:t>
      </w:r>
      <w:r w:rsidRPr="008D1B7C">
        <w:rPr>
          <w:sz w:val="24"/>
          <w:szCs w:val="24"/>
        </w:rPr>
        <w:t xml:space="preserve"> Ce scénario alternatif débute au point 6 du scénario nominal.</w:t>
      </w:r>
    </w:p>
    <w:p w14:paraId="00FBD8B1" w14:textId="57A8B28D" w:rsidR="008D1B7C" w:rsidRPr="008D1B7C" w:rsidRDefault="008D1B7C" w:rsidP="008D1B7C">
      <w:pPr>
        <w:jc w:val="both"/>
        <w:rPr>
          <w:sz w:val="24"/>
          <w:szCs w:val="24"/>
        </w:rPr>
      </w:pPr>
      <w:r w:rsidRPr="008D1B7C">
        <w:rPr>
          <w:sz w:val="24"/>
          <w:szCs w:val="24"/>
        </w:rPr>
        <w:t>L'ingénieur lance le calcul de fréquence après avoir configuré les paramètres désirés.</w:t>
      </w:r>
      <w:r>
        <w:rPr>
          <w:sz w:val="24"/>
          <w:szCs w:val="24"/>
        </w:rPr>
        <w:t xml:space="preserve"> </w:t>
      </w:r>
      <w:r w:rsidRPr="008D1B7C">
        <w:rPr>
          <w:sz w:val="24"/>
          <w:szCs w:val="24"/>
        </w:rPr>
        <w:t>Le système réalise le calcul et identifie des fréquences où les conflits sont irrésolvables avec les paramètres actuels.</w:t>
      </w:r>
    </w:p>
    <w:p w14:paraId="35E9001B" w14:textId="045961A7" w:rsidR="008D1B7C" w:rsidRPr="008D1B7C" w:rsidRDefault="008D1B7C" w:rsidP="008D1B7C">
      <w:pPr>
        <w:jc w:val="both"/>
        <w:rPr>
          <w:sz w:val="24"/>
          <w:szCs w:val="24"/>
        </w:rPr>
      </w:pPr>
      <w:r w:rsidRPr="008D1B7C">
        <w:rPr>
          <w:sz w:val="24"/>
          <w:szCs w:val="24"/>
        </w:rPr>
        <w:t>Les fréquences problématiques sont affichées en rouge.</w:t>
      </w:r>
      <w:r>
        <w:rPr>
          <w:sz w:val="24"/>
          <w:szCs w:val="24"/>
        </w:rPr>
        <w:t xml:space="preserve"> </w:t>
      </w:r>
      <w:r w:rsidRPr="008D1B7C">
        <w:rPr>
          <w:sz w:val="24"/>
          <w:szCs w:val="24"/>
        </w:rPr>
        <w:t>Le système propose des options pour ajuster manuellement les fréquences ou modifier les paramètres d'intermodulation.</w:t>
      </w:r>
      <w:r>
        <w:rPr>
          <w:sz w:val="24"/>
          <w:szCs w:val="24"/>
        </w:rPr>
        <w:t xml:space="preserve"> </w:t>
      </w:r>
      <w:r w:rsidRPr="008D1B7C">
        <w:rPr>
          <w:sz w:val="24"/>
          <w:szCs w:val="24"/>
        </w:rPr>
        <w:t>L'ingénieur ajuste les paramètres ou les fréquences manuellement et relance le calcul si nécessaire.</w:t>
      </w:r>
    </w:p>
    <w:p w14:paraId="518C93D7" w14:textId="77777777" w:rsidR="007E4A10" w:rsidRDefault="008D1B7C" w:rsidP="008D1B7C">
      <w:pPr>
        <w:jc w:val="both"/>
        <w:rPr>
          <w:sz w:val="24"/>
          <w:szCs w:val="24"/>
        </w:rPr>
      </w:pPr>
      <w:r w:rsidRPr="008D1B7C">
        <w:rPr>
          <w:b/>
          <w:bCs/>
          <w:sz w:val="24"/>
          <w:szCs w:val="24"/>
        </w:rPr>
        <w:t>Reprise :</w:t>
      </w:r>
      <w:r w:rsidRPr="008D1B7C">
        <w:rPr>
          <w:sz w:val="24"/>
          <w:szCs w:val="24"/>
        </w:rPr>
        <w:t xml:space="preserve"> Le scénario nominal reprend au point 4, pour relancer le calcul avec les nouveaux paramètres.</w:t>
      </w:r>
    </w:p>
    <w:p w14:paraId="19106E28" w14:textId="17640285" w:rsidR="007E4A10" w:rsidRPr="008D1B7C" w:rsidRDefault="007E4A10" w:rsidP="007E4A10">
      <w:pPr>
        <w:jc w:val="both"/>
        <w:rPr>
          <w:b/>
          <w:bCs/>
          <w:sz w:val="24"/>
          <w:szCs w:val="24"/>
          <w:u w:val="single"/>
        </w:rPr>
      </w:pPr>
      <w:r w:rsidRPr="008D1B7C">
        <w:rPr>
          <w:b/>
          <w:bCs/>
          <w:sz w:val="24"/>
          <w:szCs w:val="24"/>
          <w:u w:val="single"/>
        </w:rPr>
        <w:t xml:space="preserve">Scénario alternatif </w:t>
      </w:r>
      <w:r>
        <w:rPr>
          <w:b/>
          <w:bCs/>
          <w:sz w:val="24"/>
          <w:szCs w:val="24"/>
          <w:u w:val="single"/>
        </w:rPr>
        <w:t>3</w:t>
      </w:r>
      <w:r w:rsidRPr="008D1B7C">
        <w:rPr>
          <w:b/>
          <w:bCs/>
          <w:sz w:val="24"/>
          <w:szCs w:val="24"/>
          <w:u w:val="single"/>
        </w:rPr>
        <w:t xml:space="preserve"> : Problèmes techniques lors du calcul</w:t>
      </w:r>
    </w:p>
    <w:p w14:paraId="265EC036" w14:textId="77777777" w:rsidR="007E4A10" w:rsidRPr="008D1B7C" w:rsidRDefault="007E4A10" w:rsidP="007E4A10">
      <w:pPr>
        <w:jc w:val="both"/>
        <w:rPr>
          <w:sz w:val="24"/>
          <w:szCs w:val="24"/>
        </w:rPr>
      </w:pPr>
      <w:r w:rsidRPr="008D1B7C">
        <w:rPr>
          <w:b/>
          <w:bCs/>
          <w:sz w:val="24"/>
          <w:szCs w:val="24"/>
        </w:rPr>
        <w:t>Condition initiale :</w:t>
      </w:r>
      <w:r w:rsidRPr="008D1B7C">
        <w:rPr>
          <w:sz w:val="24"/>
          <w:szCs w:val="24"/>
        </w:rPr>
        <w:t xml:space="preserve"> Un problème technique (par exemple, une défaillance serveur ou un bug logiciel) interrompt le processus de calcul.</w:t>
      </w:r>
    </w:p>
    <w:p w14:paraId="12730AAC" w14:textId="77777777" w:rsidR="00BE6681" w:rsidRDefault="007E4A10" w:rsidP="008D1B7C">
      <w:pPr>
        <w:jc w:val="both"/>
        <w:rPr>
          <w:sz w:val="24"/>
          <w:szCs w:val="24"/>
        </w:rPr>
      </w:pPr>
      <w:r w:rsidRPr="008D1B7C">
        <w:rPr>
          <w:b/>
          <w:bCs/>
          <w:sz w:val="24"/>
          <w:szCs w:val="24"/>
        </w:rPr>
        <w:t>Déclenchement :</w:t>
      </w:r>
      <w:r w:rsidRPr="008D1B7C">
        <w:rPr>
          <w:sz w:val="24"/>
          <w:szCs w:val="24"/>
        </w:rPr>
        <w:t xml:space="preserve"> Ce scénario alternatif débute au point 4 du scénario nominal.</w:t>
      </w:r>
      <w:r>
        <w:rPr>
          <w:sz w:val="24"/>
          <w:szCs w:val="24"/>
        </w:rPr>
        <w:t xml:space="preserve"> </w:t>
      </w:r>
      <w:r w:rsidRPr="008D1B7C">
        <w:rPr>
          <w:sz w:val="24"/>
          <w:szCs w:val="24"/>
        </w:rPr>
        <w:t>L'ingénieur lance le calcul des fréquences.</w:t>
      </w:r>
      <w:r>
        <w:rPr>
          <w:sz w:val="24"/>
          <w:szCs w:val="24"/>
        </w:rPr>
        <w:t xml:space="preserve"> </w:t>
      </w:r>
      <w:r w:rsidRPr="008D1B7C">
        <w:rPr>
          <w:sz w:val="24"/>
          <w:szCs w:val="24"/>
        </w:rPr>
        <w:t>Un problème technique survient pendant le processus de calcul, interrompant la tâche.</w:t>
      </w:r>
      <w:r>
        <w:rPr>
          <w:sz w:val="24"/>
          <w:szCs w:val="24"/>
        </w:rPr>
        <w:t xml:space="preserve"> </w:t>
      </w:r>
      <w:r w:rsidRPr="008D1B7C">
        <w:rPr>
          <w:sz w:val="24"/>
          <w:szCs w:val="24"/>
        </w:rPr>
        <w:t xml:space="preserve">Le </w:t>
      </w:r>
      <w:r w:rsidRPr="008D1B7C">
        <w:rPr>
          <w:sz w:val="24"/>
          <w:szCs w:val="24"/>
        </w:rPr>
        <w:lastRenderedPageBreak/>
        <w:t>système affiche un message d'erreur technique spécifiant la nature du problème.</w:t>
      </w:r>
      <w:r>
        <w:rPr>
          <w:sz w:val="24"/>
          <w:szCs w:val="24"/>
        </w:rPr>
        <w:t xml:space="preserve"> </w:t>
      </w:r>
      <w:r w:rsidRPr="008D1B7C">
        <w:rPr>
          <w:sz w:val="24"/>
          <w:szCs w:val="24"/>
        </w:rPr>
        <w:t>L'ingénieur est invité à essayer de nouveau ou à contacter le support technique.</w:t>
      </w:r>
      <w:r>
        <w:rPr>
          <w:sz w:val="24"/>
          <w:szCs w:val="24"/>
        </w:rPr>
        <w:t xml:space="preserve"> </w:t>
      </w:r>
      <w:r w:rsidRPr="008D1B7C">
        <w:rPr>
          <w:sz w:val="24"/>
          <w:szCs w:val="24"/>
        </w:rPr>
        <w:t>L'ingénieur suit les recommandations fournies par le message d'erreur.</w:t>
      </w:r>
    </w:p>
    <w:p w14:paraId="0E103CAE" w14:textId="77777777" w:rsidR="00BE6681" w:rsidRDefault="007E4A10" w:rsidP="008D1B7C">
      <w:pPr>
        <w:jc w:val="both"/>
        <w:rPr>
          <w:sz w:val="24"/>
          <w:szCs w:val="24"/>
        </w:rPr>
      </w:pPr>
      <w:r w:rsidRPr="004742B4">
        <w:rPr>
          <w:b/>
          <w:bCs/>
          <w:sz w:val="24"/>
          <w:szCs w:val="24"/>
        </w:rPr>
        <w:t>Reprise :</w:t>
      </w:r>
      <w:r w:rsidRPr="008D1B7C">
        <w:rPr>
          <w:sz w:val="24"/>
          <w:szCs w:val="24"/>
        </w:rPr>
        <w:t xml:space="preserve"> Le scénario nominal reprend au point 4, après que le problème technique a été résolu.</w:t>
      </w:r>
    </w:p>
    <w:p w14:paraId="481BDC57" w14:textId="77777777" w:rsidR="009E5BD4" w:rsidRDefault="003D7674" w:rsidP="009E5BD4">
      <w:pPr>
        <w:jc w:val="center"/>
        <w:rPr>
          <w:sz w:val="24"/>
          <w:szCs w:val="24"/>
        </w:rPr>
      </w:pPr>
      <w:r>
        <w:rPr>
          <w:noProof/>
          <w:sz w:val="24"/>
          <w:szCs w:val="24"/>
        </w:rPr>
        <w:drawing>
          <wp:inline distT="0" distB="0" distL="0" distR="0" wp14:anchorId="3AF1FD65" wp14:editId="05C6082A">
            <wp:extent cx="5366657" cy="4330237"/>
            <wp:effectExtent l="0" t="0" r="5715" b="0"/>
            <wp:docPr id="18495451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858" cy="4367516"/>
                    </a:xfrm>
                    <a:prstGeom prst="rect">
                      <a:avLst/>
                    </a:prstGeom>
                    <a:noFill/>
                    <a:ln>
                      <a:noFill/>
                    </a:ln>
                  </pic:spPr>
                </pic:pic>
              </a:graphicData>
            </a:graphic>
          </wp:inline>
        </w:drawing>
      </w:r>
    </w:p>
    <w:p w14:paraId="6DF7F2A2" w14:textId="1A7A3A93" w:rsidR="004C73F8" w:rsidRDefault="00D90513" w:rsidP="00D90513">
      <w:pPr>
        <w:pStyle w:val="Titre2"/>
        <w:rPr>
          <w:sz w:val="32"/>
          <w:szCs w:val="32"/>
        </w:rPr>
      </w:pPr>
      <w:bookmarkStart w:id="23" w:name="_Toc163991795"/>
      <w:r>
        <w:rPr>
          <w:sz w:val="32"/>
          <w:szCs w:val="32"/>
        </w:rPr>
        <w:t xml:space="preserve">2.3.4 </w:t>
      </w:r>
      <w:r w:rsidR="004C73F8" w:rsidRPr="009E5BD4">
        <w:rPr>
          <w:sz w:val="32"/>
          <w:szCs w:val="32"/>
        </w:rPr>
        <w:t>Sauvegarder et charger une session</w:t>
      </w:r>
      <w:bookmarkEnd w:id="23"/>
    </w:p>
    <w:p w14:paraId="5EC9664D" w14:textId="77777777" w:rsidR="009E5BD4" w:rsidRPr="009E5BD4" w:rsidRDefault="009E5BD4" w:rsidP="009E5BD4">
      <w:pPr>
        <w:pStyle w:val="Paragraphedeliste"/>
        <w:ind w:left="1080"/>
      </w:pPr>
    </w:p>
    <w:p w14:paraId="5C242B95" w14:textId="03CC1134" w:rsidR="004C73F8" w:rsidRDefault="004C73F8" w:rsidP="000746C0">
      <w:pPr>
        <w:jc w:val="both"/>
        <w:rPr>
          <w:sz w:val="24"/>
          <w:szCs w:val="24"/>
        </w:rPr>
      </w:pPr>
      <w:r w:rsidRPr="00601F02">
        <w:rPr>
          <w:b/>
          <w:bCs/>
          <w:sz w:val="24"/>
          <w:szCs w:val="24"/>
          <w:u w:val="single"/>
        </w:rPr>
        <w:t>Résumé</w:t>
      </w:r>
      <w:r>
        <w:rPr>
          <w:b/>
          <w:bCs/>
          <w:sz w:val="24"/>
          <w:szCs w:val="24"/>
          <w:u w:val="single"/>
        </w:rPr>
        <w:t> :</w:t>
      </w:r>
      <w:r>
        <w:rPr>
          <w:sz w:val="24"/>
          <w:szCs w:val="24"/>
        </w:rPr>
        <w:t xml:space="preserve"> L’utilisateur peut sauvegarder l’état actuel </w:t>
      </w:r>
      <w:r w:rsidR="00B230F0">
        <w:rPr>
          <w:sz w:val="24"/>
          <w:szCs w:val="24"/>
        </w:rPr>
        <w:t>du logiciel sous forme de fichier de session.</w:t>
      </w:r>
    </w:p>
    <w:p w14:paraId="72A8E158" w14:textId="1C8684C5" w:rsidR="004C73F8" w:rsidRPr="00065FF1" w:rsidRDefault="004C73F8" w:rsidP="000746C0">
      <w:pPr>
        <w:jc w:val="both"/>
        <w:rPr>
          <w:sz w:val="24"/>
          <w:szCs w:val="24"/>
        </w:rPr>
      </w:pPr>
      <w:r w:rsidRPr="00601F02">
        <w:rPr>
          <w:b/>
          <w:bCs/>
          <w:sz w:val="24"/>
          <w:szCs w:val="24"/>
          <w:u w:val="single"/>
        </w:rPr>
        <w:t>Acteur</w:t>
      </w:r>
      <w:r>
        <w:rPr>
          <w:b/>
          <w:bCs/>
          <w:sz w:val="24"/>
          <w:szCs w:val="24"/>
          <w:u w:val="single"/>
        </w:rPr>
        <w:t xml:space="preserve"> : </w:t>
      </w:r>
      <w:r>
        <w:rPr>
          <w:sz w:val="24"/>
          <w:szCs w:val="24"/>
        </w:rPr>
        <w:t>L’</w:t>
      </w:r>
      <w:r w:rsidR="00B230F0">
        <w:rPr>
          <w:sz w:val="24"/>
          <w:szCs w:val="24"/>
        </w:rPr>
        <w:t>ingénieur</w:t>
      </w:r>
    </w:p>
    <w:p w14:paraId="53D9F497" w14:textId="7C3531D1" w:rsidR="004C73F8" w:rsidRDefault="007E4A10" w:rsidP="000746C0">
      <w:pPr>
        <w:jc w:val="both"/>
        <w:rPr>
          <w:sz w:val="24"/>
          <w:szCs w:val="24"/>
        </w:rPr>
      </w:pPr>
      <w:r>
        <w:rPr>
          <w:b/>
          <w:bCs/>
          <w:sz w:val="24"/>
          <w:szCs w:val="24"/>
          <w:u w:val="single"/>
        </w:rPr>
        <w:t>P</w:t>
      </w:r>
      <w:r w:rsidRPr="00601F02">
        <w:rPr>
          <w:b/>
          <w:bCs/>
          <w:sz w:val="24"/>
          <w:szCs w:val="24"/>
          <w:u w:val="single"/>
        </w:rPr>
        <w:t>ré</w:t>
      </w:r>
      <w:r>
        <w:rPr>
          <w:b/>
          <w:bCs/>
          <w:sz w:val="24"/>
          <w:szCs w:val="24"/>
          <w:u w:val="single"/>
        </w:rPr>
        <w:t>c</w:t>
      </w:r>
      <w:r w:rsidRPr="00601F02">
        <w:rPr>
          <w:b/>
          <w:bCs/>
          <w:sz w:val="24"/>
          <w:szCs w:val="24"/>
          <w:u w:val="single"/>
        </w:rPr>
        <w:t>ondition</w:t>
      </w:r>
      <w:r w:rsidR="004C73F8">
        <w:rPr>
          <w:b/>
          <w:bCs/>
          <w:sz w:val="24"/>
          <w:szCs w:val="24"/>
          <w:u w:val="single"/>
        </w:rPr>
        <w:t xml:space="preserve"> : </w:t>
      </w:r>
      <w:r w:rsidR="004C73F8">
        <w:rPr>
          <w:sz w:val="24"/>
          <w:szCs w:val="24"/>
        </w:rPr>
        <w:t>/</w:t>
      </w:r>
    </w:p>
    <w:p w14:paraId="6B891600" w14:textId="56F8CF41" w:rsidR="004C73F8" w:rsidRPr="00994521" w:rsidRDefault="004C73F8" w:rsidP="000746C0">
      <w:pPr>
        <w:jc w:val="both"/>
        <w:rPr>
          <w:sz w:val="24"/>
          <w:szCs w:val="24"/>
        </w:rPr>
      </w:pPr>
      <w:r w:rsidRPr="00994521">
        <w:rPr>
          <w:b/>
          <w:bCs/>
          <w:sz w:val="24"/>
          <w:szCs w:val="24"/>
          <w:u w:val="single"/>
        </w:rPr>
        <w:t>Date de création</w:t>
      </w:r>
      <w:r>
        <w:rPr>
          <w:b/>
          <w:bCs/>
          <w:sz w:val="24"/>
          <w:szCs w:val="24"/>
          <w:u w:val="single"/>
        </w:rPr>
        <w:t> :</w:t>
      </w:r>
      <w:r>
        <w:rPr>
          <w:sz w:val="24"/>
          <w:szCs w:val="24"/>
        </w:rPr>
        <w:t xml:space="preserve"> </w:t>
      </w:r>
      <w:r w:rsidR="00B230F0">
        <w:rPr>
          <w:sz w:val="24"/>
          <w:szCs w:val="24"/>
        </w:rPr>
        <w:t>31/1/2024</w:t>
      </w:r>
    </w:p>
    <w:p w14:paraId="051DF357" w14:textId="77777777" w:rsidR="004C73F8" w:rsidRPr="00601F02" w:rsidRDefault="004C73F8" w:rsidP="000746C0">
      <w:pPr>
        <w:jc w:val="both"/>
        <w:rPr>
          <w:sz w:val="24"/>
          <w:szCs w:val="24"/>
        </w:rPr>
      </w:pPr>
      <w:r w:rsidRPr="006F65A1">
        <w:rPr>
          <w:b/>
          <w:bCs/>
          <w:sz w:val="24"/>
          <w:szCs w:val="24"/>
          <w:u w:val="single"/>
        </w:rPr>
        <w:t>Version</w:t>
      </w:r>
      <w:r w:rsidRPr="00994521">
        <w:rPr>
          <w:b/>
          <w:bCs/>
          <w:sz w:val="24"/>
          <w:szCs w:val="24"/>
        </w:rPr>
        <w:t> :</w:t>
      </w:r>
      <w:r>
        <w:rPr>
          <w:sz w:val="24"/>
          <w:szCs w:val="24"/>
        </w:rPr>
        <w:t xml:space="preserve"> 1.0</w:t>
      </w:r>
    </w:p>
    <w:p w14:paraId="690D1576" w14:textId="61C40468" w:rsidR="004C73F8" w:rsidRDefault="004C73F8" w:rsidP="000746C0">
      <w:pPr>
        <w:jc w:val="both"/>
        <w:rPr>
          <w:sz w:val="24"/>
          <w:szCs w:val="24"/>
        </w:rPr>
      </w:pPr>
      <w:r>
        <w:rPr>
          <w:b/>
          <w:bCs/>
          <w:sz w:val="24"/>
          <w:szCs w:val="24"/>
          <w:u w:val="single"/>
        </w:rPr>
        <w:t>P</w:t>
      </w:r>
      <w:r w:rsidRPr="00601F02">
        <w:rPr>
          <w:b/>
          <w:bCs/>
          <w:sz w:val="24"/>
          <w:szCs w:val="24"/>
          <w:u w:val="single"/>
        </w:rPr>
        <w:t>ost</w:t>
      </w:r>
      <w:r>
        <w:rPr>
          <w:b/>
          <w:bCs/>
          <w:sz w:val="24"/>
          <w:szCs w:val="24"/>
          <w:u w:val="single"/>
        </w:rPr>
        <w:t xml:space="preserve"> </w:t>
      </w:r>
      <w:r w:rsidRPr="00601F02">
        <w:rPr>
          <w:b/>
          <w:bCs/>
          <w:sz w:val="24"/>
          <w:szCs w:val="24"/>
          <w:u w:val="single"/>
        </w:rPr>
        <w:t>condition</w:t>
      </w:r>
      <w:r>
        <w:rPr>
          <w:b/>
          <w:bCs/>
          <w:sz w:val="24"/>
          <w:szCs w:val="24"/>
          <w:u w:val="single"/>
        </w:rPr>
        <w:t xml:space="preserve"> : </w:t>
      </w:r>
      <w:r w:rsidR="00B230F0">
        <w:rPr>
          <w:sz w:val="24"/>
          <w:szCs w:val="24"/>
        </w:rPr>
        <w:t>Un fichier est créé en local sur la machine et peut être utilisé pour restaurer l’état de la session.</w:t>
      </w:r>
    </w:p>
    <w:p w14:paraId="35FD4D4C" w14:textId="37EA0005" w:rsidR="004C73F8" w:rsidRDefault="004C73F8" w:rsidP="000746C0">
      <w:pPr>
        <w:jc w:val="both"/>
        <w:rPr>
          <w:b/>
          <w:bCs/>
          <w:sz w:val="24"/>
          <w:szCs w:val="24"/>
          <w:u w:val="single"/>
        </w:rPr>
      </w:pPr>
      <w:r>
        <w:rPr>
          <w:b/>
          <w:bCs/>
          <w:sz w:val="24"/>
          <w:szCs w:val="24"/>
          <w:u w:val="single"/>
        </w:rPr>
        <w:t>Scénario nominal :</w:t>
      </w:r>
    </w:p>
    <w:tbl>
      <w:tblPr>
        <w:tblStyle w:val="Grilledutableau"/>
        <w:tblW w:w="0" w:type="auto"/>
        <w:tblLook w:val="04A0" w:firstRow="1" w:lastRow="0" w:firstColumn="1" w:lastColumn="0" w:noHBand="0" w:noVBand="1"/>
      </w:tblPr>
      <w:tblGrid>
        <w:gridCol w:w="4531"/>
        <w:gridCol w:w="4531"/>
      </w:tblGrid>
      <w:tr w:rsidR="004C73F8" w14:paraId="277C4473" w14:textId="77777777" w:rsidTr="003D26B1">
        <w:tc>
          <w:tcPr>
            <w:tcW w:w="4531" w:type="dxa"/>
          </w:tcPr>
          <w:p w14:paraId="518B38FF" w14:textId="586FAE27" w:rsidR="004C73F8" w:rsidRPr="007E4A10" w:rsidRDefault="004C73F8" w:rsidP="007E4A10">
            <w:pPr>
              <w:pStyle w:val="Paragraphedeliste"/>
              <w:numPr>
                <w:ilvl w:val="0"/>
                <w:numId w:val="11"/>
              </w:numPr>
              <w:jc w:val="both"/>
              <w:rPr>
                <w:sz w:val="24"/>
                <w:szCs w:val="24"/>
              </w:rPr>
            </w:pPr>
            <w:r w:rsidRPr="007E4A10">
              <w:rPr>
                <w:sz w:val="24"/>
                <w:szCs w:val="24"/>
              </w:rPr>
              <w:t>L’ingénieur indique au programme, depuis une base de données, les différentes machines qu’il va utiliser.</w:t>
            </w:r>
          </w:p>
        </w:tc>
        <w:tc>
          <w:tcPr>
            <w:tcW w:w="4531" w:type="dxa"/>
          </w:tcPr>
          <w:p w14:paraId="6516670D" w14:textId="77777777" w:rsidR="004C73F8" w:rsidRDefault="004C73F8" w:rsidP="000746C0">
            <w:pPr>
              <w:jc w:val="both"/>
              <w:rPr>
                <w:b/>
                <w:bCs/>
                <w:sz w:val="24"/>
                <w:szCs w:val="24"/>
                <w:u w:val="single"/>
              </w:rPr>
            </w:pPr>
          </w:p>
        </w:tc>
      </w:tr>
      <w:tr w:rsidR="004C73F8" w14:paraId="69F8B449" w14:textId="77777777" w:rsidTr="003D26B1">
        <w:tc>
          <w:tcPr>
            <w:tcW w:w="4531" w:type="dxa"/>
          </w:tcPr>
          <w:p w14:paraId="655ACABD" w14:textId="4D5F13B3" w:rsidR="004C73F8" w:rsidRPr="007E4A10" w:rsidRDefault="004C73F8" w:rsidP="007E4A10">
            <w:pPr>
              <w:pStyle w:val="Paragraphedeliste"/>
              <w:numPr>
                <w:ilvl w:val="0"/>
                <w:numId w:val="8"/>
              </w:numPr>
              <w:jc w:val="both"/>
              <w:rPr>
                <w:sz w:val="24"/>
                <w:szCs w:val="24"/>
              </w:rPr>
            </w:pPr>
            <w:r w:rsidRPr="007E4A10">
              <w:rPr>
                <w:sz w:val="24"/>
                <w:szCs w:val="24"/>
              </w:rPr>
              <w:t>Pour chaque type de machines, l’utilisateur indique le nombre de ces machines de ce type qu’il veut importer</w:t>
            </w:r>
          </w:p>
        </w:tc>
        <w:tc>
          <w:tcPr>
            <w:tcW w:w="4531" w:type="dxa"/>
          </w:tcPr>
          <w:p w14:paraId="6720A221" w14:textId="77777777" w:rsidR="004C73F8" w:rsidRPr="006F65A1" w:rsidRDefault="004C73F8" w:rsidP="000746C0">
            <w:pPr>
              <w:pStyle w:val="Paragraphedeliste"/>
              <w:numPr>
                <w:ilvl w:val="0"/>
                <w:numId w:val="8"/>
              </w:numPr>
              <w:jc w:val="both"/>
              <w:rPr>
                <w:sz w:val="24"/>
                <w:szCs w:val="24"/>
              </w:rPr>
            </w:pPr>
            <w:r w:rsidRPr="006F65A1">
              <w:rPr>
                <w:sz w:val="24"/>
                <w:szCs w:val="24"/>
              </w:rPr>
              <w:t>Le programme enregistre ces informations afin de les placer dans une base de données</w:t>
            </w:r>
            <w:r>
              <w:rPr>
                <w:sz w:val="24"/>
                <w:szCs w:val="24"/>
              </w:rPr>
              <w:t xml:space="preserve"> situé sur l’ordinateur de l’utilisateur</w:t>
            </w:r>
          </w:p>
        </w:tc>
      </w:tr>
      <w:tr w:rsidR="004C73F8" w14:paraId="43DA8FE0" w14:textId="77777777" w:rsidTr="003D26B1">
        <w:tc>
          <w:tcPr>
            <w:tcW w:w="4531" w:type="dxa"/>
          </w:tcPr>
          <w:p w14:paraId="05294EBB" w14:textId="77777777" w:rsidR="004C73F8" w:rsidRPr="002501DA" w:rsidRDefault="004C73F8" w:rsidP="000746C0">
            <w:pPr>
              <w:jc w:val="both"/>
              <w:rPr>
                <w:b/>
                <w:bCs/>
                <w:sz w:val="24"/>
                <w:szCs w:val="24"/>
                <w:u w:val="single"/>
              </w:rPr>
            </w:pPr>
          </w:p>
        </w:tc>
        <w:tc>
          <w:tcPr>
            <w:tcW w:w="4531" w:type="dxa"/>
          </w:tcPr>
          <w:p w14:paraId="1CBE193A" w14:textId="541FC689" w:rsidR="004C73F8" w:rsidRPr="002501DA" w:rsidRDefault="004C73F8" w:rsidP="000746C0">
            <w:pPr>
              <w:pStyle w:val="Paragraphedeliste"/>
              <w:numPr>
                <w:ilvl w:val="0"/>
                <w:numId w:val="8"/>
              </w:numPr>
              <w:jc w:val="both"/>
              <w:rPr>
                <w:sz w:val="24"/>
                <w:szCs w:val="24"/>
              </w:rPr>
            </w:pPr>
            <w:r>
              <w:rPr>
                <w:sz w:val="24"/>
                <w:szCs w:val="24"/>
              </w:rPr>
              <w:t>Le logiciel affiche les machines à l’écran</w:t>
            </w:r>
            <w:r w:rsidR="002C1B43">
              <w:rPr>
                <w:sz w:val="24"/>
                <w:szCs w:val="24"/>
              </w:rPr>
              <w:t xml:space="preserve"> dans</w:t>
            </w:r>
            <w:r>
              <w:rPr>
                <w:sz w:val="24"/>
                <w:szCs w:val="24"/>
              </w:rPr>
              <w:t xml:space="preserve"> un tableau</w:t>
            </w:r>
          </w:p>
        </w:tc>
      </w:tr>
    </w:tbl>
    <w:p w14:paraId="32CE5AFE" w14:textId="77777777" w:rsidR="004C73F8" w:rsidRDefault="004C73F8" w:rsidP="000746C0">
      <w:pPr>
        <w:jc w:val="both"/>
        <w:rPr>
          <w:b/>
          <w:bCs/>
          <w:sz w:val="24"/>
          <w:szCs w:val="24"/>
          <w:u w:val="single"/>
        </w:rPr>
      </w:pPr>
    </w:p>
    <w:p w14:paraId="31859B37" w14:textId="6DD049AF" w:rsidR="004C73F8" w:rsidRPr="002501DA" w:rsidRDefault="00AA72E7" w:rsidP="000746C0">
      <w:pPr>
        <w:jc w:val="both"/>
        <w:rPr>
          <w:b/>
          <w:bCs/>
          <w:sz w:val="24"/>
          <w:szCs w:val="24"/>
          <w:u w:val="single"/>
        </w:rPr>
      </w:pPr>
      <w:r>
        <w:rPr>
          <w:b/>
          <w:bCs/>
          <w:sz w:val="24"/>
          <w:szCs w:val="24"/>
          <w:u w:val="single"/>
        </w:rPr>
        <w:t>Enchainements alternatifs</w:t>
      </w:r>
      <w:r w:rsidR="004C73F8">
        <w:rPr>
          <w:b/>
          <w:bCs/>
          <w:sz w:val="24"/>
          <w:szCs w:val="24"/>
          <w:u w:val="single"/>
        </w:rPr>
        <w:t> :</w:t>
      </w:r>
    </w:p>
    <w:p w14:paraId="4279A348" w14:textId="77777777" w:rsidR="00AA72E7" w:rsidRPr="00AA72E7" w:rsidRDefault="00AA72E7" w:rsidP="00AA72E7">
      <w:pPr>
        <w:jc w:val="both"/>
        <w:rPr>
          <w:sz w:val="24"/>
          <w:szCs w:val="24"/>
        </w:rPr>
      </w:pPr>
      <w:r w:rsidRPr="00AA72E7">
        <w:rPr>
          <w:b/>
          <w:bCs/>
          <w:sz w:val="24"/>
          <w:szCs w:val="24"/>
        </w:rPr>
        <w:t>Scénario Alternatif 1 :</w:t>
      </w:r>
      <w:r w:rsidRPr="00AA72E7">
        <w:rPr>
          <w:sz w:val="24"/>
          <w:szCs w:val="24"/>
        </w:rPr>
        <w:t xml:space="preserve"> </w:t>
      </w:r>
      <w:r w:rsidRPr="007E4A10">
        <w:rPr>
          <w:b/>
          <w:bCs/>
          <w:sz w:val="24"/>
          <w:szCs w:val="24"/>
        </w:rPr>
        <w:t>Echec de la sauvegarde</w:t>
      </w:r>
    </w:p>
    <w:p w14:paraId="4F79D8E6" w14:textId="77777777" w:rsidR="00AA72E7" w:rsidRPr="00AA72E7" w:rsidRDefault="00AA72E7" w:rsidP="00AA72E7">
      <w:pPr>
        <w:jc w:val="both"/>
        <w:rPr>
          <w:sz w:val="24"/>
          <w:szCs w:val="24"/>
        </w:rPr>
      </w:pPr>
      <w:r w:rsidRPr="00AA72E7">
        <w:rPr>
          <w:b/>
          <w:bCs/>
          <w:sz w:val="24"/>
          <w:szCs w:val="24"/>
        </w:rPr>
        <w:t>Condition initiale :</w:t>
      </w:r>
      <w:r w:rsidRPr="00AA72E7">
        <w:rPr>
          <w:sz w:val="24"/>
          <w:szCs w:val="24"/>
        </w:rPr>
        <w:t xml:space="preserve"> L'ingénieur tente de sauvegarder la session.</w:t>
      </w:r>
    </w:p>
    <w:p w14:paraId="02BD2D27" w14:textId="46BCA1BD" w:rsidR="00AA72E7" w:rsidRPr="00AA72E7" w:rsidRDefault="00AA72E7" w:rsidP="00AA72E7">
      <w:pPr>
        <w:jc w:val="both"/>
        <w:rPr>
          <w:sz w:val="24"/>
          <w:szCs w:val="24"/>
        </w:rPr>
      </w:pPr>
      <w:r w:rsidRPr="00AA72E7">
        <w:rPr>
          <w:b/>
          <w:bCs/>
          <w:sz w:val="24"/>
          <w:szCs w:val="24"/>
        </w:rPr>
        <w:t>Déclenchement :</w:t>
      </w:r>
      <w:r w:rsidRPr="00AA72E7">
        <w:rPr>
          <w:sz w:val="24"/>
          <w:szCs w:val="24"/>
        </w:rPr>
        <w:t xml:space="preserve"> Ce scénario alternatif débute au moment où l'ingénieur choisit de sauvegarder l'état actuel du logiciel.</w:t>
      </w:r>
    </w:p>
    <w:p w14:paraId="58BDE7E9" w14:textId="2C1BEEB8" w:rsidR="00AA72E7" w:rsidRPr="00AA72E7" w:rsidRDefault="00AA72E7" w:rsidP="00AA72E7">
      <w:pPr>
        <w:jc w:val="both"/>
        <w:rPr>
          <w:sz w:val="24"/>
          <w:szCs w:val="24"/>
        </w:rPr>
      </w:pPr>
      <w:r w:rsidRPr="00AA72E7">
        <w:rPr>
          <w:sz w:val="24"/>
          <w:szCs w:val="24"/>
        </w:rPr>
        <w:t>L'ingénieur choisit l'option "Sauvegarder" depuis le menu.</w:t>
      </w:r>
      <w:r>
        <w:rPr>
          <w:sz w:val="24"/>
          <w:szCs w:val="24"/>
        </w:rPr>
        <w:t xml:space="preserve"> </w:t>
      </w:r>
      <w:r w:rsidRPr="00AA72E7">
        <w:rPr>
          <w:sz w:val="24"/>
          <w:szCs w:val="24"/>
        </w:rPr>
        <w:t>Le système tente de créer un fichier de session sur le disque local.</w:t>
      </w:r>
      <w:r>
        <w:rPr>
          <w:sz w:val="24"/>
          <w:szCs w:val="24"/>
        </w:rPr>
        <w:t xml:space="preserve"> </w:t>
      </w:r>
      <w:r w:rsidRPr="00AA72E7">
        <w:rPr>
          <w:sz w:val="24"/>
          <w:szCs w:val="24"/>
        </w:rPr>
        <w:t>Une erreur survient lors de la tentative d'écriture du fichier (manque d'espace disque, permissions insuffisantes, erreur de fichier).</w:t>
      </w:r>
      <w:r>
        <w:rPr>
          <w:sz w:val="24"/>
          <w:szCs w:val="24"/>
        </w:rPr>
        <w:t xml:space="preserve"> </w:t>
      </w:r>
      <w:r w:rsidRPr="00AA72E7">
        <w:rPr>
          <w:sz w:val="24"/>
          <w:szCs w:val="24"/>
        </w:rPr>
        <w:t>Le système affiche un message d'erreur spécifiant la raison de l'échec.</w:t>
      </w:r>
      <w:r>
        <w:rPr>
          <w:sz w:val="24"/>
          <w:szCs w:val="24"/>
        </w:rPr>
        <w:t xml:space="preserve"> </w:t>
      </w:r>
      <w:r w:rsidRPr="00AA72E7">
        <w:rPr>
          <w:sz w:val="24"/>
          <w:szCs w:val="24"/>
        </w:rPr>
        <w:t>L'ingénieur est invité à vérifier l'espace disque disponible ou les permissions, ou à choisir un autre emplacement de sauvegarde.</w:t>
      </w:r>
    </w:p>
    <w:p w14:paraId="0876B2C9" w14:textId="77777777" w:rsidR="00AA72E7" w:rsidRPr="00AA72E7" w:rsidRDefault="00AA72E7" w:rsidP="00AA72E7">
      <w:pPr>
        <w:jc w:val="both"/>
        <w:rPr>
          <w:sz w:val="24"/>
          <w:szCs w:val="24"/>
        </w:rPr>
      </w:pPr>
      <w:r w:rsidRPr="00AA72E7">
        <w:rPr>
          <w:b/>
          <w:bCs/>
          <w:sz w:val="24"/>
          <w:szCs w:val="24"/>
        </w:rPr>
        <w:t>Reprise :</w:t>
      </w:r>
      <w:r w:rsidRPr="00AA72E7">
        <w:rPr>
          <w:sz w:val="24"/>
          <w:szCs w:val="24"/>
        </w:rPr>
        <w:t xml:space="preserve"> Le scénario nominal reprend au point 3, une fois le problème résolu.</w:t>
      </w:r>
    </w:p>
    <w:p w14:paraId="4CB57407" w14:textId="77777777" w:rsidR="00AA72E7" w:rsidRPr="00AA72E7" w:rsidRDefault="00AA72E7" w:rsidP="00AA72E7">
      <w:pPr>
        <w:jc w:val="both"/>
        <w:rPr>
          <w:sz w:val="24"/>
          <w:szCs w:val="24"/>
        </w:rPr>
      </w:pPr>
    </w:p>
    <w:p w14:paraId="6831146C" w14:textId="77777777" w:rsidR="00AA72E7" w:rsidRPr="00AA72E7" w:rsidRDefault="00AA72E7" w:rsidP="00AA72E7">
      <w:pPr>
        <w:jc w:val="both"/>
        <w:rPr>
          <w:b/>
          <w:bCs/>
          <w:sz w:val="24"/>
          <w:szCs w:val="24"/>
        </w:rPr>
      </w:pPr>
      <w:r w:rsidRPr="00AA72E7">
        <w:rPr>
          <w:b/>
          <w:bCs/>
          <w:sz w:val="24"/>
          <w:szCs w:val="24"/>
        </w:rPr>
        <w:t>Scénario Alternatif 2 : Echec du chargement d'une session</w:t>
      </w:r>
    </w:p>
    <w:p w14:paraId="3DE951F2" w14:textId="77777777" w:rsidR="00AA72E7" w:rsidRPr="00AA72E7" w:rsidRDefault="00AA72E7" w:rsidP="00AA72E7">
      <w:pPr>
        <w:jc w:val="both"/>
        <w:rPr>
          <w:sz w:val="24"/>
          <w:szCs w:val="24"/>
        </w:rPr>
      </w:pPr>
      <w:r w:rsidRPr="00AA72E7">
        <w:rPr>
          <w:b/>
          <w:bCs/>
          <w:sz w:val="24"/>
          <w:szCs w:val="24"/>
        </w:rPr>
        <w:t>Condition initiale :</w:t>
      </w:r>
      <w:r w:rsidRPr="00AA72E7">
        <w:rPr>
          <w:sz w:val="24"/>
          <w:szCs w:val="24"/>
        </w:rPr>
        <w:t xml:space="preserve"> L'ingénieur tente de charger une session sauvegardée.</w:t>
      </w:r>
    </w:p>
    <w:p w14:paraId="0FF6FAB0" w14:textId="63E5ADCC" w:rsidR="00AA72E7" w:rsidRPr="00AA72E7" w:rsidRDefault="00AA72E7" w:rsidP="00AA72E7">
      <w:pPr>
        <w:jc w:val="both"/>
        <w:rPr>
          <w:sz w:val="24"/>
          <w:szCs w:val="24"/>
        </w:rPr>
      </w:pPr>
      <w:r w:rsidRPr="00AA72E7">
        <w:rPr>
          <w:b/>
          <w:bCs/>
          <w:sz w:val="24"/>
          <w:szCs w:val="24"/>
        </w:rPr>
        <w:t>Déclenchement :</w:t>
      </w:r>
      <w:r w:rsidRPr="00AA72E7">
        <w:rPr>
          <w:sz w:val="24"/>
          <w:szCs w:val="24"/>
        </w:rPr>
        <w:t xml:space="preserve"> Ce scénario alternatif débute au moment où l'ingénieur choisit de charger une session précédemment sauvegardée.</w:t>
      </w:r>
    </w:p>
    <w:p w14:paraId="105744F8" w14:textId="77B18769" w:rsidR="00AA72E7" w:rsidRPr="00AA72E7" w:rsidRDefault="00AA72E7" w:rsidP="00AA72E7">
      <w:pPr>
        <w:jc w:val="both"/>
        <w:rPr>
          <w:sz w:val="24"/>
          <w:szCs w:val="24"/>
        </w:rPr>
      </w:pPr>
      <w:r w:rsidRPr="00AA72E7">
        <w:rPr>
          <w:sz w:val="24"/>
          <w:szCs w:val="24"/>
        </w:rPr>
        <w:t>L'ingénieur sélectionne l'option "Charger" et navigue pour sélectionner un fichier de session.</w:t>
      </w:r>
      <w:r w:rsidR="00BE6681">
        <w:rPr>
          <w:sz w:val="24"/>
          <w:szCs w:val="24"/>
        </w:rPr>
        <w:t xml:space="preserve"> L</w:t>
      </w:r>
      <w:r w:rsidRPr="00AA72E7">
        <w:rPr>
          <w:sz w:val="24"/>
          <w:szCs w:val="24"/>
        </w:rPr>
        <w:t>e système tente de lire le fichier sélectionné.</w:t>
      </w:r>
      <w:r w:rsidR="00BE6681">
        <w:rPr>
          <w:sz w:val="24"/>
          <w:szCs w:val="24"/>
        </w:rPr>
        <w:t xml:space="preserve"> </w:t>
      </w:r>
      <w:r w:rsidRPr="00AA72E7">
        <w:rPr>
          <w:sz w:val="24"/>
          <w:szCs w:val="24"/>
        </w:rPr>
        <w:t>Une erreur de lecture se produit (fichier corrompu, incompatible, ou inaccessible).</w:t>
      </w:r>
      <w:r w:rsidR="00BE6681">
        <w:rPr>
          <w:sz w:val="24"/>
          <w:szCs w:val="24"/>
        </w:rPr>
        <w:t xml:space="preserve"> </w:t>
      </w:r>
      <w:r w:rsidRPr="00AA72E7">
        <w:rPr>
          <w:sz w:val="24"/>
          <w:szCs w:val="24"/>
        </w:rPr>
        <w:t>Le système affiche un message d'erreur détaillant le problème avec le fichier.</w:t>
      </w:r>
      <w:r w:rsidR="00BE6681">
        <w:rPr>
          <w:sz w:val="24"/>
          <w:szCs w:val="24"/>
        </w:rPr>
        <w:t xml:space="preserve"> </w:t>
      </w:r>
      <w:r w:rsidRPr="00AA72E7">
        <w:rPr>
          <w:sz w:val="24"/>
          <w:szCs w:val="24"/>
        </w:rPr>
        <w:t>L'ingénieur est invité à choisir un autre fichier ou à vérifier les permissions du fichier actuel.</w:t>
      </w:r>
    </w:p>
    <w:p w14:paraId="62AC29DA" w14:textId="4D95A770" w:rsidR="00AA72E7" w:rsidRPr="00AA72E7" w:rsidRDefault="00AA72E7" w:rsidP="00AA72E7">
      <w:pPr>
        <w:jc w:val="both"/>
        <w:rPr>
          <w:sz w:val="24"/>
          <w:szCs w:val="24"/>
        </w:rPr>
      </w:pPr>
      <w:r w:rsidRPr="00AA72E7">
        <w:rPr>
          <w:b/>
          <w:bCs/>
          <w:sz w:val="24"/>
          <w:szCs w:val="24"/>
        </w:rPr>
        <w:t>Reprise :</w:t>
      </w:r>
      <w:r w:rsidRPr="00AA72E7">
        <w:rPr>
          <w:sz w:val="24"/>
          <w:szCs w:val="24"/>
        </w:rPr>
        <w:t xml:space="preserve"> Le scénario nominal reprend au point 3 pour une nouvelle tentative de chargement.</w:t>
      </w:r>
    </w:p>
    <w:p w14:paraId="01CE8A1C" w14:textId="77777777" w:rsidR="00AA72E7" w:rsidRPr="00AA72E7" w:rsidRDefault="00AA72E7" w:rsidP="00AA72E7">
      <w:pPr>
        <w:jc w:val="both"/>
        <w:rPr>
          <w:b/>
          <w:bCs/>
          <w:sz w:val="24"/>
          <w:szCs w:val="24"/>
        </w:rPr>
      </w:pPr>
      <w:r w:rsidRPr="00AA72E7">
        <w:rPr>
          <w:b/>
          <w:bCs/>
          <w:sz w:val="24"/>
          <w:szCs w:val="24"/>
        </w:rPr>
        <w:t>Scénario Alternatif 3 : Fichier de session incompatible</w:t>
      </w:r>
    </w:p>
    <w:p w14:paraId="6B94F596" w14:textId="77777777" w:rsidR="00AA72E7" w:rsidRPr="00AA72E7" w:rsidRDefault="00AA72E7" w:rsidP="00AA72E7">
      <w:pPr>
        <w:jc w:val="both"/>
        <w:rPr>
          <w:sz w:val="24"/>
          <w:szCs w:val="24"/>
        </w:rPr>
      </w:pPr>
      <w:r w:rsidRPr="00AA72E7">
        <w:rPr>
          <w:b/>
          <w:bCs/>
          <w:sz w:val="24"/>
          <w:szCs w:val="24"/>
        </w:rPr>
        <w:t>Condition initiale :</w:t>
      </w:r>
      <w:r w:rsidRPr="00AA72E7">
        <w:rPr>
          <w:sz w:val="24"/>
          <w:szCs w:val="24"/>
        </w:rPr>
        <w:t xml:space="preserve"> L'ingénieur tente de charger une session avec un fichier de version antérieure.</w:t>
      </w:r>
    </w:p>
    <w:p w14:paraId="770D838F" w14:textId="4B4CFF29" w:rsidR="00AA72E7" w:rsidRPr="00AA72E7" w:rsidRDefault="00AA72E7" w:rsidP="00AA72E7">
      <w:pPr>
        <w:jc w:val="both"/>
        <w:rPr>
          <w:sz w:val="24"/>
          <w:szCs w:val="24"/>
        </w:rPr>
      </w:pPr>
      <w:r w:rsidRPr="00AA72E7">
        <w:rPr>
          <w:b/>
          <w:bCs/>
          <w:sz w:val="24"/>
          <w:szCs w:val="24"/>
        </w:rPr>
        <w:t>Déclenchement :</w:t>
      </w:r>
      <w:r w:rsidRPr="00AA72E7">
        <w:rPr>
          <w:sz w:val="24"/>
          <w:szCs w:val="24"/>
        </w:rPr>
        <w:t xml:space="preserve"> Ce scénario alternatif débute lorsque l'ingénieur charge un fichier qui n'est pas compatible avec la version actuelle du logiciel.</w:t>
      </w:r>
    </w:p>
    <w:p w14:paraId="75BBDC4B" w14:textId="357115CB" w:rsidR="00AA72E7" w:rsidRPr="00AA72E7" w:rsidRDefault="00AA72E7" w:rsidP="00AA72E7">
      <w:pPr>
        <w:jc w:val="both"/>
        <w:rPr>
          <w:sz w:val="24"/>
          <w:szCs w:val="24"/>
        </w:rPr>
      </w:pPr>
      <w:r w:rsidRPr="00AA72E7">
        <w:rPr>
          <w:sz w:val="24"/>
          <w:szCs w:val="24"/>
        </w:rPr>
        <w:t>L'ingénieur charge un fichier de session.</w:t>
      </w:r>
      <w:r>
        <w:rPr>
          <w:sz w:val="24"/>
          <w:szCs w:val="24"/>
        </w:rPr>
        <w:t xml:space="preserve"> </w:t>
      </w:r>
      <w:r w:rsidRPr="00AA72E7">
        <w:rPr>
          <w:sz w:val="24"/>
          <w:szCs w:val="24"/>
        </w:rPr>
        <w:t>Le système détecte que le fichier provient d'une version antérieure et n'est pas compatible.</w:t>
      </w:r>
      <w:r>
        <w:rPr>
          <w:sz w:val="24"/>
          <w:szCs w:val="24"/>
        </w:rPr>
        <w:t xml:space="preserve"> </w:t>
      </w:r>
      <w:r w:rsidRPr="00AA72E7">
        <w:rPr>
          <w:sz w:val="24"/>
          <w:szCs w:val="24"/>
        </w:rPr>
        <w:t>Le système affiche un message d'avertissement concernant l'incompatibilité de version.</w:t>
      </w:r>
      <w:r>
        <w:rPr>
          <w:sz w:val="24"/>
          <w:szCs w:val="24"/>
        </w:rPr>
        <w:t xml:space="preserve"> </w:t>
      </w:r>
      <w:r w:rsidRPr="00AA72E7">
        <w:rPr>
          <w:sz w:val="24"/>
          <w:szCs w:val="24"/>
        </w:rPr>
        <w:t>L'ingénieur est invité à mettre à jour le fichier ou à utiliser une version plus ancienne du logiciel compatible avec le fichier de session.</w:t>
      </w:r>
    </w:p>
    <w:p w14:paraId="1DACED26" w14:textId="42FF1A3D" w:rsidR="00F836B7" w:rsidRDefault="00AA72E7" w:rsidP="00AA72E7">
      <w:pPr>
        <w:jc w:val="both"/>
        <w:rPr>
          <w:sz w:val="24"/>
          <w:szCs w:val="24"/>
        </w:rPr>
      </w:pPr>
      <w:r w:rsidRPr="00AA72E7">
        <w:rPr>
          <w:b/>
          <w:bCs/>
          <w:sz w:val="24"/>
          <w:szCs w:val="24"/>
        </w:rPr>
        <w:t>Reprise :</w:t>
      </w:r>
      <w:r w:rsidRPr="00AA72E7">
        <w:rPr>
          <w:sz w:val="24"/>
          <w:szCs w:val="24"/>
        </w:rPr>
        <w:t xml:space="preserve"> Le scénario nominal reprend au point 3, où l'ingénieur doit décider de la suite des actions.</w:t>
      </w:r>
    </w:p>
    <w:p w14:paraId="11E37D7E" w14:textId="77777777" w:rsidR="001C5AAB" w:rsidRDefault="001C5AAB" w:rsidP="001C5AAB">
      <w:pPr>
        <w:jc w:val="both"/>
        <w:rPr>
          <w:b/>
          <w:bCs/>
          <w:sz w:val="32"/>
          <w:szCs w:val="32"/>
          <w:u w:val="single"/>
        </w:rPr>
      </w:pPr>
    </w:p>
    <w:p w14:paraId="6B1A4650" w14:textId="77777777" w:rsidR="001C5AAB" w:rsidRDefault="001C5AAB" w:rsidP="001C5AAB">
      <w:pPr>
        <w:jc w:val="both"/>
        <w:rPr>
          <w:b/>
          <w:bCs/>
          <w:sz w:val="32"/>
          <w:szCs w:val="32"/>
          <w:u w:val="single"/>
        </w:rPr>
      </w:pPr>
    </w:p>
    <w:p w14:paraId="1E6C3EED" w14:textId="77777777" w:rsidR="0038773D" w:rsidRDefault="0038773D" w:rsidP="009E5BD4">
      <w:pPr>
        <w:jc w:val="both"/>
        <w:rPr>
          <w:b/>
          <w:bCs/>
          <w:sz w:val="32"/>
          <w:szCs w:val="32"/>
          <w:u w:val="single"/>
        </w:rPr>
      </w:pPr>
    </w:p>
    <w:p w14:paraId="0A645DB4" w14:textId="3EE626D3" w:rsidR="009E5BD4" w:rsidRPr="00FF2D2A" w:rsidRDefault="009E5BD4" w:rsidP="009E5BD4">
      <w:pPr>
        <w:jc w:val="both"/>
        <w:rPr>
          <w:sz w:val="24"/>
          <w:szCs w:val="24"/>
        </w:rPr>
      </w:pPr>
      <w:r>
        <w:rPr>
          <w:b/>
          <w:bCs/>
          <w:sz w:val="24"/>
          <w:szCs w:val="24"/>
          <w:u w:val="single"/>
        </w:rPr>
        <w:t>Diagramme de séquence « boîte noire » :</w:t>
      </w:r>
    </w:p>
    <w:p w14:paraId="3CCC7817" w14:textId="24B15AED" w:rsidR="00B37CA0" w:rsidRDefault="001C5AAB" w:rsidP="00AA72E7">
      <w:pPr>
        <w:jc w:val="both"/>
        <w:rPr>
          <w:sz w:val="24"/>
          <w:szCs w:val="24"/>
        </w:rPr>
      </w:pPr>
      <w:r>
        <w:rPr>
          <w:noProof/>
          <w:sz w:val="24"/>
          <w:szCs w:val="24"/>
        </w:rPr>
        <w:lastRenderedPageBreak/>
        <w:drawing>
          <wp:inline distT="0" distB="0" distL="0" distR="0" wp14:anchorId="42F9EE72" wp14:editId="221300A7">
            <wp:extent cx="5758815" cy="6944995"/>
            <wp:effectExtent l="0" t="0" r="0" b="8255"/>
            <wp:docPr id="369304488" name="Image 5"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4488" name="Image 5" descr="Une image contenant texte, capture d’écran, Police, reçu&#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6944995"/>
                    </a:xfrm>
                    <a:prstGeom prst="rect">
                      <a:avLst/>
                    </a:prstGeom>
                    <a:noFill/>
                    <a:ln>
                      <a:noFill/>
                    </a:ln>
                  </pic:spPr>
                </pic:pic>
              </a:graphicData>
            </a:graphic>
          </wp:inline>
        </w:drawing>
      </w:r>
    </w:p>
    <w:p w14:paraId="1344F108" w14:textId="77777777" w:rsidR="00B37CA0" w:rsidRDefault="00B37CA0" w:rsidP="00AA72E7">
      <w:pPr>
        <w:jc w:val="both"/>
        <w:rPr>
          <w:sz w:val="24"/>
          <w:szCs w:val="24"/>
        </w:rPr>
      </w:pPr>
    </w:p>
    <w:p w14:paraId="5509CBE5" w14:textId="77777777" w:rsidR="00B37CA0" w:rsidRDefault="00B37CA0" w:rsidP="00AA72E7">
      <w:pPr>
        <w:jc w:val="both"/>
        <w:rPr>
          <w:sz w:val="24"/>
          <w:szCs w:val="24"/>
        </w:rPr>
      </w:pPr>
    </w:p>
    <w:p w14:paraId="701C46D6" w14:textId="77777777" w:rsidR="00B37CA0" w:rsidRDefault="00B37CA0" w:rsidP="00AA72E7">
      <w:pPr>
        <w:jc w:val="both"/>
        <w:rPr>
          <w:sz w:val="24"/>
          <w:szCs w:val="24"/>
        </w:rPr>
      </w:pPr>
    </w:p>
    <w:p w14:paraId="343485EF" w14:textId="77777777" w:rsidR="00B37CA0" w:rsidRDefault="00B37CA0" w:rsidP="001C1F12">
      <w:pPr>
        <w:jc w:val="both"/>
        <w:rPr>
          <w:b/>
          <w:bCs/>
          <w:sz w:val="32"/>
          <w:szCs w:val="32"/>
          <w:u w:val="single"/>
        </w:rPr>
        <w:sectPr w:rsidR="00B37CA0" w:rsidSect="002C505A">
          <w:type w:val="continuous"/>
          <w:pgSz w:w="11906" w:h="16838"/>
          <w:pgMar w:top="720" w:right="720" w:bottom="720" w:left="720" w:header="708" w:footer="708" w:gutter="0"/>
          <w:cols w:space="708"/>
          <w:docGrid w:linePitch="360"/>
        </w:sectPr>
      </w:pPr>
    </w:p>
    <w:p w14:paraId="0AA248AB" w14:textId="77777777" w:rsidR="009E5BD4" w:rsidRPr="00FF2D2A" w:rsidRDefault="009E5BD4" w:rsidP="009E5BD4">
      <w:pPr>
        <w:jc w:val="both"/>
        <w:rPr>
          <w:sz w:val="24"/>
          <w:szCs w:val="24"/>
        </w:rPr>
      </w:pPr>
      <w:r>
        <w:rPr>
          <w:b/>
          <w:bCs/>
          <w:sz w:val="24"/>
          <w:szCs w:val="24"/>
          <w:u w:val="single"/>
        </w:rPr>
        <w:lastRenderedPageBreak/>
        <w:t>Diagramme de séquence « boîte blanche » :</w:t>
      </w:r>
    </w:p>
    <w:p w14:paraId="2CED5C2F" w14:textId="77777777" w:rsidR="00B37CA0" w:rsidRDefault="00B37CA0" w:rsidP="00AA72E7">
      <w:pPr>
        <w:jc w:val="both"/>
        <w:rPr>
          <w:sz w:val="24"/>
          <w:szCs w:val="24"/>
        </w:rPr>
      </w:pPr>
      <w:r>
        <w:rPr>
          <w:noProof/>
          <w:sz w:val="24"/>
          <w:szCs w:val="24"/>
        </w:rPr>
        <w:drawing>
          <wp:inline distT="0" distB="0" distL="0" distR="0" wp14:anchorId="3FDD6687" wp14:editId="15EB25D4">
            <wp:extent cx="8199120" cy="5322728"/>
            <wp:effectExtent l="0" t="0" r="0" b="0"/>
            <wp:docPr id="134547057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1598" cy="5337320"/>
                    </a:xfrm>
                    <a:prstGeom prst="rect">
                      <a:avLst/>
                    </a:prstGeom>
                    <a:noFill/>
                    <a:ln>
                      <a:noFill/>
                    </a:ln>
                  </pic:spPr>
                </pic:pic>
              </a:graphicData>
            </a:graphic>
          </wp:inline>
        </w:drawing>
      </w:r>
    </w:p>
    <w:p w14:paraId="5AA9AF53" w14:textId="2AC52B72" w:rsidR="009E5BD4" w:rsidRDefault="009E5BD4" w:rsidP="00AA72E7">
      <w:pPr>
        <w:jc w:val="both"/>
        <w:rPr>
          <w:sz w:val="24"/>
          <w:szCs w:val="24"/>
        </w:rPr>
        <w:sectPr w:rsidR="009E5BD4" w:rsidSect="002C505A">
          <w:type w:val="continuous"/>
          <w:pgSz w:w="16838" w:h="11906" w:orient="landscape" w:code="9"/>
          <w:pgMar w:top="720" w:right="720" w:bottom="720" w:left="720" w:header="708" w:footer="708" w:gutter="0"/>
          <w:cols w:space="708"/>
          <w:docGrid w:linePitch="360"/>
        </w:sectPr>
      </w:pPr>
    </w:p>
    <w:p w14:paraId="03A5194D" w14:textId="6F5B3BA8" w:rsidR="00244C0B" w:rsidRDefault="000D1617" w:rsidP="000D1617">
      <w:pPr>
        <w:pStyle w:val="Titre2"/>
        <w:rPr>
          <w:sz w:val="32"/>
          <w:szCs w:val="32"/>
        </w:rPr>
      </w:pPr>
      <w:bookmarkStart w:id="24" w:name="_Toc163991796"/>
      <w:r w:rsidRPr="000D1617">
        <w:rPr>
          <w:sz w:val="32"/>
          <w:szCs w:val="32"/>
        </w:rPr>
        <w:lastRenderedPageBreak/>
        <w:t>2.3.</w:t>
      </w:r>
      <w:r w:rsidR="00244C0B" w:rsidRPr="000D1617">
        <w:rPr>
          <w:sz w:val="32"/>
          <w:szCs w:val="32"/>
        </w:rPr>
        <w:t>5 </w:t>
      </w:r>
      <w:r w:rsidR="00965AA6" w:rsidRPr="000D1617">
        <w:rPr>
          <w:sz w:val="32"/>
          <w:szCs w:val="32"/>
        </w:rPr>
        <w:t>Exports</w:t>
      </w:r>
      <w:r w:rsidR="008E1F1D" w:rsidRPr="000D1617">
        <w:rPr>
          <w:sz w:val="32"/>
          <w:szCs w:val="32"/>
        </w:rPr>
        <w:t xml:space="preserve"> sur réseau des paramètres</w:t>
      </w:r>
      <w:bookmarkEnd w:id="24"/>
    </w:p>
    <w:p w14:paraId="4EB3D77A" w14:textId="77777777" w:rsidR="000D1617" w:rsidRPr="000D1617" w:rsidRDefault="000D1617" w:rsidP="000D1617"/>
    <w:p w14:paraId="738E51C2" w14:textId="4E12BF5B" w:rsidR="00244C0B" w:rsidRDefault="00244C0B" w:rsidP="000746C0">
      <w:pPr>
        <w:jc w:val="both"/>
        <w:rPr>
          <w:sz w:val="24"/>
          <w:szCs w:val="24"/>
        </w:rPr>
      </w:pPr>
      <w:r>
        <w:rPr>
          <w:b/>
          <w:bCs/>
          <w:sz w:val="24"/>
          <w:szCs w:val="24"/>
          <w:u w:val="single"/>
        </w:rPr>
        <w:t>Résumé :</w:t>
      </w:r>
      <w:r w:rsidR="00965AA6">
        <w:rPr>
          <w:sz w:val="24"/>
          <w:szCs w:val="24"/>
        </w:rPr>
        <w:t xml:space="preserve"> A la demande de l’utilisateur, le logiciel exporte les données vers les différents appareils trouvés sur le réseau. Les exports sont réalisés sur le réseau ou sur papier afin de remettre à l’ingénieur du son accueilli </w:t>
      </w:r>
      <w:r w:rsidR="000A2192">
        <w:rPr>
          <w:sz w:val="24"/>
          <w:szCs w:val="24"/>
        </w:rPr>
        <w:t>les diverses fréquences demandées</w:t>
      </w:r>
      <w:r w:rsidR="00965AA6">
        <w:rPr>
          <w:sz w:val="24"/>
          <w:szCs w:val="24"/>
        </w:rPr>
        <w:t>.</w:t>
      </w:r>
    </w:p>
    <w:p w14:paraId="35E36382" w14:textId="2D4513BB" w:rsidR="00244C0B" w:rsidRPr="00065FF1" w:rsidRDefault="00244C0B" w:rsidP="000746C0">
      <w:pPr>
        <w:jc w:val="both"/>
        <w:rPr>
          <w:sz w:val="24"/>
          <w:szCs w:val="24"/>
        </w:rPr>
      </w:pPr>
      <w:r w:rsidRPr="00601F02">
        <w:rPr>
          <w:b/>
          <w:bCs/>
          <w:sz w:val="24"/>
          <w:szCs w:val="24"/>
          <w:u w:val="single"/>
        </w:rPr>
        <w:t>Acteur</w:t>
      </w:r>
      <w:r>
        <w:rPr>
          <w:b/>
          <w:bCs/>
          <w:sz w:val="24"/>
          <w:szCs w:val="24"/>
          <w:u w:val="single"/>
        </w:rPr>
        <w:t xml:space="preserve"> : </w:t>
      </w:r>
      <w:r>
        <w:rPr>
          <w:sz w:val="24"/>
          <w:szCs w:val="24"/>
        </w:rPr>
        <w:t>L’ingénieur</w:t>
      </w:r>
      <w:r w:rsidR="009F1071">
        <w:rPr>
          <w:sz w:val="24"/>
          <w:szCs w:val="24"/>
        </w:rPr>
        <w:t xml:space="preserve"> du son</w:t>
      </w:r>
    </w:p>
    <w:p w14:paraId="6F6D3895" w14:textId="37C90251" w:rsidR="00244C0B" w:rsidRDefault="007E4A10" w:rsidP="000746C0">
      <w:pPr>
        <w:jc w:val="both"/>
        <w:rPr>
          <w:sz w:val="24"/>
          <w:szCs w:val="24"/>
        </w:rPr>
      </w:pPr>
      <w:r>
        <w:rPr>
          <w:b/>
          <w:bCs/>
          <w:sz w:val="24"/>
          <w:szCs w:val="24"/>
          <w:u w:val="single"/>
        </w:rPr>
        <w:t>P</w:t>
      </w:r>
      <w:r w:rsidRPr="00601F02">
        <w:rPr>
          <w:b/>
          <w:bCs/>
          <w:sz w:val="24"/>
          <w:szCs w:val="24"/>
          <w:u w:val="single"/>
        </w:rPr>
        <w:t>ré</w:t>
      </w:r>
      <w:r>
        <w:rPr>
          <w:b/>
          <w:bCs/>
          <w:sz w:val="24"/>
          <w:szCs w:val="24"/>
          <w:u w:val="single"/>
        </w:rPr>
        <w:t>c</w:t>
      </w:r>
      <w:r w:rsidRPr="00601F02">
        <w:rPr>
          <w:b/>
          <w:bCs/>
          <w:sz w:val="24"/>
          <w:szCs w:val="24"/>
          <w:u w:val="single"/>
        </w:rPr>
        <w:t>ondition</w:t>
      </w:r>
      <w:r w:rsidR="00244C0B">
        <w:rPr>
          <w:b/>
          <w:bCs/>
          <w:sz w:val="24"/>
          <w:szCs w:val="24"/>
          <w:u w:val="single"/>
        </w:rPr>
        <w:t xml:space="preserve"> : </w:t>
      </w:r>
      <w:r w:rsidR="00244C0B">
        <w:rPr>
          <w:sz w:val="24"/>
          <w:szCs w:val="24"/>
        </w:rPr>
        <w:t>L’utilisateur doit avoir importé au moins 1 machine.</w:t>
      </w:r>
    </w:p>
    <w:p w14:paraId="4C209B79" w14:textId="77777777" w:rsidR="00244C0B" w:rsidRPr="00994521" w:rsidRDefault="00244C0B" w:rsidP="000746C0">
      <w:pPr>
        <w:jc w:val="both"/>
        <w:rPr>
          <w:sz w:val="24"/>
          <w:szCs w:val="24"/>
        </w:rPr>
      </w:pPr>
      <w:r w:rsidRPr="00994521">
        <w:rPr>
          <w:b/>
          <w:bCs/>
          <w:sz w:val="24"/>
          <w:szCs w:val="24"/>
          <w:u w:val="single"/>
        </w:rPr>
        <w:t>Date de création</w:t>
      </w:r>
      <w:r>
        <w:rPr>
          <w:b/>
          <w:bCs/>
          <w:sz w:val="24"/>
          <w:szCs w:val="24"/>
          <w:u w:val="single"/>
        </w:rPr>
        <w:t> :</w:t>
      </w:r>
      <w:r>
        <w:rPr>
          <w:sz w:val="24"/>
          <w:szCs w:val="24"/>
        </w:rPr>
        <w:t xml:space="preserve"> 31/1/24</w:t>
      </w:r>
    </w:p>
    <w:p w14:paraId="19F947CD" w14:textId="77777777" w:rsidR="00244C0B" w:rsidRPr="00601F02" w:rsidRDefault="00244C0B" w:rsidP="000746C0">
      <w:pPr>
        <w:jc w:val="both"/>
        <w:rPr>
          <w:sz w:val="24"/>
          <w:szCs w:val="24"/>
        </w:rPr>
      </w:pPr>
      <w:r w:rsidRPr="006F65A1">
        <w:rPr>
          <w:b/>
          <w:bCs/>
          <w:sz w:val="24"/>
          <w:szCs w:val="24"/>
          <w:u w:val="single"/>
        </w:rPr>
        <w:t>Version</w:t>
      </w:r>
      <w:r w:rsidRPr="00994521">
        <w:rPr>
          <w:b/>
          <w:bCs/>
          <w:sz w:val="24"/>
          <w:szCs w:val="24"/>
        </w:rPr>
        <w:t> :</w:t>
      </w:r>
      <w:r>
        <w:rPr>
          <w:sz w:val="24"/>
          <w:szCs w:val="24"/>
        </w:rPr>
        <w:t xml:space="preserve"> 1.0</w:t>
      </w:r>
    </w:p>
    <w:p w14:paraId="0B444AF5" w14:textId="75518C3A" w:rsidR="00244C0B" w:rsidRDefault="00244C0B" w:rsidP="000746C0">
      <w:pPr>
        <w:jc w:val="both"/>
        <w:rPr>
          <w:sz w:val="24"/>
          <w:szCs w:val="24"/>
        </w:rPr>
      </w:pPr>
      <w:r>
        <w:rPr>
          <w:b/>
          <w:bCs/>
          <w:sz w:val="24"/>
          <w:szCs w:val="24"/>
          <w:u w:val="single"/>
        </w:rPr>
        <w:t>P</w:t>
      </w:r>
      <w:r w:rsidRPr="00601F02">
        <w:rPr>
          <w:b/>
          <w:bCs/>
          <w:sz w:val="24"/>
          <w:szCs w:val="24"/>
          <w:u w:val="single"/>
        </w:rPr>
        <w:t>ost</w:t>
      </w:r>
      <w:r>
        <w:rPr>
          <w:b/>
          <w:bCs/>
          <w:sz w:val="24"/>
          <w:szCs w:val="24"/>
          <w:u w:val="single"/>
        </w:rPr>
        <w:t xml:space="preserve"> </w:t>
      </w:r>
      <w:r w:rsidRPr="00601F02">
        <w:rPr>
          <w:b/>
          <w:bCs/>
          <w:sz w:val="24"/>
          <w:szCs w:val="24"/>
          <w:u w:val="single"/>
        </w:rPr>
        <w:t>condition</w:t>
      </w:r>
      <w:r>
        <w:rPr>
          <w:b/>
          <w:bCs/>
          <w:sz w:val="24"/>
          <w:szCs w:val="24"/>
          <w:u w:val="single"/>
        </w:rPr>
        <w:t xml:space="preserve"> : </w:t>
      </w:r>
      <w:r w:rsidR="000A2192">
        <w:rPr>
          <w:sz w:val="24"/>
          <w:szCs w:val="24"/>
        </w:rPr>
        <w:t xml:space="preserve">Les machines sur le réseau sont prêtes à l’utilisation et sont assignées </w:t>
      </w:r>
      <w:r w:rsidR="009F1071">
        <w:rPr>
          <w:sz w:val="24"/>
          <w:szCs w:val="24"/>
        </w:rPr>
        <w:t>d’après le calcul fréquentiel réalisé par le système</w:t>
      </w:r>
      <w:r>
        <w:rPr>
          <w:sz w:val="24"/>
          <w:szCs w:val="24"/>
        </w:rPr>
        <w:t>.</w:t>
      </w:r>
      <w:r w:rsidR="000A2192">
        <w:rPr>
          <w:sz w:val="24"/>
          <w:szCs w:val="24"/>
        </w:rPr>
        <w:t xml:space="preserve"> </w:t>
      </w:r>
    </w:p>
    <w:p w14:paraId="55FC576B" w14:textId="77777777" w:rsidR="00244C0B" w:rsidRDefault="00244C0B" w:rsidP="000746C0">
      <w:pPr>
        <w:jc w:val="both"/>
        <w:rPr>
          <w:b/>
          <w:bCs/>
          <w:sz w:val="24"/>
          <w:szCs w:val="24"/>
          <w:u w:val="single"/>
        </w:rPr>
      </w:pPr>
      <w:r>
        <w:rPr>
          <w:b/>
          <w:bCs/>
          <w:sz w:val="24"/>
          <w:szCs w:val="24"/>
          <w:u w:val="single"/>
        </w:rPr>
        <w:t>Scénario nominal :</w:t>
      </w:r>
    </w:p>
    <w:tbl>
      <w:tblPr>
        <w:tblStyle w:val="Grilledutableau"/>
        <w:tblW w:w="0" w:type="auto"/>
        <w:tblLook w:val="04A0" w:firstRow="1" w:lastRow="0" w:firstColumn="1" w:lastColumn="0" w:noHBand="0" w:noVBand="1"/>
      </w:tblPr>
      <w:tblGrid>
        <w:gridCol w:w="4531"/>
        <w:gridCol w:w="4531"/>
      </w:tblGrid>
      <w:tr w:rsidR="00244C0B" w14:paraId="4EC18F9B" w14:textId="77777777" w:rsidTr="003D26B1">
        <w:tc>
          <w:tcPr>
            <w:tcW w:w="4531" w:type="dxa"/>
          </w:tcPr>
          <w:p w14:paraId="4CB28979" w14:textId="59E1C3FA" w:rsidR="00244C0B" w:rsidRPr="006F65A1" w:rsidRDefault="00244C0B" w:rsidP="000746C0">
            <w:pPr>
              <w:pStyle w:val="Paragraphedeliste"/>
              <w:numPr>
                <w:ilvl w:val="0"/>
                <w:numId w:val="9"/>
              </w:numPr>
              <w:jc w:val="both"/>
              <w:rPr>
                <w:sz w:val="24"/>
                <w:szCs w:val="24"/>
              </w:rPr>
            </w:pPr>
            <w:r>
              <w:rPr>
                <w:sz w:val="24"/>
                <w:szCs w:val="24"/>
              </w:rPr>
              <w:t xml:space="preserve">L’ingénieur </w:t>
            </w:r>
            <w:r w:rsidR="009F1071">
              <w:rPr>
                <w:sz w:val="24"/>
                <w:szCs w:val="24"/>
              </w:rPr>
              <w:t>choisit d’</w:t>
            </w:r>
            <w:r w:rsidR="000A2192">
              <w:rPr>
                <w:sz w:val="24"/>
                <w:szCs w:val="24"/>
              </w:rPr>
              <w:t>exporte</w:t>
            </w:r>
            <w:r w:rsidR="009F1071">
              <w:rPr>
                <w:sz w:val="24"/>
                <w:szCs w:val="24"/>
              </w:rPr>
              <w:t>r</w:t>
            </w:r>
            <w:r w:rsidR="000A2192">
              <w:rPr>
                <w:sz w:val="24"/>
                <w:szCs w:val="24"/>
              </w:rPr>
              <w:t xml:space="preserve"> ces paramètres sur le réseau</w:t>
            </w:r>
          </w:p>
        </w:tc>
        <w:tc>
          <w:tcPr>
            <w:tcW w:w="4531" w:type="dxa"/>
          </w:tcPr>
          <w:p w14:paraId="7850CC7B" w14:textId="16186580" w:rsidR="00244C0B" w:rsidRPr="000A2192" w:rsidRDefault="000A2192" w:rsidP="000746C0">
            <w:pPr>
              <w:pStyle w:val="Paragraphedeliste"/>
              <w:numPr>
                <w:ilvl w:val="0"/>
                <w:numId w:val="9"/>
              </w:numPr>
              <w:jc w:val="both"/>
              <w:rPr>
                <w:b/>
                <w:bCs/>
                <w:sz w:val="24"/>
                <w:szCs w:val="24"/>
                <w:u w:val="single"/>
              </w:rPr>
            </w:pPr>
            <w:r>
              <w:rPr>
                <w:sz w:val="24"/>
                <w:szCs w:val="24"/>
              </w:rPr>
              <w:t>Le logiciel envoie les informations aux différents équipements afin de les paramétrer selon le besoin de l’utilisateur</w:t>
            </w:r>
          </w:p>
        </w:tc>
      </w:tr>
    </w:tbl>
    <w:p w14:paraId="6B16FE7A" w14:textId="77777777" w:rsidR="005B258D" w:rsidRPr="005B258D" w:rsidRDefault="005B258D" w:rsidP="005B258D">
      <w:pPr>
        <w:jc w:val="both"/>
        <w:rPr>
          <w:sz w:val="24"/>
          <w:szCs w:val="24"/>
        </w:rPr>
      </w:pPr>
      <w:r w:rsidRPr="005B258D">
        <w:rPr>
          <w:b/>
          <w:bCs/>
          <w:sz w:val="24"/>
          <w:szCs w:val="24"/>
        </w:rPr>
        <w:t>Scénario Alternatif :</w:t>
      </w:r>
      <w:r w:rsidRPr="005B258D">
        <w:rPr>
          <w:sz w:val="24"/>
          <w:szCs w:val="24"/>
        </w:rPr>
        <w:t xml:space="preserve"> Export PDF en cas de non-disponibilité sur le réseau</w:t>
      </w:r>
    </w:p>
    <w:p w14:paraId="6C2D84EE" w14:textId="77777777" w:rsidR="005B258D" w:rsidRPr="005B258D" w:rsidRDefault="005B258D" w:rsidP="005B258D">
      <w:pPr>
        <w:jc w:val="both"/>
        <w:rPr>
          <w:sz w:val="24"/>
          <w:szCs w:val="24"/>
        </w:rPr>
      </w:pPr>
      <w:r w:rsidRPr="005B258D">
        <w:rPr>
          <w:b/>
          <w:bCs/>
          <w:sz w:val="24"/>
          <w:szCs w:val="24"/>
        </w:rPr>
        <w:t>Condition initiale :</w:t>
      </w:r>
      <w:r w:rsidRPr="005B258D">
        <w:rPr>
          <w:sz w:val="24"/>
          <w:szCs w:val="24"/>
        </w:rPr>
        <w:t xml:space="preserve"> L'ingénieur a initié un export des paramètres des appareils.</w:t>
      </w:r>
    </w:p>
    <w:p w14:paraId="389A5007" w14:textId="385F43C1" w:rsidR="005B258D" w:rsidRPr="005B258D" w:rsidRDefault="005B258D" w:rsidP="005B258D">
      <w:pPr>
        <w:jc w:val="both"/>
        <w:rPr>
          <w:sz w:val="24"/>
          <w:szCs w:val="24"/>
        </w:rPr>
      </w:pPr>
      <w:r w:rsidRPr="005B258D">
        <w:rPr>
          <w:b/>
          <w:bCs/>
          <w:sz w:val="24"/>
          <w:szCs w:val="24"/>
        </w:rPr>
        <w:t>Déclenchement :</w:t>
      </w:r>
      <w:r w:rsidRPr="005B258D">
        <w:rPr>
          <w:sz w:val="24"/>
          <w:szCs w:val="24"/>
        </w:rPr>
        <w:t xml:space="preserve"> Ce scénario alternatif débute </w:t>
      </w:r>
      <w:r w:rsidR="007F5924">
        <w:rPr>
          <w:sz w:val="24"/>
          <w:szCs w:val="24"/>
        </w:rPr>
        <w:t xml:space="preserve">au point 2 </w:t>
      </w:r>
      <w:r w:rsidRPr="005B258D">
        <w:rPr>
          <w:sz w:val="24"/>
          <w:szCs w:val="24"/>
        </w:rPr>
        <w:t xml:space="preserve">lorsque le système ne trouve pas </w:t>
      </w:r>
      <w:r w:rsidR="000D1617">
        <w:rPr>
          <w:sz w:val="24"/>
          <w:szCs w:val="24"/>
        </w:rPr>
        <w:t>de réseau et/ou les appareils sur le réseau.</w:t>
      </w:r>
    </w:p>
    <w:p w14:paraId="3413029C" w14:textId="05B8234A" w:rsidR="005B258D" w:rsidRPr="005B258D" w:rsidRDefault="005B258D" w:rsidP="005B258D">
      <w:pPr>
        <w:jc w:val="both"/>
        <w:rPr>
          <w:sz w:val="24"/>
          <w:szCs w:val="24"/>
        </w:rPr>
      </w:pPr>
      <w:r w:rsidRPr="005B258D">
        <w:rPr>
          <w:sz w:val="24"/>
          <w:szCs w:val="24"/>
        </w:rPr>
        <w:t>Le système tente de localiser les appareils sur le réseau pour l'export des paramètres.</w:t>
      </w:r>
      <w:r>
        <w:rPr>
          <w:sz w:val="24"/>
          <w:szCs w:val="24"/>
        </w:rPr>
        <w:t xml:space="preserve"> </w:t>
      </w:r>
      <w:r w:rsidRPr="005B258D">
        <w:rPr>
          <w:sz w:val="24"/>
          <w:szCs w:val="24"/>
        </w:rPr>
        <w:t>Si les appareils ne sont pas trouvés sur le réseau, le système génère automatiquement un fichier PDF avec les paramètres de fréquence nécessaires.</w:t>
      </w:r>
      <w:r>
        <w:rPr>
          <w:sz w:val="24"/>
          <w:szCs w:val="24"/>
        </w:rPr>
        <w:t xml:space="preserve"> </w:t>
      </w:r>
      <w:r w:rsidRPr="005B258D">
        <w:rPr>
          <w:sz w:val="24"/>
          <w:szCs w:val="24"/>
        </w:rPr>
        <w:t>Le système rend ce fichier PDF disponible à l'ingénieur pour une configuration manuelle des appareils.</w:t>
      </w:r>
    </w:p>
    <w:p w14:paraId="286738E0" w14:textId="5857D9D6" w:rsidR="00F836B7" w:rsidRDefault="005B258D" w:rsidP="005B258D">
      <w:pPr>
        <w:jc w:val="both"/>
        <w:rPr>
          <w:sz w:val="24"/>
          <w:szCs w:val="24"/>
        </w:rPr>
      </w:pPr>
      <w:r w:rsidRPr="005B258D">
        <w:rPr>
          <w:b/>
          <w:bCs/>
          <w:sz w:val="24"/>
          <w:szCs w:val="24"/>
        </w:rPr>
        <w:t>Reprise :</w:t>
      </w:r>
      <w:r w:rsidRPr="005B258D">
        <w:rPr>
          <w:sz w:val="24"/>
          <w:szCs w:val="24"/>
        </w:rPr>
        <w:t xml:space="preserve"> Il n'y a pas de reprise dans le scénario nominal, car cette branche représente un chemin alternatif complet qui aboutit lorsque l'export PDF est généré.</w:t>
      </w:r>
    </w:p>
    <w:p w14:paraId="54DBE025" w14:textId="77777777" w:rsidR="007F5924" w:rsidRDefault="007F5924" w:rsidP="007F5924">
      <w:pPr>
        <w:jc w:val="both"/>
        <w:rPr>
          <w:b/>
          <w:bCs/>
          <w:sz w:val="24"/>
          <w:szCs w:val="24"/>
          <w:u w:val="single"/>
        </w:rPr>
      </w:pPr>
    </w:p>
    <w:p w14:paraId="42ACF6F9" w14:textId="77777777" w:rsidR="007F5924" w:rsidRDefault="007F5924" w:rsidP="007F5924">
      <w:pPr>
        <w:jc w:val="both"/>
        <w:rPr>
          <w:b/>
          <w:bCs/>
          <w:sz w:val="24"/>
          <w:szCs w:val="24"/>
          <w:u w:val="single"/>
        </w:rPr>
      </w:pPr>
    </w:p>
    <w:p w14:paraId="03044847" w14:textId="77777777" w:rsidR="007F5924" w:rsidRDefault="007F5924" w:rsidP="007F5924">
      <w:pPr>
        <w:jc w:val="both"/>
        <w:rPr>
          <w:b/>
          <w:bCs/>
          <w:sz w:val="24"/>
          <w:szCs w:val="24"/>
          <w:u w:val="single"/>
        </w:rPr>
      </w:pPr>
    </w:p>
    <w:p w14:paraId="29AFAF5A" w14:textId="77777777" w:rsidR="007F5924" w:rsidRDefault="007F5924" w:rsidP="007F5924">
      <w:pPr>
        <w:jc w:val="both"/>
        <w:rPr>
          <w:b/>
          <w:bCs/>
          <w:sz w:val="24"/>
          <w:szCs w:val="24"/>
          <w:u w:val="single"/>
        </w:rPr>
      </w:pPr>
    </w:p>
    <w:p w14:paraId="581C322C" w14:textId="77777777" w:rsidR="007F5924" w:rsidRDefault="007F5924" w:rsidP="007F5924">
      <w:pPr>
        <w:jc w:val="both"/>
        <w:rPr>
          <w:b/>
          <w:bCs/>
          <w:sz w:val="24"/>
          <w:szCs w:val="24"/>
          <w:u w:val="single"/>
        </w:rPr>
      </w:pPr>
    </w:p>
    <w:p w14:paraId="20D0822C" w14:textId="77777777" w:rsidR="007F5924" w:rsidRDefault="007F5924" w:rsidP="007F5924">
      <w:pPr>
        <w:jc w:val="both"/>
        <w:rPr>
          <w:b/>
          <w:bCs/>
          <w:sz w:val="24"/>
          <w:szCs w:val="24"/>
          <w:u w:val="single"/>
        </w:rPr>
      </w:pPr>
    </w:p>
    <w:p w14:paraId="01F83A44" w14:textId="77777777" w:rsidR="007F5924" w:rsidRDefault="007F5924" w:rsidP="007F5924">
      <w:pPr>
        <w:jc w:val="both"/>
        <w:rPr>
          <w:b/>
          <w:bCs/>
          <w:sz w:val="24"/>
          <w:szCs w:val="24"/>
          <w:u w:val="single"/>
        </w:rPr>
      </w:pPr>
    </w:p>
    <w:p w14:paraId="6AFA2B25" w14:textId="77777777" w:rsidR="007F5924" w:rsidRDefault="007F5924" w:rsidP="007F5924">
      <w:pPr>
        <w:jc w:val="both"/>
        <w:rPr>
          <w:b/>
          <w:bCs/>
          <w:sz w:val="24"/>
          <w:szCs w:val="24"/>
          <w:u w:val="single"/>
        </w:rPr>
      </w:pPr>
    </w:p>
    <w:p w14:paraId="1599AF5B" w14:textId="77777777" w:rsidR="0038773D" w:rsidRDefault="0038773D" w:rsidP="007F5924">
      <w:pPr>
        <w:jc w:val="both"/>
        <w:rPr>
          <w:b/>
          <w:bCs/>
          <w:sz w:val="24"/>
          <w:szCs w:val="24"/>
          <w:u w:val="single"/>
        </w:rPr>
      </w:pPr>
    </w:p>
    <w:p w14:paraId="592EA01F" w14:textId="77777777" w:rsidR="0038773D" w:rsidRDefault="0038773D" w:rsidP="007F5924">
      <w:pPr>
        <w:jc w:val="both"/>
        <w:rPr>
          <w:b/>
          <w:bCs/>
          <w:sz w:val="24"/>
          <w:szCs w:val="24"/>
          <w:u w:val="single"/>
        </w:rPr>
      </w:pPr>
    </w:p>
    <w:p w14:paraId="5D37C0A3" w14:textId="77777777" w:rsidR="0038773D" w:rsidRDefault="0038773D" w:rsidP="007F5924">
      <w:pPr>
        <w:jc w:val="both"/>
        <w:rPr>
          <w:b/>
          <w:bCs/>
          <w:sz w:val="24"/>
          <w:szCs w:val="24"/>
          <w:u w:val="single"/>
        </w:rPr>
      </w:pPr>
    </w:p>
    <w:p w14:paraId="01D85C78" w14:textId="2ADFE8FE" w:rsidR="007F5924" w:rsidRPr="00FF2D2A" w:rsidRDefault="007F5924" w:rsidP="007F5924">
      <w:pPr>
        <w:jc w:val="both"/>
        <w:rPr>
          <w:sz w:val="24"/>
          <w:szCs w:val="24"/>
        </w:rPr>
      </w:pPr>
      <w:r>
        <w:rPr>
          <w:b/>
          <w:bCs/>
          <w:sz w:val="24"/>
          <w:szCs w:val="24"/>
          <w:u w:val="single"/>
        </w:rPr>
        <w:lastRenderedPageBreak/>
        <w:t>Diagramme de séquence « boîte noire » :</w:t>
      </w:r>
    </w:p>
    <w:p w14:paraId="7BA19B86" w14:textId="77777777" w:rsidR="007F5924" w:rsidRDefault="007F5924" w:rsidP="005B258D">
      <w:pPr>
        <w:jc w:val="both"/>
        <w:rPr>
          <w:sz w:val="24"/>
          <w:szCs w:val="24"/>
        </w:rPr>
      </w:pPr>
    </w:p>
    <w:p w14:paraId="0F28F063" w14:textId="6FFC186A" w:rsidR="009247BB" w:rsidRDefault="00044559" w:rsidP="009247BB">
      <w:pPr>
        <w:jc w:val="center"/>
        <w:rPr>
          <w:b/>
          <w:bCs/>
          <w:sz w:val="32"/>
          <w:szCs w:val="32"/>
          <w:u w:val="single"/>
        </w:rPr>
        <w:sectPr w:rsidR="009247BB" w:rsidSect="002C505A">
          <w:type w:val="continuous"/>
          <w:pgSz w:w="11906" w:h="16838" w:code="9"/>
          <w:pgMar w:top="720" w:right="720" w:bottom="720" w:left="720" w:header="708" w:footer="708" w:gutter="0"/>
          <w:cols w:space="708"/>
          <w:docGrid w:linePitch="360"/>
        </w:sectPr>
      </w:pPr>
      <w:r>
        <w:rPr>
          <w:noProof/>
          <w:sz w:val="24"/>
          <w:szCs w:val="24"/>
        </w:rPr>
        <w:drawing>
          <wp:inline distT="0" distB="0" distL="0" distR="0" wp14:anchorId="65E2A22E" wp14:editId="1D0BEDFC">
            <wp:extent cx="6755061" cy="4265023"/>
            <wp:effectExtent l="0" t="0" r="8255" b="2540"/>
            <wp:docPr id="189509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9993" cy="4343903"/>
                    </a:xfrm>
                    <a:prstGeom prst="rect">
                      <a:avLst/>
                    </a:prstGeom>
                    <a:noFill/>
                    <a:ln>
                      <a:noFill/>
                    </a:ln>
                  </pic:spPr>
                </pic:pic>
              </a:graphicData>
            </a:graphic>
          </wp:inline>
        </w:drawing>
      </w:r>
    </w:p>
    <w:p w14:paraId="73C64F1B" w14:textId="77777777" w:rsidR="007F5924" w:rsidRPr="00FF2D2A" w:rsidRDefault="007F5924" w:rsidP="007F5924">
      <w:pPr>
        <w:jc w:val="both"/>
        <w:rPr>
          <w:sz w:val="24"/>
          <w:szCs w:val="24"/>
        </w:rPr>
      </w:pPr>
      <w:r>
        <w:rPr>
          <w:b/>
          <w:bCs/>
          <w:sz w:val="24"/>
          <w:szCs w:val="24"/>
          <w:u w:val="single"/>
        </w:rPr>
        <w:lastRenderedPageBreak/>
        <w:t>Diagramme de séquence « boîte blanche » :</w:t>
      </w:r>
    </w:p>
    <w:p w14:paraId="46AC4235" w14:textId="00E2A185" w:rsidR="00A80CF0" w:rsidRDefault="009247BB" w:rsidP="000746C0">
      <w:pPr>
        <w:jc w:val="both"/>
        <w:rPr>
          <w:sz w:val="24"/>
          <w:szCs w:val="24"/>
        </w:rPr>
        <w:sectPr w:rsidR="00A80CF0" w:rsidSect="002C505A">
          <w:type w:val="continuous"/>
          <w:pgSz w:w="16838" w:h="11906" w:orient="landscape" w:code="9"/>
          <w:pgMar w:top="720" w:right="720" w:bottom="720" w:left="720" w:header="708" w:footer="708" w:gutter="0"/>
          <w:cols w:space="708"/>
          <w:docGrid w:linePitch="360"/>
        </w:sectPr>
      </w:pPr>
      <w:r>
        <w:rPr>
          <w:noProof/>
          <w:sz w:val="24"/>
          <w:szCs w:val="24"/>
        </w:rPr>
        <w:drawing>
          <wp:inline distT="0" distB="0" distL="0" distR="0" wp14:anchorId="5651672C" wp14:editId="38F1765B">
            <wp:extent cx="8952261" cy="5105400"/>
            <wp:effectExtent l="0" t="0" r="1270" b="0"/>
            <wp:docPr id="101517658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8718" cy="5109082"/>
                    </a:xfrm>
                    <a:prstGeom prst="rect">
                      <a:avLst/>
                    </a:prstGeom>
                    <a:noFill/>
                    <a:ln>
                      <a:noFill/>
                    </a:ln>
                  </pic:spPr>
                </pic:pic>
              </a:graphicData>
            </a:graphic>
          </wp:inline>
        </w:drawing>
      </w:r>
    </w:p>
    <w:p w14:paraId="57BF9DC7" w14:textId="25A7AA5A" w:rsidR="00575F78" w:rsidRDefault="00746188" w:rsidP="00746188">
      <w:pPr>
        <w:pStyle w:val="Titre2"/>
        <w:rPr>
          <w:rFonts w:eastAsia="Times New Roman"/>
          <w:sz w:val="32"/>
          <w:szCs w:val="32"/>
          <w:lang w:eastAsia="fr-BE"/>
        </w:rPr>
      </w:pPr>
      <w:bookmarkStart w:id="25" w:name="_Toc163938219"/>
      <w:bookmarkStart w:id="26" w:name="_Toc163938453"/>
      <w:bookmarkStart w:id="27" w:name="_Toc163991797"/>
      <w:r>
        <w:rPr>
          <w:rFonts w:eastAsia="Times New Roman"/>
          <w:sz w:val="32"/>
          <w:szCs w:val="32"/>
          <w:lang w:eastAsia="fr-BE"/>
        </w:rPr>
        <w:lastRenderedPageBreak/>
        <w:t xml:space="preserve">2.4 </w:t>
      </w:r>
      <w:r w:rsidR="001B55ED" w:rsidRPr="00575F78">
        <w:rPr>
          <w:rFonts w:eastAsia="Times New Roman"/>
          <w:sz w:val="32"/>
          <w:szCs w:val="32"/>
          <w:lang w:eastAsia="fr-BE"/>
        </w:rPr>
        <w:t xml:space="preserve">Tableau de Priorisation des </w:t>
      </w:r>
      <w:r w:rsidR="00B71E28">
        <w:rPr>
          <w:rFonts w:eastAsia="Times New Roman"/>
          <w:sz w:val="32"/>
          <w:szCs w:val="32"/>
          <w:lang w:eastAsia="fr-BE"/>
        </w:rPr>
        <w:t>c</w:t>
      </w:r>
      <w:r w:rsidR="001B55ED" w:rsidRPr="00575F78">
        <w:rPr>
          <w:rFonts w:eastAsia="Times New Roman"/>
          <w:sz w:val="32"/>
          <w:szCs w:val="32"/>
          <w:lang w:eastAsia="fr-BE"/>
        </w:rPr>
        <w:t>as d'</w:t>
      </w:r>
      <w:r w:rsidR="00B71E28">
        <w:rPr>
          <w:rFonts w:eastAsia="Times New Roman"/>
          <w:sz w:val="32"/>
          <w:szCs w:val="32"/>
          <w:lang w:eastAsia="fr-BE"/>
        </w:rPr>
        <w:t>u</w:t>
      </w:r>
      <w:r w:rsidR="001B55ED" w:rsidRPr="00575F78">
        <w:rPr>
          <w:rFonts w:eastAsia="Times New Roman"/>
          <w:sz w:val="32"/>
          <w:szCs w:val="32"/>
          <w:lang w:eastAsia="fr-BE"/>
        </w:rPr>
        <w:t>tilisation</w:t>
      </w:r>
      <w:bookmarkEnd w:id="25"/>
      <w:bookmarkEnd w:id="26"/>
      <w:bookmarkEnd w:id="27"/>
    </w:p>
    <w:p w14:paraId="52DF3C20" w14:textId="77777777" w:rsidR="00A80CF0" w:rsidRPr="00A80CF0" w:rsidRDefault="00A80CF0" w:rsidP="00A80CF0">
      <w:pPr>
        <w:rPr>
          <w:lang w:eastAsia="fr-BE"/>
        </w:rPr>
      </w:pPr>
    </w:p>
    <w:tbl>
      <w:tblPr>
        <w:tblW w:w="1038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3646"/>
        <w:gridCol w:w="1214"/>
        <w:gridCol w:w="1944"/>
        <w:gridCol w:w="1345"/>
        <w:gridCol w:w="844"/>
      </w:tblGrid>
      <w:tr w:rsidR="00E3096F" w:rsidRPr="001B55ED" w14:paraId="51FF91D1" w14:textId="77777777" w:rsidTr="00964DB3">
        <w:trPr>
          <w:tblHeader/>
          <w:tblCellSpacing w:w="15" w:type="dxa"/>
          <w:jc w:val="center"/>
        </w:trPr>
        <w:tc>
          <w:tcPr>
            <w:tcW w:w="1342" w:type="dxa"/>
            <w:shd w:val="clear" w:color="auto" w:fill="FFFFFF"/>
            <w:vAlign w:val="bottom"/>
            <w:hideMark/>
          </w:tcPr>
          <w:p w14:paraId="208B5775" w14:textId="77777777" w:rsidR="001B55ED" w:rsidRPr="001B55ED" w:rsidRDefault="001B55ED" w:rsidP="00964DB3">
            <w:pPr>
              <w:rPr>
                <w:lang w:eastAsia="fr-BE"/>
              </w:rPr>
            </w:pPr>
            <w:r w:rsidRPr="001B55ED">
              <w:rPr>
                <w:lang w:eastAsia="fr-BE"/>
              </w:rPr>
              <w:t>Priorité</w:t>
            </w:r>
          </w:p>
        </w:tc>
        <w:tc>
          <w:tcPr>
            <w:tcW w:w="3616" w:type="dxa"/>
            <w:shd w:val="clear" w:color="auto" w:fill="FFFFFF"/>
            <w:vAlign w:val="bottom"/>
            <w:hideMark/>
          </w:tcPr>
          <w:p w14:paraId="1CA6E43F" w14:textId="77777777" w:rsidR="001B55ED" w:rsidRPr="001B55ED" w:rsidRDefault="001B55ED" w:rsidP="00964DB3">
            <w:pPr>
              <w:rPr>
                <w:lang w:eastAsia="fr-BE"/>
              </w:rPr>
            </w:pPr>
            <w:r w:rsidRPr="001B55ED">
              <w:rPr>
                <w:lang w:eastAsia="fr-BE"/>
              </w:rPr>
              <w:t>Cas d'Utilisation</w:t>
            </w:r>
          </w:p>
        </w:tc>
        <w:tc>
          <w:tcPr>
            <w:tcW w:w="0" w:type="auto"/>
            <w:shd w:val="clear" w:color="auto" w:fill="FFFFFF"/>
            <w:vAlign w:val="bottom"/>
            <w:hideMark/>
          </w:tcPr>
          <w:p w14:paraId="498EF5F7" w14:textId="77777777" w:rsidR="001B55ED" w:rsidRPr="001B55ED" w:rsidRDefault="001B55ED" w:rsidP="00964DB3">
            <w:pPr>
              <w:rPr>
                <w:lang w:eastAsia="fr-BE"/>
              </w:rPr>
            </w:pPr>
            <w:r w:rsidRPr="001B55ED">
              <w:rPr>
                <w:lang w:eastAsia="fr-BE"/>
              </w:rPr>
              <w:t>Impact</w:t>
            </w:r>
          </w:p>
        </w:tc>
        <w:tc>
          <w:tcPr>
            <w:tcW w:w="0" w:type="auto"/>
            <w:shd w:val="clear" w:color="auto" w:fill="FFFFFF"/>
            <w:vAlign w:val="bottom"/>
            <w:hideMark/>
          </w:tcPr>
          <w:p w14:paraId="0C7EDD99" w14:textId="77777777" w:rsidR="001B55ED" w:rsidRPr="001B55ED" w:rsidRDefault="001B55ED" w:rsidP="00964DB3">
            <w:pPr>
              <w:rPr>
                <w:lang w:eastAsia="fr-BE"/>
              </w:rPr>
            </w:pPr>
            <w:r w:rsidRPr="001B55ED">
              <w:rPr>
                <w:lang w:eastAsia="fr-BE"/>
              </w:rPr>
              <w:t>Fréquence</w:t>
            </w:r>
          </w:p>
        </w:tc>
        <w:tc>
          <w:tcPr>
            <w:tcW w:w="0" w:type="auto"/>
            <w:shd w:val="clear" w:color="auto" w:fill="FFFFFF"/>
            <w:vAlign w:val="bottom"/>
            <w:hideMark/>
          </w:tcPr>
          <w:p w14:paraId="7A07FA64" w14:textId="77777777" w:rsidR="001B55ED" w:rsidRPr="001B55ED" w:rsidRDefault="001B55ED" w:rsidP="00964DB3">
            <w:pPr>
              <w:rPr>
                <w:lang w:eastAsia="fr-BE"/>
              </w:rPr>
            </w:pPr>
            <w:r w:rsidRPr="001B55ED">
              <w:rPr>
                <w:lang w:eastAsia="fr-BE"/>
              </w:rPr>
              <w:t>Complexité</w:t>
            </w:r>
          </w:p>
        </w:tc>
        <w:tc>
          <w:tcPr>
            <w:tcW w:w="0" w:type="auto"/>
            <w:shd w:val="clear" w:color="auto" w:fill="FFFFFF"/>
            <w:vAlign w:val="bottom"/>
            <w:hideMark/>
          </w:tcPr>
          <w:p w14:paraId="1F1DB6EE" w14:textId="77777777" w:rsidR="001B55ED" w:rsidRPr="001B55ED" w:rsidRDefault="001B55ED" w:rsidP="00964DB3">
            <w:pPr>
              <w:rPr>
                <w:lang w:eastAsia="fr-BE"/>
              </w:rPr>
            </w:pPr>
            <w:r w:rsidRPr="001B55ED">
              <w:rPr>
                <w:lang w:eastAsia="fr-BE"/>
              </w:rPr>
              <w:t>Risque</w:t>
            </w:r>
          </w:p>
        </w:tc>
      </w:tr>
      <w:tr w:rsidR="00E3096F" w:rsidRPr="001B55ED" w14:paraId="7105A5A3" w14:textId="77777777" w:rsidTr="00964DB3">
        <w:trPr>
          <w:tblCellSpacing w:w="15" w:type="dxa"/>
          <w:jc w:val="center"/>
        </w:trPr>
        <w:tc>
          <w:tcPr>
            <w:tcW w:w="1342" w:type="dxa"/>
            <w:shd w:val="clear" w:color="auto" w:fill="FFFFFF"/>
            <w:vAlign w:val="bottom"/>
            <w:hideMark/>
          </w:tcPr>
          <w:p w14:paraId="5489D218" w14:textId="77777777" w:rsidR="001B55ED" w:rsidRPr="001B55ED" w:rsidRDefault="001B55ED" w:rsidP="00964DB3">
            <w:pPr>
              <w:rPr>
                <w:lang w:eastAsia="fr-BE"/>
              </w:rPr>
            </w:pPr>
            <w:r w:rsidRPr="001B55ED">
              <w:rPr>
                <w:bdr w:val="single" w:sz="2" w:space="0" w:color="E3E3E3" w:frame="1"/>
                <w:lang w:eastAsia="fr-BE"/>
              </w:rPr>
              <w:t>Haute</w:t>
            </w:r>
          </w:p>
        </w:tc>
        <w:tc>
          <w:tcPr>
            <w:tcW w:w="3616" w:type="dxa"/>
            <w:shd w:val="clear" w:color="auto" w:fill="FFFFFF"/>
            <w:vAlign w:val="bottom"/>
            <w:hideMark/>
          </w:tcPr>
          <w:p w14:paraId="464DD463" w14:textId="77777777" w:rsidR="001B55ED" w:rsidRPr="001B55ED" w:rsidRDefault="001B55ED" w:rsidP="00964DB3">
            <w:pPr>
              <w:rPr>
                <w:lang w:eastAsia="fr-BE"/>
              </w:rPr>
            </w:pPr>
            <w:r w:rsidRPr="001B55ED">
              <w:rPr>
                <w:lang w:eastAsia="fr-BE"/>
              </w:rPr>
              <w:t>Réaliser un plan de fréquence</w:t>
            </w:r>
          </w:p>
        </w:tc>
        <w:tc>
          <w:tcPr>
            <w:tcW w:w="0" w:type="auto"/>
            <w:shd w:val="clear" w:color="auto" w:fill="FFFFFF"/>
            <w:vAlign w:val="bottom"/>
            <w:hideMark/>
          </w:tcPr>
          <w:p w14:paraId="32D9A27F" w14:textId="77777777" w:rsidR="001B55ED" w:rsidRPr="001B55ED" w:rsidRDefault="001B55ED" w:rsidP="00964DB3">
            <w:pPr>
              <w:rPr>
                <w:lang w:eastAsia="fr-BE"/>
              </w:rPr>
            </w:pPr>
            <w:r w:rsidRPr="001B55ED">
              <w:rPr>
                <w:lang w:eastAsia="fr-BE"/>
              </w:rPr>
              <w:t>Critique</w:t>
            </w:r>
          </w:p>
        </w:tc>
        <w:tc>
          <w:tcPr>
            <w:tcW w:w="0" w:type="auto"/>
            <w:shd w:val="clear" w:color="auto" w:fill="FFFFFF"/>
            <w:vAlign w:val="bottom"/>
            <w:hideMark/>
          </w:tcPr>
          <w:p w14:paraId="623BB561" w14:textId="77777777" w:rsidR="001B55ED" w:rsidRPr="001B55ED" w:rsidRDefault="001B55ED" w:rsidP="00964DB3">
            <w:pPr>
              <w:rPr>
                <w:lang w:eastAsia="fr-BE"/>
              </w:rPr>
            </w:pPr>
            <w:r w:rsidRPr="001B55ED">
              <w:rPr>
                <w:lang w:eastAsia="fr-BE"/>
              </w:rPr>
              <w:t>Élevée</w:t>
            </w:r>
          </w:p>
        </w:tc>
        <w:tc>
          <w:tcPr>
            <w:tcW w:w="0" w:type="auto"/>
            <w:shd w:val="clear" w:color="auto" w:fill="FFFFFF"/>
            <w:vAlign w:val="bottom"/>
            <w:hideMark/>
          </w:tcPr>
          <w:p w14:paraId="27AA42E0" w14:textId="77777777" w:rsidR="001B55ED" w:rsidRPr="001B55ED" w:rsidRDefault="001B55ED" w:rsidP="00964DB3">
            <w:pPr>
              <w:rPr>
                <w:lang w:eastAsia="fr-BE"/>
              </w:rPr>
            </w:pPr>
            <w:r w:rsidRPr="001B55ED">
              <w:rPr>
                <w:lang w:eastAsia="fr-BE"/>
              </w:rPr>
              <w:t>Élevée</w:t>
            </w:r>
          </w:p>
        </w:tc>
        <w:tc>
          <w:tcPr>
            <w:tcW w:w="0" w:type="auto"/>
            <w:shd w:val="clear" w:color="auto" w:fill="FFFFFF"/>
            <w:vAlign w:val="bottom"/>
            <w:hideMark/>
          </w:tcPr>
          <w:p w14:paraId="49D44FC9" w14:textId="6AF30381" w:rsidR="001B55ED" w:rsidRPr="001B55ED" w:rsidRDefault="00956FD5" w:rsidP="00964DB3">
            <w:pPr>
              <w:rPr>
                <w:lang w:eastAsia="fr-BE"/>
              </w:rPr>
            </w:pPr>
            <w:r>
              <w:rPr>
                <w:lang w:eastAsia="fr-BE"/>
              </w:rPr>
              <w:t>Faible</w:t>
            </w:r>
          </w:p>
        </w:tc>
      </w:tr>
      <w:tr w:rsidR="00540CE5" w:rsidRPr="001B55ED" w14:paraId="3D5A9D0E" w14:textId="77777777" w:rsidTr="00964DB3">
        <w:trPr>
          <w:tblCellSpacing w:w="15" w:type="dxa"/>
          <w:jc w:val="center"/>
        </w:trPr>
        <w:tc>
          <w:tcPr>
            <w:tcW w:w="1342" w:type="dxa"/>
            <w:shd w:val="clear" w:color="auto" w:fill="FFFFFF"/>
            <w:vAlign w:val="bottom"/>
          </w:tcPr>
          <w:p w14:paraId="1D646E5F" w14:textId="2C3FCF2A" w:rsidR="00540CE5" w:rsidRPr="001B55ED" w:rsidRDefault="00540CE5" w:rsidP="00964DB3">
            <w:pPr>
              <w:rPr>
                <w:bdr w:val="single" w:sz="2" w:space="0" w:color="E3E3E3" w:frame="1"/>
                <w:lang w:eastAsia="fr-BE"/>
              </w:rPr>
            </w:pPr>
            <w:r>
              <w:rPr>
                <w:bdr w:val="single" w:sz="2" w:space="0" w:color="E3E3E3" w:frame="1"/>
                <w:lang w:eastAsia="fr-BE"/>
              </w:rPr>
              <w:t>Haute</w:t>
            </w:r>
          </w:p>
        </w:tc>
        <w:tc>
          <w:tcPr>
            <w:tcW w:w="3616" w:type="dxa"/>
            <w:shd w:val="clear" w:color="auto" w:fill="FFFFFF"/>
            <w:vAlign w:val="bottom"/>
          </w:tcPr>
          <w:p w14:paraId="30EAF7BF" w14:textId="012B9B59" w:rsidR="00540CE5" w:rsidRPr="001B55ED" w:rsidRDefault="00540CE5" w:rsidP="00964DB3">
            <w:pPr>
              <w:rPr>
                <w:lang w:eastAsia="fr-BE"/>
              </w:rPr>
            </w:pPr>
            <w:r w:rsidRPr="001B55ED">
              <w:rPr>
                <w:lang w:eastAsia="fr-BE"/>
              </w:rPr>
              <w:t>Importer des appareils et des scans</w:t>
            </w:r>
          </w:p>
        </w:tc>
        <w:tc>
          <w:tcPr>
            <w:tcW w:w="0" w:type="auto"/>
            <w:shd w:val="clear" w:color="auto" w:fill="FFFFFF"/>
            <w:vAlign w:val="bottom"/>
          </w:tcPr>
          <w:p w14:paraId="412F2DEF" w14:textId="54C29E76" w:rsidR="00540CE5" w:rsidRPr="001B55ED" w:rsidRDefault="00540CE5" w:rsidP="00964DB3">
            <w:pPr>
              <w:rPr>
                <w:lang w:eastAsia="fr-BE"/>
              </w:rPr>
            </w:pPr>
            <w:r>
              <w:rPr>
                <w:lang w:eastAsia="fr-BE"/>
              </w:rPr>
              <w:t>Critique</w:t>
            </w:r>
          </w:p>
        </w:tc>
        <w:tc>
          <w:tcPr>
            <w:tcW w:w="0" w:type="auto"/>
            <w:shd w:val="clear" w:color="auto" w:fill="FFFFFF"/>
            <w:vAlign w:val="bottom"/>
          </w:tcPr>
          <w:p w14:paraId="4A01F19B" w14:textId="3A14F5AF" w:rsidR="00540CE5" w:rsidRPr="001B55ED" w:rsidRDefault="00540CE5" w:rsidP="00964DB3">
            <w:pPr>
              <w:rPr>
                <w:lang w:eastAsia="fr-BE"/>
              </w:rPr>
            </w:pPr>
            <w:r w:rsidRPr="001B55ED">
              <w:rPr>
                <w:lang w:eastAsia="fr-BE"/>
              </w:rPr>
              <w:t>Fréquente</w:t>
            </w:r>
          </w:p>
        </w:tc>
        <w:tc>
          <w:tcPr>
            <w:tcW w:w="0" w:type="auto"/>
            <w:shd w:val="clear" w:color="auto" w:fill="FFFFFF"/>
            <w:vAlign w:val="bottom"/>
          </w:tcPr>
          <w:p w14:paraId="479EA199" w14:textId="5636D800" w:rsidR="00540CE5" w:rsidRPr="001B55ED" w:rsidRDefault="00540CE5" w:rsidP="00964DB3">
            <w:pPr>
              <w:rPr>
                <w:lang w:eastAsia="fr-BE"/>
              </w:rPr>
            </w:pPr>
            <w:r w:rsidRPr="001B55ED">
              <w:rPr>
                <w:lang w:eastAsia="fr-BE"/>
              </w:rPr>
              <w:t>Modérée</w:t>
            </w:r>
          </w:p>
        </w:tc>
        <w:tc>
          <w:tcPr>
            <w:tcW w:w="0" w:type="auto"/>
            <w:shd w:val="clear" w:color="auto" w:fill="FFFFFF"/>
            <w:vAlign w:val="bottom"/>
          </w:tcPr>
          <w:p w14:paraId="2BAA3FB4" w14:textId="33C95761" w:rsidR="00540CE5" w:rsidRPr="001B55ED" w:rsidRDefault="00135129" w:rsidP="00964DB3">
            <w:pPr>
              <w:rPr>
                <w:lang w:eastAsia="fr-BE"/>
              </w:rPr>
            </w:pPr>
            <w:r>
              <w:rPr>
                <w:lang w:eastAsia="fr-BE"/>
              </w:rPr>
              <w:t>Faible</w:t>
            </w:r>
          </w:p>
        </w:tc>
      </w:tr>
      <w:tr w:rsidR="00E3096F" w:rsidRPr="001B55ED" w14:paraId="57F36195" w14:textId="77777777" w:rsidTr="00964DB3">
        <w:trPr>
          <w:tblCellSpacing w:w="15" w:type="dxa"/>
          <w:jc w:val="center"/>
        </w:trPr>
        <w:tc>
          <w:tcPr>
            <w:tcW w:w="1342" w:type="dxa"/>
            <w:shd w:val="clear" w:color="auto" w:fill="FFFFFF"/>
            <w:vAlign w:val="bottom"/>
            <w:hideMark/>
          </w:tcPr>
          <w:p w14:paraId="5CFD6EE7" w14:textId="77777777" w:rsidR="00540CE5" w:rsidRPr="001B55ED" w:rsidRDefault="00540CE5" w:rsidP="00964DB3">
            <w:pPr>
              <w:rPr>
                <w:lang w:eastAsia="fr-BE"/>
              </w:rPr>
            </w:pPr>
            <w:r w:rsidRPr="001B55ED">
              <w:rPr>
                <w:bdr w:val="single" w:sz="2" w:space="0" w:color="E3E3E3" w:frame="1"/>
                <w:lang w:eastAsia="fr-BE"/>
              </w:rPr>
              <w:t>Moyenne</w:t>
            </w:r>
          </w:p>
        </w:tc>
        <w:tc>
          <w:tcPr>
            <w:tcW w:w="3616" w:type="dxa"/>
            <w:shd w:val="clear" w:color="auto" w:fill="FFFFFF"/>
            <w:vAlign w:val="bottom"/>
            <w:hideMark/>
          </w:tcPr>
          <w:p w14:paraId="01946931" w14:textId="77777777" w:rsidR="00540CE5" w:rsidRPr="001B55ED" w:rsidRDefault="00540CE5" w:rsidP="00964DB3">
            <w:pPr>
              <w:rPr>
                <w:lang w:eastAsia="fr-BE"/>
              </w:rPr>
            </w:pPr>
            <w:r w:rsidRPr="001B55ED">
              <w:rPr>
                <w:lang w:eastAsia="fr-BE"/>
              </w:rPr>
              <w:t>Paramétrer les appareils RF</w:t>
            </w:r>
          </w:p>
        </w:tc>
        <w:tc>
          <w:tcPr>
            <w:tcW w:w="0" w:type="auto"/>
            <w:shd w:val="clear" w:color="auto" w:fill="FFFFFF"/>
            <w:vAlign w:val="bottom"/>
            <w:hideMark/>
          </w:tcPr>
          <w:p w14:paraId="3594250A" w14:textId="77777777" w:rsidR="00540CE5" w:rsidRPr="001B55ED" w:rsidRDefault="00540CE5" w:rsidP="00964DB3">
            <w:pPr>
              <w:rPr>
                <w:lang w:eastAsia="fr-BE"/>
              </w:rPr>
            </w:pPr>
            <w:r w:rsidRPr="001B55ED">
              <w:rPr>
                <w:lang w:eastAsia="fr-BE"/>
              </w:rPr>
              <w:t>Important</w:t>
            </w:r>
          </w:p>
        </w:tc>
        <w:tc>
          <w:tcPr>
            <w:tcW w:w="0" w:type="auto"/>
            <w:shd w:val="clear" w:color="auto" w:fill="FFFFFF"/>
            <w:vAlign w:val="bottom"/>
            <w:hideMark/>
          </w:tcPr>
          <w:p w14:paraId="0F5DB8DE" w14:textId="77777777" w:rsidR="00540CE5" w:rsidRPr="001B55ED" w:rsidRDefault="00540CE5" w:rsidP="00964DB3">
            <w:pPr>
              <w:rPr>
                <w:lang w:eastAsia="fr-BE"/>
              </w:rPr>
            </w:pPr>
            <w:r w:rsidRPr="001B55ED">
              <w:rPr>
                <w:lang w:eastAsia="fr-BE"/>
              </w:rPr>
              <w:t>Fréquente</w:t>
            </w:r>
          </w:p>
        </w:tc>
        <w:tc>
          <w:tcPr>
            <w:tcW w:w="0" w:type="auto"/>
            <w:shd w:val="clear" w:color="auto" w:fill="FFFFFF"/>
            <w:vAlign w:val="bottom"/>
            <w:hideMark/>
          </w:tcPr>
          <w:p w14:paraId="1989DF7D" w14:textId="77777777" w:rsidR="00540CE5" w:rsidRPr="001B55ED" w:rsidRDefault="00540CE5" w:rsidP="00964DB3">
            <w:pPr>
              <w:rPr>
                <w:lang w:eastAsia="fr-BE"/>
              </w:rPr>
            </w:pPr>
            <w:r w:rsidRPr="001B55ED">
              <w:rPr>
                <w:lang w:eastAsia="fr-BE"/>
              </w:rPr>
              <w:t>Modérée</w:t>
            </w:r>
          </w:p>
        </w:tc>
        <w:tc>
          <w:tcPr>
            <w:tcW w:w="0" w:type="auto"/>
            <w:shd w:val="clear" w:color="auto" w:fill="FFFFFF"/>
            <w:vAlign w:val="bottom"/>
            <w:hideMark/>
          </w:tcPr>
          <w:p w14:paraId="594F72C9" w14:textId="2B1A532F" w:rsidR="00540CE5" w:rsidRPr="001B55ED" w:rsidRDefault="00135129" w:rsidP="00964DB3">
            <w:pPr>
              <w:rPr>
                <w:lang w:eastAsia="fr-BE"/>
              </w:rPr>
            </w:pPr>
            <w:r>
              <w:rPr>
                <w:lang w:eastAsia="fr-BE"/>
              </w:rPr>
              <w:t>Faible</w:t>
            </w:r>
          </w:p>
        </w:tc>
      </w:tr>
      <w:tr w:rsidR="00540CE5" w:rsidRPr="001B55ED" w14:paraId="31A72DD2" w14:textId="77777777" w:rsidTr="00964DB3">
        <w:trPr>
          <w:tblCellSpacing w:w="15" w:type="dxa"/>
          <w:jc w:val="center"/>
        </w:trPr>
        <w:tc>
          <w:tcPr>
            <w:tcW w:w="1342" w:type="dxa"/>
            <w:shd w:val="clear" w:color="auto" w:fill="FFFFFF"/>
            <w:vAlign w:val="bottom"/>
          </w:tcPr>
          <w:p w14:paraId="3A17CA52" w14:textId="2A4CE6EA" w:rsidR="00540CE5" w:rsidRPr="001B55ED" w:rsidRDefault="00540CE5" w:rsidP="00964DB3">
            <w:pPr>
              <w:rPr>
                <w:bdr w:val="single" w:sz="2" w:space="0" w:color="E3E3E3" w:frame="1"/>
                <w:lang w:eastAsia="fr-BE"/>
              </w:rPr>
            </w:pPr>
            <w:r w:rsidRPr="001B55ED">
              <w:rPr>
                <w:bdr w:val="single" w:sz="2" w:space="0" w:color="E3E3E3" w:frame="1"/>
                <w:lang w:eastAsia="fr-BE"/>
              </w:rPr>
              <w:t>Moyenne</w:t>
            </w:r>
          </w:p>
        </w:tc>
        <w:tc>
          <w:tcPr>
            <w:tcW w:w="3616" w:type="dxa"/>
            <w:shd w:val="clear" w:color="auto" w:fill="FFFFFF"/>
            <w:vAlign w:val="bottom"/>
          </w:tcPr>
          <w:p w14:paraId="3DB96D0D" w14:textId="63437267" w:rsidR="00540CE5" w:rsidRPr="001B55ED" w:rsidRDefault="00540CE5" w:rsidP="00964DB3">
            <w:pPr>
              <w:rPr>
                <w:lang w:eastAsia="fr-BE"/>
              </w:rPr>
            </w:pPr>
            <w:r w:rsidRPr="001B55ED">
              <w:rPr>
                <w:lang w:eastAsia="fr-BE"/>
              </w:rPr>
              <w:t>Exporter (sur réseau et en PDF)</w:t>
            </w:r>
          </w:p>
        </w:tc>
        <w:tc>
          <w:tcPr>
            <w:tcW w:w="0" w:type="auto"/>
            <w:shd w:val="clear" w:color="auto" w:fill="FFFFFF"/>
            <w:vAlign w:val="bottom"/>
          </w:tcPr>
          <w:p w14:paraId="0D996D95" w14:textId="5D1F2721" w:rsidR="00540CE5" w:rsidRPr="001B55ED" w:rsidRDefault="00540CE5" w:rsidP="00964DB3">
            <w:pPr>
              <w:rPr>
                <w:lang w:eastAsia="fr-BE"/>
              </w:rPr>
            </w:pPr>
            <w:r>
              <w:rPr>
                <w:lang w:eastAsia="fr-BE"/>
              </w:rPr>
              <w:t>Utile</w:t>
            </w:r>
          </w:p>
        </w:tc>
        <w:tc>
          <w:tcPr>
            <w:tcW w:w="0" w:type="auto"/>
            <w:shd w:val="clear" w:color="auto" w:fill="FFFFFF"/>
            <w:vAlign w:val="bottom"/>
          </w:tcPr>
          <w:p w14:paraId="520DA925" w14:textId="714611A7" w:rsidR="00540CE5" w:rsidRPr="001B55ED" w:rsidRDefault="00540CE5" w:rsidP="00964DB3">
            <w:pPr>
              <w:rPr>
                <w:lang w:eastAsia="fr-BE"/>
              </w:rPr>
            </w:pPr>
            <w:r w:rsidRPr="001B55ED">
              <w:rPr>
                <w:lang w:eastAsia="fr-BE"/>
              </w:rPr>
              <w:t>Très fréquente</w:t>
            </w:r>
          </w:p>
        </w:tc>
        <w:tc>
          <w:tcPr>
            <w:tcW w:w="0" w:type="auto"/>
            <w:shd w:val="clear" w:color="auto" w:fill="FFFFFF"/>
            <w:vAlign w:val="bottom"/>
          </w:tcPr>
          <w:p w14:paraId="711EDD3C" w14:textId="3D216351" w:rsidR="00540CE5" w:rsidRPr="001B55ED" w:rsidRDefault="00540CE5" w:rsidP="00964DB3">
            <w:pPr>
              <w:rPr>
                <w:lang w:eastAsia="fr-BE"/>
              </w:rPr>
            </w:pPr>
            <w:r>
              <w:rPr>
                <w:lang w:eastAsia="fr-BE"/>
              </w:rPr>
              <w:t>Elevé</w:t>
            </w:r>
          </w:p>
        </w:tc>
        <w:tc>
          <w:tcPr>
            <w:tcW w:w="0" w:type="auto"/>
            <w:shd w:val="clear" w:color="auto" w:fill="FFFFFF"/>
            <w:vAlign w:val="bottom"/>
          </w:tcPr>
          <w:p w14:paraId="481A3D1C" w14:textId="0343D756" w:rsidR="00540CE5" w:rsidRPr="001B55ED" w:rsidRDefault="00540CE5" w:rsidP="00964DB3">
            <w:pPr>
              <w:rPr>
                <w:lang w:eastAsia="fr-BE"/>
              </w:rPr>
            </w:pPr>
            <w:r>
              <w:rPr>
                <w:lang w:eastAsia="fr-BE"/>
              </w:rPr>
              <w:t>Elevé</w:t>
            </w:r>
          </w:p>
        </w:tc>
      </w:tr>
      <w:tr w:rsidR="00E3096F" w:rsidRPr="001B55ED" w14:paraId="5A5EB1C2" w14:textId="77777777" w:rsidTr="00964DB3">
        <w:trPr>
          <w:tblCellSpacing w:w="15" w:type="dxa"/>
          <w:jc w:val="center"/>
        </w:trPr>
        <w:tc>
          <w:tcPr>
            <w:tcW w:w="1342" w:type="dxa"/>
            <w:shd w:val="clear" w:color="auto" w:fill="FFFFFF"/>
            <w:vAlign w:val="bottom"/>
            <w:hideMark/>
          </w:tcPr>
          <w:p w14:paraId="2EF385CB" w14:textId="77777777" w:rsidR="00540CE5" w:rsidRPr="001B55ED" w:rsidRDefault="00540CE5" w:rsidP="00964DB3">
            <w:pPr>
              <w:rPr>
                <w:lang w:eastAsia="fr-BE"/>
              </w:rPr>
            </w:pPr>
            <w:r w:rsidRPr="001B55ED">
              <w:rPr>
                <w:bdr w:val="single" w:sz="2" w:space="0" w:color="E3E3E3" w:frame="1"/>
                <w:lang w:eastAsia="fr-BE"/>
              </w:rPr>
              <w:t>Basse</w:t>
            </w:r>
          </w:p>
        </w:tc>
        <w:tc>
          <w:tcPr>
            <w:tcW w:w="3616" w:type="dxa"/>
            <w:shd w:val="clear" w:color="auto" w:fill="FFFFFF"/>
            <w:vAlign w:val="bottom"/>
            <w:hideMark/>
          </w:tcPr>
          <w:p w14:paraId="4F608F77" w14:textId="77777777" w:rsidR="00540CE5" w:rsidRPr="001B55ED" w:rsidRDefault="00540CE5" w:rsidP="00964DB3">
            <w:pPr>
              <w:rPr>
                <w:lang w:eastAsia="fr-BE"/>
              </w:rPr>
            </w:pPr>
            <w:r w:rsidRPr="001B55ED">
              <w:rPr>
                <w:lang w:eastAsia="fr-BE"/>
              </w:rPr>
              <w:t>Sauvegarder et charger des sessions</w:t>
            </w:r>
          </w:p>
        </w:tc>
        <w:tc>
          <w:tcPr>
            <w:tcW w:w="0" w:type="auto"/>
            <w:shd w:val="clear" w:color="auto" w:fill="FFFFFF"/>
            <w:vAlign w:val="bottom"/>
            <w:hideMark/>
          </w:tcPr>
          <w:p w14:paraId="466CB673" w14:textId="77777777" w:rsidR="00540CE5" w:rsidRPr="001B55ED" w:rsidRDefault="00540CE5" w:rsidP="00964DB3">
            <w:pPr>
              <w:rPr>
                <w:lang w:eastAsia="fr-BE"/>
              </w:rPr>
            </w:pPr>
            <w:r w:rsidRPr="001B55ED">
              <w:rPr>
                <w:lang w:eastAsia="fr-BE"/>
              </w:rPr>
              <w:t>Utile</w:t>
            </w:r>
          </w:p>
        </w:tc>
        <w:tc>
          <w:tcPr>
            <w:tcW w:w="0" w:type="auto"/>
            <w:shd w:val="clear" w:color="auto" w:fill="FFFFFF"/>
            <w:vAlign w:val="bottom"/>
            <w:hideMark/>
          </w:tcPr>
          <w:p w14:paraId="53A03B09" w14:textId="77777777" w:rsidR="00540CE5" w:rsidRPr="001B55ED" w:rsidRDefault="00540CE5" w:rsidP="00964DB3">
            <w:pPr>
              <w:rPr>
                <w:lang w:eastAsia="fr-BE"/>
              </w:rPr>
            </w:pPr>
            <w:r w:rsidRPr="001B55ED">
              <w:rPr>
                <w:lang w:eastAsia="fr-BE"/>
              </w:rPr>
              <w:t>Moins fréquente</w:t>
            </w:r>
          </w:p>
        </w:tc>
        <w:tc>
          <w:tcPr>
            <w:tcW w:w="0" w:type="auto"/>
            <w:shd w:val="clear" w:color="auto" w:fill="FFFFFF"/>
            <w:vAlign w:val="bottom"/>
            <w:hideMark/>
          </w:tcPr>
          <w:p w14:paraId="45059944" w14:textId="77777777" w:rsidR="00540CE5" w:rsidRPr="001B55ED" w:rsidRDefault="00540CE5" w:rsidP="00964DB3">
            <w:pPr>
              <w:rPr>
                <w:lang w:eastAsia="fr-BE"/>
              </w:rPr>
            </w:pPr>
            <w:r w:rsidRPr="001B55ED">
              <w:rPr>
                <w:lang w:eastAsia="fr-BE"/>
              </w:rPr>
              <w:t>Modérée</w:t>
            </w:r>
          </w:p>
        </w:tc>
        <w:tc>
          <w:tcPr>
            <w:tcW w:w="0" w:type="auto"/>
            <w:shd w:val="clear" w:color="auto" w:fill="FFFFFF"/>
            <w:vAlign w:val="bottom"/>
            <w:hideMark/>
          </w:tcPr>
          <w:p w14:paraId="02D5AD1C" w14:textId="77777777" w:rsidR="00540CE5" w:rsidRPr="001B55ED" w:rsidRDefault="00540CE5" w:rsidP="00964DB3">
            <w:pPr>
              <w:rPr>
                <w:lang w:eastAsia="fr-BE"/>
              </w:rPr>
            </w:pPr>
            <w:r w:rsidRPr="001B55ED">
              <w:rPr>
                <w:lang w:eastAsia="fr-BE"/>
              </w:rPr>
              <w:t>Faible</w:t>
            </w:r>
          </w:p>
        </w:tc>
      </w:tr>
    </w:tbl>
    <w:p w14:paraId="2A771FF5" w14:textId="77777777" w:rsidR="00956FD5" w:rsidRDefault="00956FD5" w:rsidP="00956FD5">
      <w:pPr>
        <w:jc w:val="both"/>
        <w:rPr>
          <w:sz w:val="24"/>
          <w:szCs w:val="24"/>
        </w:rPr>
      </w:pPr>
    </w:p>
    <w:p w14:paraId="23624188" w14:textId="23865F0E" w:rsidR="00956FD5" w:rsidRPr="00956FD5" w:rsidRDefault="00956FD5" w:rsidP="0038773D">
      <w:pPr>
        <w:ind w:firstLine="708"/>
        <w:jc w:val="both"/>
        <w:rPr>
          <w:sz w:val="24"/>
          <w:szCs w:val="24"/>
        </w:rPr>
      </w:pPr>
      <w:r w:rsidRPr="00956FD5">
        <w:rPr>
          <w:sz w:val="24"/>
          <w:szCs w:val="24"/>
        </w:rPr>
        <w:t>La hiérarchie des priorités</w:t>
      </w:r>
      <w:r>
        <w:rPr>
          <w:sz w:val="24"/>
          <w:szCs w:val="24"/>
        </w:rPr>
        <w:t xml:space="preserve"> présentées ici</w:t>
      </w:r>
      <w:r w:rsidRPr="00956FD5">
        <w:rPr>
          <w:sz w:val="24"/>
          <w:szCs w:val="24"/>
        </w:rPr>
        <w:t xml:space="preserve"> reflète la valeur opérationnelle et l'importance de chaque fonction pour les ingénieurs du son pendant les événements en direct.</w:t>
      </w:r>
    </w:p>
    <w:p w14:paraId="313B920A" w14:textId="7AD239F7" w:rsidR="00956FD5" w:rsidRPr="00956FD5" w:rsidRDefault="00956FD5" w:rsidP="0038773D">
      <w:pPr>
        <w:ind w:firstLine="708"/>
        <w:jc w:val="both"/>
        <w:rPr>
          <w:sz w:val="24"/>
          <w:szCs w:val="24"/>
        </w:rPr>
      </w:pPr>
      <w:r w:rsidRPr="00956FD5">
        <w:rPr>
          <w:sz w:val="24"/>
          <w:szCs w:val="24"/>
        </w:rPr>
        <w:t xml:space="preserve">Pour "Réaliser un plan de fréquence", la priorité est placée au plus haut niveau en raison de son impact direct sur </w:t>
      </w:r>
      <w:r>
        <w:rPr>
          <w:sz w:val="24"/>
          <w:szCs w:val="24"/>
        </w:rPr>
        <w:t>l’application</w:t>
      </w:r>
      <w:r w:rsidRPr="00956FD5">
        <w:rPr>
          <w:sz w:val="24"/>
          <w:szCs w:val="24"/>
        </w:rPr>
        <w:t xml:space="preserve">. </w:t>
      </w:r>
      <w:r>
        <w:rPr>
          <w:sz w:val="24"/>
          <w:szCs w:val="24"/>
        </w:rPr>
        <w:t>C’est la raison d’être de l’application.</w:t>
      </w:r>
    </w:p>
    <w:p w14:paraId="218545D9" w14:textId="15D2A89C" w:rsidR="00956FD5" w:rsidRPr="00956FD5" w:rsidRDefault="00956FD5" w:rsidP="0038773D">
      <w:pPr>
        <w:ind w:firstLine="708"/>
        <w:jc w:val="both"/>
        <w:rPr>
          <w:sz w:val="24"/>
          <w:szCs w:val="24"/>
        </w:rPr>
      </w:pPr>
      <w:r w:rsidRPr="00956FD5">
        <w:rPr>
          <w:sz w:val="24"/>
          <w:szCs w:val="24"/>
        </w:rPr>
        <w:t>"Importer des appareils et des scans" est également de haute priorité car c'est la première étape pour créer un environnement fonctionnel</w:t>
      </w:r>
      <w:r>
        <w:rPr>
          <w:sz w:val="24"/>
          <w:szCs w:val="24"/>
        </w:rPr>
        <w:t xml:space="preserve"> et réaliser un plan de fréquence</w:t>
      </w:r>
      <w:r w:rsidRPr="00956FD5">
        <w:rPr>
          <w:sz w:val="24"/>
          <w:szCs w:val="24"/>
        </w:rPr>
        <w:t xml:space="preserve">. </w:t>
      </w:r>
      <w:r>
        <w:rPr>
          <w:sz w:val="24"/>
          <w:szCs w:val="24"/>
        </w:rPr>
        <w:t xml:space="preserve">Il </w:t>
      </w:r>
      <w:r w:rsidRPr="00956FD5">
        <w:rPr>
          <w:sz w:val="24"/>
          <w:szCs w:val="24"/>
        </w:rPr>
        <w:t xml:space="preserve">est </w:t>
      </w:r>
      <w:r w:rsidR="00135129" w:rsidRPr="00956FD5">
        <w:rPr>
          <w:sz w:val="24"/>
          <w:szCs w:val="24"/>
        </w:rPr>
        <w:t>essentiel</w:t>
      </w:r>
      <w:r w:rsidRPr="00956FD5">
        <w:rPr>
          <w:sz w:val="24"/>
          <w:szCs w:val="24"/>
        </w:rPr>
        <w:t xml:space="preserve"> pour le bon déroulement des opérations suivantes.</w:t>
      </w:r>
    </w:p>
    <w:p w14:paraId="617E4C77" w14:textId="2E7BB0D5" w:rsidR="00956FD5" w:rsidRPr="00956FD5" w:rsidRDefault="00956FD5" w:rsidP="0038773D">
      <w:pPr>
        <w:ind w:firstLine="708"/>
        <w:jc w:val="both"/>
        <w:rPr>
          <w:sz w:val="24"/>
          <w:szCs w:val="24"/>
        </w:rPr>
      </w:pPr>
      <w:r w:rsidRPr="00956FD5">
        <w:rPr>
          <w:sz w:val="24"/>
          <w:szCs w:val="24"/>
        </w:rPr>
        <w:t>La "Paramétrisation des appareils RF" et "L'exportation des configurations" ont reçu une priorité moyenne. Elles sont essentielles au fine-tuning de l'équipement et à l'interopérabilité des appareils sur le réseau, ce qui en fait des éléments importants du processus global. Toutefois, elles viennent après l'établissement initial des appareils et du plan de fréquence. Les risques sont modérés, mais elles nécessitent une approche réfléchie pour assurer une cohérence et éviter les erreurs de configuration.</w:t>
      </w:r>
    </w:p>
    <w:p w14:paraId="16B9D4C8" w14:textId="61C09CE7" w:rsidR="00956FD5" w:rsidRPr="00956FD5" w:rsidRDefault="00956FD5" w:rsidP="0038773D">
      <w:pPr>
        <w:ind w:firstLine="708"/>
        <w:jc w:val="both"/>
        <w:rPr>
          <w:sz w:val="24"/>
          <w:szCs w:val="24"/>
        </w:rPr>
      </w:pPr>
      <w:r w:rsidRPr="00956FD5">
        <w:rPr>
          <w:sz w:val="24"/>
          <w:szCs w:val="24"/>
        </w:rPr>
        <w:t xml:space="preserve">Enfin, la "Sauvegarde et le chargement des sessions" sont considérées comme de basse priorité. Bien qu'importantes pour la continuité et l'efficacité des opérations, elles </w:t>
      </w:r>
      <w:r w:rsidR="00135129">
        <w:rPr>
          <w:sz w:val="24"/>
          <w:szCs w:val="24"/>
        </w:rPr>
        <w:t>ne sont pas obligatoires</w:t>
      </w:r>
      <w:r w:rsidRPr="00956FD5">
        <w:rPr>
          <w:sz w:val="24"/>
          <w:szCs w:val="24"/>
        </w:rPr>
        <w:t>.</w:t>
      </w:r>
    </w:p>
    <w:p w14:paraId="7224AB7C" w14:textId="77777777" w:rsidR="00956FD5" w:rsidRPr="00956FD5" w:rsidRDefault="00956FD5" w:rsidP="00956FD5">
      <w:pPr>
        <w:jc w:val="both"/>
        <w:rPr>
          <w:sz w:val="24"/>
          <w:szCs w:val="24"/>
        </w:rPr>
      </w:pPr>
    </w:p>
    <w:p w14:paraId="03D3B90C" w14:textId="77777777" w:rsidR="00956FD5" w:rsidRPr="00956FD5" w:rsidRDefault="00956FD5" w:rsidP="00956FD5">
      <w:pPr>
        <w:jc w:val="both"/>
        <w:rPr>
          <w:sz w:val="24"/>
          <w:szCs w:val="24"/>
        </w:rPr>
      </w:pPr>
    </w:p>
    <w:p w14:paraId="6C6EC4B8" w14:textId="77777777" w:rsidR="00956FD5" w:rsidRPr="00956FD5" w:rsidRDefault="00956FD5" w:rsidP="00956FD5">
      <w:pPr>
        <w:jc w:val="both"/>
        <w:rPr>
          <w:sz w:val="24"/>
          <w:szCs w:val="24"/>
        </w:rPr>
      </w:pPr>
    </w:p>
    <w:p w14:paraId="707DABFF" w14:textId="77777777" w:rsidR="00956FD5" w:rsidRPr="00956FD5" w:rsidRDefault="00956FD5" w:rsidP="00956FD5">
      <w:pPr>
        <w:jc w:val="both"/>
        <w:rPr>
          <w:sz w:val="24"/>
          <w:szCs w:val="24"/>
        </w:rPr>
      </w:pPr>
    </w:p>
    <w:p w14:paraId="203C37DF" w14:textId="77777777" w:rsidR="00956FD5" w:rsidRPr="00956FD5" w:rsidRDefault="00956FD5" w:rsidP="00956FD5">
      <w:pPr>
        <w:jc w:val="both"/>
        <w:rPr>
          <w:sz w:val="24"/>
          <w:szCs w:val="24"/>
        </w:rPr>
      </w:pPr>
    </w:p>
    <w:p w14:paraId="2E969B8D" w14:textId="1A048B43" w:rsidR="00956FD5" w:rsidRDefault="00956FD5" w:rsidP="000746C0">
      <w:pPr>
        <w:jc w:val="both"/>
        <w:rPr>
          <w:sz w:val="24"/>
          <w:szCs w:val="24"/>
        </w:rPr>
        <w:sectPr w:rsidR="00956FD5" w:rsidSect="002C505A">
          <w:type w:val="continuous"/>
          <w:pgSz w:w="11906" w:h="16838" w:code="9"/>
          <w:pgMar w:top="720" w:right="720" w:bottom="720" w:left="720" w:header="708" w:footer="708" w:gutter="0"/>
          <w:cols w:space="708"/>
          <w:docGrid w:linePitch="360"/>
        </w:sectPr>
      </w:pPr>
    </w:p>
    <w:p w14:paraId="504D4C13" w14:textId="0EE8C076" w:rsidR="00D24610" w:rsidRDefault="00892D61" w:rsidP="00892D61">
      <w:pPr>
        <w:pStyle w:val="Titre1"/>
      </w:pPr>
      <w:bookmarkStart w:id="28" w:name="_Toc163991798"/>
      <w:r>
        <w:lastRenderedPageBreak/>
        <w:t xml:space="preserve">3 </w:t>
      </w:r>
      <w:r w:rsidR="00D24610">
        <w:t>Diagramme d’activités</w:t>
      </w:r>
      <w:r w:rsidR="00FA7816">
        <w:t xml:space="preserve"> de toute l’application</w:t>
      </w:r>
      <w:bookmarkEnd w:id="28"/>
    </w:p>
    <w:p w14:paraId="3B3647B3" w14:textId="7A4C3155" w:rsidR="00D24610" w:rsidRDefault="00FA7816" w:rsidP="009F6D0E">
      <w:pPr>
        <w:jc w:val="center"/>
        <w:rPr>
          <w:b/>
          <w:bCs/>
          <w:sz w:val="32"/>
          <w:szCs w:val="32"/>
          <w:u w:val="single"/>
        </w:rPr>
      </w:pPr>
      <w:r>
        <w:rPr>
          <w:b/>
          <w:bCs/>
          <w:noProof/>
          <w:sz w:val="32"/>
          <w:szCs w:val="32"/>
          <w:u w:val="single"/>
        </w:rPr>
        <w:drawing>
          <wp:inline distT="0" distB="0" distL="0" distR="0" wp14:anchorId="146BDDFB" wp14:editId="45DD6C3F">
            <wp:extent cx="6070755" cy="6357257"/>
            <wp:effectExtent l="0" t="0" r="6350" b="5715"/>
            <wp:docPr id="131700484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668" cy="6360307"/>
                    </a:xfrm>
                    <a:prstGeom prst="rect">
                      <a:avLst/>
                    </a:prstGeom>
                    <a:noFill/>
                    <a:ln>
                      <a:noFill/>
                    </a:ln>
                  </pic:spPr>
                </pic:pic>
              </a:graphicData>
            </a:graphic>
          </wp:inline>
        </w:drawing>
      </w:r>
    </w:p>
    <w:p w14:paraId="176BB994" w14:textId="729137D4" w:rsidR="002124CE" w:rsidRPr="00D24610" w:rsidRDefault="002124CE" w:rsidP="000746C0">
      <w:pPr>
        <w:jc w:val="both"/>
        <w:rPr>
          <w:b/>
          <w:bCs/>
          <w:sz w:val="24"/>
          <w:szCs w:val="24"/>
          <w:u w:val="single"/>
        </w:rPr>
      </w:pPr>
    </w:p>
    <w:p w14:paraId="75333DD1" w14:textId="297886C2" w:rsidR="009F6D0E" w:rsidRPr="009F6D0E" w:rsidRDefault="009F6D0E" w:rsidP="009F6D0E">
      <w:pPr>
        <w:jc w:val="both"/>
        <w:rPr>
          <w:b/>
          <w:bCs/>
          <w:sz w:val="24"/>
          <w:szCs w:val="24"/>
          <w:u w:val="single"/>
        </w:rPr>
      </w:pPr>
      <w:r w:rsidRPr="009F6D0E">
        <w:rPr>
          <w:b/>
          <w:bCs/>
          <w:sz w:val="24"/>
          <w:szCs w:val="24"/>
          <w:u w:val="single"/>
        </w:rPr>
        <w:t>Démarrage de la session :</w:t>
      </w:r>
    </w:p>
    <w:p w14:paraId="49D7750F" w14:textId="77777777" w:rsidR="009F6D0E" w:rsidRPr="009F6D0E" w:rsidRDefault="009F6D0E" w:rsidP="009F6D0E">
      <w:pPr>
        <w:jc w:val="both"/>
        <w:rPr>
          <w:sz w:val="24"/>
          <w:szCs w:val="24"/>
        </w:rPr>
      </w:pPr>
      <w:r w:rsidRPr="009F6D0E">
        <w:rPr>
          <w:sz w:val="24"/>
          <w:szCs w:val="24"/>
        </w:rPr>
        <w:t>Le processus commence par une décision initiale : l'utilisateur doit choisir entre charger une session existante ou en démarrer une nouvelle.</w:t>
      </w:r>
    </w:p>
    <w:p w14:paraId="69B29D48" w14:textId="77777777" w:rsidR="009F6D0E" w:rsidRPr="009F6D0E" w:rsidRDefault="009F6D0E" w:rsidP="009F6D0E">
      <w:pPr>
        <w:jc w:val="both"/>
        <w:rPr>
          <w:sz w:val="24"/>
          <w:szCs w:val="24"/>
        </w:rPr>
      </w:pPr>
      <w:r w:rsidRPr="009F6D0E">
        <w:rPr>
          <w:sz w:val="24"/>
          <w:szCs w:val="24"/>
        </w:rPr>
        <w:t>Si une session existante est chargée, le logiciel récupère les configurations précédemment sauvegardées des appareils.</w:t>
      </w:r>
    </w:p>
    <w:p w14:paraId="792EDE99" w14:textId="2FC3A12E" w:rsidR="009F6D0E" w:rsidRPr="00005015" w:rsidRDefault="009F6D0E" w:rsidP="009F6D0E">
      <w:pPr>
        <w:jc w:val="both"/>
        <w:rPr>
          <w:b/>
          <w:bCs/>
          <w:sz w:val="24"/>
          <w:szCs w:val="24"/>
          <w:u w:val="single"/>
        </w:rPr>
      </w:pPr>
      <w:r w:rsidRPr="00005015">
        <w:rPr>
          <w:b/>
          <w:bCs/>
          <w:sz w:val="24"/>
          <w:szCs w:val="24"/>
          <w:u w:val="single"/>
        </w:rPr>
        <w:t>Importation des appareils :</w:t>
      </w:r>
    </w:p>
    <w:p w14:paraId="161E9729" w14:textId="77777777" w:rsidR="009F6D0E" w:rsidRPr="009F6D0E" w:rsidRDefault="009F6D0E" w:rsidP="009F6D0E">
      <w:pPr>
        <w:jc w:val="both"/>
        <w:rPr>
          <w:sz w:val="24"/>
          <w:szCs w:val="24"/>
        </w:rPr>
      </w:pPr>
      <w:r w:rsidRPr="009F6D0E">
        <w:rPr>
          <w:sz w:val="24"/>
          <w:szCs w:val="24"/>
        </w:rPr>
        <w:t xml:space="preserve">Dans le cas d'une nouvelle session, l'utilisateur importe des appareils depuis une liste </w:t>
      </w:r>
      <w:proofErr w:type="spellStart"/>
      <w:r w:rsidRPr="009F6D0E">
        <w:rPr>
          <w:sz w:val="24"/>
          <w:szCs w:val="24"/>
        </w:rPr>
        <w:t>pré-définie</w:t>
      </w:r>
      <w:proofErr w:type="spellEnd"/>
      <w:r w:rsidRPr="009F6D0E">
        <w:rPr>
          <w:sz w:val="24"/>
          <w:szCs w:val="24"/>
        </w:rPr>
        <w:t>. Cela établit les éléments de base nécessaires pour le calcul des fréquences.</w:t>
      </w:r>
    </w:p>
    <w:p w14:paraId="594997C5" w14:textId="7F0B3D45" w:rsidR="009F6D0E" w:rsidRPr="009F6D0E" w:rsidRDefault="009F6D0E" w:rsidP="009F6D0E">
      <w:pPr>
        <w:jc w:val="both"/>
        <w:rPr>
          <w:b/>
          <w:bCs/>
          <w:sz w:val="24"/>
          <w:szCs w:val="24"/>
          <w:u w:val="single"/>
        </w:rPr>
      </w:pPr>
      <w:r w:rsidRPr="009F6D0E">
        <w:rPr>
          <w:b/>
          <w:bCs/>
          <w:sz w:val="24"/>
          <w:szCs w:val="24"/>
          <w:u w:val="single"/>
        </w:rPr>
        <w:t>Paramétrage des appareils :</w:t>
      </w:r>
    </w:p>
    <w:p w14:paraId="77503FA6" w14:textId="77777777" w:rsidR="009F6D0E" w:rsidRPr="009F6D0E" w:rsidRDefault="009F6D0E" w:rsidP="009F6D0E">
      <w:pPr>
        <w:jc w:val="both"/>
        <w:rPr>
          <w:sz w:val="24"/>
          <w:szCs w:val="24"/>
        </w:rPr>
      </w:pPr>
      <w:r w:rsidRPr="009F6D0E">
        <w:rPr>
          <w:sz w:val="24"/>
          <w:szCs w:val="24"/>
        </w:rPr>
        <w:lastRenderedPageBreak/>
        <w:t>Indépendamment de la session chargée ou nouvelle, l'utilisateur peut paramétrer chaque appareil. Ceci inclut l'attribution de noms aux appareils, la définition des fréquences, la configuration des plages horaires d'utilisation, et la définition des zones d'utilisation. Ce paramétrage est représenté sous forme de boucle, permettant de configurer plusieurs appareils.</w:t>
      </w:r>
    </w:p>
    <w:p w14:paraId="01CA24E1" w14:textId="6D3A7EEB" w:rsidR="009F6D0E" w:rsidRPr="009F6D0E" w:rsidRDefault="009F6D0E" w:rsidP="009F6D0E">
      <w:pPr>
        <w:jc w:val="both"/>
        <w:rPr>
          <w:b/>
          <w:bCs/>
          <w:sz w:val="24"/>
          <w:szCs w:val="24"/>
          <w:u w:val="single"/>
        </w:rPr>
      </w:pPr>
      <w:r w:rsidRPr="009F6D0E">
        <w:rPr>
          <w:b/>
          <w:bCs/>
          <w:sz w:val="24"/>
          <w:szCs w:val="24"/>
          <w:u w:val="single"/>
        </w:rPr>
        <w:t>Calcul du plan de fréquence :</w:t>
      </w:r>
    </w:p>
    <w:p w14:paraId="42F58DD3" w14:textId="77777777" w:rsidR="009F6D0E" w:rsidRPr="009F6D0E" w:rsidRDefault="009F6D0E" w:rsidP="009F6D0E">
      <w:pPr>
        <w:jc w:val="both"/>
        <w:rPr>
          <w:sz w:val="24"/>
          <w:szCs w:val="24"/>
        </w:rPr>
      </w:pPr>
      <w:r w:rsidRPr="009F6D0E">
        <w:rPr>
          <w:sz w:val="24"/>
          <w:szCs w:val="24"/>
        </w:rPr>
        <w:t>Une fois les appareils paramétrés, l'utilisateur initie le calcul du plan de fréquence. Ce calcul prend en compte les fréquences assignées, les intermodulations évitées et les exigences spécifiques des zones où les appareils seront utilisés.</w:t>
      </w:r>
    </w:p>
    <w:p w14:paraId="242CC9BE" w14:textId="1500A1F7" w:rsidR="009F6D0E" w:rsidRPr="009F6D0E" w:rsidRDefault="009F6D0E" w:rsidP="009F6D0E">
      <w:pPr>
        <w:jc w:val="both"/>
        <w:rPr>
          <w:sz w:val="24"/>
          <w:szCs w:val="24"/>
        </w:rPr>
      </w:pPr>
      <w:r w:rsidRPr="009F6D0E">
        <w:rPr>
          <w:sz w:val="24"/>
          <w:szCs w:val="24"/>
        </w:rPr>
        <w:t>Vérification de l'intégrité du plan de fréquence :</w:t>
      </w:r>
    </w:p>
    <w:p w14:paraId="65443F82" w14:textId="77777777" w:rsidR="009F6D0E" w:rsidRPr="009F6D0E" w:rsidRDefault="009F6D0E" w:rsidP="009F6D0E">
      <w:pPr>
        <w:jc w:val="both"/>
        <w:rPr>
          <w:sz w:val="24"/>
          <w:szCs w:val="24"/>
        </w:rPr>
      </w:pPr>
      <w:r w:rsidRPr="009F6D0E">
        <w:rPr>
          <w:sz w:val="24"/>
          <w:szCs w:val="24"/>
        </w:rPr>
        <w:t>Après le calcul, le système vérifie si le plan de fréquence est valide. Si le plan est valide, le processus continue vers l'exportation des configurations.</w:t>
      </w:r>
    </w:p>
    <w:p w14:paraId="2CDA43EE" w14:textId="7823EB23" w:rsidR="009F6D0E" w:rsidRPr="009F6D0E" w:rsidRDefault="009F6D0E" w:rsidP="009F6D0E">
      <w:pPr>
        <w:jc w:val="both"/>
        <w:rPr>
          <w:b/>
          <w:bCs/>
          <w:sz w:val="24"/>
          <w:szCs w:val="24"/>
          <w:u w:val="single"/>
        </w:rPr>
      </w:pPr>
      <w:r w:rsidRPr="009F6D0E">
        <w:rPr>
          <w:b/>
          <w:bCs/>
          <w:sz w:val="24"/>
          <w:szCs w:val="24"/>
          <w:u w:val="single"/>
        </w:rPr>
        <w:t>Exportation des configurations :</w:t>
      </w:r>
    </w:p>
    <w:p w14:paraId="4C6CC904" w14:textId="77777777" w:rsidR="009F6D0E" w:rsidRPr="009F6D0E" w:rsidRDefault="009F6D0E" w:rsidP="009F6D0E">
      <w:pPr>
        <w:jc w:val="both"/>
        <w:rPr>
          <w:b/>
          <w:bCs/>
          <w:sz w:val="24"/>
          <w:szCs w:val="24"/>
          <w:u w:val="single"/>
        </w:rPr>
      </w:pPr>
      <w:r w:rsidRPr="009F6D0E">
        <w:rPr>
          <w:sz w:val="24"/>
          <w:szCs w:val="24"/>
        </w:rPr>
        <w:t>Si le réseau est disponible, les configurations sont exportées directement vers les appareils via le réseau. Si le réseau n'est pas disponible, un fichier PDF avec les configurations est généré pour une configuration manuelle.</w:t>
      </w:r>
    </w:p>
    <w:p w14:paraId="398AA803" w14:textId="0FD68FC1" w:rsidR="009F6D0E" w:rsidRPr="009F6D0E" w:rsidRDefault="009F6D0E" w:rsidP="009F6D0E">
      <w:pPr>
        <w:jc w:val="both"/>
        <w:rPr>
          <w:b/>
          <w:bCs/>
          <w:sz w:val="24"/>
          <w:szCs w:val="24"/>
          <w:u w:val="single"/>
        </w:rPr>
      </w:pPr>
      <w:r w:rsidRPr="009F6D0E">
        <w:rPr>
          <w:b/>
          <w:bCs/>
          <w:sz w:val="24"/>
          <w:szCs w:val="24"/>
          <w:u w:val="single"/>
        </w:rPr>
        <w:t>Sauvegarde de la session de travail :</w:t>
      </w:r>
    </w:p>
    <w:p w14:paraId="175C3AA2" w14:textId="77777777" w:rsidR="009F6D0E" w:rsidRPr="009F6D0E" w:rsidRDefault="009F6D0E" w:rsidP="009F6D0E">
      <w:pPr>
        <w:jc w:val="both"/>
        <w:rPr>
          <w:sz w:val="24"/>
          <w:szCs w:val="24"/>
        </w:rPr>
      </w:pPr>
      <w:r w:rsidRPr="009F6D0E">
        <w:rPr>
          <w:sz w:val="24"/>
          <w:szCs w:val="24"/>
        </w:rPr>
        <w:t>Indépendamment de la méthode d'exportation utilisée, la session de travail est sauvegardée. Cela assure que toutes les modifications et configurations sont conservées pour des utilisations futures.</w:t>
      </w:r>
    </w:p>
    <w:p w14:paraId="290DC21F" w14:textId="07A03E09" w:rsidR="009F6D0E" w:rsidRPr="009F6D0E" w:rsidRDefault="009F6D0E" w:rsidP="009F6D0E">
      <w:pPr>
        <w:jc w:val="both"/>
        <w:rPr>
          <w:b/>
          <w:bCs/>
          <w:sz w:val="24"/>
          <w:szCs w:val="24"/>
          <w:u w:val="single"/>
        </w:rPr>
      </w:pPr>
      <w:r w:rsidRPr="009F6D0E">
        <w:rPr>
          <w:b/>
          <w:bCs/>
          <w:sz w:val="24"/>
          <w:szCs w:val="24"/>
          <w:u w:val="single"/>
        </w:rPr>
        <w:t>Gestion des erreurs et ajustements :</w:t>
      </w:r>
    </w:p>
    <w:p w14:paraId="0FDCDD15" w14:textId="77777777" w:rsidR="009F6D0E" w:rsidRPr="009F6D0E" w:rsidRDefault="009F6D0E" w:rsidP="009F6D0E">
      <w:pPr>
        <w:jc w:val="both"/>
        <w:rPr>
          <w:sz w:val="24"/>
          <w:szCs w:val="24"/>
        </w:rPr>
      </w:pPr>
      <w:r w:rsidRPr="009F6D0E">
        <w:rPr>
          <w:sz w:val="24"/>
          <w:szCs w:val="24"/>
        </w:rPr>
        <w:t>Si le plan de fréquence n'est pas valide lors de la vérification, l'utilisateur est invité à ajuster les paramètres du plan. Après ajustement, le plan de fréquence est recalculé. Ce cycle continue jusqu'à ce que le plan de fréquence soit validé.</w:t>
      </w:r>
    </w:p>
    <w:p w14:paraId="1542E65B" w14:textId="271A1C7D" w:rsidR="002124CE" w:rsidRDefault="009F6D0E" w:rsidP="009F6D0E">
      <w:pPr>
        <w:jc w:val="both"/>
        <w:rPr>
          <w:sz w:val="24"/>
          <w:szCs w:val="24"/>
        </w:rPr>
      </w:pPr>
      <w:r w:rsidRPr="009F6D0E">
        <w:rPr>
          <w:sz w:val="24"/>
          <w:szCs w:val="24"/>
        </w:rPr>
        <w:t>Ce diagramme d'activités fournit une représentation visuelle du flux opérationnel du logiciel, mettant en évidence les étapes clés, les décisions, et les boucles de recalcul nécessaires pour assurer la validité et l'efficacité du plan de fréquence. Il aide à comprendre le fonctionnement interne du logiciel et à identifier les points où des interventions manuelles sont nécessaires pour résoudre les problèmes ou faire des ajustements.</w:t>
      </w:r>
    </w:p>
    <w:p w14:paraId="0C49A7C1" w14:textId="22543CDC" w:rsidR="002124CE" w:rsidRDefault="00313138" w:rsidP="00313138">
      <w:pPr>
        <w:pStyle w:val="Titre1"/>
      </w:pPr>
      <w:bookmarkStart w:id="29" w:name="_Toc163991799"/>
      <w:r>
        <w:lastRenderedPageBreak/>
        <w:t>4.Diagramme de classes</w:t>
      </w:r>
      <w:bookmarkEnd w:id="29"/>
    </w:p>
    <w:p w14:paraId="2CF139CB" w14:textId="18499CCB" w:rsidR="00313138" w:rsidRPr="00313138" w:rsidRDefault="00313138" w:rsidP="00F74CB5">
      <w:pPr>
        <w:jc w:val="center"/>
      </w:pPr>
      <w:r>
        <w:rPr>
          <w:noProof/>
        </w:rPr>
        <w:drawing>
          <wp:inline distT="0" distB="0" distL="0" distR="0" wp14:anchorId="66477364" wp14:editId="1378BA13">
            <wp:extent cx="4761032" cy="8111905"/>
            <wp:effectExtent l="0" t="0" r="1905" b="3810"/>
            <wp:docPr id="31535056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755" cy="8114841"/>
                    </a:xfrm>
                    <a:prstGeom prst="rect">
                      <a:avLst/>
                    </a:prstGeom>
                    <a:noFill/>
                    <a:ln>
                      <a:noFill/>
                    </a:ln>
                  </pic:spPr>
                </pic:pic>
              </a:graphicData>
            </a:graphic>
          </wp:inline>
        </w:drawing>
      </w:r>
    </w:p>
    <w:p w14:paraId="477C8333" w14:textId="77777777" w:rsidR="002124CE" w:rsidRDefault="002124CE" w:rsidP="000746C0">
      <w:pPr>
        <w:jc w:val="both"/>
        <w:rPr>
          <w:sz w:val="24"/>
          <w:szCs w:val="24"/>
        </w:rPr>
      </w:pPr>
    </w:p>
    <w:p w14:paraId="464045DE" w14:textId="77777777" w:rsidR="009F1071" w:rsidRDefault="009F1071" w:rsidP="000746C0">
      <w:pPr>
        <w:jc w:val="both"/>
        <w:rPr>
          <w:b/>
          <w:bCs/>
          <w:sz w:val="24"/>
          <w:szCs w:val="24"/>
          <w:u w:val="single"/>
        </w:rPr>
        <w:sectPr w:rsidR="009F1071" w:rsidSect="002C505A">
          <w:type w:val="continuous"/>
          <w:pgSz w:w="11906" w:h="16838" w:code="9"/>
          <w:pgMar w:top="720" w:right="720" w:bottom="720" w:left="720" w:header="708" w:footer="708" w:gutter="0"/>
          <w:cols w:space="708"/>
          <w:docGrid w:linePitch="360"/>
        </w:sectPr>
      </w:pPr>
    </w:p>
    <w:p w14:paraId="578BDA57" w14:textId="6D4D490A" w:rsidR="00FA7816" w:rsidRPr="006112B6" w:rsidRDefault="006112B6" w:rsidP="006112B6">
      <w:pPr>
        <w:pStyle w:val="Titre1"/>
      </w:pPr>
      <w:bookmarkStart w:id="30" w:name="_Toc163991800"/>
      <w:r w:rsidRPr="006112B6">
        <w:lastRenderedPageBreak/>
        <w:t>5.</w:t>
      </w:r>
      <w:r>
        <w:t xml:space="preserve"> </w:t>
      </w:r>
      <w:r w:rsidR="00FA7816" w:rsidRPr="006112B6">
        <w:t>Les classes participatives</w:t>
      </w:r>
      <w:bookmarkEnd w:id="30"/>
    </w:p>
    <w:p w14:paraId="7F373587" w14:textId="77777777" w:rsidR="002124CE" w:rsidRDefault="002124CE" w:rsidP="000746C0">
      <w:pPr>
        <w:jc w:val="both"/>
        <w:rPr>
          <w:sz w:val="24"/>
          <w:szCs w:val="24"/>
        </w:rPr>
      </w:pPr>
    </w:p>
    <w:p w14:paraId="78E4ED23" w14:textId="042E7865" w:rsidR="00525DA2" w:rsidRDefault="001E3FA8" w:rsidP="00F448E5">
      <w:pPr>
        <w:jc w:val="center"/>
        <w:rPr>
          <w:sz w:val="24"/>
          <w:szCs w:val="24"/>
        </w:rPr>
      </w:pPr>
      <w:r>
        <w:rPr>
          <w:noProof/>
          <w:sz w:val="24"/>
          <w:szCs w:val="24"/>
        </w:rPr>
        <w:drawing>
          <wp:inline distT="0" distB="0" distL="0" distR="0" wp14:anchorId="4435BD78" wp14:editId="5ABCA9E2">
            <wp:extent cx="9504045" cy="2836420"/>
            <wp:effectExtent l="0" t="0" r="1905" b="2540"/>
            <wp:docPr id="196120501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72137" cy="2916430"/>
                    </a:xfrm>
                    <a:prstGeom prst="rect">
                      <a:avLst/>
                    </a:prstGeom>
                    <a:noFill/>
                    <a:ln>
                      <a:noFill/>
                    </a:ln>
                  </pic:spPr>
                </pic:pic>
              </a:graphicData>
            </a:graphic>
          </wp:inline>
        </w:drawing>
      </w:r>
    </w:p>
    <w:p w14:paraId="3BD86038" w14:textId="77777777" w:rsidR="00FA7816" w:rsidRDefault="00FA7816" w:rsidP="000746C0">
      <w:pPr>
        <w:jc w:val="both"/>
        <w:rPr>
          <w:sz w:val="24"/>
          <w:szCs w:val="24"/>
        </w:rPr>
      </w:pPr>
    </w:p>
    <w:p w14:paraId="1A02E99E" w14:textId="77777777" w:rsidR="00FA7816" w:rsidRDefault="00FA7816" w:rsidP="00FA7816">
      <w:pPr>
        <w:jc w:val="both"/>
        <w:rPr>
          <w:b/>
          <w:bCs/>
          <w:sz w:val="32"/>
          <w:szCs w:val="32"/>
          <w:u w:val="single"/>
        </w:rPr>
      </w:pPr>
    </w:p>
    <w:p w14:paraId="47FBA826" w14:textId="77777777" w:rsidR="00FA7816" w:rsidRPr="006112B6" w:rsidRDefault="00FA7816" w:rsidP="00FA7816">
      <w:pPr>
        <w:jc w:val="both"/>
        <w:rPr>
          <w:sz w:val="32"/>
          <w:szCs w:val="32"/>
        </w:rPr>
      </w:pPr>
    </w:p>
    <w:p w14:paraId="59C3EB5F" w14:textId="77777777" w:rsidR="00FA7816" w:rsidRDefault="00FA7816" w:rsidP="00FA7816">
      <w:pPr>
        <w:jc w:val="both"/>
        <w:rPr>
          <w:b/>
          <w:bCs/>
          <w:sz w:val="32"/>
          <w:szCs w:val="32"/>
          <w:u w:val="single"/>
        </w:rPr>
      </w:pPr>
    </w:p>
    <w:p w14:paraId="6D5F912D" w14:textId="77777777" w:rsidR="00FA7816" w:rsidRDefault="00FA7816" w:rsidP="00FA7816">
      <w:pPr>
        <w:jc w:val="both"/>
        <w:rPr>
          <w:b/>
          <w:bCs/>
          <w:sz w:val="32"/>
          <w:szCs w:val="32"/>
          <w:u w:val="single"/>
        </w:rPr>
      </w:pPr>
    </w:p>
    <w:p w14:paraId="76F01F14" w14:textId="19554A2D" w:rsidR="00FA7816" w:rsidRDefault="006112B6" w:rsidP="006112B6">
      <w:pPr>
        <w:pStyle w:val="Titre1"/>
      </w:pPr>
      <w:bookmarkStart w:id="31" w:name="_Toc163991801"/>
      <w:r w:rsidRPr="006112B6">
        <w:lastRenderedPageBreak/>
        <w:t>6.</w:t>
      </w:r>
      <w:r>
        <w:t xml:space="preserve"> </w:t>
      </w:r>
      <w:r w:rsidR="00FA7816">
        <w:t>Diagramme d’objets Jacobson</w:t>
      </w:r>
      <w:bookmarkEnd w:id="31"/>
    </w:p>
    <w:p w14:paraId="48252C61" w14:textId="42DD38C9" w:rsidR="00B0722F" w:rsidRPr="00B0722F" w:rsidRDefault="00B0722F" w:rsidP="00A16DCA">
      <w:pPr>
        <w:jc w:val="center"/>
        <w:rPr>
          <w:sz w:val="24"/>
          <w:szCs w:val="24"/>
        </w:rPr>
      </w:pPr>
      <w:r>
        <w:rPr>
          <w:noProof/>
          <w:sz w:val="24"/>
          <w:szCs w:val="24"/>
        </w:rPr>
        <w:drawing>
          <wp:inline distT="0" distB="0" distL="0" distR="0" wp14:anchorId="01C2E423" wp14:editId="6D47B31C">
            <wp:extent cx="8519311" cy="5989773"/>
            <wp:effectExtent l="0" t="0" r="0" b="0"/>
            <wp:docPr id="68725030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39451" cy="6003933"/>
                    </a:xfrm>
                    <a:prstGeom prst="rect">
                      <a:avLst/>
                    </a:prstGeom>
                    <a:noFill/>
                    <a:ln>
                      <a:noFill/>
                    </a:ln>
                  </pic:spPr>
                </pic:pic>
              </a:graphicData>
            </a:graphic>
          </wp:inline>
        </w:drawing>
      </w:r>
    </w:p>
    <w:p w14:paraId="08857AAC" w14:textId="77777777" w:rsidR="00B0722F" w:rsidRDefault="00B0722F" w:rsidP="000746C0">
      <w:pPr>
        <w:jc w:val="both"/>
        <w:rPr>
          <w:sz w:val="24"/>
          <w:szCs w:val="24"/>
        </w:rPr>
      </w:pPr>
    </w:p>
    <w:p w14:paraId="4942FC70" w14:textId="29DB3CEA" w:rsidR="00964DB3" w:rsidRPr="00964DB3" w:rsidRDefault="00964DB3" w:rsidP="00964DB3">
      <w:pPr>
        <w:pStyle w:val="Titre1"/>
      </w:pPr>
      <w:r w:rsidRPr="00964DB3">
        <w:lastRenderedPageBreak/>
        <w:t>7.</w:t>
      </w:r>
      <w:r>
        <w:t xml:space="preserve"> Glossaire</w:t>
      </w:r>
    </w:p>
    <w:p w14:paraId="68636AD1" w14:textId="159E7B4B" w:rsidR="00964DB3" w:rsidRPr="00964DB3" w:rsidRDefault="00964DB3" w:rsidP="00964DB3">
      <w:pPr>
        <w:jc w:val="both"/>
        <w:rPr>
          <w:sz w:val="24"/>
          <w:szCs w:val="24"/>
        </w:rPr>
      </w:pPr>
      <w:proofErr w:type="spellStart"/>
      <w:r w:rsidRPr="00964DB3">
        <w:rPr>
          <w:b/>
          <w:bCs/>
          <w:sz w:val="24"/>
          <w:szCs w:val="24"/>
        </w:rPr>
        <w:t>RF_Go</w:t>
      </w:r>
      <w:proofErr w:type="spellEnd"/>
      <w:r w:rsidRPr="00964DB3">
        <w:rPr>
          <w:b/>
          <w:bCs/>
          <w:sz w:val="24"/>
          <w:szCs w:val="24"/>
        </w:rPr>
        <w:t xml:space="preserve"> :</w:t>
      </w:r>
      <w:r w:rsidRPr="00964DB3">
        <w:rPr>
          <w:sz w:val="24"/>
          <w:szCs w:val="24"/>
        </w:rPr>
        <w:t xml:space="preserve"> Nom donné au logiciel conçu pour l'analyse et la gestion des fréquences radio pendant les événements. Ce système aide à coordonner les équipements sans fil pour éviter les interférences de fréquence.</w:t>
      </w:r>
    </w:p>
    <w:p w14:paraId="7A4405BC" w14:textId="7BEC97ED" w:rsidR="00964DB3" w:rsidRPr="00964DB3" w:rsidRDefault="00964DB3" w:rsidP="00964DB3">
      <w:pPr>
        <w:jc w:val="both"/>
        <w:rPr>
          <w:sz w:val="24"/>
          <w:szCs w:val="24"/>
        </w:rPr>
      </w:pPr>
      <w:r w:rsidRPr="00964DB3">
        <w:rPr>
          <w:b/>
          <w:bCs/>
          <w:sz w:val="24"/>
          <w:szCs w:val="24"/>
        </w:rPr>
        <w:t>Ingénieur (Ingénieur du son) :</w:t>
      </w:r>
      <w:r w:rsidRPr="00964DB3">
        <w:rPr>
          <w:sz w:val="24"/>
          <w:szCs w:val="24"/>
        </w:rPr>
        <w:t xml:space="preserve"> Professionnel chargé de la gestion et de la coordination des équipements audio lors d'événements. L'ingénieur du son utilise </w:t>
      </w:r>
      <w:proofErr w:type="spellStart"/>
      <w:r w:rsidRPr="00964DB3">
        <w:rPr>
          <w:sz w:val="24"/>
          <w:szCs w:val="24"/>
        </w:rPr>
        <w:t>RF_Go</w:t>
      </w:r>
      <w:proofErr w:type="spellEnd"/>
      <w:r w:rsidRPr="00964DB3">
        <w:rPr>
          <w:sz w:val="24"/>
          <w:szCs w:val="24"/>
        </w:rPr>
        <w:t xml:space="preserve"> pour importer, paramétrer et exporter des configurations de fréquence pour les équipements radiofréquence.</w:t>
      </w:r>
    </w:p>
    <w:p w14:paraId="0520C6FF" w14:textId="3E8D5B54" w:rsidR="00964DB3" w:rsidRPr="00964DB3" w:rsidRDefault="00964DB3" w:rsidP="00964DB3">
      <w:pPr>
        <w:jc w:val="both"/>
        <w:rPr>
          <w:sz w:val="24"/>
          <w:szCs w:val="24"/>
        </w:rPr>
      </w:pPr>
      <w:r w:rsidRPr="00964DB3">
        <w:rPr>
          <w:b/>
          <w:bCs/>
          <w:sz w:val="24"/>
          <w:szCs w:val="24"/>
        </w:rPr>
        <w:t>Ingénieur du son accueilli :</w:t>
      </w:r>
      <w:r w:rsidRPr="00964DB3">
        <w:rPr>
          <w:sz w:val="24"/>
          <w:szCs w:val="24"/>
        </w:rPr>
        <w:t xml:space="preserve"> Ingénieur du son qui participe à un événement en tant qu'invité et qui travaille avec l'ingénieur du son résident pour s'assurer que ses équipements sont configurés correctement au sein de l'environnement RF existant.</w:t>
      </w:r>
    </w:p>
    <w:p w14:paraId="7D808A5A" w14:textId="4FF585A6" w:rsidR="00964DB3" w:rsidRPr="00964DB3" w:rsidRDefault="00964DB3" w:rsidP="00964DB3">
      <w:pPr>
        <w:jc w:val="both"/>
        <w:rPr>
          <w:sz w:val="24"/>
          <w:szCs w:val="24"/>
        </w:rPr>
      </w:pPr>
      <w:r w:rsidRPr="00964DB3">
        <w:rPr>
          <w:b/>
          <w:bCs/>
          <w:sz w:val="24"/>
          <w:szCs w:val="24"/>
        </w:rPr>
        <w:t>Plan de fréquence :</w:t>
      </w:r>
      <w:r w:rsidRPr="00964DB3">
        <w:rPr>
          <w:sz w:val="24"/>
          <w:szCs w:val="24"/>
        </w:rPr>
        <w:t xml:space="preserve"> Planification et assignation des fréquences spécifiques à chaque appareil radiofréquence pour minimiser les interférences et maximiser la qualité de la transmission.</w:t>
      </w:r>
    </w:p>
    <w:p w14:paraId="469D5F8B" w14:textId="19150CDF" w:rsidR="00964DB3" w:rsidRPr="00964DB3" w:rsidRDefault="00964DB3" w:rsidP="00964DB3">
      <w:pPr>
        <w:jc w:val="both"/>
        <w:rPr>
          <w:sz w:val="24"/>
          <w:szCs w:val="24"/>
        </w:rPr>
      </w:pPr>
      <w:r w:rsidRPr="00964DB3">
        <w:rPr>
          <w:b/>
          <w:bCs/>
          <w:sz w:val="24"/>
          <w:szCs w:val="24"/>
        </w:rPr>
        <w:t>Intermodulation :</w:t>
      </w:r>
      <w:r w:rsidRPr="00964DB3">
        <w:rPr>
          <w:sz w:val="24"/>
          <w:szCs w:val="24"/>
        </w:rPr>
        <w:t xml:space="preserve"> Phénomène où les signaux de fréquences multiples se combinent et créent des signaux supplémentaires non désirés, pouvant causer des interférences.</w:t>
      </w:r>
    </w:p>
    <w:p w14:paraId="7697B086" w14:textId="579B7923" w:rsidR="00964DB3" w:rsidRPr="00964DB3" w:rsidRDefault="00964DB3" w:rsidP="00964DB3">
      <w:pPr>
        <w:jc w:val="both"/>
        <w:rPr>
          <w:sz w:val="24"/>
          <w:szCs w:val="24"/>
        </w:rPr>
      </w:pPr>
      <w:r w:rsidRPr="00964DB3">
        <w:rPr>
          <w:b/>
          <w:bCs/>
          <w:sz w:val="24"/>
          <w:szCs w:val="24"/>
        </w:rPr>
        <w:t>Spectre radiofréquence :</w:t>
      </w:r>
      <w:r w:rsidRPr="00964DB3">
        <w:rPr>
          <w:sz w:val="24"/>
          <w:szCs w:val="24"/>
        </w:rPr>
        <w:t xml:space="preserve"> Ensemble des fréquences radio utilisées pour la transmission des signaux sans fil.</w:t>
      </w:r>
    </w:p>
    <w:p w14:paraId="49EEFB5E" w14:textId="2C3BFE0E" w:rsidR="00964DB3" w:rsidRPr="00964DB3" w:rsidRDefault="00964DB3" w:rsidP="00964DB3">
      <w:pPr>
        <w:jc w:val="both"/>
        <w:rPr>
          <w:sz w:val="24"/>
          <w:szCs w:val="24"/>
        </w:rPr>
      </w:pPr>
      <w:r w:rsidRPr="00964DB3">
        <w:rPr>
          <w:b/>
          <w:bCs/>
          <w:sz w:val="24"/>
          <w:szCs w:val="24"/>
        </w:rPr>
        <w:t xml:space="preserve">Appareils radiofréquence (RF </w:t>
      </w:r>
      <w:proofErr w:type="spellStart"/>
      <w:r w:rsidRPr="00964DB3">
        <w:rPr>
          <w:b/>
          <w:bCs/>
          <w:sz w:val="24"/>
          <w:szCs w:val="24"/>
        </w:rPr>
        <w:t>Device</w:t>
      </w:r>
      <w:proofErr w:type="spellEnd"/>
      <w:r w:rsidR="00CA734D">
        <w:rPr>
          <w:b/>
          <w:bCs/>
          <w:sz w:val="24"/>
          <w:szCs w:val="24"/>
        </w:rPr>
        <w:t xml:space="preserve">, appelée dans cette analyse machine ou </w:t>
      </w:r>
      <w:proofErr w:type="spellStart"/>
      <w:r w:rsidR="00CA734D">
        <w:rPr>
          <w:b/>
          <w:bCs/>
          <w:sz w:val="24"/>
          <w:szCs w:val="24"/>
        </w:rPr>
        <w:t>device</w:t>
      </w:r>
      <w:proofErr w:type="spellEnd"/>
      <w:r w:rsidRPr="00964DB3">
        <w:rPr>
          <w:b/>
          <w:bCs/>
          <w:sz w:val="24"/>
          <w:szCs w:val="24"/>
        </w:rPr>
        <w:t>) :</w:t>
      </w:r>
      <w:r w:rsidRPr="00964DB3">
        <w:rPr>
          <w:sz w:val="24"/>
          <w:szCs w:val="24"/>
        </w:rPr>
        <w:t xml:space="preserve"> Tout équipement qui émet ou reçoit des signaux radio, utilisé dans le cadre d'événements pour la communication ou la gestion du son.</w:t>
      </w:r>
    </w:p>
    <w:p w14:paraId="34704132" w14:textId="7BA58FFC" w:rsidR="00964DB3" w:rsidRPr="00964DB3" w:rsidRDefault="00964DB3" w:rsidP="00964DB3">
      <w:pPr>
        <w:jc w:val="both"/>
        <w:rPr>
          <w:sz w:val="24"/>
          <w:szCs w:val="24"/>
        </w:rPr>
      </w:pPr>
      <w:r w:rsidRPr="00964DB3">
        <w:rPr>
          <w:b/>
          <w:bCs/>
          <w:sz w:val="24"/>
          <w:szCs w:val="24"/>
        </w:rPr>
        <w:t>Canaux RF :</w:t>
      </w:r>
      <w:r w:rsidRPr="00964DB3">
        <w:rPr>
          <w:sz w:val="24"/>
          <w:szCs w:val="24"/>
        </w:rPr>
        <w:t xml:space="preserve"> Désignation spécifique à l'intérieur du spectre radiofréquence, réservée pour une utilisation par un appareil particulier.</w:t>
      </w:r>
    </w:p>
    <w:p w14:paraId="7FB84F04" w14:textId="1991A466" w:rsidR="00964DB3" w:rsidRPr="00964DB3" w:rsidRDefault="00964DB3" w:rsidP="00964DB3">
      <w:pPr>
        <w:jc w:val="both"/>
        <w:rPr>
          <w:sz w:val="24"/>
          <w:szCs w:val="24"/>
        </w:rPr>
      </w:pPr>
      <w:r w:rsidRPr="00964DB3">
        <w:rPr>
          <w:b/>
          <w:bCs/>
          <w:sz w:val="24"/>
          <w:szCs w:val="24"/>
        </w:rPr>
        <w:t>Session :</w:t>
      </w:r>
      <w:r w:rsidRPr="00964DB3">
        <w:rPr>
          <w:sz w:val="24"/>
          <w:szCs w:val="24"/>
        </w:rPr>
        <w:t xml:space="preserve"> Instance unique de l'utilisation de </w:t>
      </w:r>
      <w:proofErr w:type="spellStart"/>
      <w:r w:rsidRPr="00964DB3">
        <w:rPr>
          <w:sz w:val="24"/>
          <w:szCs w:val="24"/>
        </w:rPr>
        <w:t>RF_Go</w:t>
      </w:r>
      <w:proofErr w:type="spellEnd"/>
      <w:r w:rsidRPr="00964DB3">
        <w:rPr>
          <w:sz w:val="24"/>
          <w:szCs w:val="24"/>
        </w:rPr>
        <w:t>, où l'ingénieur du son peut sauvegarder et charger des configurations de fréquence, des paramètres d'appareils et d'autres données pertinentes pour un événement spécifique.</w:t>
      </w:r>
    </w:p>
    <w:p w14:paraId="40458A3A" w14:textId="035C8C30" w:rsidR="00964DB3" w:rsidRPr="00964DB3" w:rsidRDefault="00964DB3" w:rsidP="00964DB3">
      <w:pPr>
        <w:jc w:val="both"/>
        <w:rPr>
          <w:sz w:val="24"/>
          <w:szCs w:val="24"/>
        </w:rPr>
      </w:pPr>
      <w:r w:rsidRPr="00964DB3">
        <w:rPr>
          <w:b/>
          <w:bCs/>
          <w:sz w:val="24"/>
          <w:szCs w:val="24"/>
        </w:rPr>
        <w:t>Exportation PDF/ réseau :</w:t>
      </w:r>
      <w:r w:rsidRPr="00964DB3">
        <w:rPr>
          <w:sz w:val="24"/>
          <w:szCs w:val="24"/>
        </w:rPr>
        <w:t xml:space="preserve"> La capacité du logiciel </w:t>
      </w:r>
      <w:proofErr w:type="spellStart"/>
      <w:r w:rsidRPr="00964DB3">
        <w:rPr>
          <w:sz w:val="24"/>
          <w:szCs w:val="24"/>
        </w:rPr>
        <w:t>RF_Go</w:t>
      </w:r>
      <w:proofErr w:type="spellEnd"/>
      <w:r w:rsidRPr="00964DB3">
        <w:rPr>
          <w:sz w:val="24"/>
          <w:szCs w:val="24"/>
        </w:rPr>
        <w:t xml:space="preserve"> à générer des rapports de configuration en format PDF ou à envoyer des configurations directement aux appareils via le réseau.</w:t>
      </w:r>
    </w:p>
    <w:p w14:paraId="2DA4C528" w14:textId="46D496A8" w:rsidR="00FA7816" w:rsidRDefault="00964DB3" w:rsidP="00964DB3">
      <w:pPr>
        <w:jc w:val="both"/>
        <w:rPr>
          <w:sz w:val="24"/>
          <w:szCs w:val="24"/>
        </w:rPr>
      </w:pPr>
      <w:r w:rsidRPr="00964DB3">
        <w:rPr>
          <w:b/>
          <w:bCs/>
          <w:sz w:val="24"/>
          <w:szCs w:val="24"/>
        </w:rPr>
        <w:t>TCP/UDP :</w:t>
      </w:r>
      <w:r w:rsidRPr="00964DB3">
        <w:rPr>
          <w:sz w:val="24"/>
          <w:szCs w:val="24"/>
        </w:rPr>
        <w:t xml:space="preserve"> Protocoles de communication utilisés par </w:t>
      </w:r>
      <w:proofErr w:type="spellStart"/>
      <w:r w:rsidRPr="00964DB3">
        <w:rPr>
          <w:sz w:val="24"/>
          <w:szCs w:val="24"/>
        </w:rPr>
        <w:t>RF_Go</w:t>
      </w:r>
      <w:proofErr w:type="spellEnd"/>
      <w:r w:rsidRPr="00964DB3">
        <w:rPr>
          <w:sz w:val="24"/>
          <w:szCs w:val="24"/>
        </w:rPr>
        <w:t xml:space="preserve"> pour l'exportation des configurations sur le réseau. TCP (Transmission Control Protocol) est utilisé pour des transmissions fiables, tandis que UDP (User </w:t>
      </w:r>
      <w:proofErr w:type="spellStart"/>
      <w:r w:rsidRPr="00964DB3">
        <w:rPr>
          <w:sz w:val="24"/>
          <w:szCs w:val="24"/>
        </w:rPr>
        <w:t>Datagram</w:t>
      </w:r>
      <w:proofErr w:type="spellEnd"/>
      <w:r w:rsidRPr="00964DB3">
        <w:rPr>
          <w:sz w:val="24"/>
          <w:szCs w:val="24"/>
        </w:rPr>
        <w:t xml:space="preserve"> Protocol) est utilisé pour des transmissions plus rapides mais sans garantie de livraison.</w:t>
      </w:r>
    </w:p>
    <w:p w14:paraId="2FFC1F6A" w14:textId="77777777" w:rsidR="00FA7816" w:rsidRDefault="00FA7816" w:rsidP="000746C0">
      <w:pPr>
        <w:jc w:val="both"/>
        <w:rPr>
          <w:sz w:val="24"/>
          <w:szCs w:val="24"/>
        </w:rPr>
      </w:pPr>
    </w:p>
    <w:p w14:paraId="51BA71FF" w14:textId="77777777" w:rsidR="00964DB3" w:rsidRDefault="00964DB3" w:rsidP="000746C0">
      <w:pPr>
        <w:jc w:val="both"/>
        <w:rPr>
          <w:sz w:val="24"/>
          <w:szCs w:val="24"/>
        </w:rPr>
      </w:pPr>
    </w:p>
    <w:p w14:paraId="319C3A54" w14:textId="77777777" w:rsidR="00964DB3" w:rsidRDefault="00964DB3" w:rsidP="000746C0">
      <w:pPr>
        <w:jc w:val="both"/>
        <w:rPr>
          <w:sz w:val="24"/>
          <w:szCs w:val="24"/>
        </w:rPr>
      </w:pPr>
    </w:p>
    <w:p w14:paraId="2F3B6DC2" w14:textId="252C4FBF" w:rsidR="00F836B7" w:rsidRDefault="00B0722F" w:rsidP="000746C0">
      <w:pPr>
        <w:jc w:val="both"/>
        <w:rPr>
          <w:sz w:val="24"/>
          <w:szCs w:val="24"/>
        </w:rPr>
      </w:pPr>
      <w:r>
        <w:rPr>
          <w:sz w:val="24"/>
          <w:szCs w:val="24"/>
        </w:rPr>
        <w:t>---</w:t>
      </w:r>
      <w:r w:rsidR="00F836B7">
        <w:rPr>
          <w:sz w:val="24"/>
          <w:szCs w:val="24"/>
        </w:rPr>
        <w:t>---------------COURS -------------------------</w:t>
      </w:r>
    </w:p>
    <w:p w14:paraId="5AD2358A" w14:textId="77777777" w:rsidR="00F836B7" w:rsidRDefault="00F836B7" w:rsidP="000746C0">
      <w:pPr>
        <w:jc w:val="both"/>
        <w:rPr>
          <w:sz w:val="24"/>
          <w:szCs w:val="24"/>
        </w:rPr>
      </w:pPr>
    </w:p>
    <w:p w14:paraId="7AEA51E3" w14:textId="4B4E5BD5" w:rsidR="00F836B7" w:rsidRDefault="00F836B7" w:rsidP="000746C0">
      <w:pPr>
        <w:jc w:val="both"/>
        <w:rPr>
          <w:sz w:val="24"/>
          <w:szCs w:val="24"/>
        </w:rPr>
      </w:pPr>
      <w:r>
        <w:rPr>
          <w:sz w:val="24"/>
          <w:szCs w:val="24"/>
        </w:rPr>
        <w:t xml:space="preserve">Dans la ligne du temps on fait d’abord : </w:t>
      </w:r>
    </w:p>
    <w:p w14:paraId="7CA4AD06" w14:textId="40302A7F" w:rsidR="00F836B7" w:rsidRDefault="00F836B7" w:rsidP="000746C0">
      <w:pPr>
        <w:pStyle w:val="Paragraphedeliste"/>
        <w:numPr>
          <w:ilvl w:val="0"/>
          <w:numId w:val="2"/>
        </w:numPr>
        <w:jc w:val="both"/>
        <w:rPr>
          <w:sz w:val="24"/>
          <w:szCs w:val="24"/>
        </w:rPr>
      </w:pPr>
      <w:r>
        <w:rPr>
          <w:sz w:val="24"/>
          <w:szCs w:val="24"/>
        </w:rPr>
        <w:t>Cahier de charge</w:t>
      </w:r>
      <w:r w:rsidR="00F335AD">
        <w:rPr>
          <w:sz w:val="24"/>
          <w:szCs w:val="24"/>
        </w:rPr>
        <w:t xml:space="preserve"> (</w:t>
      </w:r>
      <w:r w:rsidR="006112B6">
        <w:rPr>
          <w:sz w:val="24"/>
          <w:szCs w:val="24"/>
        </w:rPr>
        <w:t>exigence non fonctionnelle</w:t>
      </w:r>
      <w:r w:rsidR="00F335AD">
        <w:rPr>
          <w:sz w:val="24"/>
          <w:szCs w:val="24"/>
        </w:rPr>
        <w:t xml:space="preserve"> comme : respecté le RGPD, respect du crypto,) (et exigence fonctionnelle : tout l’applicatif)</w:t>
      </w:r>
    </w:p>
    <w:p w14:paraId="230300A1" w14:textId="3FA75136" w:rsidR="00F836B7" w:rsidRDefault="00F836B7" w:rsidP="000746C0">
      <w:pPr>
        <w:pStyle w:val="Paragraphedeliste"/>
        <w:numPr>
          <w:ilvl w:val="0"/>
          <w:numId w:val="2"/>
        </w:numPr>
        <w:jc w:val="both"/>
        <w:rPr>
          <w:sz w:val="24"/>
          <w:szCs w:val="24"/>
        </w:rPr>
      </w:pPr>
      <w:r>
        <w:rPr>
          <w:sz w:val="24"/>
          <w:szCs w:val="24"/>
        </w:rPr>
        <w:t>Maquette interface homme machine</w:t>
      </w:r>
      <w:r w:rsidR="00F335AD">
        <w:rPr>
          <w:sz w:val="24"/>
          <w:szCs w:val="24"/>
        </w:rPr>
        <w:t xml:space="preserve"> (indiquer les fonctions majeures uniquement)</w:t>
      </w:r>
    </w:p>
    <w:p w14:paraId="55BE1D54" w14:textId="5DDF7488" w:rsidR="00F836B7" w:rsidRPr="00F836B7" w:rsidRDefault="00F836B7" w:rsidP="000746C0">
      <w:pPr>
        <w:pStyle w:val="Paragraphedeliste"/>
        <w:numPr>
          <w:ilvl w:val="0"/>
          <w:numId w:val="2"/>
        </w:numPr>
        <w:jc w:val="both"/>
        <w:rPr>
          <w:sz w:val="24"/>
          <w:szCs w:val="24"/>
        </w:rPr>
      </w:pPr>
      <w:r>
        <w:rPr>
          <w:sz w:val="24"/>
          <w:szCs w:val="24"/>
        </w:rPr>
        <w:t xml:space="preserve">Identifier les acteurs en </w:t>
      </w:r>
      <w:r w:rsidR="00F335AD">
        <w:rPr>
          <w:sz w:val="24"/>
          <w:szCs w:val="24"/>
        </w:rPr>
        <w:t>interaction</w:t>
      </w:r>
      <w:r>
        <w:rPr>
          <w:sz w:val="24"/>
          <w:szCs w:val="24"/>
        </w:rPr>
        <w:t xml:space="preserve"> avec le système -&gt; qui va jouer ? qui va utiliser l’appli? En deux colonnes (les acteurs primaires, les acteurs secondaires mais ces catégories peuvent venir après)</w:t>
      </w:r>
    </w:p>
    <w:p w14:paraId="3C0B2DFC" w14:textId="77581A02" w:rsidR="00F836B7" w:rsidRDefault="00F836B7" w:rsidP="000746C0">
      <w:pPr>
        <w:pStyle w:val="Paragraphedeliste"/>
        <w:numPr>
          <w:ilvl w:val="0"/>
          <w:numId w:val="2"/>
        </w:numPr>
        <w:jc w:val="both"/>
        <w:rPr>
          <w:sz w:val="24"/>
          <w:szCs w:val="24"/>
        </w:rPr>
      </w:pPr>
      <w:r>
        <w:rPr>
          <w:sz w:val="24"/>
          <w:szCs w:val="24"/>
        </w:rPr>
        <w:t>On fait un diagramme de cas d’utilisation (granularité faible)</w:t>
      </w:r>
    </w:p>
    <w:p w14:paraId="36A7063A" w14:textId="291C1C8B" w:rsidR="00325E23" w:rsidRDefault="00325E23" w:rsidP="000746C0">
      <w:pPr>
        <w:pStyle w:val="Paragraphedeliste"/>
        <w:ind w:left="1080"/>
        <w:jc w:val="both"/>
        <w:rPr>
          <w:sz w:val="24"/>
          <w:szCs w:val="24"/>
        </w:rPr>
      </w:pPr>
      <w:r>
        <w:rPr>
          <w:sz w:val="24"/>
          <w:szCs w:val="24"/>
        </w:rPr>
        <w:t xml:space="preserve">En diagramme : les acteurs </w:t>
      </w:r>
      <w:proofErr w:type="spellStart"/>
      <w:r>
        <w:rPr>
          <w:sz w:val="24"/>
          <w:szCs w:val="24"/>
        </w:rPr>
        <w:t>a</w:t>
      </w:r>
      <w:proofErr w:type="spellEnd"/>
      <w:r>
        <w:rPr>
          <w:sz w:val="24"/>
          <w:szCs w:val="24"/>
        </w:rPr>
        <w:t xml:space="preserve"> gauche, une boite avec les utilisations </w:t>
      </w:r>
    </w:p>
    <w:p w14:paraId="5F9201D0" w14:textId="243904A3" w:rsidR="00325E23" w:rsidRPr="000E1D9E" w:rsidRDefault="00F836B7" w:rsidP="000746C0">
      <w:pPr>
        <w:pStyle w:val="Paragraphedeliste"/>
        <w:numPr>
          <w:ilvl w:val="0"/>
          <w:numId w:val="2"/>
        </w:numPr>
        <w:jc w:val="both"/>
        <w:rPr>
          <w:sz w:val="24"/>
          <w:szCs w:val="24"/>
        </w:rPr>
      </w:pPr>
      <w:r>
        <w:rPr>
          <w:sz w:val="24"/>
          <w:szCs w:val="24"/>
        </w:rPr>
        <w:t>Classement des cas d’utilisation selon leur priorité et risque</w:t>
      </w:r>
      <w:r w:rsidR="00325E23">
        <w:rPr>
          <w:sz w:val="24"/>
          <w:szCs w:val="24"/>
        </w:rPr>
        <w:t xml:space="preserve"> (tableau cas, risque, </w:t>
      </w:r>
      <w:proofErr w:type="spellStart"/>
      <w:r w:rsidR="00325E23">
        <w:rPr>
          <w:sz w:val="24"/>
          <w:szCs w:val="24"/>
        </w:rPr>
        <w:t>prorité</w:t>
      </w:r>
      <w:proofErr w:type="spellEnd"/>
      <w:r w:rsidR="00325E23">
        <w:rPr>
          <w:sz w:val="24"/>
          <w:szCs w:val="24"/>
        </w:rPr>
        <w:t>, itération)</w:t>
      </w:r>
    </w:p>
    <w:p w14:paraId="318A6ACA" w14:textId="38C7267D" w:rsidR="00F836B7" w:rsidRDefault="00F836B7" w:rsidP="000746C0">
      <w:pPr>
        <w:pStyle w:val="Paragraphedeliste"/>
        <w:numPr>
          <w:ilvl w:val="0"/>
          <w:numId w:val="2"/>
        </w:numPr>
        <w:jc w:val="both"/>
        <w:rPr>
          <w:sz w:val="24"/>
          <w:szCs w:val="24"/>
        </w:rPr>
      </w:pPr>
      <w:r>
        <w:rPr>
          <w:sz w:val="24"/>
          <w:szCs w:val="24"/>
        </w:rPr>
        <w:t>Diag de cas d’utilisation scénario nominal</w:t>
      </w:r>
      <w:r w:rsidR="00BC1DF2">
        <w:rPr>
          <w:sz w:val="24"/>
          <w:szCs w:val="24"/>
        </w:rPr>
        <w:t xml:space="preserve"> (il y a un seul scénario nominal pour chaque cas.. c’est celui ou tout va bien.. les autres </w:t>
      </w:r>
      <w:proofErr w:type="spellStart"/>
      <w:r w:rsidR="00BC1DF2">
        <w:rPr>
          <w:sz w:val="24"/>
          <w:szCs w:val="24"/>
        </w:rPr>
        <w:t>scénari</w:t>
      </w:r>
      <w:proofErr w:type="spellEnd"/>
      <w:r w:rsidR="00BC1DF2">
        <w:rPr>
          <w:sz w:val="24"/>
          <w:szCs w:val="24"/>
        </w:rPr>
        <w:t xml:space="preserve"> </w:t>
      </w:r>
      <w:r w:rsidR="00042F47">
        <w:rPr>
          <w:sz w:val="24"/>
          <w:szCs w:val="24"/>
        </w:rPr>
        <w:t xml:space="preserve">alternatifs </w:t>
      </w:r>
      <w:r w:rsidR="00BC1DF2">
        <w:rPr>
          <w:sz w:val="24"/>
          <w:szCs w:val="24"/>
        </w:rPr>
        <w:t>sont les échecs)</w:t>
      </w:r>
    </w:p>
    <w:p w14:paraId="5F8BE680" w14:textId="461A73F5" w:rsidR="00325E23" w:rsidRDefault="00325E23" w:rsidP="000746C0">
      <w:pPr>
        <w:pStyle w:val="Paragraphedeliste"/>
        <w:numPr>
          <w:ilvl w:val="0"/>
          <w:numId w:val="2"/>
        </w:numPr>
        <w:jc w:val="both"/>
        <w:rPr>
          <w:sz w:val="24"/>
          <w:szCs w:val="24"/>
        </w:rPr>
      </w:pPr>
      <w:r>
        <w:rPr>
          <w:sz w:val="24"/>
          <w:szCs w:val="24"/>
        </w:rPr>
        <w:t xml:space="preserve">Diag de cas d’utilisation </w:t>
      </w:r>
    </w:p>
    <w:p w14:paraId="191E76B0" w14:textId="483D3F88" w:rsidR="00042F47" w:rsidRDefault="00042F47" w:rsidP="000746C0">
      <w:pPr>
        <w:pStyle w:val="Paragraphedeliste"/>
        <w:numPr>
          <w:ilvl w:val="0"/>
          <w:numId w:val="2"/>
        </w:numPr>
        <w:jc w:val="both"/>
        <w:rPr>
          <w:sz w:val="24"/>
          <w:szCs w:val="24"/>
        </w:rPr>
      </w:pPr>
      <w:r>
        <w:rPr>
          <w:sz w:val="24"/>
          <w:szCs w:val="24"/>
        </w:rPr>
        <w:t>Décrire le rôle des acteurs (un webmaster, un internaute par ex..)</w:t>
      </w:r>
      <w:r w:rsidR="002C1063">
        <w:rPr>
          <w:sz w:val="24"/>
          <w:szCs w:val="24"/>
        </w:rPr>
        <w:t>, on qualifie les acteurs (pas juste un employé ..)</w:t>
      </w:r>
    </w:p>
    <w:p w14:paraId="53784DC9" w14:textId="02F16519" w:rsidR="0030193D" w:rsidRDefault="0030193D" w:rsidP="000746C0">
      <w:pPr>
        <w:ind w:left="720"/>
        <w:jc w:val="both"/>
        <w:rPr>
          <w:sz w:val="24"/>
          <w:szCs w:val="24"/>
        </w:rPr>
      </w:pPr>
      <w:r>
        <w:rPr>
          <w:sz w:val="24"/>
          <w:szCs w:val="24"/>
        </w:rPr>
        <w:t>Ensuite il faudra faire un dictionnaire des données et Glossaire </w:t>
      </w:r>
    </w:p>
    <w:p w14:paraId="0FD8E00F" w14:textId="14542882" w:rsidR="0030193D" w:rsidRDefault="0030193D" w:rsidP="000746C0">
      <w:pPr>
        <w:jc w:val="both"/>
        <w:rPr>
          <w:sz w:val="24"/>
          <w:szCs w:val="24"/>
        </w:rPr>
      </w:pPr>
      <w:r>
        <w:rPr>
          <w:sz w:val="24"/>
          <w:szCs w:val="24"/>
        </w:rPr>
        <w:t>Dans le cahier de charges : analyse des besoins – fonctionnels/non fonctionnels</w:t>
      </w:r>
    </w:p>
    <w:p w14:paraId="3E0A036D" w14:textId="77777777" w:rsidR="0086503B" w:rsidRDefault="0086503B" w:rsidP="000746C0">
      <w:pPr>
        <w:jc w:val="both"/>
        <w:rPr>
          <w:sz w:val="24"/>
          <w:szCs w:val="24"/>
        </w:rPr>
      </w:pPr>
      <w:r>
        <w:rPr>
          <w:sz w:val="24"/>
          <w:szCs w:val="24"/>
        </w:rPr>
        <w:t>Décomposez l’histoire point de vue user en quelques phrase (</w:t>
      </w:r>
      <w:proofErr w:type="spellStart"/>
      <w:r>
        <w:rPr>
          <w:sz w:val="24"/>
          <w:szCs w:val="24"/>
        </w:rPr>
        <w:t>usecase</w:t>
      </w:r>
      <w:proofErr w:type="spellEnd"/>
      <w:r>
        <w:rPr>
          <w:sz w:val="24"/>
          <w:szCs w:val="24"/>
        </w:rPr>
        <w:t>) avec une POST CONDITION (on repart avec ses articles par ex dans le cas d’un magasin).</w:t>
      </w:r>
    </w:p>
    <w:p w14:paraId="2132514E" w14:textId="77777777" w:rsidR="0086503B" w:rsidRDefault="0086503B" w:rsidP="000746C0">
      <w:pPr>
        <w:jc w:val="both"/>
        <w:rPr>
          <w:sz w:val="24"/>
          <w:szCs w:val="24"/>
        </w:rPr>
      </w:pPr>
      <w:r>
        <w:rPr>
          <w:sz w:val="24"/>
          <w:szCs w:val="24"/>
        </w:rPr>
        <w:t xml:space="preserve">Faire le scénario nominal (celui </w:t>
      </w:r>
      <w:proofErr w:type="spellStart"/>
      <w:r>
        <w:rPr>
          <w:sz w:val="24"/>
          <w:szCs w:val="24"/>
        </w:rPr>
        <w:t>ou</w:t>
      </w:r>
      <w:proofErr w:type="spellEnd"/>
      <w:r>
        <w:rPr>
          <w:sz w:val="24"/>
          <w:szCs w:val="24"/>
        </w:rPr>
        <w:t xml:space="preserve"> tout se passe bien)</w:t>
      </w:r>
    </w:p>
    <w:p w14:paraId="2265D59C" w14:textId="77777777" w:rsidR="0086503B" w:rsidRDefault="0086503B" w:rsidP="000746C0">
      <w:pPr>
        <w:jc w:val="both"/>
        <w:rPr>
          <w:sz w:val="24"/>
          <w:szCs w:val="24"/>
        </w:rPr>
      </w:pPr>
      <w:r>
        <w:rPr>
          <w:sz w:val="24"/>
          <w:szCs w:val="24"/>
        </w:rPr>
        <w:t xml:space="preserve">L’utilisateur ajoute ses différents appareils dans le programme. Il donne les canaux RF légaux à l’endroit où il se situe. Le logiciel calcule un plan fréquence et l’assigne en réseau à ses différents appareils. </w:t>
      </w:r>
    </w:p>
    <w:p w14:paraId="606257AB" w14:textId="77777777" w:rsidR="000E1D9E" w:rsidRDefault="000E1D9E" w:rsidP="000746C0">
      <w:pPr>
        <w:jc w:val="both"/>
        <w:rPr>
          <w:sz w:val="24"/>
          <w:szCs w:val="24"/>
        </w:rPr>
      </w:pPr>
    </w:p>
    <w:p w14:paraId="60F4579F" w14:textId="3A36BD47" w:rsidR="000E1D9E" w:rsidRDefault="00311A44" w:rsidP="000746C0">
      <w:pPr>
        <w:jc w:val="both"/>
        <w:rPr>
          <w:sz w:val="24"/>
          <w:szCs w:val="24"/>
        </w:rPr>
      </w:pPr>
      <w:r>
        <w:rPr>
          <w:sz w:val="24"/>
          <w:szCs w:val="24"/>
        </w:rPr>
        <w:t>//// cours</w:t>
      </w:r>
    </w:p>
    <w:p w14:paraId="0DCAE88A" w14:textId="77777777" w:rsidR="00311A44" w:rsidRDefault="00311A44" w:rsidP="000746C0">
      <w:pPr>
        <w:jc w:val="both"/>
        <w:rPr>
          <w:sz w:val="24"/>
          <w:szCs w:val="24"/>
        </w:rPr>
      </w:pPr>
    </w:p>
    <w:p w14:paraId="6F4F5916" w14:textId="4330F7FA" w:rsidR="007D4EBA" w:rsidRPr="000E1D9E" w:rsidRDefault="00311A44" w:rsidP="000746C0">
      <w:pPr>
        <w:jc w:val="both"/>
        <w:rPr>
          <w:sz w:val="24"/>
          <w:szCs w:val="24"/>
        </w:rPr>
      </w:pPr>
      <w:r>
        <w:rPr>
          <w:sz w:val="24"/>
          <w:szCs w:val="24"/>
        </w:rPr>
        <w:t xml:space="preserve">En statique, il faut faire le diagramme de classe, package et d’objets (il découle tout deux du diagramme de classe). </w:t>
      </w:r>
    </w:p>
    <w:sectPr w:rsidR="007D4EBA" w:rsidRPr="000E1D9E" w:rsidSect="002C505A">
      <w:type w:val="continuous"/>
      <w:pgSz w:w="16838" w:h="11906"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9B677" w14:textId="77777777" w:rsidR="002C505A" w:rsidRDefault="002C505A" w:rsidP="00B37CA0">
      <w:pPr>
        <w:spacing w:after="0" w:line="240" w:lineRule="auto"/>
      </w:pPr>
      <w:r>
        <w:separator/>
      </w:r>
    </w:p>
  </w:endnote>
  <w:endnote w:type="continuationSeparator" w:id="0">
    <w:p w14:paraId="70FB47C2" w14:textId="77777777" w:rsidR="002C505A" w:rsidRDefault="002C505A" w:rsidP="00B3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0F1AE" w14:textId="77777777" w:rsidR="002C505A" w:rsidRDefault="002C505A" w:rsidP="00B37CA0">
      <w:pPr>
        <w:spacing w:after="0" w:line="240" w:lineRule="auto"/>
      </w:pPr>
      <w:r>
        <w:separator/>
      </w:r>
    </w:p>
  </w:footnote>
  <w:footnote w:type="continuationSeparator" w:id="0">
    <w:p w14:paraId="48A3B602" w14:textId="77777777" w:rsidR="002C505A" w:rsidRDefault="002C505A" w:rsidP="00B37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FE0"/>
    <w:multiLevelType w:val="multilevel"/>
    <w:tmpl w:val="651090C2"/>
    <w:lvl w:ilvl="0">
      <w:start w:val="1"/>
      <w:numFmt w:val="decimal"/>
      <w:lvlText w:val="%1."/>
      <w:lvlJc w:val="left"/>
      <w:pPr>
        <w:ind w:left="720" w:hanging="360"/>
      </w:pPr>
      <w:rPr>
        <w:rFonts w:hint="default"/>
        <w:b w:val="0"/>
        <w:bCs w:val="0"/>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F776DE"/>
    <w:multiLevelType w:val="multilevel"/>
    <w:tmpl w:val="712285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FC18B3"/>
    <w:multiLevelType w:val="multilevel"/>
    <w:tmpl w:val="AB30E4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E40C66"/>
    <w:multiLevelType w:val="hybridMultilevel"/>
    <w:tmpl w:val="E67CD25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A53637"/>
    <w:multiLevelType w:val="hybridMultilevel"/>
    <w:tmpl w:val="7CD8FCB8"/>
    <w:lvl w:ilvl="0" w:tplc="A0E28A3A">
      <w:numFmt w:val="bullet"/>
      <w:lvlText w:val=""/>
      <w:lvlJc w:val="left"/>
      <w:pPr>
        <w:ind w:left="2970" w:hanging="360"/>
      </w:pPr>
      <w:rPr>
        <w:rFonts w:ascii="Wingdings" w:eastAsiaTheme="minorHAnsi" w:hAnsi="Wingdings" w:cstheme="minorBidi" w:hint="default"/>
      </w:rPr>
    </w:lvl>
    <w:lvl w:ilvl="1" w:tplc="080C0003" w:tentative="1">
      <w:start w:val="1"/>
      <w:numFmt w:val="bullet"/>
      <w:lvlText w:val="o"/>
      <w:lvlJc w:val="left"/>
      <w:pPr>
        <w:ind w:left="3690" w:hanging="360"/>
      </w:pPr>
      <w:rPr>
        <w:rFonts w:ascii="Courier New" w:hAnsi="Courier New" w:cs="Courier New" w:hint="default"/>
      </w:rPr>
    </w:lvl>
    <w:lvl w:ilvl="2" w:tplc="080C0005" w:tentative="1">
      <w:start w:val="1"/>
      <w:numFmt w:val="bullet"/>
      <w:lvlText w:val=""/>
      <w:lvlJc w:val="left"/>
      <w:pPr>
        <w:ind w:left="4410" w:hanging="360"/>
      </w:pPr>
      <w:rPr>
        <w:rFonts w:ascii="Wingdings" w:hAnsi="Wingdings" w:hint="default"/>
      </w:rPr>
    </w:lvl>
    <w:lvl w:ilvl="3" w:tplc="080C0001" w:tentative="1">
      <w:start w:val="1"/>
      <w:numFmt w:val="bullet"/>
      <w:lvlText w:val=""/>
      <w:lvlJc w:val="left"/>
      <w:pPr>
        <w:ind w:left="5130" w:hanging="360"/>
      </w:pPr>
      <w:rPr>
        <w:rFonts w:ascii="Symbol" w:hAnsi="Symbol" w:hint="default"/>
      </w:rPr>
    </w:lvl>
    <w:lvl w:ilvl="4" w:tplc="080C0003" w:tentative="1">
      <w:start w:val="1"/>
      <w:numFmt w:val="bullet"/>
      <w:lvlText w:val="o"/>
      <w:lvlJc w:val="left"/>
      <w:pPr>
        <w:ind w:left="5850" w:hanging="360"/>
      </w:pPr>
      <w:rPr>
        <w:rFonts w:ascii="Courier New" w:hAnsi="Courier New" w:cs="Courier New" w:hint="default"/>
      </w:rPr>
    </w:lvl>
    <w:lvl w:ilvl="5" w:tplc="080C0005" w:tentative="1">
      <w:start w:val="1"/>
      <w:numFmt w:val="bullet"/>
      <w:lvlText w:val=""/>
      <w:lvlJc w:val="left"/>
      <w:pPr>
        <w:ind w:left="6570" w:hanging="360"/>
      </w:pPr>
      <w:rPr>
        <w:rFonts w:ascii="Wingdings" w:hAnsi="Wingdings" w:hint="default"/>
      </w:rPr>
    </w:lvl>
    <w:lvl w:ilvl="6" w:tplc="080C0001" w:tentative="1">
      <w:start w:val="1"/>
      <w:numFmt w:val="bullet"/>
      <w:lvlText w:val=""/>
      <w:lvlJc w:val="left"/>
      <w:pPr>
        <w:ind w:left="7290" w:hanging="360"/>
      </w:pPr>
      <w:rPr>
        <w:rFonts w:ascii="Symbol" w:hAnsi="Symbol" w:hint="default"/>
      </w:rPr>
    </w:lvl>
    <w:lvl w:ilvl="7" w:tplc="080C0003" w:tentative="1">
      <w:start w:val="1"/>
      <w:numFmt w:val="bullet"/>
      <w:lvlText w:val="o"/>
      <w:lvlJc w:val="left"/>
      <w:pPr>
        <w:ind w:left="8010" w:hanging="360"/>
      </w:pPr>
      <w:rPr>
        <w:rFonts w:ascii="Courier New" w:hAnsi="Courier New" w:cs="Courier New" w:hint="default"/>
      </w:rPr>
    </w:lvl>
    <w:lvl w:ilvl="8" w:tplc="080C0005" w:tentative="1">
      <w:start w:val="1"/>
      <w:numFmt w:val="bullet"/>
      <w:lvlText w:val=""/>
      <w:lvlJc w:val="left"/>
      <w:pPr>
        <w:ind w:left="8730" w:hanging="360"/>
      </w:pPr>
      <w:rPr>
        <w:rFonts w:ascii="Wingdings" w:hAnsi="Wingdings" w:hint="default"/>
      </w:rPr>
    </w:lvl>
  </w:abstractNum>
  <w:abstractNum w:abstractNumId="5" w15:restartNumberingAfterBreak="0">
    <w:nsid w:val="2F8533FB"/>
    <w:multiLevelType w:val="hybridMultilevel"/>
    <w:tmpl w:val="1A767732"/>
    <w:lvl w:ilvl="0" w:tplc="24B6D41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16C2DAC"/>
    <w:multiLevelType w:val="hybridMultilevel"/>
    <w:tmpl w:val="D522F1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E7D1003"/>
    <w:multiLevelType w:val="hybridMultilevel"/>
    <w:tmpl w:val="7B9475D4"/>
    <w:lvl w:ilvl="0" w:tplc="1D0C9BD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72440A5"/>
    <w:multiLevelType w:val="hybridMultilevel"/>
    <w:tmpl w:val="52108E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B4C4DE9"/>
    <w:multiLevelType w:val="hybridMultilevel"/>
    <w:tmpl w:val="6A245890"/>
    <w:lvl w:ilvl="0" w:tplc="5E3EEAA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 w15:restartNumberingAfterBreak="0">
    <w:nsid w:val="5CFE5299"/>
    <w:multiLevelType w:val="hybridMultilevel"/>
    <w:tmpl w:val="562A0D70"/>
    <w:lvl w:ilvl="0" w:tplc="C580397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62691AFD"/>
    <w:multiLevelType w:val="hybridMultilevel"/>
    <w:tmpl w:val="D8FE0D0C"/>
    <w:lvl w:ilvl="0" w:tplc="ED7C715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4104AF"/>
    <w:multiLevelType w:val="hybridMultilevel"/>
    <w:tmpl w:val="3C3C20D0"/>
    <w:lvl w:ilvl="0" w:tplc="8076BC7A">
      <w:numFmt w:val="bullet"/>
      <w:lvlText w:val=""/>
      <w:lvlJc w:val="left"/>
      <w:pPr>
        <w:ind w:left="2976" w:hanging="360"/>
      </w:pPr>
      <w:rPr>
        <w:rFonts w:ascii="Wingdings" w:eastAsiaTheme="minorHAnsi" w:hAnsi="Wingdings" w:cstheme="minorBidi" w:hint="default"/>
      </w:rPr>
    </w:lvl>
    <w:lvl w:ilvl="1" w:tplc="080C0003" w:tentative="1">
      <w:start w:val="1"/>
      <w:numFmt w:val="bullet"/>
      <w:lvlText w:val="o"/>
      <w:lvlJc w:val="left"/>
      <w:pPr>
        <w:ind w:left="3696" w:hanging="360"/>
      </w:pPr>
      <w:rPr>
        <w:rFonts w:ascii="Courier New" w:hAnsi="Courier New" w:cs="Courier New" w:hint="default"/>
      </w:rPr>
    </w:lvl>
    <w:lvl w:ilvl="2" w:tplc="080C0005" w:tentative="1">
      <w:start w:val="1"/>
      <w:numFmt w:val="bullet"/>
      <w:lvlText w:val=""/>
      <w:lvlJc w:val="left"/>
      <w:pPr>
        <w:ind w:left="4416" w:hanging="360"/>
      </w:pPr>
      <w:rPr>
        <w:rFonts w:ascii="Wingdings" w:hAnsi="Wingdings" w:hint="default"/>
      </w:rPr>
    </w:lvl>
    <w:lvl w:ilvl="3" w:tplc="080C0001" w:tentative="1">
      <w:start w:val="1"/>
      <w:numFmt w:val="bullet"/>
      <w:lvlText w:val=""/>
      <w:lvlJc w:val="left"/>
      <w:pPr>
        <w:ind w:left="5136" w:hanging="360"/>
      </w:pPr>
      <w:rPr>
        <w:rFonts w:ascii="Symbol" w:hAnsi="Symbol" w:hint="default"/>
      </w:rPr>
    </w:lvl>
    <w:lvl w:ilvl="4" w:tplc="080C0003" w:tentative="1">
      <w:start w:val="1"/>
      <w:numFmt w:val="bullet"/>
      <w:lvlText w:val="o"/>
      <w:lvlJc w:val="left"/>
      <w:pPr>
        <w:ind w:left="5856" w:hanging="360"/>
      </w:pPr>
      <w:rPr>
        <w:rFonts w:ascii="Courier New" w:hAnsi="Courier New" w:cs="Courier New" w:hint="default"/>
      </w:rPr>
    </w:lvl>
    <w:lvl w:ilvl="5" w:tplc="080C0005" w:tentative="1">
      <w:start w:val="1"/>
      <w:numFmt w:val="bullet"/>
      <w:lvlText w:val=""/>
      <w:lvlJc w:val="left"/>
      <w:pPr>
        <w:ind w:left="6576" w:hanging="360"/>
      </w:pPr>
      <w:rPr>
        <w:rFonts w:ascii="Wingdings" w:hAnsi="Wingdings" w:hint="default"/>
      </w:rPr>
    </w:lvl>
    <w:lvl w:ilvl="6" w:tplc="080C0001" w:tentative="1">
      <w:start w:val="1"/>
      <w:numFmt w:val="bullet"/>
      <w:lvlText w:val=""/>
      <w:lvlJc w:val="left"/>
      <w:pPr>
        <w:ind w:left="7296" w:hanging="360"/>
      </w:pPr>
      <w:rPr>
        <w:rFonts w:ascii="Symbol" w:hAnsi="Symbol" w:hint="default"/>
      </w:rPr>
    </w:lvl>
    <w:lvl w:ilvl="7" w:tplc="080C0003" w:tentative="1">
      <w:start w:val="1"/>
      <w:numFmt w:val="bullet"/>
      <w:lvlText w:val="o"/>
      <w:lvlJc w:val="left"/>
      <w:pPr>
        <w:ind w:left="8016" w:hanging="360"/>
      </w:pPr>
      <w:rPr>
        <w:rFonts w:ascii="Courier New" w:hAnsi="Courier New" w:cs="Courier New" w:hint="default"/>
      </w:rPr>
    </w:lvl>
    <w:lvl w:ilvl="8" w:tplc="080C0005" w:tentative="1">
      <w:start w:val="1"/>
      <w:numFmt w:val="bullet"/>
      <w:lvlText w:val=""/>
      <w:lvlJc w:val="left"/>
      <w:pPr>
        <w:ind w:left="8736" w:hanging="360"/>
      </w:pPr>
      <w:rPr>
        <w:rFonts w:ascii="Wingdings" w:hAnsi="Wingdings" w:hint="default"/>
      </w:rPr>
    </w:lvl>
  </w:abstractNum>
  <w:abstractNum w:abstractNumId="13" w15:restartNumberingAfterBreak="0">
    <w:nsid w:val="63DB1DCA"/>
    <w:multiLevelType w:val="hybridMultilevel"/>
    <w:tmpl w:val="AEFC8CA2"/>
    <w:lvl w:ilvl="0" w:tplc="224645B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71243256">
    <w:abstractNumId w:val="5"/>
  </w:num>
  <w:num w:numId="2" w16cid:durableId="1809933627">
    <w:abstractNumId w:val="10"/>
  </w:num>
  <w:num w:numId="3" w16cid:durableId="1332946559">
    <w:abstractNumId w:val="7"/>
  </w:num>
  <w:num w:numId="4" w16cid:durableId="945161080">
    <w:abstractNumId w:val="12"/>
  </w:num>
  <w:num w:numId="5" w16cid:durableId="1222907176">
    <w:abstractNumId w:val="4"/>
  </w:num>
  <w:num w:numId="6" w16cid:durableId="1794788260">
    <w:abstractNumId w:val="8"/>
  </w:num>
  <w:num w:numId="7" w16cid:durableId="36052060">
    <w:abstractNumId w:val="11"/>
  </w:num>
  <w:num w:numId="8" w16cid:durableId="861212587">
    <w:abstractNumId w:val="2"/>
  </w:num>
  <w:num w:numId="9" w16cid:durableId="1445155048">
    <w:abstractNumId w:val="0"/>
  </w:num>
  <w:num w:numId="10" w16cid:durableId="1032262033">
    <w:abstractNumId w:val="13"/>
  </w:num>
  <w:num w:numId="11" w16cid:durableId="680206657">
    <w:abstractNumId w:val="3"/>
  </w:num>
  <w:num w:numId="12" w16cid:durableId="434401118">
    <w:abstractNumId w:val="1"/>
  </w:num>
  <w:num w:numId="13" w16cid:durableId="1202749124">
    <w:abstractNumId w:val="6"/>
  </w:num>
  <w:num w:numId="14" w16cid:durableId="265962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47"/>
    <w:rsid w:val="00005015"/>
    <w:rsid w:val="000208D5"/>
    <w:rsid w:val="00030B65"/>
    <w:rsid w:val="00041F5B"/>
    <w:rsid w:val="00042A85"/>
    <w:rsid w:val="00042F47"/>
    <w:rsid w:val="00044559"/>
    <w:rsid w:val="00065FF1"/>
    <w:rsid w:val="000746C0"/>
    <w:rsid w:val="00093335"/>
    <w:rsid w:val="000A2192"/>
    <w:rsid w:val="000A414C"/>
    <w:rsid w:val="000D1617"/>
    <w:rsid w:val="000E1D9E"/>
    <w:rsid w:val="00131FD2"/>
    <w:rsid w:val="00135129"/>
    <w:rsid w:val="00154211"/>
    <w:rsid w:val="00155D2E"/>
    <w:rsid w:val="00185902"/>
    <w:rsid w:val="001B55ED"/>
    <w:rsid w:val="001C1F12"/>
    <w:rsid w:val="001C2D4E"/>
    <w:rsid w:val="001C5AAB"/>
    <w:rsid w:val="001E3FA8"/>
    <w:rsid w:val="00210EB9"/>
    <w:rsid w:val="002124CE"/>
    <w:rsid w:val="00213C50"/>
    <w:rsid w:val="00216E61"/>
    <w:rsid w:val="00234689"/>
    <w:rsid w:val="002418C3"/>
    <w:rsid w:val="00244C0B"/>
    <w:rsid w:val="002501DA"/>
    <w:rsid w:val="00253B8C"/>
    <w:rsid w:val="002B31FF"/>
    <w:rsid w:val="002C1063"/>
    <w:rsid w:val="002C1B43"/>
    <w:rsid w:val="002C505A"/>
    <w:rsid w:val="002E1B51"/>
    <w:rsid w:val="002F3AD8"/>
    <w:rsid w:val="0030193D"/>
    <w:rsid w:val="00311A44"/>
    <w:rsid w:val="00313138"/>
    <w:rsid w:val="00322A84"/>
    <w:rsid w:val="00325E23"/>
    <w:rsid w:val="003369B8"/>
    <w:rsid w:val="00367201"/>
    <w:rsid w:val="0038773D"/>
    <w:rsid w:val="003A2D5D"/>
    <w:rsid w:val="003B76CB"/>
    <w:rsid w:val="003C6024"/>
    <w:rsid w:val="003C783A"/>
    <w:rsid w:val="003D7674"/>
    <w:rsid w:val="003F4E68"/>
    <w:rsid w:val="00401A79"/>
    <w:rsid w:val="004742B4"/>
    <w:rsid w:val="004C73F8"/>
    <w:rsid w:val="00525DA2"/>
    <w:rsid w:val="00540A25"/>
    <w:rsid w:val="00540CE5"/>
    <w:rsid w:val="00541764"/>
    <w:rsid w:val="005572A2"/>
    <w:rsid w:val="00567EA3"/>
    <w:rsid w:val="00575F78"/>
    <w:rsid w:val="005B258D"/>
    <w:rsid w:val="005F0229"/>
    <w:rsid w:val="00601F02"/>
    <w:rsid w:val="006112B6"/>
    <w:rsid w:val="00631DE5"/>
    <w:rsid w:val="00636C11"/>
    <w:rsid w:val="00666284"/>
    <w:rsid w:val="00674EE8"/>
    <w:rsid w:val="00681990"/>
    <w:rsid w:val="006D3660"/>
    <w:rsid w:val="006E7B27"/>
    <w:rsid w:val="006F400C"/>
    <w:rsid w:val="006F65A1"/>
    <w:rsid w:val="007125A0"/>
    <w:rsid w:val="00722470"/>
    <w:rsid w:val="00733F8C"/>
    <w:rsid w:val="007375ED"/>
    <w:rsid w:val="00746188"/>
    <w:rsid w:val="00755AAB"/>
    <w:rsid w:val="00761DE3"/>
    <w:rsid w:val="00785733"/>
    <w:rsid w:val="007C1D04"/>
    <w:rsid w:val="007D313E"/>
    <w:rsid w:val="007D4EBA"/>
    <w:rsid w:val="007E4A10"/>
    <w:rsid w:val="007E508C"/>
    <w:rsid w:val="007E7D1C"/>
    <w:rsid w:val="007F5924"/>
    <w:rsid w:val="0085368B"/>
    <w:rsid w:val="00856D17"/>
    <w:rsid w:val="0086503B"/>
    <w:rsid w:val="00887DE1"/>
    <w:rsid w:val="00892D61"/>
    <w:rsid w:val="00893D36"/>
    <w:rsid w:val="00894C26"/>
    <w:rsid w:val="008D03A8"/>
    <w:rsid w:val="008D1B7C"/>
    <w:rsid w:val="008D419E"/>
    <w:rsid w:val="008E1F1D"/>
    <w:rsid w:val="008E288A"/>
    <w:rsid w:val="009247BB"/>
    <w:rsid w:val="009277A4"/>
    <w:rsid w:val="009408B4"/>
    <w:rsid w:val="009419DA"/>
    <w:rsid w:val="00956FD5"/>
    <w:rsid w:val="0096207A"/>
    <w:rsid w:val="00964DB3"/>
    <w:rsid w:val="00965AA6"/>
    <w:rsid w:val="00965DA7"/>
    <w:rsid w:val="00980B68"/>
    <w:rsid w:val="009852C6"/>
    <w:rsid w:val="00994521"/>
    <w:rsid w:val="009B1366"/>
    <w:rsid w:val="009E5BD4"/>
    <w:rsid w:val="009F1071"/>
    <w:rsid w:val="009F46F1"/>
    <w:rsid w:val="009F6698"/>
    <w:rsid w:val="009F6D0E"/>
    <w:rsid w:val="00A009A2"/>
    <w:rsid w:val="00A11BC1"/>
    <w:rsid w:val="00A16DCA"/>
    <w:rsid w:val="00A35554"/>
    <w:rsid w:val="00A5452F"/>
    <w:rsid w:val="00A66819"/>
    <w:rsid w:val="00A80CF0"/>
    <w:rsid w:val="00A92175"/>
    <w:rsid w:val="00A96C80"/>
    <w:rsid w:val="00AA2323"/>
    <w:rsid w:val="00AA4F9C"/>
    <w:rsid w:val="00AA72E7"/>
    <w:rsid w:val="00AE3886"/>
    <w:rsid w:val="00B0722F"/>
    <w:rsid w:val="00B17F79"/>
    <w:rsid w:val="00B224F8"/>
    <w:rsid w:val="00B230F0"/>
    <w:rsid w:val="00B37CA0"/>
    <w:rsid w:val="00B40001"/>
    <w:rsid w:val="00B439CC"/>
    <w:rsid w:val="00B71E28"/>
    <w:rsid w:val="00B76F2C"/>
    <w:rsid w:val="00BB7F32"/>
    <w:rsid w:val="00BC1DF2"/>
    <w:rsid w:val="00BE6681"/>
    <w:rsid w:val="00BE679C"/>
    <w:rsid w:val="00C36CE4"/>
    <w:rsid w:val="00C42E43"/>
    <w:rsid w:val="00CA734D"/>
    <w:rsid w:val="00CB2447"/>
    <w:rsid w:val="00CD4F2A"/>
    <w:rsid w:val="00CE4F83"/>
    <w:rsid w:val="00D02877"/>
    <w:rsid w:val="00D03D8B"/>
    <w:rsid w:val="00D216B4"/>
    <w:rsid w:val="00D24610"/>
    <w:rsid w:val="00D26F77"/>
    <w:rsid w:val="00D90513"/>
    <w:rsid w:val="00DA7393"/>
    <w:rsid w:val="00E01E6E"/>
    <w:rsid w:val="00E10E3E"/>
    <w:rsid w:val="00E25B62"/>
    <w:rsid w:val="00E3096F"/>
    <w:rsid w:val="00EF6C16"/>
    <w:rsid w:val="00F335AD"/>
    <w:rsid w:val="00F448E5"/>
    <w:rsid w:val="00F527C2"/>
    <w:rsid w:val="00F74CB5"/>
    <w:rsid w:val="00F836B7"/>
    <w:rsid w:val="00F9644C"/>
    <w:rsid w:val="00FA7816"/>
    <w:rsid w:val="00FC791E"/>
    <w:rsid w:val="00FD27B1"/>
    <w:rsid w:val="00FE1AE9"/>
    <w:rsid w:val="00FF2D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0E35"/>
  <w15:chartTrackingRefBased/>
  <w15:docId w15:val="{58AC02EA-37EC-4898-8989-907C4F11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7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6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1B55ED"/>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next w:val="Normal"/>
    <w:link w:val="Titre4Car"/>
    <w:uiPriority w:val="9"/>
    <w:semiHidden/>
    <w:unhideWhenUsed/>
    <w:qFormat/>
    <w:rsid w:val="00A16D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447"/>
    <w:pPr>
      <w:ind w:left="720"/>
      <w:contextualSpacing/>
    </w:pPr>
  </w:style>
  <w:style w:type="table" w:styleId="Grilledutableau">
    <w:name w:val="Table Grid"/>
    <w:basedOn w:val="TableauNormal"/>
    <w:uiPriority w:val="39"/>
    <w:rsid w:val="006F6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B55ED"/>
    <w:rPr>
      <w:rFonts w:ascii="Times New Roman" w:eastAsia="Times New Roman" w:hAnsi="Times New Roman" w:cs="Times New Roman"/>
      <w:b/>
      <w:bCs/>
      <w:sz w:val="27"/>
      <w:szCs w:val="27"/>
      <w:lang w:eastAsia="fr-BE"/>
    </w:rPr>
  </w:style>
  <w:style w:type="character" w:styleId="lev">
    <w:name w:val="Strong"/>
    <w:basedOn w:val="Policepardfaut"/>
    <w:uiPriority w:val="22"/>
    <w:qFormat/>
    <w:rsid w:val="001B55ED"/>
    <w:rPr>
      <w:b/>
      <w:bCs/>
    </w:rPr>
  </w:style>
  <w:style w:type="paragraph" w:styleId="En-tte">
    <w:name w:val="header"/>
    <w:basedOn w:val="Normal"/>
    <w:link w:val="En-tteCar"/>
    <w:uiPriority w:val="99"/>
    <w:unhideWhenUsed/>
    <w:rsid w:val="00B37CA0"/>
    <w:pPr>
      <w:tabs>
        <w:tab w:val="center" w:pos="4536"/>
        <w:tab w:val="right" w:pos="9072"/>
      </w:tabs>
      <w:spacing w:after="0" w:line="240" w:lineRule="auto"/>
    </w:pPr>
  </w:style>
  <w:style w:type="character" w:customStyle="1" w:styleId="En-tteCar">
    <w:name w:val="En-tête Car"/>
    <w:basedOn w:val="Policepardfaut"/>
    <w:link w:val="En-tte"/>
    <w:uiPriority w:val="99"/>
    <w:rsid w:val="00B37CA0"/>
  </w:style>
  <w:style w:type="paragraph" w:styleId="Pieddepage">
    <w:name w:val="footer"/>
    <w:basedOn w:val="Normal"/>
    <w:link w:val="PieddepageCar"/>
    <w:uiPriority w:val="99"/>
    <w:unhideWhenUsed/>
    <w:rsid w:val="00B37C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7CA0"/>
  </w:style>
  <w:style w:type="character" w:customStyle="1" w:styleId="Titre1Car">
    <w:name w:val="Titre 1 Car"/>
    <w:basedOn w:val="Policepardfaut"/>
    <w:link w:val="Titre1"/>
    <w:uiPriority w:val="9"/>
    <w:rsid w:val="00887D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87DE1"/>
    <w:pPr>
      <w:outlineLvl w:val="9"/>
    </w:pPr>
    <w:rPr>
      <w:lang w:eastAsia="fr-BE"/>
    </w:rPr>
  </w:style>
  <w:style w:type="paragraph" w:styleId="TM3">
    <w:name w:val="toc 3"/>
    <w:basedOn w:val="Normal"/>
    <w:next w:val="Normal"/>
    <w:autoRedefine/>
    <w:uiPriority w:val="39"/>
    <w:unhideWhenUsed/>
    <w:rsid w:val="00887DE1"/>
    <w:pPr>
      <w:spacing w:after="100"/>
      <w:ind w:left="440"/>
    </w:pPr>
  </w:style>
  <w:style w:type="character" w:styleId="Lienhypertexte">
    <w:name w:val="Hyperlink"/>
    <w:basedOn w:val="Policepardfaut"/>
    <w:uiPriority w:val="99"/>
    <w:unhideWhenUsed/>
    <w:rsid w:val="00887DE1"/>
    <w:rPr>
      <w:color w:val="0563C1" w:themeColor="hyperlink"/>
      <w:u w:val="single"/>
    </w:rPr>
  </w:style>
  <w:style w:type="paragraph" w:styleId="TM2">
    <w:name w:val="toc 2"/>
    <w:basedOn w:val="Normal"/>
    <w:next w:val="Normal"/>
    <w:autoRedefine/>
    <w:uiPriority w:val="39"/>
    <w:unhideWhenUsed/>
    <w:rsid w:val="00666284"/>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666284"/>
    <w:pPr>
      <w:spacing w:after="100"/>
    </w:pPr>
    <w:rPr>
      <w:rFonts w:eastAsiaTheme="minorEastAsia" w:cs="Times New Roman"/>
      <w:lang w:eastAsia="fr-BE"/>
    </w:rPr>
  </w:style>
  <w:style w:type="character" w:customStyle="1" w:styleId="Titre2Car">
    <w:name w:val="Titre 2 Car"/>
    <w:basedOn w:val="Policepardfaut"/>
    <w:link w:val="Titre2"/>
    <w:uiPriority w:val="9"/>
    <w:rsid w:val="00666284"/>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A16D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6963">
      <w:bodyDiv w:val="1"/>
      <w:marLeft w:val="0"/>
      <w:marRight w:val="0"/>
      <w:marTop w:val="0"/>
      <w:marBottom w:val="0"/>
      <w:divBdr>
        <w:top w:val="none" w:sz="0" w:space="0" w:color="auto"/>
        <w:left w:val="none" w:sz="0" w:space="0" w:color="auto"/>
        <w:bottom w:val="none" w:sz="0" w:space="0" w:color="auto"/>
        <w:right w:val="none" w:sz="0" w:space="0" w:color="auto"/>
      </w:divBdr>
    </w:div>
    <w:div w:id="286087964">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437257203">
      <w:bodyDiv w:val="1"/>
      <w:marLeft w:val="0"/>
      <w:marRight w:val="0"/>
      <w:marTop w:val="0"/>
      <w:marBottom w:val="0"/>
      <w:divBdr>
        <w:top w:val="none" w:sz="0" w:space="0" w:color="auto"/>
        <w:left w:val="none" w:sz="0" w:space="0" w:color="auto"/>
        <w:bottom w:val="none" w:sz="0" w:space="0" w:color="auto"/>
        <w:right w:val="none" w:sz="0" w:space="0" w:color="auto"/>
      </w:divBdr>
    </w:div>
    <w:div w:id="532036171">
      <w:bodyDiv w:val="1"/>
      <w:marLeft w:val="0"/>
      <w:marRight w:val="0"/>
      <w:marTop w:val="0"/>
      <w:marBottom w:val="0"/>
      <w:divBdr>
        <w:top w:val="none" w:sz="0" w:space="0" w:color="auto"/>
        <w:left w:val="none" w:sz="0" w:space="0" w:color="auto"/>
        <w:bottom w:val="none" w:sz="0" w:space="0" w:color="auto"/>
        <w:right w:val="none" w:sz="0" w:space="0" w:color="auto"/>
      </w:divBdr>
    </w:div>
    <w:div w:id="578055582">
      <w:bodyDiv w:val="1"/>
      <w:marLeft w:val="0"/>
      <w:marRight w:val="0"/>
      <w:marTop w:val="0"/>
      <w:marBottom w:val="0"/>
      <w:divBdr>
        <w:top w:val="none" w:sz="0" w:space="0" w:color="auto"/>
        <w:left w:val="none" w:sz="0" w:space="0" w:color="auto"/>
        <w:bottom w:val="none" w:sz="0" w:space="0" w:color="auto"/>
        <w:right w:val="none" w:sz="0" w:space="0" w:color="auto"/>
      </w:divBdr>
    </w:div>
    <w:div w:id="707216895">
      <w:bodyDiv w:val="1"/>
      <w:marLeft w:val="0"/>
      <w:marRight w:val="0"/>
      <w:marTop w:val="0"/>
      <w:marBottom w:val="0"/>
      <w:divBdr>
        <w:top w:val="none" w:sz="0" w:space="0" w:color="auto"/>
        <w:left w:val="none" w:sz="0" w:space="0" w:color="auto"/>
        <w:bottom w:val="none" w:sz="0" w:space="0" w:color="auto"/>
        <w:right w:val="none" w:sz="0" w:space="0" w:color="auto"/>
      </w:divBdr>
    </w:div>
    <w:div w:id="712844780">
      <w:bodyDiv w:val="1"/>
      <w:marLeft w:val="0"/>
      <w:marRight w:val="0"/>
      <w:marTop w:val="0"/>
      <w:marBottom w:val="0"/>
      <w:divBdr>
        <w:top w:val="none" w:sz="0" w:space="0" w:color="auto"/>
        <w:left w:val="none" w:sz="0" w:space="0" w:color="auto"/>
        <w:bottom w:val="none" w:sz="0" w:space="0" w:color="auto"/>
        <w:right w:val="none" w:sz="0" w:space="0" w:color="auto"/>
      </w:divBdr>
    </w:div>
    <w:div w:id="723405579">
      <w:bodyDiv w:val="1"/>
      <w:marLeft w:val="0"/>
      <w:marRight w:val="0"/>
      <w:marTop w:val="0"/>
      <w:marBottom w:val="0"/>
      <w:divBdr>
        <w:top w:val="none" w:sz="0" w:space="0" w:color="auto"/>
        <w:left w:val="none" w:sz="0" w:space="0" w:color="auto"/>
        <w:bottom w:val="none" w:sz="0" w:space="0" w:color="auto"/>
        <w:right w:val="none" w:sz="0" w:space="0" w:color="auto"/>
      </w:divBdr>
    </w:div>
    <w:div w:id="724110752">
      <w:bodyDiv w:val="1"/>
      <w:marLeft w:val="0"/>
      <w:marRight w:val="0"/>
      <w:marTop w:val="0"/>
      <w:marBottom w:val="0"/>
      <w:divBdr>
        <w:top w:val="none" w:sz="0" w:space="0" w:color="auto"/>
        <w:left w:val="none" w:sz="0" w:space="0" w:color="auto"/>
        <w:bottom w:val="none" w:sz="0" w:space="0" w:color="auto"/>
        <w:right w:val="none" w:sz="0" w:space="0" w:color="auto"/>
      </w:divBdr>
    </w:div>
    <w:div w:id="979846385">
      <w:bodyDiv w:val="1"/>
      <w:marLeft w:val="0"/>
      <w:marRight w:val="0"/>
      <w:marTop w:val="0"/>
      <w:marBottom w:val="0"/>
      <w:divBdr>
        <w:top w:val="none" w:sz="0" w:space="0" w:color="auto"/>
        <w:left w:val="none" w:sz="0" w:space="0" w:color="auto"/>
        <w:bottom w:val="none" w:sz="0" w:space="0" w:color="auto"/>
        <w:right w:val="none" w:sz="0" w:space="0" w:color="auto"/>
      </w:divBdr>
    </w:div>
    <w:div w:id="1118529955">
      <w:bodyDiv w:val="1"/>
      <w:marLeft w:val="0"/>
      <w:marRight w:val="0"/>
      <w:marTop w:val="0"/>
      <w:marBottom w:val="0"/>
      <w:divBdr>
        <w:top w:val="none" w:sz="0" w:space="0" w:color="auto"/>
        <w:left w:val="none" w:sz="0" w:space="0" w:color="auto"/>
        <w:bottom w:val="none" w:sz="0" w:space="0" w:color="auto"/>
        <w:right w:val="none" w:sz="0" w:space="0" w:color="auto"/>
      </w:divBdr>
    </w:div>
    <w:div w:id="1172909509">
      <w:bodyDiv w:val="1"/>
      <w:marLeft w:val="0"/>
      <w:marRight w:val="0"/>
      <w:marTop w:val="0"/>
      <w:marBottom w:val="0"/>
      <w:divBdr>
        <w:top w:val="none" w:sz="0" w:space="0" w:color="auto"/>
        <w:left w:val="none" w:sz="0" w:space="0" w:color="auto"/>
        <w:bottom w:val="none" w:sz="0" w:space="0" w:color="auto"/>
        <w:right w:val="none" w:sz="0" w:space="0" w:color="auto"/>
      </w:divBdr>
    </w:div>
    <w:div w:id="1386954473">
      <w:bodyDiv w:val="1"/>
      <w:marLeft w:val="0"/>
      <w:marRight w:val="0"/>
      <w:marTop w:val="0"/>
      <w:marBottom w:val="0"/>
      <w:divBdr>
        <w:top w:val="none" w:sz="0" w:space="0" w:color="auto"/>
        <w:left w:val="none" w:sz="0" w:space="0" w:color="auto"/>
        <w:bottom w:val="none" w:sz="0" w:space="0" w:color="auto"/>
        <w:right w:val="none" w:sz="0" w:space="0" w:color="auto"/>
      </w:divBdr>
    </w:div>
    <w:div w:id="1541162708">
      <w:bodyDiv w:val="1"/>
      <w:marLeft w:val="0"/>
      <w:marRight w:val="0"/>
      <w:marTop w:val="0"/>
      <w:marBottom w:val="0"/>
      <w:divBdr>
        <w:top w:val="none" w:sz="0" w:space="0" w:color="auto"/>
        <w:left w:val="none" w:sz="0" w:space="0" w:color="auto"/>
        <w:bottom w:val="none" w:sz="0" w:space="0" w:color="auto"/>
        <w:right w:val="none" w:sz="0" w:space="0" w:color="auto"/>
      </w:divBdr>
    </w:div>
    <w:div w:id="1740441946">
      <w:bodyDiv w:val="1"/>
      <w:marLeft w:val="0"/>
      <w:marRight w:val="0"/>
      <w:marTop w:val="0"/>
      <w:marBottom w:val="0"/>
      <w:divBdr>
        <w:top w:val="none" w:sz="0" w:space="0" w:color="auto"/>
        <w:left w:val="none" w:sz="0" w:space="0" w:color="auto"/>
        <w:bottom w:val="none" w:sz="0" w:space="0" w:color="auto"/>
        <w:right w:val="none" w:sz="0" w:space="0" w:color="auto"/>
      </w:divBdr>
      <w:divsChild>
        <w:div w:id="1052116289">
          <w:marLeft w:val="0"/>
          <w:marRight w:val="0"/>
          <w:marTop w:val="0"/>
          <w:marBottom w:val="0"/>
          <w:divBdr>
            <w:top w:val="single" w:sz="2" w:space="0" w:color="E3E3E3"/>
            <w:left w:val="single" w:sz="2" w:space="0" w:color="E3E3E3"/>
            <w:bottom w:val="single" w:sz="2" w:space="0" w:color="E3E3E3"/>
            <w:right w:val="single" w:sz="2" w:space="0" w:color="E3E3E3"/>
          </w:divBdr>
          <w:divsChild>
            <w:div w:id="65954161">
              <w:marLeft w:val="0"/>
              <w:marRight w:val="0"/>
              <w:marTop w:val="0"/>
              <w:marBottom w:val="0"/>
              <w:divBdr>
                <w:top w:val="single" w:sz="2" w:space="0" w:color="E3E3E3"/>
                <w:left w:val="single" w:sz="2" w:space="0" w:color="E3E3E3"/>
                <w:bottom w:val="single" w:sz="2" w:space="0" w:color="E3E3E3"/>
                <w:right w:val="single" w:sz="2" w:space="0" w:color="E3E3E3"/>
              </w:divBdr>
              <w:divsChild>
                <w:div w:id="1053118860">
                  <w:marLeft w:val="0"/>
                  <w:marRight w:val="0"/>
                  <w:marTop w:val="0"/>
                  <w:marBottom w:val="0"/>
                  <w:divBdr>
                    <w:top w:val="single" w:sz="2" w:space="0" w:color="E3E3E3"/>
                    <w:left w:val="single" w:sz="2" w:space="0" w:color="E3E3E3"/>
                    <w:bottom w:val="single" w:sz="2" w:space="0" w:color="E3E3E3"/>
                    <w:right w:val="single" w:sz="2" w:space="0" w:color="E3E3E3"/>
                  </w:divBdr>
                  <w:divsChild>
                    <w:div w:id="1498500283">
                      <w:marLeft w:val="0"/>
                      <w:marRight w:val="0"/>
                      <w:marTop w:val="0"/>
                      <w:marBottom w:val="0"/>
                      <w:divBdr>
                        <w:top w:val="single" w:sz="2" w:space="0" w:color="E3E3E3"/>
                        <w:left w:val="single" w:sz="2" w:space="0" w:color="E3E3E3"/>
                        <w:bottom w:val="single" w:sz="2" w:space="0" w:color="E3E3E3"/>
                        <w:right w:val="single" w:sz="2" w:space="0" w:color="E3E3E3"/>
                      </w:divBdr>
                      <w:divsChild>
                        <w:div w:id="1420757795">
                          <w:marLeft w:val="0"/>
                          <w:marRight w:val="0"/>
                          <w:marTop w:val="0"/>
                          <w:marBottom w:val="0"/>
                          <w:divBdr>
                            <w:top w:val="single" w:sz="2" w:space="0" w:color="E3E3E3"/>
                            <w:left w:val="single" w:sz="2" w:space="0" w:color="E3E3E3"/>
                            <w:bottom w:val="single" w:sz="2" w:space="0" w:color="E3E3E3"/>
                            <w:right w:val="single" w:sz="2" w:space="0" w:color="E3E3E3"/>
                          </w:divBdr>
                          <w:divsChild>
                            <w:div w:id="1136795826">
                              <w:marLeft w:val="0"/>
                              <w:marRight w:val="0"/>
                              <w:marTop w:val="0"/>
                              <w:marBottom w:val="0"/>
                              <w:divBdr>
                                <w:top w:val="single" w:sz="2" w:space="0" w:color="E3E3E3"/>
                                <w:left w:val="single" w:sz="2" w:space="0" w:color="E3E3E3"/>
                                <w:bottom w:val="single" w:sz="2" w:space="0" w:color="E3E3E3"/>
                                <w:right w:val="single" w:sz="2" w:space="0" w:color="E3E3E3"/>
                              </w:divBdr>
                              <w:divsChild>
                                <w:div w:id="1446541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7404">
                                      <w:marLeft w:val="0"/>
                                      <w:marRight w:val="0"/>
                                      <w:marTop w:val="0"/>
                                      <w:marBottom w:val="0"/>
                                      <w:divBdr>
                                        <w:top w:val="single" w:sz="2" w:space="0" w:color="E3E3E3"/>
                                        <w:left w:val="single" w:sz="2" w:space="0" w:color="E3E3E3"/>
                                        <w:bottom w:val="single" w:sz="2" w:space="0" w:color="E3E3E3"/>
                                        <w:right w:val="single" w:sz="2" w:space="0" w:color="E3E3E3"/>
                                      </w:divBdr>
                                      <w:divsChild>
                                        <w:div w:id="793257553">
                                          <w:marLeft w:val="0"/>
                                          <w:marRight w:val="0"/>
                                          <w:marTop w:val="0"/>
                                          <w:marBottom w:val="0"/>
                                          <w:divBdr>
                                            <w:top w:val="single" w:sz="2" w:space="0" w:color="E3E3E3"/>
                                            <w:left w:val="single" w:sz="2" w:space="0" w:color="E3E3E3"/>
                                            <w:bottom w:val="single" w:sz="2" w:space="0" w:color="E3E3E3"/>
                                            <w:right w:val="single" w:sz="2" w:space="0" w:color="E3E3E3"/>
                                          </w:divBdr>
                                          <w:divsChild>
                                            <w:div w:id="360326765">
                                              <w:marLeft w:val="0"/>
                                              <w:marRight w:val="0"/>
                                              <w:marTop w:val="0"/>
                                              <w:marBottom w:val="0"/>
                                              <w:divBdr>
                                                <w:top w:val="single" w:sz="2" w:space="0" w:color="E3E3E3"/>
                                                <w:left w:val="single" w:sz="2" w:space="0" w:color="E3E3E3"/>
                                                <w:bottom w:val="single" w:sz="2" w:space="0" w:color="E3E3E3"/>
                                                <w:right w:val="single" w:sz="2" w:space="0" w:color="E3E3E3"/>
                                              </w:divBdr>
                                              <w:divsChild>
                                                <w:div w:id="660036535">
                                                  <w:marLeft w:val="0"/>
                                                  <w:marRight w:val="0"/>
                                                  <w:marTop w:val="0"/>
                                                  <w:marBottom w:val="0"/>
                                                  <w:divBdr>
                                                    <w:top w:val="single" w:sz="2" w:space="0" w:color="E3E3E3"/>
                                                    <w:left w:val="single" w:sz="2" w:space="0" w:color="E3E3E3"/>
                                                    <w:bottom w:val="single" w:sz="2" w:space="0" w:color="E3E3E3"/>
                                                    <w:right w:val="single" w:sz="2" w:space="0" w:color="E3E3E3"/>
                                                  </w:divBdr>
                                                  <w:divsChild>
                                                    <w:div w:id="978539724">
                                                      <w:marLeft w:val="0"/>
                                                      <w:marRight w:val="0"/>
                                                      <w:marTop w:val="0"/>
                                                      <w:marBottom w:val="0"/>
                                                      <w:divBdr>
                                                        <w:top w:val="single" w:sz="2" w:space="0" w:color="E3E3E3"/>
                                                        <w:left w:val="single" w:sz="2" w:space="0" w:color="E3E3E3"/>
                                                        <w:bottom w:val="single" w:sz="2" w:space="0" w:color="E3E3E3"/>
                                                        <w:right w:val="single" w:sz="2" w:space="0" w:color="E3E3E3"/>
                                                      </w:divBdr>
                                                      <w:divsChild>
                                                        <w:div w:id="49198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6086030">
          <w:marLeft w:val="0"/>
          <w:marRight w:val="0"/>
          <w:marTop w:val="0"/>
          <w:marBottom w:val="0"/>
          <w:divBdr>
            <w:top w:val="none" w:sz="0" w:space="0" w:color="auto"/>
            <w:left w:val="none" w:sz="0" w:space="0" w:color="auto"/>
            <w:bottom w:val="none" w:sz="0" w:space="0" w:color="auto"/>
            <w:right w:val="none" w:sz="0" w:space="0" w:color="auto"/>
          </w:divBdr>
        </w:div>
      </w:divsChild>
    </w:div>
    <w:div w:id="1854104993">
      <w:bodyDiv w:val="1"/>
      <w:marLeft w:val="0"/>
      <w:marRight w:val="0"/>
      <w:marTop w:val="0"/>
      <w:marBottom w:val="0"/>
      <w:divBdr>
        <w:top w:val="none" w:sz="0" w:space="0" w:color="auto"/>
        <w:left w:val="none" w:sz="0" w:space="0" w:color="auto"/>
        <w:bottom w:val="none" w:sz="0" w:space="0" w:color="auto"/>
        <w:right w:val="none" w:sz="0" w:space="0" w:color="auto"/>
      </w:divBdr>
    </w:div>
    <w:div w:id="1854487639">
      <w:bodyDiv w:val="1"/>
      <w:marLeft w:val="0"/>
      <w:marRight w:val="0"/>
      <w:marTop w:val="0"/>
      <w:marBottom w:val="0"/>
      <w:divBdr>
        <w:top w:val="none" w:sz="0" w:space="0" w:color="auto"/>
        <w:left w:val="none" w:sz="0" w:space="0" w:color="auto"/>
        <w:bottom w:val="none" w:sz="0" w:space="0" w:color="auto"/>
        <w:right w:val="none" w:sz="0" w:space="0" w:color="auto"/>
      </w:divBdr>
    </w:div>
    <w:div w:id="1912422942">
      <w:bodyDiv w:val="1"/>
      <w:marLeft w:val="0"/>
      <w:marRight w:val="0"/>
      <w:marTop w:val="0"/>
      <w:marBottom w:val="0"/>
      <w:divBdr>
        <w:top w:val="none" w:sz="0" w:space="0" w:color="auto"/>
        <w:left w:val="none" w:sz="0" w:space="0" w:color="auto"/>
        <w:bottom w:val="none" w:sz="0" w:space="0" w:color="auto"/>
        <w:right w:val="none" w:sz="0" w:space="0" w:color="auto"/>
      </w:divBdr>
    </w:div>
    <w:div w:id="1954172354">
      <w:bodyDiv w:val="1"/>
      <w:marLeft w:val="0"/>
      <w:marRight w:val="0"/>
      <w:marTop w:val="0"/>
      <w:marBottom w:val="0"/>
      <w:divBdr>
        <w:top w:val="none" w:sz="0" w:space="0" w:color="auto"/>
        <w:left w:val="none" w:sz="0" w:space="0" w:color="auto"/>
        <w:bottom w:val="none" w:sz="0" w:space="0" w:color="auto"/>
        <w:right w:val="none" w:sz="0" w:space="0" w:color="auto"/>
      </w:divBdr>
    </w:div>
    <w:div w:id="20582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BF0F3-8CAA-4F58-A2B2-2A816542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24</Pages>
  <Words>3883</Words>
  <Characters>21357</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Bouserez</dc:creator>
  <cp:keywords/>
  <dc:description/>
  <cp:lastModifiedBy>Christophe Bouserez</cp:lastModifiedBy>
  <cp:revision>110</cp:revision>
  <dcterms:created xsi:type="dcterms:W3CDTF">2023-11-30T18:31:00Z</dcterms:created>
  <dcterms:modified xsi:type="dcterms:W3CDTF">2024-04-14T11:19:00Z</dcterms:modified>
</cp:coreProperties>
</file>