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ase-study-questionnaire"/>
      <w:bookmarkEnd w:id="21"/>
      <w:r>
        <w:t xml:space="preserve">Case study questionnaire</w:t>
      </w:r>
    </w:p>
    <w:p>
      <w:pPr>
        <w:pStyle w:val="Heading2"/>
      </w:pPr>
      <w:bookmarkStart w:id="22" w:name="what-was-the-name-of-the-campaign-or-action"/>
      <w:bookmarkEnd w:id="22"/>
      <w:r>
        <w:t xml:space="preserve">What was the name of the campaign or action?</w:t>
      </w:r>
    </w:p>
    <w:p>
      <w:r>
        <w:rPr>
          <w:i/>
        </w:rPr>
        <w:t xml:space="preserve">(One line — example: the Flower Speech campaign)</w:t>
      </w:r>
    </w:p>
    <w:p>
      <w:pPr>
        <w:pStyle w:val="Heading2"/>
      </w:pPr>
      <w:bookmarkStart w:id="23" w:name="what-was-the-goal"/>
      <w:bookmarkEnd w:id="23"/>
      <w:r>
        <w:t xml:space="preserve">What was the goal?</w:t>
      </w:r>
    </w:p>
    <w:p>
      <w:pPr>
        <w:pStyle w:val="Heading2"/>
      </w:pPr>
      <w:bookmarkStart w:id="24" w:name="what-was-one-main-tactic-that-was-used-and-how-was-it-used"/>
      <w:bookmarkEnd w:id="24"/>
      <w:r>
        <w:t xml:space="preserve">What was one main tactic that was used, and how was it used?</w:t>
      </w:r>
    </w:p>
    <w:p>
      <w:pPr>
        <w:pStyle w:val="Heading2"/>
      </w:pPr>
      <w:bookmarkStart w:id="25" w:name="was-the-campaignaction-effective-or-ineffective-and-why"/>
      <w:bookmarkEnd w:id="25"/>
      <w:r>
        <w:t xml:space="preserve">Was the campaign/action effective or ineffective, and why?</w:t>
      </w:r>
    </w:p>
    <w:p>
      <w:pPr>
        <w:pStyle w:val="Heading2"/>
      </w:pPr>
      <w:bookmarkStart w:id="26" w:name="what-are-some-key-lessons-that-other-activists-could-learn-from-this"/>
      <w:bookmarkEnd w:id="26"/>
      <w:r>
        <w:t xml:space="preserve">What are some key lessons that other activists could learn from this?</w:t>
      </w:r>
    </w:p>
    <w:p>
      <w:pPr>
        <w:pStyle w:val="Heading2"/>
      </w:pPr>
      <w:bookmarkStart w:id="27" w:name="where-can-people-learn-more"/>
      <w:bookmarkEnd w:id="27"/>
      <w:r>
        <w:t xml:space="preserve">Where can people learn more?</w:t>
      </w:r>
    </w:p>
    <w:p>
      <w:r>
        <w:t xml:space="preserve">(List websites, articles, etc.)</w:t>
      </w:r>
    </w:p>
    <w:p>
      <w:pPr>
        <w:pStyle w:val="Heading2"/>
      </w:pPr>
      <w:bookmarkStart w:id="28" w:name="possible-further-questions-to-tease-out-interesting-material"/>
      <w:bookmarkEnd w:id="28"/>
      <w:r>
        <w:rPr>
          <w:i/>
        </w:rPr>
        <w:t xml:space="preserve">Possible further questions to tease out interesting material:</w:t>
      </w:r>
    </w:p>
    <w:p>
      <w:pPr>
        <w:pStyle w:val="Heading2"/>
      </w:pPr>
      <w:bookmarkStart w:id="29" w:name="were-there-any-unintended-consequences"/>
      <w:bookmarkEnd w:id="29"/>
      <w:r>
        <w:t xml:space="preserve">Were there any unintended consequences?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de73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