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136" w:rsidRDefault="0068755D" w:rsidP="004F5720">
      <w:pPr>
        <w:adjustRightInd w:val="0"/>
        <w:snapToGrid w:val="0"/>
        <w:spacing w:line="300" w:lineRule="auto"/>
        <w:jc w:val="center"/>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5495925" cy="15716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JPG"/>
                    <pic:cNvPicPr/>
                  </pic:nvPicPr>
                  <pic:blipFill>
                    <a:blip r:embed="rId9">
                      <a:extLst>
                        <a:ext uri="{28A0092B-C50C-407E-A947-70E740481C1C}">
                          <a14:useLocalDpi xmlns:a14="http://schemas.microsoft.com/office/drawing/2010/main" val="0"/>
                        </a:ext>
                      </a:extLst>
                    </a:blip>
                    <a:stretch>
                      <a:fillRect/>
                    </a:stretch>
                  </pic:blipFill>
                  <pic:spPr>
                    <a:xfrm>
                      <a:off x="0" y="0"/>
                      <a:ext cx="5495925" cy="1571625"/>
                    </a:xfrm>
                    <a:prstGeom prst="rect">
                      <a:avLst/>
                    </a:prstGeom>
                  </pic:spPr>
                </pic:pic>
              </a:graphicData>
            </a:graphic>
          </wp:inline>
        </w:drawing>
      </w:r>
    </w:p>
    <w:p w:rsidR="004E6510" w:rsidRPr="001A0F99" w:rsidRDefault="004E6510" w:rsidP="004E6510">
      <w:pPr>
        <w:adjustRightInd w:val="0"/>
        <w:snapToGrid w:val="0"/>
        <w:spacing w:line="300" w:lineRule="auto"/>
        <w:jc w:val="center"/>
        <w:rPr>
          <w:rFonts w:ascii="Arial Unicode MS" w:eastAsia="Arial Unicode MS" w:hAnsi="Arial Unicode MS" w:cs="Arial Unicode MS"/>
          <w:sz w:val="28"/>
          <w:szCs w:val="28"/>
        </w:rPr>
      </w:pPr>
      <w:r w:rsidRPr="001A0F99">
        <w:rPr>
          <w:rFonts w:ascii="Arial Unicode MS" w:eastAsia="Arial Unicode MS" w:hAnsi="Arial Unicode MS" w:cs="Arial Unicode MS"/>
          <w:sz w:val="28"/>
          <w:szCs w:val="28"/>
        </w:rPr>
        <w:t>Effects of Sleep on Human Body</w:t>
      </w:r>
    </w:p>
    <w:p w:rsidR="004E6510" w:rsidRPr="001A0F99" w:rsidRDefault="004F5720" w:rsidP="001A0F99">
      <w:pPr>
        <w:adjustRightInd w:val="0"/>
        <w:snapToGrid w:val="0"/>
        <w:jc w:val="center"/>
        <w:rPr>
          <w:rFonts w:ascii="Arial Unicode MS" w:eastAsia="Arial Unicode MS" w:hAnsi="Arial Unicode MS" w:cs="Arial Unicode MS"/>
        </w:rPr>
      </w:pPr>
      <w:r>
        <w:rPr>
          <w:rFonts w:ascii="Arial Unicode MS" w:eastAsia="Arial Unicode MS" w:hAnsi="Arial Unicode MS" w:cs="Arial Unicode MS" w:hint="eastAsia"/>
        </w:rPr>
        <w:t>Summary</w:t>
      </w:r>
    </w:p>
    <w:p w:rsidR="004E6510" w:rsidRPr="001A0F99" w:rsidRDefault="004E6510" w:rsidP="000F507D">
      <w:pPr>
        <w:adjustRightInd w:val="0"/>
        <w:snapToGrid w:val="0"/>
        <w:spacing w:line="300" w:lineRule="auto"/>
        <w:ind w:firstLineChars="100" w:firstLine="240"/>
        <w:jc w:val="both"/>
        <w:rPr>
          <w:rFonts w:ascii="Times New Roman" w:hAnsi="Times New Roman" w:cs="Times New Roman"/>
        </w:rPr>
      </w:pPr>
      <w:r w:rsidRPr="001A0F99">
        <w:rPr>
          <w:rFonts w:ascii="Times New Roman" w:hAnsi="Times New Roman" w:cs="Times New Roman"/>
        </w:rPr>
        <w:t>This paper studies the effects of sleep on human body, taking into account the correlation betwee</w:t>
      </w:r>
      <w:r w:rsidR="0068755D">
        <w:rPr>
          <w:rFonts w:ascii="Times New Roman" w:hAnsi="Times New Roman" w:cs="Times New Roman"/>
        </w:rPr>
        <w:t>n sleep and various indicators</w:t>
      </w:r>
      <w:r w:rsidR="0068755D">
        <w:rPr>
          <w:rFonts w:ascii="Times New Roman" w:hAnsi="Times New Roman" w:cs="Times New Roman" w:hint="eastAsia"/>
        </w:rPr>
        <w:t xml:space="preserve">, </w:t>
      </w:r>
      <w:r w:rsidRPr="001A0F99">
        <w:rPr>
          <w:rFonts w:ascii="Times New Roman" w:hAnsi="Times New Roman" w:cs="Times New Roman"/>
        </w:rPr>
        <w:t>giving valid and reasonable suggestions.</w:t>
      </w:r>
    </w:p>
    <w:p w:rsidR="004E6510" w:rsidRPr="001A0F99" w:rsidRDefault="004E6510" w:rsidP="000F507D">
      <w:pPr>
        <w:adjustRightInd w:val="0"/>
        <w:snapToGrid w:val="0"/>
        <w:spacing w:line="300" w:lineRule="auto"/>
        <w:ind w:firstLineChars="100" w:firstLine="240"/>
        <w:jc w:val="both"/>
        <w:rPr>
          <w:rFonts w:ascii="Times New Roman" w:hAnsi="Times New Roman" w:cs="Times New Roman"/>
        </w:rPr>
      </w:pPr>
      <w:r w:rsidRPr="001A0F99">
        <w:rPr>
          <w:rFonts w:ascii="Times New Roman" w:hAnsi="Times New Roman" w:cs="Times New Roman"/>
        </w:rPr>
        <w:t xml:space="preserve">For the first requirement, analysis of Annex I and sleep quality data, as there may be some correlation between the six indicators, so the use of first-order partial differential method, after dealing with these data, finding that the correlation coefficient between the two indicators are less than 0.85, it can be regarded as the correlation between indicators is weak, in line with the gradual regression data analysis. Because not every index is related to the Sleep Quality, Sleep Quality is correlated with Age, Sex, Nervousness and </w:t>
      </w:r>
      <w:proofErr w:type="spellStart"/>
      <w:r w:rsidRPr="001A0F99">
        <w:rPr>
          <w:rFonts w:ascii="Times New Roman" w:hAnsi="Times New Roman" w:cs="Times New Roman"/>
        </w:rPr>
        <w:t>Charater</w:t>
      </w:r>
      <w:proofErr w:type="spellEnd"/>
      <w:r w:rsidRPr="001A0F99">
        <w:rPr>
          <w:rFonts w:ascii="Times New Roman" w:hAnsi="Times New Roman" w:cs="Times New Roman"/>
        </w:rPr>
        <w:t xml:space="preserve"> by stepwise regression </w:t>
      </w:r>
      <w:proofErr w:type="gramStart"/>
      <w:r w:rsidRPr="001A0F99">
        <w:rPr>
          <w:rFonts w:ascii="Times New Roman" w:hAnsi="Times New Roman" w:cs="Times New Roman"/>
        </w:rPr>
        <w:t>analysis,</w:t>
      </w:r>
      <w:proofErr w:type="gramEnd"/>
      <w:r w:rsidRPr="001A0F99">
        <w:rPr>
          <w:rFonts w:ascii="Times New Roman" w:hAnsi="Times New Roman" w:cs="Times New Roman"/>
        </w:rPr>
        <w:t xml:space="preserve"> it isn’t correlated with Reliability and </w:t>
      </w:r>
      <w:r w:rsidR="00D37ECA">
        <w:rPr>
          <w:rFonts w:ascii="Times New Roman" w:hAnsi="Times New Roman" w:cs="Times New Roman"/>
        </w:rPr>
        <w:t>Psychoticism</w:t>
      </w:r>
      <w:r w:rsidRPr="001A0F99">
        <w:rPr>
          <w:rFonts w:ascii="Times New Roman" w:hAnsi="Times New Roman" w:cs="Times New Roman"/>
        </w:rPr>
        <w:t>.</w:t>
      </w:r>
    </w:p>
    <w:p w:rsidR="004E6510" w:rsidRPr="001A0F99" w:rsidRDefault="004E6510" w:rsidP="000F507D">
      <w:pPr>
        <w:adjustRightInd w:val="0"/>
        <w:snapToGrid w:val="0"/>
        <w:spacing w:line="300" w:lineRule="auto"/>
        <w:ind w:firstLineChars="100" w:firstLine="240"/>
        <w:jc w:val="both"/>
        <w:rPr>
          <w:rFonts w:ascii="Times New Roman" w:hAnsi="Times New Roman" w:cs="Times New Roman"/>
        </w:rPr>
      </w:pPr>
      <w:r w:rsidRPr="001A0F99">
        <w:rPr>
          <w:rFonts w:ascii="Times New Roman" w:hAnsi="Times New Roman" w:cs="Times New Roman"/>
        </w:rPr>
        <w:t xml:space="preserve">For the second requirement, analysis of the relationship between sleep and diagnosis results, there are 278 kinds of statistical symptoms, and the parameters of sleep-related indicators are all four discrete values, which are 0, 1, 2, and 3, each disease is also a discrete and individual. Therefore, the problem can be classified into categories problem. By establishing a decision tree model and using Python software to calculate, a depth of 3 </w:t>
      </w:r>
      <w:proofErr w:type="spellStart"/>
      <w:r w:rsidRPr="001A0F99">
        <w:rPr>
          <w:rFonts w:ascii="Times New Roman" w:hAnsi="Times New Roman" w:cs="Times New Roman"/>
        </w:rPr>
        <w:t>dendrogram</w:t>
      </w:r>
      <w:proofErr w:type="spellEnd"/>
      <w:r w:rsidRPr="001A0F99">
        <w:rPr>
          <w:rFonts w:ascii="Times New Roman" w:hAnsi="Times New Roman" w:cs="Times New Roman"/>
        </w:rPr>
        <w:t xml:space="preserve"> between sleep and illness was obtained, it is the relationship between the diagnosis results and sleep.</w:t>
      </w:r>
    </w:p>
    <w:p w:rsidR="004E6510" w:rsidRPr="001A0F99" w:rsidRDefault="004E6510" w:rsidP="000F507D">
      <w:pPr>
        <w:adjustRightInd w:val="0"/>
        <w:snapToGrid w:val="0"/>
        <w:spacing w:line="300" w:lineRule="auto"/>
        <w:ind w:firstLineChars="100" w:firstLine="240"/>
        <w:jc w:val="both"/>
        <w:rPr>
          <w:rFonts w:ascii="Times New Roman" w:hAnsi="Times New Roman" w:cs="Times New Roman"/>
        </w:rPr>
      </w:pPr>
      <w:r w:rsidRPr="001A0F99">
        <w:rPr>
          <w:rFonts w:ascii="Times New Roman" w:hAnsi="Times New Roman" w:cs="Times New Roman"/>
        </w:rPr>
        <w:t>For the third requirement, ten patients were diagnosed with a decision tree model based on Problem Two. 80% of patients were diagnosed with Sleep Disorder, and 20% of patients were diagnosed with Depression. Both of these conditions are also the highest among the 278 conditions mentioned in the sample.</w:t>
      </w:r>
    </w:p>
    <w:p w:rsidR="004E6510" w:rsidRPr="001A0F99" w:rsidRDefault="004E6510" w:rsidP="000F507D">
      <w:pPr>
        <w:adjustRightInd w:val="0"/>
        <w:snapToGrid w:val="0"/>
        <w:spacing w:line="300" w:lineRule="auto"/>
        <w:ind w:firstLineChars="100" w:firstLine="240"/>
        <w:jc w:val="both"/>
        <w:rPr>
          <w:rFonts w:ascii="Times New Roman" w:hAnsi="Times New Roman" w:cs="Times New Roman"/>
        </w:rPr>
      </w:pPr>
      <w:r w:rsidRPr="001A0F99">
        <w:rPr>
          <w:rFonts w:ascii="Times New Roman" w:hAnsi="Times New Roman" w:cs="Times New Roman"/>
        </w:rPr>
        <w:t xml:space="preserve">For the fourth requirement, this paper combines with the results of the second and third studies, introduced of Pittsburgh Sleep Quality Index(PSQI), PSQI score greater than or equal to 8 points as a plan for good and poor quality of sleep, respectively, poor quality of sleep, the current good quality of sleep were put forward reasonable sleep recommendations. </w:t>
      </w:r>
      <w:r w:rsidR="00A77976">
        <w:rPr>
          <w:rFonts w:ascii="Times New Roman" w:hAnsi="Times New Roman" w:cs="Times New Roman" w:hint="eastAsia"/>
        </w:rPr>
        <w:t>E</w:t>
      </w:r>
      <w:r w:rsidRPr="001A0F99">
        <w:rPr>
          <w:rFonts w:ascii="Times New Roman" w:hAnsi="Times New Roman" w:cs="Times New Roman"/>
        </w:rPr>
        <w:t xml:space="preserve">valuation of sleep planning use </w:t>
      </w:r>
      <w:r w:rsidR="0068755D">
        <w:rPr>
          <w:rFonts w:ascii="Times New Roman" w:hAnsi="Times New Roman" w:cs="Times New Roman" w:hint="eastAsia"/>
        </w:rPr>
        <w:t>A</w:t>
      </w:r>
      <w:r w:rsidRPr="001A0F99">
        <w:rPr>
          <w:rFonts w:ascii="Times New Roman" w:hAnsi="Times New Roman" w:cs="Times New Roman"/>
        </w:rPr>
        <w:t xml:space="preserve">nalytic </w:t>
      </w:r>
      <w:r w:rsidR="0068755D">
        <w:rPr>
          <w:rFonts w:ascii="Times New Roman" w:hAnsi="Times New Roman" w:cs="Times New Roman" w:hint="eastAsia"/>
        </w:rPr>
        <w:t>H</w:t>
      </w:r>
      <w:r w:rsidRPr="001A0F99">
        <w:rPr>
          <w:rFonts w:ascii="Times New Roman" w:hAnsi="Times New Roman" w:cs="Times New Roman"/>
        </w:rPr>
        <w:t xml:space="preserve">ierarchy </w:t>
      </w:r>
      <w:r w:rsidR="0068755D">
        <w:rPr>
          <w:rFonts w:ascii="Times New Roman" w:hAnsi="Times New Roman" w:cs="Times New Roman" w:hint="eastAsia"/>
        </w:rPr>
        <w:t>P</w:t>
      </w:r>
      <w:r w:rsidRPr="001A0F99">
        <w:rPr>
          <w:rFonts w:ascii="Times New Roman" w:hAnsi="Times New Roman" w:cs="Times New Roman"/>
        </w:rPr>
        <w:t>rocess</w:t>
      </w:r>
      <w:r w:rsidR="00A77976">
        <w:rPr>
          <w:rFonts w:ascii="Times New Roman" w:hAnsi="Times New Roman" w:cs="Times New Roman"/>
        </w:rPr>
        <w:t>(AHP)</w:t>
      </w:r>
      <w:r w:rsidR="00A77976">
        <w:rPr>
          <w:rFonts w:ascii="Times New Roman" w:hAnsi="Times New Roman" w:cs="Times New Roman" w:hint="eastAsia"/>
        </w:rPr>
        <w:t xml:space="preserve"> </w:t>
      </w:r>
      <w:r w:rsidRPr="001A0F99">
        <w:rPr>
          <w:rFonts w:ascii="Times New Roman" w:hAnsi="Times New Roman" w:cs="Times New Roman"/>
        </w:rPr>
        <w:t>and acquired seven factors weight coefficient, the two kinds of sleep plan</w:t>
      </w:r>
      <w:r w:rsidR="00844D89" w:rsidRPr="001A0F99">
        <w:rPr>
          <w:rFonts w:ascii="Times New Roman" w:hAnsi="Times New Roman" w:cs="Times New Roman"/>
        </w:rPr>
        <w:t xml:space="preserve">s to enhance the efficiency is </w:t>
      </w:r>
      <w:r w:rsidRPr="001A0F99">
        <w:rPr>
          <w:rFonts w:ascii="Times New Roman" w:hAnsi="Times New Roman" w:cs="Times New Roman"/>
        </w:rPr>
        <w:t>75.1%, 53.1%</w:t>
      </w:r>
      <w:r w:rsidR="009303EA">
        <w:rPr>
          <w:rFonts w:ascii="Times New Roman" w:hAnsi="Times New Roman" w:cs="Times New Roman" w:hint="eastAsia"/>
        </w:rPr>
        <w:t xml:space="preserve"> </w:t>
      </w:r>
      <w:r w:rsidR="009303EA" w:rsidRPr="001A0F99">
        <w:rPr>
          <w:rFonts w:ascii="Times New Roman" w:hAnsi="Times New Roman" w:cs="Times New Roman"/>
        </w:rPr>
        <w:t xml:space="preserve">respectively </w:t>
      </w:r>
      <w:r w:rsidR="009303EA">
        <w:rPr>
          <w:rFonts w:ascii="Times New Roman" w:hAnsi="Times New Roman" w:cs="Times New Roman" w:hint="eastAsia"/>
        </w:rPr>
        <w:t>,</w:t>
      </w:r>
      <w:r w:rsidRPr="001A0F99">
        <w:rPr>
          <w:rFonts w:ascii="Times New Roman" w:hAnsi="Times New Roman" w:cs="Times New Roman"/>
        </w:rPr>
        <w:t>we can find that the improvement of the sleep program is more obvious.</w:t>
      </w:r>
    </w:p>
    <w:p w:rsidR="004E6510" w:rsidRPr="001A0F99" w:rsidRDefault="004E6510" w:rsidP="000F507D">
      <w:pPr>
        <w:adjustRightInd w:val="0"/>
        <w:snapToGrid w:val="0"/>
        <w:spacing w:line="300" w:lineRule="auto"/>
        <w:ind w:firstLineChars="100" w:firstLine="240"/>
        <w:jc w:val="both"/>
        <w:rPr>
          <w:rFonts w:ascii="Times New Roman" w:hAnsi="Times New Roman" w:cs="Times New Roman"/>
        </w:rPr>
      </w:pPr>
      <w:r w:rsidRPr="001A0F99">
        <w:rPr>
          <w:rFonts w:ascii="Times New Roman" w:hAnsi="Times New Roman" w:cs="Times New Roman"/>
        </w:rPr>
        <w:t>Finally, this paper introduce decision tree model to deal w</w:t>
      </w:r>
      <w:r w:rsidR="00AC36AE">
        <w:rPr>
          <w:rFonts w:ascii="Times New Roman" w:hAnsi="Times New Roman" w:cs="Times New Roman" w:hint="eastAsia"/>
        </w:rPr>
        <w:t>i</w:t>
      </w:r>
      <w:r w:rsidRPr="001A0F99">
        <w:rPr>
          <w:rFonts w:ascii="Times New Roman" w:hAnsi="Times New Roman" w:cs="Times New Roman"/>
        </w:rPr>
        <w:t>th a large number of sample indicators, so that the results obtained by processing the data are more accurate and reliable.</w:t>
      </w:r>
    </w:p>
    <w:p w:rsidR="004E6510" w:rsidRPr="00897E09" w:rsidRDefault="004E6510" w:rsidP="004E6510">
      <w:pPr>
        <w:adjustRightInd w:val="0"/>
        <w:snapToGrid w:val="0"/>
        <w:spacing w:line="300" w:lineRule="auto"/>
        <w:jc w:val="both"/>
        <w:rPr>
          <w:rFonts w:ascii="Times New Roman" w:hAnsi="Times New Roman" w:cs="Times New Roman"/>
          <w:sz w:val="21"/>
          <w:szCs w:val="21"/>
        </w:rPr>
      </w:pPr>
    </w:p>
    <w:p w:rsidR="004E6510" w:rsidRPr="00897E09" w:rsidRDefault="004E6510" w:rsidP="004E6510">
      <w:pPr>
        <w:adjustRightInd w:val="0"/>
        <w:snapToGrid w:val="0"/>
        <w:spacing w:line="300" w:lineRule="auto"/>
        <w:jc w:val="both"/>
        <w:rPr>
          <w:rFonts w:ascii="Times New Roman" w:hAnsi="Times New Roman" w:cs="Times New Roman"/>
          <w:sz w:val="21"/>
          <w:szCs w:val="21"/>
        </w:rPr>
      </w:pPr>
      <w:r w:rsidRPr="001A0F99">
        <w:rPr>
          <w:rFonts w:ascii="Times New Roman" w:hAnsi="Times New Roman" w:cs="Times New Roman"/>
          <w:b/>
        </w:rPr>
        <w:t>Key words:</w:t>
      </w:r>
      <w:r w:rsidRPr="00897E09">
        <w:rPr>
          <w:rFonts w:ascii="Times New Roman" w:hAnsi="Times New Roman" w:cs="Times New Roman"/>
          <w:sz w:val="21"/>
          <w:szCs w:val="21"/>
        </w:rPr>
        <w:t xml:space="preserve"> </w:t>
      </w:r>
      <w:r w:rsidRPr="001A0F99">
        <w:rPr>
          <w:rFonts w:ascii="Times New Roman" w:hAnsi="Times New Roman" w:cs="Times New Roman"/>
        </w:rPr>
        <w:t xml:space="preserve">stepwise </w:t>
      </w:r>
      <w:proofErr w:type="gramStart"/>
      <w:r w:rsidRPr="001A0F99">
        <w:rPr>
          <w:rFonts w:ascii="Times New Roman" w:hAnsi="Times New Roman" w:cs="Times New Roman"/>
        </w:rPr>
        <w:t>regression</w:t>
      </w:r>
      <w:r w:rsidR="001A0F99">
        <w:rPr>
          <w:rFonts w:ascii="Times New Roman" w:hAnsi="Times New Roman" w:cs="Times New Roman"/>
        </w:rPr>
        <w:t xml:space="preserve"> </w:t>
      </w:r>
      <w:r w:rsidR="001A0F99">
        <w:rPr>
          <w:rFonts w:ascii="Times New Roman" w:hAnsi="Times New Roman" w:cs="Times New Roman" w:hint="eastAsia"/>
        </w:rPr>
        <w:t xml:space="preserve"> </w:t>
      </w:r>
      <w:r w:rsidR="001A0F99">
        <w:rPr>
          <w:rFonts w:ascii="Times New Roman" w:hAnsi="Times New Roman" w:cs="Times New Roman"/>
        </w:rPr>
        <w:t>decision</w:t>
      </w:r>
      <w:proofErr w:type="gramEnd"/>
      <w:r w:rsidR="001A0F99">
        <w:rPr>
          <w:rFonts w:ascii="Times New Roman" w:hAnsi="Times New Roman" w:cs="Times New Roman" w:hint="eastAsia"/>
        </w:rPr>
        <w:t xml:space="preserve"> </w:t>
      </w:r>
      <w:r w:rsidR="001A0F99">
        <w:rPr>
          <w:rFonts w:ascii="Times New Roman" w:hAnsi="Times New Roman" w:cs="Times New Roman"/>
        </w:rPr>
        <w:t>tree</w:t>
      </w:r>
      <w:r w:rsidR="001A0F99">
        <w:rPr>
          <w:rFonts w:ascii="Times New Roman" w:hAnsi="Times New Roman" w:cs="Times New Roman" w:hint="eastAsia"/>
        </w:rPr>
        <w:t xml:space="preserve">  </w:t>
      </w:r>
      <w:r w:rsidRPr="001A0F99">
        <w:rPr>
          <w:rFonts w:ascii="Times New Roman" w:hAnsi="Times New Roman" w:cs="Times New Roman"/>
        </w:rPr>
        <w:t>Python</w:t>
      </w:r>
      <w:r w:rsidR="001A0F99">
        <w:rPr>
          <w:rFonts w:ascii="Times New Roman" w:hAnsi="Times New Roman" w:cs="Times New Roman" w:hint="eastAsia"/>
        </w:rPr>
        <w:t xml:space="preserve">  </w:t>
      </w:r>
      <w:proofErr w:type="spellStart"/>
      <w:r w:rsidRPr="001A0F99">
        <w:rPr>
          <w:rFonts w:ascii="Times New Roman" w:hAnsi="Times New Roman" w:cs="Times New Roman"/>
        </w:rPr>
        <w:t>dendrogram</w:t>
      </w:r>
      <w:proofErr w:type="spellEnd"/>
      <w:r w:rsidR="001A0F99">
        <w:rPr>
          <w:rFonts w:ascii="Times New Roman" w:hAnsi="Times New Roman" w:cs="Times New Roman" w:hint="eastAsia"/>
        </w:rPr>
        <w:t xml:space="preserve">  </w:t>
      </w:r>
      <w:r w:rsidR="00945DE8">
        <w:rPr>
          <w:rFonts w:ascii="Times New Roman" w:hAnsi="Times New Roman" w:cs="Times New Roman"/>
        </w:rPr>
        <w:t>PSQI</w:t>
      </w:r>
      <w:r w:rsidR="00945DE8">
        <w:rPr>
          <w:rFonts w:ascii="Times New Roman" w:hAnsi="Times New Roman" w:cs="Times New Roman" w:hint="eastAsia"/>
        </w:rPr>
        <w:t xml:space="preserve">  </w:t>
      </w:r>
      <w:r w:rsidRPr="001A0F99">
        <w:rPr>
          <w:rFonts w:ascii="Times New Roman" w:hAnsi="Times New Roman" w:cs="Times New Roman"/>
        </w:rPr>
        <w:t>AHP</w:t>
      </w:r>
    </w:p>
    <w:p w:rsidR="0072700E" w:rsidRDefault="0072700E" w:rsidP="00AE1D64">
      <w:pPr>
        <w:adjustRightInd w:val="0"/>
        <w:snapToGrid w:val="0"/>
        <w:spacing w:line="300" w:lineRule="auto"/>
        <w:jc w:val="center"/>
        <w:rPr>
          <w:rFonts w:ascii="Arial Unicode MS" w:eastAsia="Arial Unicode MS" w:hAnsi="Arial Unicode MS" w:cs="Arial Unicode MS"/>
          <w:b/>
        </w:rPr>
        <w:sectPr w:rsidR="0072700E" w:rsidSect="003038ED">
          <w:headerReference w:type="default" r:id="rId10"/>
          <w:footerReference w:type="even" r:id="rId11"/>
          <w:pgSz w:w="11906" w:h="16838"/>
          <w:pgMar w:top="1418" w:right="1418" w:bottom="1418" w:left="1418" w:header="851" w:footer="992" w:gutter="0"/>
          <w:cols w:space="425"/>
          <w:docGrid w:type="lines" w:linePitch="312"/>
        </w:sectPr>
      </w:pPr>
    </w:p>
    <w:sdt>
      <w:sdtPr>
        <w:rPr>
          <w:rFonts w:ascii="宋体" w:eastAsia="宋体" w:hAnsi="宋体" w:cs="宋体"/>
          <w:b w:val="0"/>
          <w:bCs w:val="0"/>
          <w:color w:val="auto"/>
          <w:sz w:val="24"/>
          <w:szCs w:val="24"/>
          <w:lang w:val="zh-CN"/>
        </w:rPr>
        <w:id w:val="2124033372"/>
        <w:docPartObj>
          <w:docPartGallery w:val="Table of Contents"/>
          <w:docPartUnique/>
        </w:docPartObj>
      </w:sdtPr>
      <w:sdtEndPr>
        <w:rPr>
          <w:rFonts w:ascii="Times New Roman" w:hAnsi="Times New Roman" w:cs="Times New Roman"/>
          <w:b/>
        </w:rPr>
      </w:sdtEndPr>
      <w:sdtContent>
        <w:p w:rsidR="0093339A" w:rsidRPr="0093339A" w:rsidRDefault="0093339A">
          <w:pPr>
            <w:pStyle w:val="TOC"/>
            <w:rPr>
              <w:rFonts w:ascii="Times New Roman" w:hAnsi="Times New Roman" w:cs="Times New Roman"/>
              <w:color w:val="000000" w:themeColor="text1"/>
              <w:sz w:val="24"/>
              <w:szCs w:val="24"/>
            </w:rPr>
          </w:pPr>
          <w:r w:rsidRPr="0093339A">
            <w:rPr>
              <w:rFonts w:ascii="Times New Roman" w:hAnsi="Times New Roman" w:cs="Times New Roman" w:hint="eastAsia"/>
              <w:color w:val="000000" w:themeColor="text1"/>
              <w:sz w:val="24"/>
              <w:szCs w:val="24"/>
              <w:lang w:val="zh-CN"/>
            </w:rPr>
            <w:t>Contents</w:t>
          </w:r>
          <w:bookmarkStart w:id="0" w:name="_GoBack"/>
          <w:bookmarkEnd w:id="0"/>
        </w:p>
        <w:p w:rsidR="0093339A" w:rsidRPr="004628BF" w:rsidRDefault="0093339A">
          <w:pPr>
            <w:pStyle w:val="11"/>
            <w:tabs>
              <w:tab w:val="right" w:leader="dot" w:pos="9060"/>
            </w:tabs>
            <w:rPr>
              <w:rFonts w:ascii="Times New Roman" w:hAnsi="Times New Roman" w:cs="Times New Roman"/>
              <w:noProof/>
              <w:kern w:val="2"/>
              <w:sz w:val="24"/>
              <w:szCs w:val="24"/>
            </w:rPr>
          </w:pPr>
          <w:r w:rsidRPr="004628BF">
            <w:rPr>
              <w:rFonts w:ascii="Times New Roman" w:hAnsi="Times New Roman" w:cs="Times New Roman"/>
              <w:b/>
              <w:sz w:val="24"/>
              <w:szCs w:val="24"/>
            </w:rPr>
            <w:fldChar w:fldCharType="begin"/>
          </w:r>
          <w:r w:rsidRPr="004628BF">
            <w:rPr>
              <w:rFonts w:ascii="Times New Roman" w:hAnsi="Times New Roman" w:cs="Times New Roman"/>
              <w:b/>
              <w:sz w:val="24"/>
              <w:szCs w:val="24"/>
            </w:rPr>
            <w:instrText xml:space="preserve"> TOC \o "1-3" \h \z \u </w:instrText>
          </w:r>
          <w:r w:rsidRPr="004628BF">
            <w:rPr>
              <w:rFonts w:ascii="Times New Roman" w:hAnsi="Times New Roman" w:cs="Times New Roman"/>
              <w:b/>
              <w:sz w:val="24"/>
              <w:szCs w:val="24"/>
            </w:rPr>
            <w:fldChar w:fldCharType="separate"/>
          </w:r>
          <w:hyperlink w:anchor="_Toc499476770" w:history="1">
            <w:r w:rsidRPr="004628BF">
              <w:rPr>
                <w:rStyle w:val="ac"/>
                <w:rFonts w:ascii="Times New Roman" w:eastAsia="Arial Unicode MS" w:hAnsi="Times New Roman" w:cs="Times New Roman"/>
                <w:noProof/>
                <w:sz w:val="24"/>
                <w:szCs w:val="24"/>
              </w:rPr>
              <w:t>1. Restatement of the problem</w:t>
            </w:r>
            <w:r w:rsidRPr="004628BF">
              <w:rPr>
                <w:rFonts w:ascii="Times New Roman" w:hAnsi="Times New Roman" w:cs="Times New Roman"/>
                <w:noProof/>
                <w:webHidden/>
                <w:sz w:val="24"/>
                <w:szCs w:val="24"/>
              </w:rPr>
              <w:tab/>
            </w:r>
            <w:r w:rsidRPr="004628BF">
              <w:rPr>
                <w:rFonts w:ascii="Times New Roman" w:hAnsi="Times New Roman" w:cs="Times New Roman"/>
                <w:noProof/>
                <w:webHidden/>
                <w:sz w:val="24"/>
                <w:szCs w:val="24"/>
              </w:rPr>
              <w:fldChar w:fldCharType="begin"/>
            </w:r>
            <w:r w:rsidRPr="004628BF">
              <w:rPr>
                <w:rFonts w:ascii="Times New Roman" w:hAnsi="Times New Roman" w:cs="Times New Roman"/>
                <w:noProof/>
                <w:webHidden/>
                <w:sz w:val="24"/>
                <w:szCs w:val="24"/>
              </w:rPr>
              <w:instrText xml:space="preserve"> PAGEREF _Toc499476770 \h </w:instrText>
            </w:r>
            <w:r w:rsidRPr="004628BF">
              <w:rPr>
                <w:rFonts w:ascii="Times New Roman" w:hAnsi="Times New Roman" w:cs="Times New Roman"/>
                <w:noProof/>
                <w:webHidden/>
                <w:sz w:val="24"/>
                <w:szCs w:val="24"/>
              </w:rPr>
            </w:r>
            <w:r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w:t>
            </w:r>
            <w:r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71" w:history="1">
            <w:r w:rsidR="0093339A" w:rsidRPr="004628BF">
              <w:rPr>
                <w:rStyle w:val="ac"/>
                <w:rFonts w:ascii="Times New Roman" w:eastAsia="黑体" w:hAnsi="Times New Roman" w:cs="Times New Roman"/>
                <w:noProof/>
                <w:sz w:val="24"/>
                <w:szCs w:val="24"/>
              </w:rPr>
              <w:t xml:space="preserve">1.1 </w:t>
            </w:r>
            <w:r w:rsidR="0093339A" w:rsidRPr="004628BF">
              <w:rPr>
                <w:rStyle w:val="ac"/>
                <w:rFonts w:ascii="Times New Roman" w:hAnsi="Times New Roman" w:cs="Times New Roman"/>
                <w:noProof/>
                <w:sz w:val="24"/>
                <w:szCs w:val="24"/>
              </w:rPr>
              <w:t>Background introduction</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_Toc499476771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72" w:history="1">
            <w:r w:rsidR="0093339A" w:rsidRPr="004628BF">
              <w:rPr>
                <w:rStyle w:val="ac"/>
                <w:rFonts w:ascii="Times New Roman" w:eastAsia="黑体" w:hAnsi="Times New Roman" w:cs="Times New Roman"/>
                <w:noProof/>
                <w:sz w:val="24"/>
                <w:szCs w:val="24"/>
              </w:rPr>
              <w:t>1.2 The problem to be solved</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_Toc499476772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73" w:history="1">
            <w:r w:rsidR="0093339A" w:rsidRPr="004628BF">
              <w:rPr>
                <w:rStyle w:val="ac"/>
                <w:rFonts w:ascii="Times New Roman" w:eastAsia="Arial Unicode MS" w:hAnsi="Times New Roman" w:cs="Times New Roman"/>
                <w:noProof/>
                <w:sz w:val="24"/>
                <w:szCs w:val="24"/>
              </w:rPr>
              <w:t>2. Problem Analysis</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_Toc499476773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2</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74" w:history="1">
            <w:r w:rsidR="0093339A" w:rsidRPr="004628BF">
              <w:rPr>
                <w:rStyle w:val="ac"/>
                <w:rFonts w:ascii="Times New Roman" w:eastAsia="黑体" w:hAnsi="Times New Roman" w:cs="Times New Roman"/>
                <w:noProof/>
                <w:sz w:val="24"/>
                <w:szCs w:val="24"/>
              </w:rPr>
              <w:t>2.1 Analysis of problem 1</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_Toc499476774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2</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75" w:history="1">
            <w:r w:rsidR="0093339A" w:rsidRPr="004628BF">
              <w:rPr>
                <w:rStyle w:val="ac"/>
                <w:rFonts w:ascii="Times New Roman" w:eastAsia="黑体" w:hAnsi="Times New Roman" w:cs="Times New Roman"/>
                <w:noProof/>
                <w:sz w:val="24"/>
                <w:szCs w:val="24"/>
              </w:rPr>
              <w:t>2.2 Analysis of problem 2</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_Toc499476775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2</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76" w:history="1">
            <w:r w:rsidR="0093339A" w:rsidRPr="004628BF">
              <w:rPr>
                <w:rStyle w:val="ac"/>
                <w:rFonts w:ascii="Times New Roman" w:eastAsia="黑体" w:hAnsi="Times New Roman" w:cs="Times New Roman"/>
                <w:noProof/>
                <w:sz w:val="24"/>
                <w:szCs w:val="24"/>
              </w:rPr>
              <w:t>2.3 Analysis of problem 3</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_Toc499476776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2</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77" w:history="1">
            <w:r w:rsidR="0093339A" w:rsidRPr="004628BF">
              <w:rPr>
                <w:rStyle w:val="ac"/>
                <w:rFonts w:ascii="Times New Roman" w:eastAsia="黑体" w:hAnsi="Times New Roman" w:cs="Times New Roman"/>
                <w:noProof/>
                <w:sz w:val="24"/>
                <w:szCs w:val="24"/>
              </w:rPr>
              <w:t>2.4 Analysis of problem 4</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_Toc499476777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2</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78" w:history="1">
            <w:r w:rsidR="0093339A" w:rsidRPr="004628BF">
              <w:rPr>
                <w:rStyle w:val="ac"/>
                <w:rFonts w:ascii="Times New Roman" w:eastAsia="Arial Unicode MS" w:hAnsi="Times New Roman" w:cs="Times New Roman"/>
                <w:noProof/>
                <w:sz w:val="24"/>
                <w:szCs w:val="24"/>
              </w:rPr>
              <w:t>3. Assumptions</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_Toc499476778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3</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79" w:history="1">
            <w:r w:rsidR="0093339A" w:rsidRPr="004628BF">
              <w:rPr>
                <w:rStyle w:val="ac"/>
                <w:rFonts w:ascii="Times New Roman" w:eastAsia="Arial Unicode MS" w:hAnsi="Times New Roman" w:cs="Times New Roman"/>
                <w:noProof/>
                <w:sz w:val="24"/>
                <w:szCs w:val="24"/>
              </w:rPr>
              <w:t>4. Symbol explanations</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_Toc499476779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3</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80" w:history="1">
            <w:r w:rsidR="0093339A" w:rsidRPr="004628BF">
              <w:rPr>
                <w:rStyle w:val="ac"/>
                <w:rFonts w:ascii="Times New Roman" w:eastAsia="Arial Unicode MS" w:hAnsi="Times New Roman" w:cs="Times New Roman"/>
                <w:noProof/>
                <w:sz w:val="24"/>
                <w:szCs w:val="24"/>
              </w:rPr>
              <w:t>5. The solution of the problem</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_Toc499476780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4</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81" w:history="1">
            <w:r w:rsidR="0093339A" w:rsidRPr="004628BF">
              <w:rPr>
                <w:rStyle w:val="ac"/>
                <w:rFonts w:ascii="Times New Roman" w:eastAsia="黑体" w:hAnsi="Times New Roman" w:cs="Times New Roman"/>
                <w:noProof/>
                <w:sz w:val="24"/>
                <w:szCs w:val="24"/>
              </w:rPr>
              <w:t>5.1 The solution of problem 1</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_Toc499476781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4</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82" w:history="1">
            <w:r w:rsidR="0093339A" w:rsidRPr="004628BF">
              <w:rPr>
                <w:rStyle w:val="ac"/>
                <w:rFonts w:ascii="Times New Roman" w:eastAsia="黑体" w:hAnsi="Times New Roman" w:cs="Times New Roman"/>
                <w:noProof/>
                <w:sz w:val="24"/>
                <w:szCs w:val="24"/>
              </w:rPr>
              <w:t>5.2 Model Establishment and Solution of problem 2</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_Toc499476782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8</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83" w:history="1">
            <w:r w:rsidR="0093339A" w:rsidRPr="004628BF">
              <w:rPr>
                <w:rStyle w:val="ac"/>
                <w:rFonts w:ascii="Times New Roman" w:eastAsia="黑体" w:hAnsi="Times New Roman" w:cs="Times New Roman"/>
                <w:noProof/>
                <w:sz w:val="24"/>
                <w:szCs w:val="24"/>
              </w:rPr>
              <w:t>5.3 The solution of Problem 3</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_Toc499476783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13</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84" w:history="1">
            <w:r w:rsidR="0093339A" w:rsidRPr="004628BF">
              <w:rPr>
                <w:rStyle w:val="ac"/>
                <w:rFonts w:ascii="Times New Roman" w:eastAsia="黑体" w:hAnsi="Times New Roman" w:cs="Times New Roman"/>
                <w:noProof/>
                <w:sz w:val="24"/>
                <w:szCs w:val="24"/>
              </w:rPr>
              <w:t>5.4 Establish and evaluate a rationalized sleep plan</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_Toc499476784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14</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85" w:history="1">
            <w:r w:rsidR="0093339A" w:rsidRPr="004628BF">
              <w:rPr>
                <w:rStyle w:val="ac"/>
                <w:rFonts w:ascii="Times New Roman" w:eastAsia="Arial Unicode MS" w:hAnsi="Times New Roman" w:cs="Times New Roman"/>
                <w:noProof/>
                <w:sz w:val="24"/>
                <w:szCs w:val="24"/>
              </w:rPr>
              <w:t>6. The model test</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_Toc499476785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17</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86" w:history="1">
            <w:r w:rsidR="0093339A" w:rsidRPr="004628BF">
              <w:rPr>
                <w:rStyle w:val="ac"/>
                <w:rFonts w:ascii="Times New Roman" w:eastAsia="Arial Unicode MS" w:hAnsi="Times New Roman" w:cs="Times New Roman"/>
                <w:noProof/>
                <w:sz w:val="24"/>
                <w:szCs w:val="24"/>
              </w:rPr>
              <w:t>7. The model's evaluation</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_Toc499476786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17</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87" w:history="1">
            <w:r w:rsidR="0093339A" w:rsidRPr="004628BF">
              <w:rPr>
                <w:rStyle w:val="ac"/>
                <w:rFonts w:ascii="Times New Roman" w:eastAsia="黑体" w:hAnsi="Times New Roman" w:cs="Times New Roman"/>
                <w:noProof/>
                <w:sz w:val="24"/>
                <w:szCs w:val="24"/>
              </w:rPr>
              <w:t>7.1 The advantages of the model</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_Toc499476787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17</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2"/>
            <w:tabs>
              <w:tab w:val="right" w:leader="dot" w:pos="9060"/>
            </w:tabs>
            <w:rPr>
              <w:rFonts w:ascii="Times New Roman" w:hAnsi="Times New Roman" w:cs="Times New Roman"/>
              <w:noProof/>
              <w:kern w:val="2"/>
              <w:sz w:val="24"/>
              <w:szCs w:val="24"/>
            </w:rPr>
          </w:pPr>
          <w:hyperlink w:anchor="_Toc499476788" w:history="1">
            <w:r w:rsidR="0093339A" w:rsidRPr="004628BF">
              <w:rPr>
                <w:rStyle w:val="ac"/>
                <w:rFonts w:ascii="Times New Roman" w:eastAsia="黑体" w:hAnsi="Times New Roman" w:cs="Times New Roman"/>
                <w:noProof/>
                <w:sz w:val="24"/>
                <w:szCs w:val="24"/>
              </w:rPr>
              <w:t>7.2 shortcomings of the model</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_Toc499476788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18</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89" w:history="1">
            <w:r w:rsidR="0093339A" w:rsidRPr="004628BF">
              <w:rPr>
                <w:rStyle w:val="ac"/>
                <w:rFonts w:ascii="Times New Roman" w:eastAsia="Arial Unicode MS" w:hAnsi="Times New Roman" w:cs="Times New Roman"/>
                <w:noProof/>
                <w:sz w:val="24"/>
                <w:szCs w:val="24"/>
              </w:rPr>
              <w:t>8. The promotion of the model</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_Toc499476789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18</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noProof/>
              <w:kern w:val="2"/>
              <w:sz w:val="24"/>
              <w:szCs w:val="24"/>
            </w:rPr>
          </w:pPr>
          <w:hyperlink w:anchor="_Toc499476790" w:history="1">
            <w:r w:rsidR="0093339A" w:rsidRPr="004628BF">
              <w:rPr>
                <w:rStyle w:val="ac"/>
                <w:rFonts w:ascii="Times New Roman" w:eastAsia="Arial Unicode MS" w:hAnsi="Times New Roman" w:cs="Times New Roman"/>
                <w:noProof/>
                <w:sz w:val="24"/>
                <w:szCs w:val="24"/>
              </w:rPr>
              <w:t>Reference</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_Toc499476790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18</w:t>
            </w:r>
            <w:r w:rsidR="0093339A" w:rsidRPr="004628BF">
              <w:rPr>
                <w:rFonts w:ascii="Times New Roman" w:hAnsi="Times New Roman" w:cs="Times New Roman"/>
                <w:noProof/>
                <w:webHidden/>
                <w:sz w:val="24"/>
                <w:szCs w:val="24"/>
              </w:rPr>
              <w:fldChar w:fldCharType="end"/>
            </w:r>
          </w:hyperlink>
        </w:p>
        <w:p w:rsidR="0093339A" w:rsidRPr="004628BF" w:rsidRDefault="00585A29">
          <w:pPr>
            <w:pStyle w:val="11"/>
            <w:tabs>
              <w:tab w:val="right" w:leader="dot" w:pos="9060"/>
            </w:tabs>
            <w:rPr>
              <w:rFonts w:ascii="Times New Roman" w:hAnsi="Times New Roman" w:cs="Times New Roman"/>
              <w:b/>
              <w:noProof/>
              <w:kern w:val="2"/>
              <w:sz w:val="24"/>
              <w:szCs w:val="24"/>
            </w:rPr>
          </w:pPr>
          <w:hyperlink w:anchor="_Toc499476791" w:history="1">
            <w:r w:rsidR="0093339A" w:rsidRPr="004628BF">
              <w:rPr>
                <w:rStyle w:val="ac"/>
                <w:rFonts w:ascii="Times New Roman" w:eastAsia="Arial Unicode MS" w:hAnsi="Times New Roman" w:cs="Times New Roman"/>
                <w:noProof/>
                <w:sz w:val="24"/>
                <w:szCs w:val="24"/>
              </w:rPr>
              <w:t>Appendix</w:t>
            </w:r>
            <w:r w:rsidR="0093339A" w:rsidRPr="004628BF">
              <w:rPr>
                <w:rFonts w:ascii="Times New Roman" w:hAnsi="Times New Roman" w:cs="Times New Roman"/>
                <w:noProof/>
                <w:webHidden/>
                <w:sz w:val="24"/>
                <w:szCs w:val="24"/>
              </w:rPr>
              <w:tab/>
            </w:r>
            <w:r w:rsidR="0093339A" w:rsidRPr="004628BF">
              <w:rPr>
                <w:rFonts w:ascii="Times New Roman" w:hAnsi="Times New Roman" w:cs="Times New Roman"/>
                <w:noProof/>
                <w:webHidden/>
                <w:sz w:val="24"/>
                <w:szCs w:val="24"/>
              </w:rPr>
              <w:fldChar w:fldCharType="begin"/>
            </w:r>
            <w:r w:rsidR="0093339A" w:rsidRPr="004628BF">
              <w:rPr>
                <w:rFonts w:ascii="Times New Roman" w:hAnsi="Times New Roman" w:cs="Times New Roman"/>
                <w:noProof/>
                <w:webHidden/>
                <w:sz w:val="24"/>
                <w:szCs w:val="24"/>
              </w:rPr>
              <w:instrText xml:space="preserve"> PAGEREF _Toc499476791 \h </w:instrText>
            </w:r>
            <w:r w:rsidR="0093339A" w:rsidRPr="004628BF">
              <w:rPr>
                <w:rFonts w:ascii="Times New Roman" w:hAnsi="Times New Roman" w:cs="Times New Roman"/>
                <w:noProof/>
                <w:webHidden/>
                <w:sz w:val="24"/>
                <w:szCs w:val="24"/>
              </w:rPr>
            </w:r>
            <w:r w:rsidR="0093339A" w:rsidRPr="004628BF">
              <w:rPr>
                <w:rFonts w:ascii="Times New Roman" w:hAnsi="Times New Roman" w:cs="Times New Roman"/>
                <w:noProof/>
                <w:webHidden/>
                <w:sz w:val="24"/>
                <w:szCs w:val="24"/>
              </w:rPr>
              <w:fldChar w:fldCharType="separate"/>
            </w:r>
            <w:r w:rsidR="00E05961">
              <w:rPr>
                <w:rFonts w:ascii="Times New Roman" w:hAnsi="Times New Roman" w:cs="Times New Roman"/>
                <w:noProof/>
                <w:webHidden/>
                <w:sz w:val="24"/>
                <w:szCs w:val="24"/>
              </w:rPr>
              <w:t>19</w:t>
            </w:r>
            <w:r w:rsidR="0093339A" w:rsidRPr="004628BF">
              <w:rPr>
                <w:rFonts w:ascii="Times New Roman" w:hAnsi="Times New Roman" w:cs="Times New Roman"/>
                <w:noProof/>
                <w:webHidden/>
                <w:sz w:val="24"/>
                <w:szCs w:val="24"/>
              </w:rPr>
              <w:fldChar w:fldCharType="end"/>
            </w:r>
          </w:hyperlink>
        </w:p>
        <w:p w:rsidR="00124742" w:rsidRPr="004628BF" w:rsidRDefault="0093339A" w:rsidP="0093339A">
          <w:pPr>
            <w:rPr>
              <w:rFonts w:ascii="Times New Roman" w:hAnsi="Times New Roman" w:cs="Times New Roman"/>
              <w:b/>
            </w:rPr>
          </w:pPr>
          <w:r w:rsidRPr="004628BF">
            <w:rPr>
              <w:rFonts w:ascii="Times New Roman" w:hAnsi="Times New Roman" w:cs="Times New Roman"/>
              <w:b/>
              <w:bCs/>
              <w:lang w:val="zh-CN"/>
            </w:rPr>
            <w:fldChar w:fldCharType="end"/>
          </w:r>
        </w:p>
      </w:sdtContent>
    </w:sdt>
    <w:p w:rsidR="00124742" w:rsidRPr="0072700E" w:rsidRDefault="00124742" w:rsidP="00AE1D64">
      <w:pPr>
        <w:adjustRightInd w:val="0"/>
        <w:snapToGrid w:val="0"/>
        <w:spacing w:line="300" w:lineRule="auto"/>
        <w:jc w:val="center"/>
        <w:rPr>
          <w:rFonts w:ascii="Arial Unicode MS" w:eastAsia="Arial Unicode MS" w:hAnsi="Arial Unicode MS" w:cs="Arial Unicode MS"/>
          <w:b/>
        </w:rPr>
        <w:sectPr w:rsidR="00124742" w:rsidRPr="0072700E" w:rsidSect="003038ED">
          <w:pgSz w:w="11906" w:h="16838"/>
          <w:pgMar w:top="1418" w:right="1418" w:bottom="1418" w:left="1418" w:header="851" w:footer="992" w:gutter="0"/>
          <w:cols w:space="425"/>
          <w:docGrid w:type="lines" w:linePitch="312"/>
        </w:sectPr>
      </w:pPr>
    </w:p>
    <w:p w:rsidR="00B13A14" w:rsidRPr="0023188A" w:rsidRDefault="00B13A14" w:rsidP="00124742">
      <w:pPr>
        <w:adjustRightInd w:val="0"/>
        <w:snapToGrid w:val="0"/>
        <w:spacing w:line="300" w:lineRule="auto"/>
        <w:jc w:val="center"/>
        <w:outlineLvl w:val="0"/>
        <w:rPr>
          <w:rFonts w:ascii="Arial Unicode MS" w:eastAsia="Arial Unicode MS" w:hAnsi="Arial Unicode MS" w:cs="Arial Unicode MS"/>
          <w:b/>
        </w:rPr>
      </w:pPr>
      <w:bookmarkStart w:id="1" w:name="_Toc499476770"/>
      <w:r w:rsidRPr="0023188A">
        <w:rPr>
          <w:rFonts w:ascii="Arial Unicode MS" w:eastAsia="Arial Unicode MS" w:hAnsi="Arial Unicode MS" w:cs="Arial Unicode MS"/>
          <w:b/>
        </w:rPr>
        <w:lastRenderedPageBreak/>
        <w:t>1. Restatement of the problem</w:t>
      </w:r>
      <w:bookmarkEnd w:id="1"/>
    </w:p>
    <w:p w:rsidR="00B13A14" w:rsidRPr="0023188A" w:rsidRDefault="00B13A14" w:rsidP="00124742">
      <w:pPr>
        <w:adjustRightInd w:val="0"/>
        <w:snapToGrid w:val="0"/>
        <w:spacing w:line="300" w:lineRule="auto"/>
        <w:jc w:val="both"/>
        <w:outlineLvl w:val="1"/>
        <w:rPr>
          <w:rFonts w:ascii="Times New Roman" w:hAnsi="Times New Roman" w:cs="Times New Roman"/>
          <w:b/>
        </w:rPr>
      </w:pPr>
      <w:bookmarkStart w:id="2" w:name="_Toc499476771"/>
      <w:r w:rsidRPr="0023188A">
        <w:rPr>
          <w:rFonts w:ascii="Times New Roman" w:eastAsia="黑体" w:hAnsi="Times New Roman" w:cs="Times New Roman"/>
          <w:b/>
        </w:rPr>
        <w:t xml:space="preserve">1.1 </w:t>
      </w:r>
      <w:r w:rsidRPr="0023188A">
        <w:rPr>
          <w:rFonts w:ascii="Times New Roman" w:hAnsi="Times New Roman" w:cs="Times New Roman"/>
          <w:b/>
        </w:rPr>
        <w:t>Background introduction</w:t>
      </w:r>
      <w:bookmarkEnd w:id="2"/>
      <w:r w:rsidRPr="0023188A">
        <w:rPr>
          <w:rFonts w:ascii="Times New Roman" w:hAnsi="Times New Roman" w:cs="Times New Roman"/>
          <w:b/>
        </w:rPr>
        <w:t xml:space="preserve"> </w:t>
      </w:r>
    </w:p>
    <w:p w:rsidR="00B13A14" w:rsidRPr="0023188A" w:rsidRDefault="00B13A14"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Sleep is </w:t>
      </w:r>
      <w:proofErr w:type="gramStart"/>
      <w:r w:rsidRPr="0023188A">
        <w:rPr>
          <w:rFonts w:ascii="Times New Roman" w:hAnsi="Times New Roman" w:cs="Times New Roman"/>
        </w:rPr>
        <w:t>a</w:t>
      </w:r>
      <w:r w:rsidR="00F024B9">
        <w:rPr>
          <w:rFonts w:ascii="Times New Roman" w:hAnsi="Times New Roman" w:cs="Times New Roman" w:hint="eastAsia"/>
        </w:rPr>
        <w:t>n</w:t>
      </w:r>
      <w:proofErr w:type="gramEnd"/>
      <w:r w:rsidRPr="0023188A">
        <w:rPr>
          <w:rFonts w:ascii="Times New Roman" w:hAnsi="Times New Roman" w:cs="Times New Roman"/>
        </w:rPr>
        <w:t xml:space="preserve"> universal phenomenon necessary for maintaining homeostasis and function across a range of organs, lack of sleep has severe health-related consequences affecting whole-body functioning </w:t>
      </w:r>
      <w:r w:rsidRPr="00B14ACA">
        <w:rPr>
          <w:rFonts w:ascii="Times New Roman" w:hAnsi="Times New Roman" w:cs="Times New Roman"/>
          <w:vertAlign w:val="superscript"/>
        </w:rPr>
        <w:t>[1]</w:t>
      </w:r>
      <w:r w:rsidRPr="0023188A">
        <w:rPr>
          <w:rFonts w:ascii="Times New Roman" w:hAnsi="Times New Roman" w:cs="Times New Roman"/>
        </w:rPr>
        <w:t xml:space="preserve">. Since 2001, the World Association of Sleep Medicine has set March 21 every year as world sleep day for drawing attention to the important and quality of sleep. The mental state of a whole day depends on the sleep quality last </w:t>
      </w:r>
      <w:proofErr w:type="gramStart"/>
      <w:r w:rsidRPr="0023188A">
        <w:rPr>
          <w:rFonts w:ascii="Times New Roman" w:hAnsi="Times New Roman" w:cs="Times New Roman"/>
        </w:rPr>
        <w:t>night,</w:t>
      </w:r>
      <w:proofErr w:type="gramEnd"/>
      <w:r w:rsidRPr="0023188A">
        <w:rPr>
          <w:rFonts w:ascii="Times New Roman" w:hAnsi="Times New Roman" w:cs="Times New Roman"/>
        </w:rPr>
        <w:t xml:space="preserve"> what’s more, high sleep quality naturally ensures people to be energetic. According to statistics, however, the rate of insomnia in Chinese adults is as high as 38.2%, and the rate of insomnia in adolescents in rising meanwhile. In general, it defined as insomnia if the time to fall asleep is more than 30 minutes, thus we think many participants are also the insomniac. Insomnia symptoms are prevalent in the general population and associated with a variety of negative outcomes </w:t>
      </w:r>
      <w:r w:rsidRPr="00B14ACA">
        <w:rPr>
          <w:rFonts w:ascii="Times New Roman" w:hAnsi="Times New Roman" w:cs="Times New Roman"/>
          <w:vertAlign w:val="superscript"/>
        </w:rPr>
        <w:t>[2]</w:t>
      </w:r>
      <w:r w:rsidRPr="0023188A">
        <w:rPr>
          <w:rFonts w:ascii="Times New Roman" w:hAnsi="Times New Roman" w:cs="Times New Roman"/>
        </w:rPr>
        <w:t xml:space="preserve">. </w:t>
      </w:r>
      <w:proofErr w:type="gramStart"/>
      <w:r w:rsidRPr="0023188A">
        <w:rPr>
          <w:rFonts w:ascii="Times New Roman" w:hAnsi="Times New Roman" w:cs="Times New Roman"/>
        </w:rPr>
        <w:t>long-term</w:t>
      </w:r>
      <w:proofErr w:type="gramEnd"/>
      <w:r w:rsidRPr="0023188A">
        <w:rPr>
          <w:rFonts w:ascii="Times New Roman" w:hAnsi="Times New Roman" w:cs="Times New Roman"/>
        </w:rPr>
        <w:t xml:space="preserve"> i</w:t>
      </w:r>
      <w:r w:rsidR="004A6F0F">
        <w:rPr>
          <w:rFonts w:ascii="Times New Roman" w:hAnsi="Times New Roman" w:cs="Times New Roman"/>
        </w:rPr>
        <w:t>nsomnia makes people feel tired</w:t>
      </w:r>
      <w:r w:rsidRPr="0023188A">
        <w:rPr>
          <w:rFonts w:ascii="Times New Roman" w:hAnsi="Times New Roman" w:cs="Times New Roman"/>
        </w:rPr>
        <w:t xml:space="preserve">. </w:t>
      </w:r>
      <w:r w:rsidR="004A6F0F">
        <w:rPr>
          <w:rFonts w:ascii="Times New Roman" w:hAnsi="Times New Roman" w:cs="Times New Roman" w:hint="eastAsia"/>
        </w:rPr>
        <w:t>L</w:t>
      </w:r>
      <w:r w:rsidRPr="0023188A">
        <w:rPr>
          <w:rFonts w:ascii="Times New Roman" w:hAnsi="Times New Roman" w:cs="Times New Roman"/>
        </w:rPr>
        <w:t>ack of energy in the whole day, and cannot focus attentions, so the efficiency of working and studying are obviously low. Severe insomnia even will cause autonomic nerve function disorder, leading to imbalance and various systems in the body.</w:t>
      </w:r>
    </w:p>
    <w:p w:rsidR="00B13A14" w:rsidRPr="0023188A" w:rsidRDefault="00B13A14"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Many factors bring about insomnia, including objective and subjective factors. Objective factors are environmental changes, a cup of tea or coffee before going to bed, and so on, and subjective factors are generally the pressure of life, emotional loss, mental excitement and other spiritual factors. However, the brains of young people in the period of growth and development are extremely prone to fatigue due to learning and work stress. Therefore, they have to pay special attention to bed rest to ensure a good and healthy body. The </w:t>
      </w:r>
      <w:proofErr w:type="gramStart"/>
      <w:r w:rsidRPr="0023188A">
        <w:rPr>
          <w:rFonts w:ascii="Times New Roman" w:hAnsi="Times New Roman" w:cs="Times New Roman"/>
        </w:rPr>
        <w:t>study of the sleep tend</w:t>
      </w:r>
      <w:proofErr w:type="gramEnd"/>
      <w:r w:rsidRPr="0023188A">
        <w:rPr>
          <w:rFonts w:ascii="Times New Roman" w:hAnsi="Times New Roman" w:cs="Times New Roman"/>
        </w:rPr>
        <w:t xml:space="preserve"> to a profound influence on the surrounding, either in China or throughout the world have important reference and guiding significance.</w:t>
      </w:r>
    </w:p>
    <w:p w:rsidR="00B13A14" w:rsidRPr="004E1188" w:rsidRDefault="00B13A14" w:rsidP="00124742">
      <w:pPr>
        <w:adjustRightInd w:val="0"/>
        <w:snapToGrid w:val="0"/>
        <w:spacing w:line="300" w:lineRule="auto"/>
        <w:jc w:val="both"/>
        <w:outlineLvl w:val="1"/>
        <w:rPr>
          <w:rFonts w:ascii="Times New Roman" w:eastAsia="黑体" w:hAnsi="Times New Roman" w:cs="Times New Roman"/>
          <w:b/>
        </w:rPr>
      </w:pPr>
      <w:bookmarkStart w:id="3" w:name="_Toc499476772"/>
      <w:r w:rsidRPr="004E1188">
        <w:rPr>
          <w:rFonts w:ascii="Times New Roman" w:eastAsia="黑体" w:hAnsi="Times New Roman" w:cs="Times New Roman"/>
          <w:b/>
        </w:rPr>
        <w:t>1.2 The problem to be solved</w:t>
      </w:r>
      <w:bookmarkEnd w:id="3"/>
      <w:r w:rsidRPr="004E1188">
        <w:rPr>
          <w:rFonts w:ascii="Times New Roman" w:eastAsia="黑体" w:hAnsi="Times New Roman" w:cs="Times New Roman"/>
          <w:b/>
        </w:rPr>
        <w:t xml:space="preserve"> </w:t>
      </w:r>
    </w:p>
    <w:p w:rsidR="00B13A14" w:rsidRPr="00815C85" w:rsidRDefault="00815C85" w:rsidP="00F5786A">
      <w:pPr>
        <w:adjustRightInd w:val="0"/>
        <w:snapToGrid w:val="0"/>
        <w:spacing w:line="300" w:lineRule="auto"/>
        <w:ind w:firstLineChars="100" w:firstLine="240"/>
        <w:jc w:val="both"/>
        <w:rPr>
          <w:rFonts w:ascii="Times New Roman" w:hAnsi="Times New Roman" w:cs="Times New Roman"/>
        </w:rPr>
      </w:pPr>
      <w:r w:rsidRPr="00815C85">
        <w:rPr>
          <w:rFonts w:ascii="Times New Roman" w:eastAsia="黑体" w:hAnsi="Times New Roman" w:cs="Times New Roman" w:hint="eastAsia"/>
        </w:rPr>
        <w:t>(</w:t>
      </w:r>
      <w:r>
        <w:rPr>
          <w:rFonts w:ascii="Times New Roman" w:eastAsia="黑体" w:hAnsi="Times New Roman" w:cs="Times New Roman" w:hint="eastAsia"/>
        </w:rPr>
        <w:t>1</w:t>
      </w:r>
      <w:r w:rsidRPr="00815C85">
        <w:rPr>
          <w:rFonts w:ascii="Times New Roman" w:eastAsia="黑体" w:hAnsi="Times New Roman" w:cs="Times New Roman" w:hint="eastAsia"/>
        </w:rPr>
        <w:t>)</w:t>
      </w:r>
      <w:r>
        <w:rPr>
          <w:rFonts w:ascii="Times New Roman" w:eastAsia="黑体" w:hAnsi="Times New Roman" w:cs="Times New Roman" w:hint="eastAsia"/>
        </w:rPr>
        <w:t xml:space="preserve"> </w:t>
      </w:r>
      <w:r w:rsidR="00B13A14" w:rsidRPr="00815C85">
        <w:rPr>
          <w:rFonts w:ascii="Times New Roman" w:hAnsi="Times New Roman" w:cs="Times New Roman"/>
        </w:rPr>
        <w:t xml:space="preserve">Analyze the relationship between the indicators given and the quality of sleep according to the date in Annex I (Source and test number are not indicators), if there is no correlation between one or several indicators and sleep quality, find it or them out and delete. </w:t>
      </w:r>
    </w:p>
    <w:p w:rsidR="00B13A14" w:rsidRPr="00815C85" w:rsidRDefault="00815C85" w:rsidP="00F5786A">
      <w:pPr>
        <w:adjustRightInd w:val="0"/>
        <w:snapToGrid w:val="0"/>
        <w:spacing w:line="300" w:lineRule="auto"/>
        <w:ind w:firstLineChars="100" w:firstLine="240"/>
        <w:jc w:val="both"/>
        <w:rPr>
          <w:rFonts w:ascii="Times New Roman" w:hAnsi="Times New Roman" w:cs="Times New Roman"/>
        </w:rPr>
      </w:pPr>
      <w:r w:rsidRPr="00815C85">
        <w:rPr>
          <w:rFonts w:ascii="Times New Roman" w:eastAsia="黑体" w:hAnsi="Times New Roman" w:cs="Times New Roman" w:hint="eastAsia"/>
        </w:rPr>
        <w:t>(</w:t>
      </w:r>
      <w:r w:rsidR="00F5786A">
        <w:rPr>
          <w:rFonts w:ascii="Times New Roman" w:eastAsia="黑体" w:hAnsi="Times New Roman" w:cs="Times New Roman" w:hint="eastAsia"/>
        </w:rPr>
        <w:t>2</w:t>
      </w:r>
      <w:r w:rsidRPr="00815C85">
        <w:rPr>
          <w:rFonts w:ascii="Times New Roman" w:eastAsia="黑体" w:hAnsi="Times New Roman" w:cs="Times New Roman" w:hint="eastAsia"/>
        </w:rPr>
        <w:t>)</w:t>
      </w:r>
      <w:r w:rsidR="00F94C87">
        <w:rPr>
          <w:rFonts w:ascii="Times New Roman" w:eastAsia="黑体" w:hAnsi="Times New Roman" w:cs="Times New Roman" w:hint="eastAsia"/>
        </w:rPr>
        <w:t xml:space="preserve"> </w:t>
      </w:r>
      <w:r w:rsidR="00B13A14" w:rsidRPr="00815C85">
        <w:rPr>
          <w:rFonts w:ascii="Times New Roman" w:hAnsi="Times New Roman" w:cs="Times New Roman"/>
        </w:rPr>
        <w:t>Analyze the relationship between the diagnosis results and sleep, The relevant scores for sleep conditions are given in Annex II ("0" for good, "1" for normal, "2" for poor, and "3" for very poor), the higher the score, the worse the sleep condition.</w:t>
      </w:r>
    </w:p>
    <w:p w:rsidR="00B13A14" w:rsidRPr="00815C85" w:rsidRDefault="00815C85" w:rsidP="00F5786A">
      <w:pPr>
        <w:adjustRightInd w:val="0"/>
        <w:snapToGrid w:val="0"/>
        <w:spacing w:line="300" w:lineRule="auto"/>
        <w:ind w:firstLineChars="100" w:firstLine="240"/>
        <w:jc w:val="both"/>
        <w:rPr>
          <w:rFonts w:ascii="Times New Roman" w:hAnsi="Times New Roman" w:cs="Times New Roman"/>
        </w:rPr>
      </w:pPr>
      <w:r w:rsidRPr="00815C85">
        <w:rPr>
          <w:rFonts w:ascii="Times New Roman" w:eastAsia="黑体" w:hAnsi="Times New Roman" w:cs="Times New Roman" w:hint="eastAsia"/>
        </w:rPr>
        <w:t>(</w:t>
      </w:r>
      <w:r w:rsidR="00F5786A">
        <w:rPr>
          <w:rFonts w:ascii="Times New Roman" w:eastAsia="黑体" w:hAnsi="Times New Roman" w:cs="Times New Roman" w:hint="eastAsia"/>
        </w:rPr>
        <w:t>3</w:t>
      </w:r>
      <w:r w:rsidRPr="00815C85">
        <w:rPr>
          <w:rFonts w:ascii="Times New Roman" w:eastAsia="黑体" w:hAnsi="Times New Roman" w:cs="Times New Roman" w:hint="eastAsia"/>
        </w:rPr>
        <w:t>)</w:t>
      </w:r>
      <w:r>
        <w:rPr>
          <w:rFonts w:ascii="Times New Roman" w:eastAsia="黑体" w:hAnsi="Times New Roman" w:cs="Times New Roman" w:hint="eastAsia"/>
        </w:rPr>
        <w:t xml:space="preserve"> </w:t>
      </w:r>
      <w:r w:rsidR="00B13A14" w:rsidRPr="00815C85">
        <w:rPr>
          <w:rFonts w:ascii="Times New Roman" w:hAnsi="Times New Roman" w:cs="Times New Roman"/>
        </w:rPr>
        <w:t xml:space="preserve">Assuming you are a doctor, what </w:t>
      </w:r>
      <w:bookmarkStart w:id="4" w:name="OLE_LINK3"/>
      <w:bookmarkStart w:id="5" w:name="OLE_LINK4"/>
      <w:r w:rsidR="00B13A14" w:rsidRPr="00815C85">
        <w:rPr>
          <w:rFonts w:ascii="Times New Roman" w:hAnsi="Times New Roman" w:cs="Times New Roman"/>
        </w:rPr>
        <w:t xml:space="preserve">diagnosis </w:t>
      </w:r>
      <w:bookmarkEnd w:id="4"/>
      <w:bookmarkEnd w:id="5"/>
      <w:r w:rsidR="00B13A14" w:rsidRPr="00815C85">
        <w:rPr>
          <w:rFonts w:ascii="Times New Roman" w:hAnsi="Times New Roman" w:cs="Times New Roman"/>
        </w:rPr>
        <w:t>would you make to the patient based on the date in Annex III? Give your diagnosis result.</w:t>
      </w:r>
    </w:p>
    <w:p w:rsidR="00B13A14" w:rsidRPr="00815C85" w:rsidRDefault="00815C85" w:rsidP="00F5786A">
      <w:pPr>
        <w:adjustRightInd w:val="0"/>
        <w:snapToGrid w:val="0"/>
        <w:spacing w:line="300" w:lineRule="auto"/>
        <w:ind w:firstLineChars="100" w:firstLine="240"/>
        <w:jc w:val="both"/>
        <w:rPr>
          <w:rFonts w:ascii="Times New Roman" w:hAnsi="Times New Roman" w:cs="Times New Roman"/>
        </w:rPr>
      </w:pPr>
      <w:r w:rsidRPr="00815C85">
        <w:rPr>
          <w:rFonts w:ascii="Times New Roman" w:eastAsia="黑体" w:hAnsi="Times New Roman" w:cs="Times New Roman" w:hint="eastAsia"/>
        </w:rPr>
        <w:t>(</w:t>
      </w:r>
      <w:r w:rsidR="00F5786A">
        <w:rPr>
          <w:rFonts w:ascii="Times New Roman" w:eastAsia="黑体" w:hAnsi="Times New Roman" w:cs="Times New Roman" w:hint="eastAsia"/>
        </w:rPr>
        <w:t>4</w:t>
      </w:r>
      <w:r w:rsidRPr="00815C85">
        <w:rPr>
          <w:rFonts w:ascii="Times New Roman" w:eastAsia="黑体" w:hAnsi="Times New Roman" w:cs="Times New Roman" w:hint="eastAsia"/>
        </w:rPr>
        <w:t>)</w:t>
      </w:r>
      <w:r w:rsidR="00D16E69">
        <w:rPr>
          <w:rFonts w:ascii="Times New Roman" w:eastAsia="黑体" w:hAnsi="Times New Roman" w:cs="Times New Roman" w:hint="eastAsia"/>
        </w:rPr>
        <w:t xml:space="preserve"> </w:t>
      </w:r>
      <w:r w:rsidR="00B13A14" w:rsidRPr="00815C85">
        <w:rPr>
          <w:rFonts w:ascii="Times New Roman" w:hAnsi="Times New Roman" w:cs="Times New Roman"/>
        </w:rPr>
        <w:t>How to scientifically arrange our rest time for the health of the body? Develop appropriate sleep program and evaluate its effectiveness.</w:t>
      </w:r>
    </w:p>
    <w:p w:rsidR="00B13A14" w:rsidRPr="00897E09" w:rsidRDefault="00B13A14" w:rsidP="00F5786A">
      <w:pPr>
        <w:adjustRightInd w:val="0"/>
        <w:snapToGrid w:val="0"/>
        <w:spacing w:line="300" w:lineRule="auto"/>
        <w:jc w:val="both"/>
        <w:rPr>
          <w:rFonts w:ascii="Times New Roman" w:eastAsia="黑体" w:hAnsi="Times New Roman" w:cs="Times New Roman"/>
          <w:sz w:val="21"/>
          <w:szCs w:val="21"/>
        </w:rPr>
      </w:pPr>
    </w:p>
    <w:p w:rsidR="00051D12" w:rsidRDefault="00051D12" w:rsidP="00B13A14">
      <w:pPr>
        <w:adjustRightInd w:val="0"/>
        <w:snapToGrid w:val="0"/>
        <w:spacing w:line="300" w:lineRule="auto"/>
        <w:jc w:val="center"/>
        <w:rPr>
          <w:rFonts w:ascii="Arial Unicode MS" w:eastAsia="Arial Unicode MS" w:hAnsi="Arial Unicode MS" w:cs="Arial Unicode MS"/>
          <w:b/>
        </w:rPr>
      </w:pPr>
    </w:p>
    <w:p w:rsidR="00051D12" w:rsidRDefault="00051D12" w:rsidP="00B13A14">
      <w:pPr>
        <w:adjustRightInd w:val="0"/>
        <w:snapToGrid w:val="0"/>
        <w:spacing w:line="300" w:lineRule="auto"/>
        <w:jc w:val="center"/>
        <w:rPr>
          <w:rFonts w:ascii="Arial Unicode MS" w:eastAsia="Arial Unicode MS" w:hAnsi="Arial Unicode MS" w:cs="Arial Unicode MS"/>
          <w:b/>
        </w:rPr>
      </w:pPr>
    </w:p>
    <w:p w:rsidR="00B13A14" w:rsidRPr="0023188A" w:rsidRDefault="00DE7642" w:rsidP="00124742">
      <w:pPr>
        <w:adjustRightInd w:val="0"/>
        <w:snapToGrid w:val="0"/>
        <w:spacing w:line="300" w:lineRule="auto"/>
        <w:jc w:val="center"/>
        <w:outlineLvl w:val="0"/>
        <w:rPr>
          <w:rFonts w:ascii="Arial Unicode MS" w:eastAsia="Arial Unicode MS" w:hAnsi="Arial Unicode MS" w:cs="Arial Unicode MS"/>
          <w:b/>
        </w:rPr>
      </w:pPr>
      <w:bookmarkStart w:id="6" w:name="_Toc499476773"/>
      <w:r w:rsidRPr="0023188A">
        <w:rPr>
          <w:rFonts w:ascii="Arial Unicode MS" w:eastAsia="Arial Unicode MS" w:hAnsi="Arial Unicode MS" w:cs="Arial Unicode MS"/>
          <w:b/>
        </w:rPr>
        <w:lastRenderedPageBreak/>
        <w:t>2.</w:t>
      </w:r>
      <w:r w:rsidR="00F94C87">
        <w:rPr>
          <w:rFonts w:ascii="Arial Unicode MS" w:eastAsia="Arial Unicode MS" w:hAnsi="Arial Unicode MS" w:cs="Arial Unicode MS" w:hint="eastAsia"/>
          <w:b/>
        </w:rPr>
        <w:t xml:space="preserve"> </w:t>
      </w:r>
      <w:r w:rsidRPr="0023188A">
        <w:rPr>
          <w:rFonts w:ascii="Arial Unicode MS" w:eastAsia="Arial Unicode MS" w:hAnsi="Arial Unicode MS" w:cs="Arial Unicode MS"/>
          <w:b/>
        </w:rPr>
        <w:t>Prob</w:t>
      </w:r>
      <w:r w:rsidR="00430910">
        <w:rPr>
          <w:rFonts w:ascii="Arial Unicode MS" w:eastAsia="Arial Unicode MS" w:hAnsi="Arial Unicode MS" w:cs="Arial Unicode MS" w:hint="eastAsia"/>
          <w:b/>
        </w:rPr>
        <w:t>le</w:t>
      </w:r>
      <w:r w:rsidRPr="0023188A">
        <w:rPr>
          <w:rFonts w:ascii="Arial Unicode MS" w:eastAsia="Arial Unicode MS" w:hAnsi="Arial Unicode MS" w:cs="Arial Unicode MS"/>
          <w:b/>
        </w:rPr>
        <w:t>m Analysis</w:t>
      </w:r>
      <w:bookmarkEnd w:id="6"/>
    </w:p>
    <w:p w:rsidR="002E4745" w:rsidRPr="0023188A" w:rsidRDefault="002E4745" w:rsidP="00D16E69">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Studying the effect of sleep on human body in daily life has a very important guiding significance. The purpose of this research is to study the</w:t>
      </w:r>
      <w:r w:rsidR="00844D89" w:rsidRPr="0023188A">
        <w:rPr>
          <w:rFonts w:ascii="Times New Roman" w:hAnsi="Times New Roman" w:cs="Times New Roman"/>
        </w:rPr>
        <w:t xml:space="preserve"> indicators </w:t>
      </w:r>
      <w:r w:rsidRPr="0023188A">
        <w:rPr>
          <w:rFonts w:ascii="Times New Roman" w:hAnsi="Times New Roman" w:cs="Times New Roman"/>
        </w:rPr>
        <w:t>that affect the quality of sleep and the relationship between poor sleep habits and diseases, and propose positive and effective suggestions to achieve favorable sleep.</w:t>
      </w:r>
    </w:p>
    <w:p w:rsidR="00B13A14" w:rsidRPr="004E1188" w:rsidRDefault="00B13A14" w:rsidP="00124742">
      <w:pPr>
        <w:adjustRightInd w:val="0"/>
        <w:snapToGrid w:val="0"/>
        <w:spacing w:line="300" w:lineRule="auto"/>
        <w:jc w:val="both"/>
        <w:outlineLvl w:val="1"/>
        <w:rPr>
          <w:rFonts w:ascii="Times New Roman" w:eastAsia="黑体" w:hAnsi="Times New Roman" w:cs="Times New Roman"/>
          <w:b/>
        </w:rPr>
      </w:pPr>
      <w:bookmarkStart w:id="7" w:name="_Toc499476774"/>
      <w:r w:rsidRPr="004E1188">
        <w:rPr>
          <w:rFonts w:ascii="Times New Roman" w:eastAsia="黑体" w:hAnsi="Times New Roman" w:cs="Times New Roman"/>
          <w:b/>
        </w:rPr>
        <w:t xml:space="preserve">2.1 </w:t>
      </w:r>
      <w:bookmarkStart w:id="8" w:name="OLE_LINK6"/>
      <w:bookmarkStart w:id="9" w:name="OLE_LINK7"/>
      <w:r w:rsidR="00844D89" w:rsidRPr="004E1188">
        <w:rPr>
          <w:rFonts w:ascii="Times New Roman" w:eastAsia="黑体" w:hAnsi="Times New Roman" w:cs="Times New Roman"/>
          <w:b/>
        </w:rPr>
        <w:t>Analysis of problem 1</w:t>
      </w:r>
      <w:bookmarkEnd w:id="7"/>
      <w:r w:rsidRPr="004E1188">
        <w:rPr>
          <w:rFonts w:ascii="Times New Roman" w:eastAsia="黑体" w:hAnsi="Times New Roman" w:cs="Times New Roman"/>
          <w:b/>
        </w:rPr>
        <w:t xml:space="preserve"> </w:t>
      </w:r>
      <w:bookmarkEnd w:id="8"/>
      <w:bookmarkEnd w:id="9"/>
    </w:p>
    <w:p w:rsidR="00844D89" w:rsidRPr="0023188A" w:rsidRDefault="00844D8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Based on 6349 sets of data, the correlation between the indicators given in Annex </w:t>
      </w:r>
      <w:r w:rsidR="00B52A21" w:rsidRPr="0023188A">
        <w:rPr>
          <w:rFonts w:ascii="Times New Roman" w:hAnsi="Times New Roman" w:cs="Times New Roman"/>
        </w:rPr>
        <w:t>I</w:t>
      </w:r>
      <w:r w:rsidRPr="0023188A">
        <w:rPr>
          <w:rFonts w:ascii="Times New Roman" w:hAnsi="Times New Roman" w:cs="Times New Roman"/>
        </w:rPr>
        <w:t xml:space="preserve"> and sleep quality was analyzed. From the dry, we can see, Source and test number is not </w:t>
      </w:r>
      <w:proofErr w:type="gramStart"/>
      <w:r w:rsidRPr="0023188A">
        <w:rPr>
          <w:rFonts w:ascii="Times New Roman" w:hAnsi="Times New Roman" w:cs="Times New Roman"/>
        </w:rPr>
        <w:t>a</w:t>
      </w:r>
      <w:proofErr w:type="gramEnd"/>
      <w:r w:rsidRPr="0023188A">
        <w:rPr>
          <w:rFonts w:ascii="Times New Roman" w:hAnsi="Times New Roman" w:cs="Times New Roman"/>
        </w:rPr>
        <w:t xml:space="preserve"> </w:t>
      </w:r>
      <w:r w:rsidR="00B52A21" w:rsidRPr="0023188A">
        <w:rPr>
          <w:rFonts w:ascii="Times New Roman" w:hAnsi="Times New Roman" w:cs="Times New Roman"/>
        </w:rPr>
        <w:t>indicators</w:t>
      </w:r>
      <w:r w:rsidRPr="0023188A">
        <w:rPr>
          <w:rFonts w:ascii="Times New Roman" w:hAnsi="Times New Roman" w:cs="Times New Roman"/>
        </w:rPr>
        <w:t xml:space="preserve"> affecting the quality of sleep, which means that we only need to analyze the relationship between the other </w:t>
      </w:r>
      <w:r w:rsidR="00BD06E2" w:rsidRPr="0023188A">
        <w:rPr>
          <w:rFonts w:ascii="Times New Roman" w:hAnsi="Times New Roman" w:cs="Times New Roman"/>
        </w:rPr>
        <w:t>six</w:t>
      </w:r>
      <w:r w:rsidRPr="0023188A">
        <w:rPr>
          <w:rFonts w:ascii="Times New Roman" w:hAnsi="Times New Roman" w:cs="Times New Roman"/>
        </w:rPr>
        <w:t xml:space="preserve"> factors and sleep quality. Because </w:t>
      </w:r>
      <w:r w:rsidR="00BD06E2" w:rsidRPr="0023188A">
        <w:rPr>
          <w:rFonts w:ascii="Times New Roman" w:hAnsi="Times New Roman" w:cs="Times New Roman"/>
        </w:rPr>
        <w:t xml:space="preserve">six </w:t>
      </w:r>
      <w:r w:rsidR="00B52A21" w:rsidRPr="0023188A">
        <w:rPr>
          <w:rFonts w:ascii="Times New Roman" w:hAnsi="Times New Roman" w:cs="Times New Roman"/>
        </w:rPr>
        <w:t>indicators</w:t>
      </w:r>
      <w:r w:rsidRPr="0023188A">
        <w:rPr>
          <w:rFonts w:ascii="Times New Roman" w:hAnsi="Times New Roman" w:cs="Times New Roman"/>
        </w:rPr>
        <w:t xml:space="preserve"> do not necessarily have an impact on the quality of sleep, and there may be a strong correlation between the various </w:t>
      </w:r>
      <w:r w:rsidR="00B52A21" w:rsidRPr="0023188A">
        <w:rPr>
          <w:rFonts w:ascii="Times New Roman" w:hAnsi="Times New Roman" w:cs="Times New Roman"/>
        </w:rPr>
        <w:t>indicators</w:t>
      </w:r>
      <w:r w:rsidRPr="0023188A">
        <w:rPr>
          <w:rFonts w:ascii="Times New Roman" w:hAnsi="Times New Roman" w:cs="Times New Roman"/>
        </w:rPr>
        <w:t xml:space="preserve">. Therefore, the first-order partial correlation analysis was used to analyze the correlation between the six factors and verify the independence between the variables of each factor. Due to the stepwise regression analysis, it is suitable to use under the condition that the correlation between each variable is not strong. If the independence is strong, stepwise regression analysis is used to select the </w:t>
      </w:r>
      <w:r w:rsidR="00B52A21" w:rsidRPr="0023188A">
        <w:rPr>
          <w:rFonts w:ascii="Times New Roman" w:hAnsi="Times New Roman" w:cs="Times New Roman"/>
        </w:rPr>
        <w:t>indicators</w:t>
      </w:r>
      <w:r w:rsidRPr="0023188A">
        <w:rPr>
          <w:rFonts w:ascii="Times New Roman" w:hAnsi="Times New Roman" w:cs="Times New Roman"/>
        </w:rPr>
        <w:t xml:space="preserve"> that have a significant impact on sleep quality from the six variables. If the independence is not strong, consider other means of data analysis.</w:t>
      </w:r>
    </w:p>
    <w:p w:rsidR="00B52A21" w:rsidRPr="004E1188" w:rsidRDefault="00B13A14" w:rsidP="00124742">
      <w:pPr>
        <w:adjustRightInd w:val="0"/>
        <w:snapToGrid w:val="0"/>
        <w:spacing w:line="300" w:lineRule="auto"/>
        <w:jc w:val="both"/>
        <w:outlineLvl w:val="1"/>
        <w:rPr>
          <w:rFonts w:ascii="Times New Roman" w:eastAsia="黑体" w:hAnsi="Times New Roman" w:cs="Times New Roman"/>
          <w:b/>
        </w:rPr>
      </w:pPr>
      <w:bookmarkStart w:id="10" w:name="_Toc499476775"/>
      <w:r w:rsidRPr="004E1188">
        <w:rPr>
          <w:rFonts w:ascii="Times New Roman" w:eastAsia="黑体" w:hAnsi="Times New Roman" w:cs="Times New Roman"/>
          <w:b/>
        </w:rPr>
        <w:t xml:space="preserve">2.2 </w:t>
      </w:r>
      <w:r w:rsidR="00B52A21" w:rsidRPr="004E1188">
        <w:rPr>
          <w:rFonts w:ascii="Times New Roman" w:eastAsia="黑体" w:hAnsi="Times New Roman" w:cs="Times New Roman"/>
          <w:b/>
        </w:rPr>
        <w:t>Analysis of problem 2</w:t>
      </w:r>
      <w:bookmarkEnd w:id="10"/>
    </w:p>
    <w:p w:rsidR="00B52A21" w:rsidRPr="0023188A" w:rsidRDefault="00B52A21" w:rsidP="00F5786A">
      <w:pPr>
        <w:adjustRightInd w:val="0"/>
        <w:snapToGrid w:val="0"/>
        <w:spacing w:line="300" w:lineRule="auto"/>
        <w:ind w:firstLineChars="100" w:firstLine="240"/>
        <w:jc w:val="both"/>
        <w:rPr>
          <w:rFonts w:ascii="Times New Roman" w:hAnsi="Times New Roman" w:cs="Times New Roman"/>
        </w:rPr>
      </w:pPr>
      <w:bookmarkStart w:id="11" w:name="OLE_LINK8"/>
      <w:bookmarkStart w:id="12" w:name="OLE_LINK9"/>
      <w:r w:rsidRPr="0023188A">
        <w:rPr>
          <w:rFonts w:ascii="Times New Roman" w:hAnsi="Times New Roman" w:cs="Times New Roman"/>
        </w:rPr>
        <w:t>Based on the data in Annex II, we analyzed the relationship between sleep-related seven indicators and diagnosis results. The data were classified and co-ordinated, of which there were 278 kinds of diseases, and the disease was not</w:t>
      </w:r>
      <w:r w:rsidR="00F5786A">
        <w:rPr>
          <w:rFonts w:ascii="Times New Roman" w:hAnsi="Times New Roman" w:cs="Times New Roman"/>
        </w:rPr>
        <w:t xml:space="preserve"> a series of continuous values.</w:t>
      </w:r>
      <w:r w:rsidR="00F5786A">
        <w:rPr>
          <w:rFonts w:ascii="Times New Roman" w:hAnsi="Times New Roman" w:cs="Times New Roman" w:hint="eastAsia"/>
        </w:rPr>
        <w:t xml:space="preserve"> T</w:t>
      </w:r>
      <w:r w:rsidRPr="0023188A">
        <w:rPr>
          <w:rFonts w:ascii="Times New Roman" w:hAnsi="Times New Roman" w:cs="Times New Roman"/>
        </w:rPr>
        <w:t>he relevant data of seven indicators were discrete independent values</w:t>
      </w:r>
      <w:r w:rsidR="00F5786A">
        <w:rPr>
          <w:rFonts w:ascii="Times New Roman" w:hAnsi="Times New Roman" w:cs="Times New Roman"/>
        </w:rPr>
        <w:t xml:space="preserve">, but </w:t>
      </w:r>
      <w:r w:rsidR="00F5786A">
        <w:rPr>
          <w:rFonts w:ascii="Times New Roman" w:hAnsi="Times New Roman" w:cs="Times New Roman" w:hint="eastAsia"/>
        </w:rPr>
        <w:t xml:space="preserve">is </w:t>
      </w:r>
      <w:r w:rsidR="00F5786A">
        <w:rPr>
          <w:rFonts w:ascii="Times New Roman" w:hAnsi="Times New Roman" w:cs="Times New Roman"/>
        </w:rPr>
        <w:t>simply "0", "1", "2",</w:t>
      </w:r>
      <w:r w:rsidR="00F5786A">
        <w:rPr>
          <w:rFonts w:ascii="Times New Roman" w:hAnsi="Times New Roman" w:cs="Times New Roman" w:hint="eastAsia"/>
        </w:rPr>
        <w:t xml:space="preserve"> </w:t>
      </w:r>
      <w:r w:rsidR="00F5786A">
        <w:rPr>
          <w:rFonts w:ascii="Times New Roman" w:hAnsi="Times New Roman" w:cs="Times New Roman"/>
        </w:rPr>
        <w:t>"</w:t>
      </w:r>
      <w:proofErr w:type="gramStart"/>
      <w:r w:rsidR="00F5786A">
        <w:rPr>
          <w:rFonts w:ascii="Times New Roman" w:hAnsi="Times New Roman" w:cs="Times New Roman"/>
        </w:rPr>
        <w:t>3</w:t>
      </w:r>
      <w:proofErr w:type="gramEnd"/>
      <w:r w:rsidRPr="0023188A">
        <w:rPr>
          <w:rFonts w:ascii="Times New Roman" w:hAnsi="Times New Roman" w:cs="Times New Roman"/>
        </w:rPr>
        <w:t>". Therefore, the problem can be considered as a classification problem, through the development of a series of rules to the data classification.</w:t>
      </w:r>
    </w:p>
    <w:p w:rsidR="00B13A14" w:rsidRPr="004E1188" w:rsidRDefault="00B13A14" w:rsidP="00124742">
      <w:pPr>
        <w:adjustRightInd w:val="0"/>
        <w:snapToGrid w:val="0"/>
        <w:spacing w:line="300" w:lineRule="auto"/>
        <w:jc w:val="both"/>
        <w:outlineLvl w:val="1"/>
        <w:rPr>
          <w:rFonts w:ascii="Times New Roman" w:eastAsia="黑体" w:hAnsi="Times New Roman" w:cs="Times New Roman"/>
          <w:b/>
        </w:rPr>
      </w:pPr>
      <w:bookmarkStart w:id="13" w:name="_Toc499476776"/>
      <w:bookmarkEnd w:id="11"/>
      <w:bookmarkEnd w:id="12"/>
      <w:r w:rsidRPr="004E1188">
        <w:rPr>
          <w:rFonts w:ascii="Times New Roman" w:eastAsia="黑体" w:hAnsi="Times New Roman" w:cs="Times New Roman"/>
          <w:b/>
        </w:rPr>
        <w:t>2.3</w:t>
      </w:r>
      <w:r w:rsidR="00B52A21" w:rsidRPr="004E1188">
        <w:rPr>
          <w:rFonts w:ascii="Times New Roman" w:eastAsia="黑体" w:hAnsi="Times New Roman" w:cs="Times New Roman"/>
          <w:b/>
        </w:rPr>
        <w:t xml:space="preserve"> Analysis of problem 3</w:t>
      </w:r>
      <w:bookmarkEnd w:id="13"/>
    </w:p>
    <w:p w:rsidR="00B52A21" w:rsidRPr="0023188A" w:rsidRDefault="00B52A21" w:rsidP="00F5786A">
      <w:pPr>
        <w:adjustRightInd w:val="0"/>
        <w:snapToGrid w:val="0"/>
        <w:spacing w:line="300" w:lineRule="auto"/>
        <w:ind w:firstLineChars="100" w:firstLine="240"/>
        <w:jc w:val="both"/>
        <w:rPr>
          <w:rFonts w:ascii="Times New Roman" w:hAnsi="Times New Roman" w:cs="Times New Roman"/>
        </w:rPr>
      </w:pPr>
      <w:bookmarkStart w:id="14" w:name="OLE_LINK10"/>
      <w:r w:rsidRPr="0023188A">
        <w:rPr>
          <w:rFonts w:ascii="Times New Roman" w:hAnsi="Times New Roman" w:cs="Times New Roman"/>
        </w:rPr>
        <w:t>Annex III</w:t>
      </w:r>
      <w:r w:rsidR="00F5786A">
        <w:rPr>
          <w:rFonts w:ascii="Times New Roman" w:hAnsi="Times New Roman" w:cs="Times New Roman"/>
        </w:rPr>
        <w:t xml:space="preserve"> gives</w:t>
      </w:r>
      <w:r w:rsidR="00F5786A">
        <w:rPr>
          <w:rFonts w:ascii="Times New Roman" w:hAnsi="Times New Roman" w:cs="Times New Roman" w:hint="eastAsia"/>
        </w:rPr>
        <w:t xml:space="preserve"> </w:t>
      </w:r>
      <w:r w:rsidR="00F5786A">
        <w:rPr>
          <w:rFonts w:ascii="Times New Roman" w:hAnsi="Times New Roman" w:cs="Times New Roman"/>
        </w:rPr>
        <w:t>10</w:t>
      </w:r>
      <w:r w:rsidR="00F5786A">
        <w:rPr>
          <w:rFonts w:ascii="Times New Roman" w:hAnsi="Times New Roman" w:cs="Times New Roman" w:hint="eastAsia"/>
        </w:rPr>
        <w:t xml:space="preserve"> </w:t>
      </w:r>
      <w:r w:rsidRPr="0023188A">
        <w:rPr>
          <w:rFonts w:ascii="Times New Roman" w:hAnsi="Times New Roman" w:cs="Times New Roman"/>
        </w:rPr>
        <w:t xml:space="preserve">patient data, based on the data given, diagnoses each patient's corresponding condition. Since the relevant indicators given in Annex III are the same as the variables in Model II, it is possible to diagnose the condition of each patient based on the model of Problem </w:t>
      </w:r>
      <w:r w:rsidR="00021C1A" w:rsidRPr="0023188A">
        <w:rPr>
          <w:rFonts w:ascii="Times New Roman" w:hAnsi="Times New Roman" w:cs="Times New Roman"/>
        </w:rPr>
        <w:t>2</w:t>
      </w:r>
      <w:r w:rsidRPr="0023188A">
        <w:rPr>
          <w:rFonts w:ascii="Times New Roman" w:hAnsi="Times New Roman" w:cs="Times New Roman"/>
        </w:rPr>
        <w:t>.</w:t>
      </w:r>
    </w:p>
    <w:p w:rsidR="008A61A1" w:rsidRPr="004E1188" w:rsidRDefault="00514EBD" w:rsidP="00124742">
      <w:pPr>
        <w:adjustRightInd w:val="0"/>
        <w:snapToGrid w:val="0"/>
        <w:spacing w:line="300" w:lineRule="auto"/>
        <w:jc w:val="both"/>
        <w:outlineLvl w:val="1"/>
        <w:rPr>
          <w:rFonts w:ascii="Times New Roman" w:eastAsia="黑体" w:hAnsi="Times New Roman" w:cs="Times New Roman"/>
          <w:b/>
        </w:rPr>
      </w:pPr>
      <w:bookmarkStart w:id="15" w:name="_Toc499476777"/>
      <w:bookmarkEnd w:id="14"/>
      <w:r w:rsidRPr="004E1188">
        <w:rPr>
          <w:rFonts w:ascii="Times New Roman" w:eastAsia="黑体" w:hAnsi="Times New Roman" w:cs="Times New Roman"/>
          <w:b/>
        </w:rPr>
        <w:t>2.4</w:t>
      </w:r>
      <w:r w:rsidR="008A61A1" w:rsidRPr="004E1188">
        <w:rPr>
          <w:rFonts w:ascii="Times New Roman" w:eastAsia="黑体" w:hAnsi="Times New Roman" w:cs="Times New Roman"/>
          <w:b/>
        </w:rPr>
        <w:t xml:space="preserve"> Analysis of problem 4</w:t>
      </w:r>
      <w:bookmarkEnd w:id="15"/>
    </w:p>
    <w:p w:rsidR="008A61A1" w:rsidRDefault="008A61A1" w:rsidP="0023188A">
      <w:pPr>
        <w:adjustRightInd w:val="0"/>
        <w:snapToGrid w:val="0"/>
        <w:spacing w:line="300" w:lineRule="auto"/>
        <w:ind w:firstLineChars="100" w:firstLine="240"/>
        <w:jc w:val="both"/>
        <w:rPr>
          <w:rFonts w:ascii="Times New Roman" w:hAnsi="Times New Roman" w:cs="Times New Roman"/>
        </w:rPr>
      </w:pPr>
      <w:bookmarkStart w:id="16" w:name="OLE_LINK11"/>
      <w:r w:rsidRPr="0023188A">
        <w:rPr>
          <w:rFonts w:ascii="Times New Roman" w:hAnsi="Times New Roman" w:cs="Times New Roman"/>
        </w:rPr>
        <w:t xml:space="preserve">This question is based on the results of the previous analysis, put forward suggestions related to sleep and evaluate the rationality of the proposal. </w:t>
      </w:r>
      <w:proofErr w:type="gramStart"/>
      <w:r w:rsidRPr="0023188A">
        <w:rPr>
          <w:rFonts w:ascii="Times New Roman" w:hAnsi="Times New Roman" w:cs="Times New Roman"/>
        </w:rPr>
        <w:t xml:space="preserve">A statistical analysis of the sleep-related parameters in </w:t>
      </w:r>
      <w:r w:rsidR="00F5786A">
        <w:rPr>
          <w:rFonts w:ascii="Times New Roman" w:hAnsi="Times New Roman" w:cs="Times New Roman"/>
        </w:rPr>
        <w:t>Annex</w:t>
      </w:r>
      <w:r w:rsidR="00F5786A">
        <w:rPr>
          <w:rFonts w:ascii="Times New Roman" w:hAnsi="Times New Roman" w:cs="Times New Roman" w:hint="eastAsia"/>
        </w:rPr>
        <w:t xml:space="preserve"> </w:t>
      </w:r>
      <w:r w:rsidR="00F5786A">
        <w:rPr>
          <w:rFonts w:ascii="Times New Roman" w:hAnsi="Times New Roman" w:cs="Times New Roman"/>
        </w:rPr>
        <w:t>II.</w:t>
      </w:r>
      <w:proofErr w:type="gramEnd"/>
      <w:r w:rsidR="00F5786A">
        <w:rPr>
          <w:rFonts w:ascii="Times New Roman" w:hAnsi="Times New Roman" w:cs="Times New Roman" w:hint="eastAsia"/>
        </w:rPr>
        <w:t xml:space="preserve"> </w:t>
      </w:r>
      <w:proofErr w:type="gramStart"/>
      <w:r w:rsidR="00F5786A">
        <w:rPr>
          <w:rFonts w:ascii="Times New Roman" w:hAnsi="Times New Roman" w:cs="Times New Roman" w:hint="eastAsia"/>
        </w:rPr>
        <w:t>G</w:t>
      </w:r>
      <w:r w:rsidRPr="0023188A">
        <w:rPr>
          <w:rFonts w:ascii="Times New Roman" w:hAnsi="Times New Roman" w:cs="Times New Roman"/>
        </w:rPr>
        <w:t>enerally assessed the condition of sleep in the sample.</w:t>
      </w:r>
      <w:proofErr w:type="gramEnd"/>
      <w:r w:rsidRPr="0023188A">
        <w:rPr>
          <w:rFonts w:ascii="Times New Roman" w:hAnsi="Times New Roman" w:cs="Times New Roman"/>
        </w:rPr>
        <w:t xml:space="preserve"> 6438 samples are divided into two types by the method of Pittsburgh Sleep Quality Index (PSQI), seven indicators in Annex II and the PSQI score greater than 8 points, the subjective sleep quality is poor, on the contrary, the subjective sleep quality is good. </w:t>
      </w:r>
      <w:proofErr w:type="gramStart"/>
      <w:r w:rsidRPr="0023188A">
        <w:rPr>
          <w:rFonts w:ascii="Times New Roman" w:hAnsi="Times New Roman" w:cs="Times New Roman"/>
        </w:rPr>
        <w:t>For different conditions of sleep, making</w:t>
      </w:r>
      <w:r w:rsidR="005629D4" w:rsidRPr="0023188A">
        <w:rPr>
          <w:rFonts w:ascii="Times New Roman" w:hAnsi="Times New Roman" w:cs="Times New Roman"/>
        </w:rPr>
        <w:t xml:space="preserve"> </w:t>
      </w:r>
      <w:r w:rsidRPr="0023188A">
        <w:rPr>
          <w:rFonts w:ascii="Times New Roman" w:hAnsi="Times New Roman" w:cs="Times New Roman"/>
        </w:rPr>
        <w:t>different recommendations.</w:t>
      </w:r>
      <w:proofErr w:type="gramEnd"/>
    </w:p>
    <w:p w:rsidR="000F507D" w:rsidRPr="0023188A" w:rsidRDefault="000F507D" w:rsidP="0023188A">
      <w:pPr>
        <w:adjustRightInd w:val="0"/>
        <w:snapToGrid w:val="0"/>
        <w:spacing w:line="300" w:lineRule="auto"/>
        <w:ind w:firstLineChars="100" w:firstLine="240"/>
        <w:jc w:val="both"/>
        <w:rPr>
          <w:rFonts w:ascii="Times New Roman" w:hAnsi="Times New Roman" w:cs="Times New Roman"/>
        </w:rPr>
      </w:pPr>
    </w:p>
    <w:p w:rsidR="00B13A14" w:rsidRPr="004E1188" w:rsidRDefault="00B13A14" w:rsidP="00124742">
      <w:pPr>
        <w:adjustRightInd w:val="0"/>
        <w:snapToGrid w:val="0"/>
        <w:spacing w:line="300" w:lineRule="auto"/>
        <w:jc w:val="center"/>
        <w:outlineLvl w:val="0"/>
        <w:rPr>
          <w:rFonts w:ascii="Arial Unicode MS" w:eastAsia="Arial Unicode MS" w:hAnsi="Arial Unicode MS" w:cs="Arial Unicode MS"/>
          <w:b/>
        </w:rPr>
      </w:pPr>
      <w:bookmarkStart w:id="17" w:name="_Toc499476778"/>
      <w:bookmarkEnd w:id="16"/>
      <w:r w:rsidRPr="004E1188">
        <w:rPr>
          <w:rFonts w:ascii="Arial Unicode MS" w:eastAsia="Arial Unicode MS" w:hAnsi="Arial Unicode MS" w:cs="Arial Unicode MS"/>
          <w:b/>
        </w:rPr>
        <w:lastRenderedPageBreak/>
        <w:t>3.</w:t>
      </w:r>
      <w:r w:rsidR="000F507D">
        <w:rPr>
          <w:rFonts w:ascii="Arial Unicode MS" w:eastAsia="Arial Unicode MS" w:hAnsi="Arial Unicode MS" w:cs="Arial Unicode MS" w:hint="eastAsia"/>
          <w:b/>
        </w:rPr>
        <w:t xml:space="preserve"> A</w:t>
      </w:r>
      <w:r w:rsidRPr="004E1188">
        <w:rPr>
          <w:rFonts w:ascii="Arial Unicode MS" w:eastAsia="Arial Unicode MS" w:hAnsi="Arial Unicode MS" w:cs="Arial Unicode MS"/>
          <w:b/>
        </w:rPr>
        <w:t>ssumptions</w:t>
      </w:r>
      <w:bookmarkEnd w:id="17"/>
    </w:p>
    <w:p w:rsidR="008E6928" w:rsidRPr="0023188A" w:rsidRDefault="00F5786A"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(1)</w:t>
      </w:r>
      <w:r w:rsidR="00F94C87">
        <w:rPr>
          <w:rFonts w:ascii="Times New Roman" w:hAnsi="Times New Roman" w:cs="Times New Roman" w:hint="eastAsia"/>
        </w:rPr>
        <w:t xml:space="preserve"> </w:t>
      </w:r>
      <w:r w:rsidR="008E6928" w:rsidRPr="0023188A">
        <w:rPr>
          <w:rFonts w:ascii="Times New Roman" w:hAnsi="Times New Roman" w:cs="Times New Roman"/>
        </w:rPr>
        <w:t>Assuming that the majority of the data given in the Annex is true and reliable, the possibility of a few abnormal data is not ruled out;</w:t>
      </w:r>
    </w:p>
    <w:p w:rsidR="008E6928" w:rsidRPr="0023188A" w:rsidRDefault="00F5786A"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(2)</w:t>
      </w:r>
      <w:r w:rsidR="00D16E69">
        <w:rPr>
          <w:rFonts w:ascii="Times New Roman" w:hAnsi="Times New Roman" w:cs="Times New Roman" w:hint="eastAsia"/>
        </w:rPr>
        <w:t xml:space="preserve"> </w:t>
      </w:r>
      <w:r w:rsidR="008E6928" w:rsidRPr="0023188A">
        <w:rPr>
          <w:rFonts w:ascii="Times New Roman" w:hAnsi="Times New Roman" w:cs="Times New Roman"/>
        </w:rPr>
        <w:t>When the correlation coefficient between two indicators is small, they are considered as independent of each other;</w:t>
      </w:r>
    </w:p>
    <w:p w:rsidR="008E6928" w:rsidRPr="0023188A" w:rsidRDefault="00F5786A"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(3)</w:t>
      </w:r>
      <w:r w:rsidR="00D16E69">
        <w:rPr>
          <w:rFonts w:ascii="Times New Roman" w:hAnsi="Times New Roman" w:cs="Times New Roman" w:hint="eastAsia"/>
        </w:rPr>
        <w:t xml:space="preserve"> </w:t>
      </w:r>
      <w:r w:rsidR="008E6928" w:rsidRPr="0023188A">
        <w:rPr>
          <w:rFonts w:ascii="Times New Roman" w:hAnsi="Times New Roman" w:cs="Times New Roman"/>
        </w:rPr>
        <w:t>Not consider the small probability of illness;</w:t>
      </w:r>
    </w:p>
    <w:p w:rsidR="008E6928" w:rsidRPr="0023188A" w:rsidRDefault="00F5786A"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(4)</w:t>
      </w:r>
      <w:r w:rsidR="00D16E69">
        <w:rPr>
          <w:rFonts w:ascii="Times New Roman" w:hAnsi="Times New Roman" w:cs="Times New Roman" w:hint="eastAsia"/>
        </w:rPr>
        <w:t xml:space="preserve"> </w:t>
      </w:r>
      <w:r w:rsidR="008E6928" w:rsidRPr="0023188A">
        <w:rPr>
          <w:rFonts w:ascii="Times New Roman" w:hAnsi="Times New Roman" w:cs="Times New Roman"/>
        </w:rPr>
        <w:t>Ignoring the impact of culling data on the analysis results;</w:t>
      </w:r>
    </w:p>
    <w:p w:rsidR="008E6928" w:rsidRPr="0023188A" w:rsidRDefault="00F5786A"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(5)</w:t>
      </w:r>
      <w:r w:rsidR="00D16E69">
        <w:rPr>
          <w:rFonts w:ascii="Times New Roman" w:hAnsi="Times New Roman" w:cs="Times New Roman" w:hint="eastAsia"/>
        </w:rPr>
        <w:t xml:space="preserve"> </w:t>
      </w:r>
      <w:r w:rsidR="008E6928" w:rsidRPr="0023188A">
        <w:rPr>
          <w:rFonts w:ascii="Times New Roman" w:hAnsi="Times New Roman" w:cs="Times New Roman"/>
        </w:rPr>
        <w:t>Assuming there is no interaction between the various diagnostic results;</w:t>
      </w:r>
    </w:p>
    <w:p w:rsidR="008E6928" w:rsidRPr="0023188A" w:rsidRDefault="00F5786A"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(6)</w:t>
      </w:r>
      <w:r w:rsidR="00D16E69">
        <w:rPr>
          <w:rFonts w:ascii="Times New Roman" w:hAnsi="Times New Roman" w:cs="Times New Roman" w:hint="eastAsia"/>
        </w:rPr>
        <w:t xml:space="preserve"> </w:t>
      </w:r>
      <w:r w:rsidR="008E6928" w:rsidRPr="0023188A">
        <w:rPr>
          <w:rFonts w:ascii="Times New Roman" w:hAnsi="Times New Roman" w:cs="Times New Roman"/>
        </w:rPr>
        <w:t>Not consider the diagnosis that does not appear in the schedule of the results.</w:t>
      </w:r>
    </w:p>
    <w:p w:rsidR="00024488" w:rsidRPr="00897E09" w:rsidRDefault="00024488" w:rsidP="00897E09">
      <w:pPr>
        <w:adjustRightInd w:val="0"/>
        <w:snapToGrid w:val="0"/>
        <w:spacing w:line="300" w:lineRule="auto"/>
        <w:ind w:firstLineChars="200" w:firstLine="420"/>
        <w:jc w:val="both"/>
        <w:rPr>
          <w:rFonts w:ascii="Times New Roman" w:hAnsi="Times New Roman" w:cs="Times New Roman"/>
          <w:sz w:val="21"/>
          <w:szCs w:val="21"/>
        </w:rPr>
      </w:pPr>
    </w:p>
    <w:p w:rsidR="00B13A14" w:rsidRPr="0023188A" w:rsidRDefault="00B13A14" w:rsidP="00124742">
      <w:pPr>
        <w:adjustRightInd w:val="0"/>
        <w:snapToGrid w:val="0"/>
        <w:spacing w:line="300" w:lineRule="auto"/>
        <w:jc w:val="center"/>
        <w:outlineLvl w:val="0"/>
        <w:rPr>
          <w:rFonts w:ascii="Arial Unicode MS" w:eastAsia="Arial Unicode MS" w:hAnsi="Arial Unicode MS" w:cs="Arial Unicode MS"/>
          <w:b/>
        </w:rPr>
      </w:pPr>
      <w:bookmarkStart w:id="18" w:name="_Toc499476779"/>
      <w:r w:rsidRPr="0023188A">
        <w:rPr>
          <w:rFonts w:ascii="Arial Unicode MS" w:eastAsia="Arial Unicode MS" w:hAnsi="Arial Unicode MS" w:cs="Arial Unicode MS"/>
          <w:b/>
        </w:rPr>
        <w:t>4. Symbol explanations</w:t>
      </w:r>
      <w:bookmarkEnd w:id="18"/>
    </w:p>
    <w:tbl>
      <w:tblPr>
        <w:tblW w:w="0" w:type="auto"/>
        <w:jc w:val="center"/>
        <w:tblBorders>
          <w:top w:val="single" w:sz="12" w:space="0" w:color="auto"/>
          <w:bottom w:val="single" w:sz="12" w:space="0" w:color="auto"/>
        </w:tblBorders>
        <w:tblLook w:val="01E0" w:firstRow="1" w:lastRow="1" w:firstColumn="1" w:lastColumn="1" w:noHBand="0" w:noVBand="0"/>
      </w:tblPr>
      <w:tblGrid>
        <w:gridCol w:w="2263"/>
        <w:gridCol w:w="4613"/>
      </w:tblGrid>
      <w:tr w:rsidR="004D5113" w:rsidRPr="00897E09" w:rsidTr="00FB1275">
        <w:trPr>
          <w:trHeight w:val="340"/>
          <w:jc w:val="center"/>
        </w:trPr>
        <w:tc>
          <w:tcPr>
            <w:tcW w:w="2263" w:type="dxa"/>
            <w:tcBorders>
              <w:top w:val="single" w:sz="12" w:space="0" w:color="auto"/>
              <w:bottom w:val="single" w:sz="4" w:space="0" w:color="auto"/>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Symbol</w:t>
            </w:r>
          </w:p>
        </w:tc>
        <w:tc>
          <w:tcPr>
            <w:tcW w:w="4613" w:type="dxa"/>
            <w:tcBorders>
              <w:top w:val="single" w:sz="12" w:space="0" w:color="auto"/>
              <w:left w:val="nil"/>
              <w:bottom w:val="single" w:sz="4" w:space="0" w:color="auto"/>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Explanation</w:t>
            </w:r>
          </w:p>
        </w:tc>
      </w:tr>
      <w:tr w:rsidR="004D5113" w:rsidRPr="00897E09" w:rsidTr="00FB1275">
        <w:trPr>
          <w:trHeight w:val="340"/>
          <w:jc w:val="center"/>
        </w:trPr>
        <w:tc>
          <w:tcPr>
            <w:tcW w:w="2263" w:type="dxa"/>
            <w:tcBorders>
              <w:top w:val="single" w:sz="4" w:space="0" w:color="auto"/>
              <w:bottom w:val="nil"/>
              <w:right w:val="nil"/>
            </w:tcBorders>
            <w:shd w:val="clear" w:color="auto" w:fill="auto"/>
            <w:vAlign w:val="center"/>
          </w:tcPr>
          <w:p w:rsidR="00B13A14" w:rsidRPr="00897E09" w:rsidRDefault="00585A29" w:rsidP="003038ED">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oMath>
            </m:oMathPara>
          </w:p>
        </w:tc>
        <w:tc>
          <w:tcPr>
            <w:tcW w:w="4613" w:type="dxa"/>
            <w:tcBorders>
              <w:top w:val="single" w:sz="4" w:space="0" w:color="auto"/>
              <w:left w:val="nil"/>
              <w:bottom w:val="nil"/>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Age</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4D5113">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2</m:t>
                    </m:r>
                  </m:sub>
                </m:sSub>
              </m:oMath>
            </m:oMathPara>
          </w:p>
        </w:tc>
        <w:tc>
          <w:tcPr>
            <w:tcW w:w="4613" w:type="dxa"/>
            <w:tcBorders>
              <w:top w:val="nil"/>
              <w:left w:val="nil"/>
              <w:bottom w:val="nil"/>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 xml:space="preserve">Sex </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4D5113">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3</m:t>
                    </m:r>
                  </m:sub>
                </m:sSub>
              </m:oMath>
            </m:oMathPara>
          </w:p>
        </w:tc>
        <w:tc>
          <w:tcPr>
            <w:tcW w:w="4613" w:type="dxa"/>
            <w:tcBorders>
              <w:top w:val="nil"/>
              <w:left w:val="nil"/>
              <w:bottom w:val="nil"/>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Reliability</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4D5113">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4</m:t>
                    </m:r>
                  </m:sub>
                </m:sSub>
              </m:oMath>
            </m:oMathPara>
          </w:p>
        </w:tc>
        <w:tc>
          <w:tcPr>
            <w:tcW w:w="4613" w:type="dxa"/>
            <w:tcBorders>
              <w:top w:val="nil"/>
              <w:left w:val="nil"/>
              <w:bottom w:val="nil"/>
              <w:right w:val="nil"/>
            </w:tcBorders>
            <w:shd w:val="clear" w:color="auto" w:fill="auto"/>
            <w:vAlign w:val="center"/>
          </w:tcPr>
          <w:p w:rsidR="00B13A14" w:rsidRPr="00897E09" w:rsidRDefault="00D37ECA" w:rsidP="003038ED">
            <w:pPr>
              <w:adjustRightInd w:val="0"/>
              <w:snapToGrid w:val="0"/>
              <w:spacing w:line="300" w:lineRule="auto"/>
              <w:jc w:val="both"/>
              <w:rPr>
                <w:rFonts w:ascii="Times New Roman" w:hAnsi="Times New Roman" w:cs="Times New Roman"/>
                <w:sz w:val="21"/>
                <w:szCs w:val="21"/>
              </w:rPr>
            </w:pPr>
            <w:r>
              <w:rPr>
                <w:rFonts w:ascii="Times New Roman" w:hAnsi="Times New Roman" w:cs="Times New Roman"/>
                <w:sz w:val="21"/>
                <w:szCs w:val="21"/>
              </w:rPr>
              <w:t>Psychoticism</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4D5113">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5</m:t>
                    </m:r>
                  </m:sub>
                </m:sSub>
              </m:oMath>
            </m:oMathPara>
          </w:p>
        </w:tc>
        <w:tc>
          <w:tcPr>
            <w:tcW w:w="4613" w:type="dxa"/>
            <w:tcBorders>
              <w:top w:val="nil"/>
              <w:left w:val="nil"/>
              <w:bottom w:val="nil"/>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Nervousness</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4D5113">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6</m:t>
                    </m:r>
                  </m:sub>
                </m:sSub>
              </m:oMath>
            </m:oMathPara>
          </w:p>
        </w:tc>
        <w:tc>
          <w:tcPr>
            <w:tcW w:w="4613" w:type="dxa"/>
            <w:tcBorders>
              <w:top w:val="nil"/>
              <w:left w:val="nil"/>
              <w:bottom w:val="nil"/>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Character</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4D5113" w:rsidP="003038ED">
            <w:pPr>
              <w:adjustRightInd w:val="0"/>
              <w:snapToGrid w:val="0"/>
              <w:spacing w:line="300" w:lineRule="auto"/>
              <w:jc w:val="both"/>
              <w:rPr>
                <w:rFonts w:ascii="Times New Roman" w:hAnsi="Times New Roman" w:cs="Times New Roman"/>
                <w:sz w:val="21"/>
                <w:szCs w:val="21"/>
              </w:rPr>
            </w:pPr>
            <m:oMathPara>
              <m:oMathParaPr>
                <m:jc m:val="left"/>
              </m:oMathParaPr>
              <m:oMath>
                <m:r>
                  <m:rPr>
                    <m:sty m:val="p"/>
                  </m:rPr>
                  <w:rPr>
                    <w:rFonts w:ascii="Cambria Math" w:hAnsi="Cambria Math" w:cs="Times New Roman"/>
                    <w:sz w:val="21"/>
                    <w:szCs w:val="21"/>
                  </w:rPr>
                  <m:t>Y</m:t>
                </m:r>
              </m:oMath>
            </m:oMathPara>
          </w:p>
        </w:tc>
        <w:tc>
          <w:tcPr>
            <w:tcW w:w="4613" w:type="dxa"/>
            <w:tcBorders>
              <w:top w:val="nil"/>
              <w:left w:val="nil"/>
              <w:bottom w:val="nil"/>
              <w:right w:val="nil"/>
            </w:tcBorders>
            <w:shd w:val="clear" w:color="auto" w:fill="auto"/>
            <w:vAlign w:val="center"/>
          </w:tcPr>
          <w:p w:rsidR="00B13A14" w:rsidRPr="00897E09" w:rsidRDefault="00B13A1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Sleep quality</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9E0263"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H(p)</w:t>
            </w:r>
          </w:p>
        </w:tc>
        <w:tc>
          <w:tcPr>
            <w:tcW w:w="4613" w:type="dxa"/>
            <w:tcBorders>
              <w:top w:val="nil"/>
              <w:left w:val="nil"/>
              <w:bottom w:val="nil"/>
              <w:right w:val="nil"/>
            </w:tcBorders>
            <w:shd w:val="clear" w:color="auto" w:fill="auto"/>
            <w:vAlign w:val="center"/>
          </w:tcPr>
          <w:p w:rsidR="00B13A14" w:rsidRPr="00897E09" w:rsidRDefault="005629D4"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The entropy of Q</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0452F0"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D</w:t>
            </w:r>
          </w:p>
        </w:tc>
        <w:tc>
          <w:tcPr>
            <w:tcW w:w="4613" w:type="dxa"/>
            <w:tcBorders>
              <w:top w:val="nil"/>
              <w:left w:val="nil"/>
              <w:bottom w:val="nil"/>
              <w:right w:val="nil"/>
            </w:tcBorders>
            <w:shd w:val="clear" w:color="auto" w:fill="auto"/>
            <w:vAlign w:val="center"/>
          </w:tcPr>
          <w:p w:rsidR="00B13A14" w:rsidRPr="00897E09" w:rsidRDefault="008031BC"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Training data sets</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0452F0">
            <w:pPr>
              <w:adjustRightInd w:val="0"/>
              <w:snapToGrid w:val="0"/>
              <w:spacing w:line="300" w:lineRule="auto"/>
              <w:jc w:val="both"/>
              <w:rPr>
                <w:rFonts w:ascii="Times New Roman" w:hAnsi="Times New Roman" w:cs="Times New Roman"/>
                <w:sz w:val="21"/>
                <w:szCs w:val="21"/>
              </w:rPr>
            </w:pPr>
            <m:oMath>
              <m:d>
                <m:dPr>
                  <m:begChr m:val="|"/>
                  <m:endChr m:val="|"/>
                  <m:ctrlPr>
                    <w:rPr>
                      <w:rFonts w:ascii="Cambria Math" w:eastAsia="黑体" w:hAnsi="Cambria Math" w:cs="Times New Roman"/>
                      <w:i/>
                      <w:sz w:val="21"/>
                      <w:szCs w:val="21"/>
                    </w:rPr>
                  </m:ctrlPr>
                </m:dPr>
                <m:e>
                  <m:r>
                    <w:rPr>
                      <w:rFonts w:ascii="Cambria Math" w:eastAsia="黑体" w:hAnsi="Cambria Math" w:cs="Times New Roman"/>
                      <w:sz w:val="21"/>
                      <w:szCs w:val="21"/>
                    </w:rPr>
                    <m:t>D</m:t>
                  </m:r>
                </m:e>
              </m:d>
            </m:oMath>
            <w:r w:rsidR="000452F0" w:rsidRPr="00897E09">
              <w:rPr>
                <w:rFonts w:ascii="Times New Roman" w:hAnsi="Times New Roman" w:cs="Times New Roman"/>
                <w:sz w:val="21"/>
                <w:szCs w:val="21"/>
              </w:rPr>
              <w:t xml:space="preserve"> </w:t>
            </w:r>
          </w:p>
        </w:tc>
        <w:tc>
          <w:tcPr>
            <w:tcW w:w="4613" w:type="dxa"/>
            <w:tcBorders>
              <w:top w:val="nil"/>
              <w:left w:val="nil"/>
              <w:bottom w:val="nil"/>
              <w:right w:val="nil"/>
            </w:tcBorders>
            <w:shd w:val="clear" w:color="auto" w:fill="auto"/>
            <w:vAlign w:val="center"/>
          </w:tcPr>
          <w:p w:rsidR="00B13A14" w:rsidRPr="00897E09" w:rsidRDefault="008031BC"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Sample size</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0452F0">
            <w:pPr>
              <w:adjustRightInd w:val="0"/>
              <w:snapToGrid w:val="0"/>
              <w:spacing w:line="300" w:lineRule="auto"/>
              <w:jc w:val="both"/>
              <w:rPr>
                <w:rFonts w:ascii="Times New Roman" w:hAnsi="Times New Roman" w:cs="Times New Roman"/>
                <w:sz w:val="21"/>
                <w:szCs w:val="21"/>
              </w:rPr>
            </w:pPr>
            <m:oMath>
              <m:sSub>
                <m:sSubPr>
                  <m:ctrlPr>
                    <w:rPr>
                      <w:rFonts w:ascii="Cambria Math" w:eastAsiaTheme="minorEastAsia" w:hAnsi="Cambria Math" w:cs="Times New Roman"/>
                      <w:kern w:val="2"/>
                      <w:sz w:val="21"/>
                      <w:szCs w:val="21"/>
                    </w:rPr>
                  </m:ctrlPr>
                </m:sSubPr>
                <m:e>
                  <m:r>
                    <w:rPr>
                      <w:rFonts w:ascii="Cambria Math" w:hAnsi="Cambria Math" w:cs="Times New Roman"/>
                      <w:sz w:val="21"/>
                      <w:szCs w:val="21"/>
                    </w:rPr>
                    <m:t>H</m:t>
                  </m:r>
                </m:e>
                <m:sub>
                  <m:r>
                    <w:rPr>
                      <w:rFonts w:ascii="Cambria Math" w:hAnsi="Cambria Math" w:cs="Times New Roman"/>
                      <w:sz w:val="21"/>
                      <w:szCs w:val="21"/>
                    </w:rPr>
                    <m:t>t</m:t>
                  </m:r>
                </m:sub>
              </m:sSub>
              <m:d>
                <m:dPr>
                  <m:ctrlPr>
                    <w:rPr>
                      <w:rFonts w:ascii="Cambria Math" w:eastAsiaTheme="minorEastAsia" w:hAnsi="Cambria Math" w:cs="Times New Roman"/>
                      <w:i/>
                      <w:kern w:val="2"/>
                      <w:sz w:val="21"/>
                      <w:szCs w:val="21"/>
                    </w:rPr>
                  </m:ctrlPr>
                </m:dPr>
                <m:e>
                  <m:r>
                    <w:rPr>
                      <w:rFonts w:ascii="Cambria Math" w:hAnsi="Cambria Math" w:cs="Times New Roman"/>
                      <w:sz w:val="21"/>
                      <w:szCs w:val="21"/>
                    </w:rPr>
                    <m:t>T</m:t>
                  </m:r>
                </m:e>
              </m:d>
            </m:oMath>
            <w:r w:rsidR="000452F0" w:rsidRPr="00897E09">
              <w:rPr>
                <w:rFonts w:ascii="Times New Roman" w:hAnsi="Times New Roman" w:cs="Times New Roman"/>
                <w:sz w:val="21"/>
                <w:szCs w:val="21"/>
              </w:rPr>
              <w:t xml:space="preserve"> </w:t>
            </w:r>
          </w:p>
        </w:tc>
        <w:tc>
          <w:tcPr>
            <w:tcW w:w="4613" w:type="dxa"/>
            <w:tcBorders>
              <w:top w:val="nil"/>
              <w:left w:val="nil"/>
              <w:bottom w:val="nil"/>
              <w:right w:val="nil"/>
            </w:tcBorders>
            <w:shd w:val="clear" w:color="auto" w:fill="auto"/>
            <w:vAlign w:val="center"/>
          </w:tcPr>
          <w:p w:rsidR="00B13A14" w:rsidRPr="00897E09" w:rsidRDefault="008031BC"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Empirical entropy on leaf node t</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0452F0" w:rsidP="003038ED">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g(D,A)</w:t>
            </w:r>
          </w:p>
        </w:tc>
        <w:tc>
          <w:tcPr>
            <w:tcW w:w="4613" w:type="dxa"/>
            <w:tcBorders>
              <w:top w:val="nil"/>
              <w:left w:val="nil"/>
              <w:bottom w:val="nil"/>
              <w:right w:val="nil"/>
            </w:tcBorders>
            <w:shd w:val="clear" w:color="auto" w:fill="auto"/>
            <w:vAlign w:val="center"/>
          </w:tcPr>
          <w:p w:rsidR="00B13A14" w:rsidRPr="00897E09" w:rsidRDefault="008031BC" w:rsidP="000452F0">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 xml:space="preserve">Feature </w:t>
            </w:r>
            <w:proofErr w:type="spellStart"/>
            <w:r w:rsidRPr="00897E09">
              <w:rPr>
                <w:rFonts w:ascii="Times New Roman" w:hAnsi="Times New Roman" w:cs="Times New Roman"/>
                <w:sz w:val="21"/>
                <w:szCs w:val="21"/>
              </w:rPr>
              <w:t>A</w:t>
            </w:r>
            <w:proofErr w:type="spellEnd"/>
            <w:r w:rsidRPr="00897E09">
              <w:rPr>
                <w:rFonts w:ascii="Times New Roman" w:hAnsi="Times New Roman" w:cs="Times New Roman"/>
                <w:sz w:val="21"/>
                <w:szCs w:val="21"/>
              </w:rPr>
              <w:t xml:space="preserve"> Information gain on training data set D.</w:t>
            </w:r>
          </w:p>
        </w:tc>
      </w:tr>
      <w:tr w:rsidR="004D5113" w:rsidRPr="00897E09" w:rsidTr="00FB1275">
        <w:trPr>
          <w:trHeight w:val="340"/>
          <w:jc w:val="center"/>
        </w:trPr>
        <w:tc>
          <w:tcPr>
            <w:tcW w:w="2263" w:type="dxa"/>
            <w:tcBorders>
              <w:top w:val="nil"/>
              <w:bottom w:val="nil"/>
              <w:right w:val="nil"/>
            </w:tcBorders>
            <w:shd w:val="clear" w:color="auto" w:fill="auto"/>
            <w:vAlign w:val="center"/>
          </w:tcPr>
          <w:p w:rsidR="00B13A14" w:rsidRPr="00897E09" w:rsidRDefault="00585A29" w:rsidP="003038ED">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D</m:t>
                    </m:r>
                  </m:e>
                  <m:sub>
                    <m:r>
                      <w:rPr>
                        <w:rFonts w:ascii="Cambria Math" w:eastAsia="黑体" w:hAnsi="Cambria Math" w:cs="Times New Roman"/>
                        <w:sz w:val="21"/>
                        <w:szCs w:val="21"/>
                      </w:rPr>
                      <m:t>ik</m:t>
                    </m:r>
                  </m:sub>
                </m:sSub>
              </m:oMath>
            </m:oMathPara>
          </w:p>
        </w:tc>
        <w:tc>
          <w:tcPr>
            <w:tcW w:w="4613" w:type="dxa"/>
            <w:tcBorders>
              <w:top w:val="nil"/>
              <w:left w:val="nil"/>
              <w:bottom w:val="nil"/>
              <w:right w:val="nil"/>
            </w:tcBorders>
            <w:shd w:val="clear" w:color="auto" w:fill="auto"/>
            <w:vAlign w:val="center"/>
          </w:tcPr>
          <w:p w:rsidR="00B13A14" w:rsidRPr="00897E09" w:rsidRDefault="008031BC" w:rsidP="000452F0">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Set of samples belonging to class</w:t>
            </w:r>
            <m:oMath>
              <m:r>
                <m:rPr>
                  <m:sty m:val="p"/>
                </m:rPr>
                <w:rPr>
                  <w:rFonts w:ascii="Cambria Math" w:hAnsi="Cambria Math" w:cs="Times New Roman"/>
                  <w:sz w:val="21"/>
                  <w:szCs w:val="21"/>
                </w:rPr>
                <m:t xml:space="preserve"> </m:t>
              </m:r>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 xml:space="preserve"> M</m:t>
                  </m:r>
                </m:e>
                <m:sub>
                  <m:r>
                    <w:rPr>
                      <w:rFonts w:ascii="Cambria Math" w:eastAsia="黑体" w:hAnsi="Cambria Math" w:cs="Times New Roman"/>
                      <w:sz w:val="21"/>
                      <w:szCs w:val="21"/>
                    </w:rPr>
                    <m:t>K</m:t>
                  </m:r>
                </m:sub>
              </m:sSub>
              <m:r>
                <w:rPr>
                  <w:rFonts w:ascii="Cambria Math" w:eastAsia="黑体" w:hAnsi="Cambria Math" w:cs="Times New Roman"/>
                  <w:sz w:val="21"/>
                  <w:szCs w:val="21"/>
                </w:rPr>
                <m:t xml:space="preserve"> </m:t>
              </m:r>
            </m:oMath>
            <w:r w:rsidRPr="00897E09">
              <w:rPr>
                <w:rFonts w:ascii="Times New Roman" w:hAnsi="Times New Roman" w:cs="Times New Roman"/>
                <w:sz w:val="21"/>
                <w:szCs w:val="21"/>
              </w:rPr>
              <w:t xml:space="preserve">in subset </w:t>
            </w:r>
            <m:oMath>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D</m:t>
                  </m:r>
                </m:e>
                <m:sub>
                  <m:r>
                    <w:rPr>
                      <w:rFonts w:ascii="Cambria Math" w:eastAsia="黑体" w:hAnsi="Cambria Math" w:cs="Times New Roman"/>
                      <w:sz w:val="21"/>
                      <w:szCs w:val="21"/>
                    </w:rPr>
                    <m:t>i</m:t>
                  </m:r>
                </m:sub>
              </m:sSub>
            </m:oMath>
          </w:p>
        </w:tc>
      </w:tr>
      <w:tr w:rsidR="00D51D91" w:rsidRPr="00897E09" w:rsidTr="00FB1275">
        <w:trPr>
          <w:trHeight w:val="340"/>
          <w:jc w:val="center"/>
        </w:trPr>
        <w:tc>
          <w:tcPr>
            <w:tcW w:w="2263" w:type="dxa"/>
            <w:tcBorders>
              <w:top w:val="nil"/>
              <w:bottom w:val="nil"/>
              <w:right w:val="nil"/>
            </w:tcBorders>
            <w:shd w:val="clear" w:color="auto" w:fill="auto"/>
            <w:vAlign w:val="center"/>
          </w:tcPr>
          <w:p w:rsidR="00D51D91" w:rsidRPr="00897E09" w:rsidRDefault="00585A29" w:rsidP="003038ED">
            <w:pPr>
              <w:adjustRightInd w:val="0"/>
              <w:snapToGrid w:val="0"/>
              <w:spacing w:line="300" w:lineRule="auto"/>
              <w:jc w:val="both"/>
              <w:rPr>
                <w:rFonts w:ascii="Times New Roman" w:hAnsi="Times New Roman" w:cs="Times New Roman"/>
                <w:sz w:val="21"/>
                <w:szCs w:val="21"/>
              </w:rPr>
            </w:pPr>
            <m:oMathPara>
              <m:oMathParaPr>
                <m:jc m:val="left"/>
              </m:oMathParaPr>
              <m:oMath>
                <m:d>
                  <m:dPr>
                    <m:begChr m:val="|"/>
                    <m:endChr m:val="|"/>
                    <m:ctrlPr>
                      <w:rPr>
                        <w:rFonts w:ascii="Cambria Math" w:eastAsiaTheme="minorEastAsia" w:hAnsi="Cambria Math" w:cs="Times New Roman"/>
                        <w:kern w:val="2"/>
                        <w:sz w:val="21"/>
                        <w:szCs w:val="21"/>
                      </w:rPr>
                    </m:ctrlPr>
                  </m:dPr>
                  <m:e>
                    <m:r>
                      <w:rPr>
                        <w:rFonts w:ascii="Cambria Math" w:hAnsi="Cambria Math" w:cs="Times New Roman"/>
                        <w:sz w:val="21"/>
                        <w:szCs w:val="21"/>
                      </w:rPr>
                      <m:t>T</m:t>
                    </m:r>
                  </m:e>
                </m:d>
              </m:oMath>
            </m:oMathPara>
          </w:p>
        </w:tc>
        <w:tc>
          <w:tcPr>
            <w:tcW w:w="4613" w:type="dxa"/>
            <w:tcBorders>
              <w:top w:val="nil"/>
              <w:left w:val="nil"/>
              <w:bottom w:val="nil"/>
              <w:right w:val="nil"/>
            </w:tcBorders>
            <w:shd w:val="clear" w:color="auto" w:fill="auto"/>
            <w:vAlign w:val="center"/>
          </w:tcPr>
          <w:p w:rsidR="00D51D91" w:rsidRPr="00897E09" w:rsidRDefault="008031BC" w:rsidP="00D51D91">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Tree T leaves the number of nodes</w:t>
            </w:r>
          </w:p>
        </w:tc>
      </w:tr>
      <w:tr w:rsidR="00D51D91" w:rsidRPr="00897E09" w:rsidTr="00FB1275">
        <w:trPr>
          <w:trHeight w:val="340"/>
          <w:jc w:val="center"/>
        </w:trPr>
        <w:tc>
          <w:tcPr>
            <w:tcW w:w="2263" w:type="dxa"/>
            <w:tcBorders>
              <w:top w:val="nil"/>
              <w:bottom w:val="nil"/>
              <w:right w:val="nil"/>
            </w:tcBorders>
            <w:shd w:val="clear" w:color="auto" w:fill="auto"/>
            <w:vAlign w:val="center"/>
          </w:tcPr>
          <w:p w:rsidR="00D51D91" w:rsidRPr="00897E09" w:rsidRDefault="00585A29" w:rsidP="003038ED">
            <w:pPr>
              <w:adjustRightInd w:val="0"/>
              <w:snapToGrid w:val="0"/>
              <w:spacing w:line="300" w:lineRule="auto"/>
              <w:jc w:val="both"/>
              <w:rPr>
                <w:rFonts w:ascii="Times New Roman" w:hAnsi="Times New Roman" w:cs="Times New Roman"/>
                <w:kern w:val="2"/>
                <w:sz w:val="21"/>
                <w:szCs w:val="21"/>
              </w:rPr>
            </w:pPr>
            <m:oMathPara>
              <m:oMathParaPr>
                <m:jc m:val="left"/>
              </m:oMathParaPr>
              <m:oMath>
                <m:d>
                  <m:dPr>
                    <m:begChr m:val="|"/>
                    <m:endChr m:val="|"/>
                    <m:ctrlPr>
                      <w:rPr>
                        <w:rFonts w:ascii="Cambria Math" w:eastAsia="黑体" w:hAnsi="Cambria Math" w:cs="Times New Roman"/>
                        <w:i/>
                        <w:sz w:val="21"/>
                        <w:szCs w:val="21"/>
                      </w:rPr>
                    </m:ctrlPr>
                  </m:dPr>
                  <m:e>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M</m:t>
                        </m:r>
                      </m:e>
                      <m:sub>
                        <m:r>
                          <w:rPr>
                            <w:rFonts w:ascii="Cambria Math" w:eastAsia="黑体" w:hAnsi="Cambria Math" w:cs="Times New Roman"/>
                            <w:sz w:val="21"/>
                            <w:szCs w:val="21"/>
                          </w:rPr>
                          <m:t>K</m:t>
                        </m:r>
                      </m:sub>
                    </m:sSub>
                  </m:e>
                </m:d>
              </m:oMath>
            </m:oMathPara>
          </w:p>
        </w:tc>
        <w:tc>
          <w:tcPr>
            <w:tcW w:w="4613" w:type="dxa"/>
            <w:tcBorders>
              <w:top w:val="nil"/>
              <w:left w:val="nil"/>
              <w:right w:val="nil"/>
            </w:tcBorders>
            <w:shd w:val="clear" w:color="auto" w:fill="auto"/>
            <w:vAlign w:val="center"/>
          </w:tcPr>
          <w:p w:rsidR="00D51D91" w:rsidRPr="00897E09" w:rsidRDefault="008031BC" w:rsidP="008031BC">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 xml:space="preserve">The number of samples belonging to class </w:t>
            </w:r>
            <m:oMath>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M</m:t>
                  </m:r>
                </m:e>
                <m:sub>
                  <m:r>
                    <w:rPr>
                      <w:rFonts w:ascii="Cambria Math" w:eastAsia="黑体" w:hAnsi="Cambria Math" w:cs="Times New Roman"/>
                      <w:sz w:val="21"/>
                      <w:szCs w:val="21"/>
                    </w:rPr>
                    <m:t>K</m:t>
                  </m:r>
                </m:sub>
              </m:sSub>
            </m:oMath>
          </w:p>
        </w:tc>
      </w:tr>
      <w:tr w:rsidR="00D51D91" w:rsidRPr="00897E09" w:rsidTr="00FB1275">
        <w:trPr>
          <w:trHeight w:val="340"/>
          <w:jc w:val="center"/>
        </w:trPr>
        <w:tc>
          <w:tcPr>
            <w:tcW w:w="2263" w:type="dxa"/>
            <w:tcBorders>
              <w:top w:val="nil"/>
              <w:bottom w:val="nil"/>
              <w:right w:val="nil"/>
            </w:tcBorders>
            <w:shd w:val="clear" w:color="auto" w:fill="auto"/>
            <w:vAlign w:val="center"/>
          </w:tcPr>
          <w:p w:rsidR="00D51D91" w:rsidRPr="00897E09" w:rsidRDefault="00585A29" w:rsidP="003038ED">
            <w:pPr>
              <w:adjustRightInd w:val="0"/>
              <w:snapToGrid w:val="0"/>
              <w:spacing w:line="300" w:lineRule="auto"/>
              <w:jc w:val="both"/>
              <w:rPr>
                <w:rFonts w:ascii="Times New Roman" w:hAnsi="Times New Roman" w:cs="Times New Roman"/>
                <w:sz w:val="21"/>
                <w:szCs w:val="21"/>
              </w:rPr>
            </w:pPr>
            <m:oMathPara>
              <m:oMathParaPr>
                <m:jc m:val="left"/>
              </m:oMathParaPr>
              <m:oMath>
                <m:d>
                  <m:dPr>
                    <m:begChr m:val="|"/>
                    <m:endChr m:val="|"/>
                    <m:ctrlPr>
                      <w:rPr>
                        <w:rFonts w:ascii="Cambria Math" w:eastAsia="黑体" w:hAnsi="Cambria Math" w:cs="Times New Roman"/>
                        <w:i/>
                        <w:sz w:val="21"/>
                        <w:szCs w:val="21"/>
                      </w:rPr>
                    </m:ctrlPr>
                  </m:dPr>
                  <m:e>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D</m:t>
                        </m:r>
                      </m:e>
                      <m:sub>
                        <m:r>
                          <w:rPr>
                            <w:rFonts w:ascii="Cambria Math" w:eastAsia="黑体" w:hAnsi="Cambria Math" w:cs="Times New Roman"/>
                            <w:sz w:val="21"/>
                            <w:szCs w:val="21"/>
                          </w:rPr>
                          <m:t>ik</m:t>
                        </m:r>
                      </m:sub>
                    </m:sSub>
                  </m:e>
                </m:d>
              </m:oMath>
            </m:oMathPara>
          </w:p>
        </w:tc>
        <w:tc>
          <w:tcPr>
            <w:tcW w:w="4613" w:type="dxa"/>
            <w:tcBorders>
              <w:left w:val="nil"/>
              <w:right w:val="nil"/>
            </w:tcBorders>
            <w:shd w:val="clear" w:color="auto" w:fill="auto"/>
            <w:vAlign w:val="center"/>
          </w:tcPr>
          <w:p w:rsidR="00DA58BC" w:rsidRPr="00897E09" w:rsidRDefault="008031BC" w:rsidP="00D51D91">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the number of samples</w:t>
            </w:r>
            <m:oMath>
              <m:sSub>
                <m:sSubPr>
                  <m:ctrlPr>
                    <w:rPr>
                      <w:rFonts w:ascii="Cambria Math" w:eastAsia="黑体" w:hAnsi="Cambria Math" w:cs="Times New Roman"/>
                      <w:i/>
                      <w:sz w:val="21"/>
                      <w:szCs w:val="21"/>
                    </w:rPr>
                  </m:ctrlPr>
                </m:sSubPr>
                <m:e>
                  <m:r>
                    <w:rPr>
                      <w:rFonts w:ascii="Cambria Math" w:eastAsia="黑体" w:hAnsi="Cambria Math" w:cs="Times New Roman"/>
                      <w:sz w:val="21"/>
                      <w:szCs w:val="21"/>
                    </w:rPr>
                    <m:t xml:space="preserve"> D</m:t>
                  </m:r>
                </m:e>
                <m:sub>
                  <m:r>
                    <w:rPr>
                      <w:rFonts w:ascii="Cambria Math" w:eastAsia="黑体" w:hAnsi="Cambria Math" w:cs="Times New Roman"/>
                      <w:sz w:val="21"/>
                      <w:szCs w:val="21"/>
                    </w:rPr>
                    <m:t>ik</m:t>
                  </m:r>
                </m:sub>
              </m:sSub>
            </m:oMath>
          </w:p>
        </w:tc>
      </w:tr>
      <w:tr w:rsidR="008031BC" w:rsidRPr="00897E09" w:rsidTr="00FB1275">
        <w:trPr>
          <w:trHeight w:val="340"/>
          <w:jc w:val="center"/>
        </w:trPr>
        <w:tc>
          <w:tcPr>
            <w:tcW w:w="2263" w:type="dxa"/>
            <w:tcBorders>
              <w:top w:val="nil"/>
              <w:bottom w:val="nil"/>
              <w:right w:val="nil"/>
            </w:tcBorders>
            <w:shd w:val="clear" w:color="auto" w:fill="auto"/>
            <w:vAlign w:val="center"/>
          </w:tcPr>
          <w:p w:rsidR="008031BC" w:rsidRPr="00897E09" w:rsidRDefault="008031BC" w:rsidP="0018191F">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H(Z|Q)</w:t>
            </w:r>
          </w:p>
        </w:tc>
        <w:tc>
          <w:tcPr>
            <w:tcW w:w="4613" w:type="dxa"/>
            <w:tcBorders>
              <w:left w:val="nil"/>
              <w:right w:val="nil"/>
            </w:tcBorders>
            <w:shd w:val="clear" w:color="auto" w:fill="auto"/>
            <w:vAlign w:val="center"/>
          </w:tcPr>
          <w:p w:rsidR="008031BC" w:rsidRPr="00897E09" w:rsidRDefault="008031BC" w:rsidP="0018191F">
            <w:pPr>
              <w:adjustRightInd w:val="0"/>
              <w:snapToGrid w:val="0"/>
              <w:jc w:val="both"/>
              <w:rPr>
                <w:rFonts w:ascii="Times New Roman" w:hAnsi="Times New Roman" w:cs="Times New Roman"/>
                <w:sz w:val="21"/>
                <w:szCs w:val="21"/>
              </w:rPr>
            </w:pPr>
            <w:r w:rsidRPr="00897E09">
              <w:rPr>
                <w:rFonts w:ascii="Times New Roman" w:hAnsi="Times New Roman" w:cs="Times New Roman"/>
                <w:sz w:val="21"/>
                <w:szCs w:val="21"/>
              </w:rPr>
              <w:t>the uncertainty of random variable Z under the condition of Q of random variables</w:t>
            </w:r>
          </w:p>
        </w:tc>
      </w:tr>
      <w:tr w:rsidR="0023188A" w:rsidRPr="00897E09" w:rsidTr="00FB1275">
        <w:trPr>
          <w:trHeight w:val="340"/>
          <w:jc w:val="center"/>
        </w:trPr>
        <w:tc>
          <w:tcPr>
            <w:tcW w:w="2263" w:type="dxa"/>
            <w:tcBorders>
              <w:top w:val="nil"/>
              <w:bottom w:val="nil"/>
              <w:right w:val="nil"/>
            </w:tcBorders>
            <w:shd w:val="clear" w:color="auto" w:fill="auto"/>
            <w:vAlign w:val="center"/>
          </w:tcPr>
          <w:p w:rsidR="0023188A" w:rsidRPr="00897E09" w:rsidRDefault="00585A29" w:rsidP="004A6F0F">
            <w:pPr>
              <w:adjustRightInd w:val="0"/>
              <w:snapToGrid w:val="0"/>
              <w:spacing w:line="300" w:lineRule="auto"/>
              <w:jc w:val="both"/>
              <w:rPr>
                <w:rFonts w:ascii="Times New Roman" w:hAnsi="Times New Roman" w:cs="Times New Roman"/>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1</m:t>
                    </m:r>
                  </m:sub>
                </m:sSub>
              </m:oMath>
            </m:oMathPara>
          </w:p>
        </w:tc>
        <w:tc>
          <w:tcPr>
            <w:tcW w:w="4613" w:type="dxa"/>
            <w:tcBorders>
              <w:left w:val="nil"/>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Subjective sleep quality</w:t>
            </w:r>
          </w:p>
        </w:tc>
      </w:tr>
      <w:tr w:rsidR="0023188A" w:rsidRPr="00897E09" w:rsidTr="00FB1275">
        <w:trPr>
          <w:trHeight w:val="340"/>
          <w:jc w:val="center"/>
        </w:trPr>
        <w:tc>
          <w:tcPr>
            <w:tcW w:w="2263" w:type="dxa"/>
            <w:tcBorders>
              <w:top w:val="nil"/>
              <w:bottom w:val="nil"/>
              <w:right w:val="nil"/>
            </w:tcBorders>
            <w:shd w:val="clear" w:color="auto" w:fill="auto"/>
            <w:vAlign w:val="center"/>
          </w:tcPr>
          <w:p w:rsidR="0023188A" w:rsidRPr="00897E09" w:rsidRDefault="00585A29" w:rsidP="004A6F0F">
            <w:pPr>
              <w:adjustRightInd w:val="0"/>
              <w:snapToGrid w:val="0"/>
              <w:spacing w:line="300" w:lineRule="auto"/>
              <w:jc w:val="both"/>
              <w:rPr>
                <w:rFonts w:ascii="Times New Roman" w:hAnsi="Times New Roman" w:cs="Times New Roman"/>
                <w:color w:val="000000"/>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2</m:t>
                    </m:r>
                  </m:sub>
                </m:sSub>
              </m:oMath>
            </m:oMathPara>
          </w:p>
        </w:tc>
        <w:tc>
          <w:tcPr>
            <w:tcW w:w="4613" w:type="dxa"/>
            <w:tcBorders>
              <w:left w:val="nil"/>
              <w:bottom w:val="nil"/>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sz w:val="21"/>
                <w:szCs w:val="21"/>
              </w:rPr>
            </w:pPr>
            <w:r w:rsidRPr="00897E09">
              <w:rPr>
                <w:rFonts w:ascii="Times New Roman" w:hAnsi="Times New Roman" w:cs="Times New Roman"/>
                <w:sz w:val="21"/>
                <w:szCs w:val="21"/>
              </w:rPr>
              <w:t xml:space="preserve">Sleep </w:t>
            </w:r>
            <w:r w:rsidRPr="00897E09">
              <w:rPr>
                <w:rFonts w:ascii="Times New Roman" w:eastAsia="等线" w:hAnsi="Times New Roman" w:cs="Times New Roman"/>
                <w:color w:val="000000"/>
                <w:sz w:val="21"/>
                <w:szCs w:val="21"/>
              </w:rPr>
              <w:t>latency</w:t>
            </w:r>
          </w:p>
        </w:tc>
      </w:tr>
      <w:tr w:rsidR="0023188A" w:rsidRPr="00897E09" w:rsidTr="00FB1275">
        <w:trPr>
          <w:trHeight w:val="340"/>
          <w:jc w:val="center"/>
        </w:trPr>
        <w:tc>
          <w:tcPr>
            <w:tcW w:w="2263" w:type="dxa"/>
            <w:tcBorders>
              <w:top w:val="nil"/>
              <w:left w:val="nil"/>
              <w:bottom w:val="nil"/>
              <w:right w:val="nil"/>
            </w:tcBorders>
            <w:shd w:val="clear" w:color="auto" w:fill="auto"/>
            <w:vAlign w:val="center"/>
          </w:tcPr>
          <w:p w:rsidR="0023188A" w:rsidRPr="00897E09" w:rsidRDefault="00585A29" w:rsidP="004A6F0F">
            <w:pPr>
              <w:adjustRightInd w:val="0"/>
              <w:snapToGrid w:val="0"/>
              <w:spacing w:line="300" w:lineRule="auto"/>
              <w:rPr>
                <w:rFonts w:ascii="Times New Roman" w:hAnsi="Times New Roman" w:cs="Times New Roman"/>
                <w:color w:val="000000"/>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3</m:t>
                    </m:r>
                  </m:sub>
                </m:sSub>
              </m:oMath>
            </m:oMathPara>
          </w:p>
        </w:tc>
        <w:tc>
          <w:tcPr>
            <w:tcW w:w="4613" w:type="dxa"/>
            <w:tcBorders>
              <w:top w:val="nil"/>
              <w:left w:val="nil"/>
              <w:bottom w:val="nil"/>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sz w:val="21"/>
                <w:szCs w:val="21"/>
              </w:rPr>
            </w:pPr>
            <w:r w:rsidRPr="00897E09">
              <w:rPr>
                <w:rFonts w:ascii="Times New Roman" w:eastAsia="等线" w:hAnsi="Times New Roman" w:cs="Times New Roman"/>
                <w:color w:val="000000"/>
                <w:sz w:val="21"/>
                <w:szCs w:val="21"/>
              </w:rPr>
              <w:t>Sleep time</w:t>
            </w:r>
          </w:p>
        </w:tc>
      </w:tr>
      <w:tr w:rsidR="0023188A" w:rsidRPr="00897E09" w:rsidTr="00FB1275">
        <w:trPr>
          <w:trHeight w:val="340"/>
          <w:jc w:val="center"/>
        </w:trPr>
        <w:tc>
          <w:tcPr>
            <w:tcW w:w="2263" w:type="dxa"/>
            <w:tcBorders>
              <w:top w:val="nil"/>
              <w:left w:val="nil"/>
              <w:bottom w:val="nil"/>
              <w:right w:val="nil"/>
            </w:tcBorders>
            <w:shd w:val="clear" w:color="auto" w:fill="auto"/>
            <w:vAlign w:val="center"/>
          </w:tcPr>
          <w:p w:rsidR="0023188A" w:rsidRPr="00897E09" w:rsidRDefault="00585A29" w:rsidP="004A6F0F">
            <w:pPr>
              <w:adjustRightInd w:val="0"/>
              <w:snapToGrid w:val="0"/>
              <w:spacing w:line="300" w:lineRule="auto"/>
              <w:rPr>
                <w:rFonts w:ascii="Times New Roman" w:hAnsi="Times New Roman" w:cs="Times New Roman"/>
                <w:color w:val="000000"/>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4</m:t>
                    </m:r>
                  </m:sub>
                </m:sSub>
              </m:oMath>
            </m:oMathPara>
          </w:p>
        </w:tc>
        <w:tc>
          <w:tcPr>
            <w:tcW w:w="4613" w:type="dxa"/>
            <w:tcBorders>
              <w:top w:val="nil"/>
              <w:left w:val="nil"/>
              <w:bottom w:val="nil"/>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sz w:val="21"/>
                <w:szCs w:val="21"/>
              </w:rPr>
            </w:pPr>
            <w:r w:rsidRPr="00897E09">
              <w:rPr>
                <w:rFonts w:ascii="Times New Roman" w:eastAsia="等线" w:hAnsi="Times New Roman" w:cs="Times New Roman"/>
                <w:color w:val="000000"/>
                <w:sz w:val="21"/>
                <w:szCs w:val="21"/>
              </w:rPr>
              <w:t>Sleep efficiency</w:t>
            </w:r>
          </w:p>
        </w:tc>
      </w:tr>
      <w:tr w:rsidR="0023188A" w:rsidRPr="00897E09" w:rsidTr="00FB1275">
        <w:trPr>
          <w:trHeight w:val="340"/>
          <w:jc w:val="center"/>
        </w:trPr>
        <w:tc>
          <w:tcPr>
            <w:tcW w:w="2263" w:type="dxa"/>
            <w:tcBorders>
              <w:top w:val="nil"/>
              <w:left w:val="nil"/>
              <w:bottom w:val="nil"/>
              <w:right w:val="nil"/>
            </w:tcBorders>
            <w:shd w:val="clear" w:color="auto" w:fill="auto"/>
            <w:vAlign w:val="center"/>
          </w:tcPr>
          <w:p w:rsidR="0023188A" w:rsidRPr="00897E09" w:rsidRDefault="00585A29" w:rsidP="004A6F0F">
            <w:pPr>
              <w:adjustRightInd w:val="0"/>
              <w:snapToGrid w:val="0"/>
              <w:spacing w:line="300" w:lineRule="auto"/>
              <w:rPr>
                <w:rFonts w:ascii="Times New Roman" w:hAnsi="Times New Roman" w:cs="Times New Roman"/>
                <w:color w:val="000000"/>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5</m:t>
                    </m:r>
                  </m:sub>
                </m:sSub>
              </m:oMath>
            </m:oMathPara>
          </w:p>
        </w:tc>
        <w:tc>
          <w:tcPr>
            <w:tcW w:w="4613" w:type="dxa"/>
            <w:tcBorders>
              <w:top w:val="nil"/>
              <w:left w:val="nil"/>
              <w:bottom w:val="nil"/>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sz w:val="21"/>
                <w:szCs w:val="21"/>
              </w:rPr>
            </w:pPr>
            <w:proofErr w:type="spellStart"/>
            <w:r w:rsidRPr="00897E09">
              <w:rPr>
                <w:rFonts w:ascii="Times New Roman" w:eastAsia="等线" w:hAnsi="Times New Roman" w:cs="Times New Roman"/>
                <w:color w:val="000000"/>
                <w:sz w:val="21"/>
                <w:szCs w:val="21"/>
              </w:rPr>
              <w:t>Hypnagogue</w:t>
            </w:r>
            <w:proofErr w:type="spellEnd"/>
          </w:p>
        </w:tc>
      </w:tr>
      <w:tr w:rsidR="0023188A" w:rsidRPr="00897E09" w:rsidTr="00FB1275">
        <w:trPr>
          <w:trHeight w:val="340"/>
          <w:jc w:val="center"/>
        </w:trPr>
        <w:tc>
          <w:tcPr>
            <w:tcW w:w="2263" w:type="dxa"/>
            <w:tcBorders>
              <w:top w:val="nil"/>
              <w:left w:val="nil"/>
              <w:bottom w:val="nil"/>
              <w:right w:val="nil"/>
            </w:tcBorders>
            <w:shd w:val="clear" w:color="auto" w:fill="auto"/>
            <w:vAlign w:val="center"/>
          </w:tcPr>
          <w:p w:rsidR="0023188A" w:rsidRPr="00897E09" w:rsidRDefault="00585A29" w:rsidP="004A6F0F">
            <w:pPr>
              <w:adjustRightInd w:val="0"/>
              <w:snapToGrid w:val="0"/>
              <w:spacing w:line="300" w:lineRule="auto"/>
              <w:rPr>
                <w:rFonts w:ascii="Times New Roman" w:hAnsi="Times New Roman" w:cs="Times New Roman"/>
                <w:color w:val="000000"/>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6</m:t>
                    </m:r>
                  </m:sub>
                </m:sSub>
              </m:oMath>
            </m:oMathPara>
          </w:p>
        </w:tc>
        <w:tc>
          <w:tcPr>
            <w:tcW w:w="4613" w:type="dxa"/>
            <w:tcBorders>
              <w:top w:val="nil"/>
              <w:left w:val="nil"/>
              <w:bottom w:val="nil"/>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sz w:val="21"/>
                <w:szCs w:val="21"/>
              </w:rPr>
            </w:pPr>
            <w:r w:rsidRPr="00897E09">
              <w:rPr>
                <w:rFonts w:ascii="Times New Roman" w:eastAsia="等线" w:hAnsi="Times New Roman" w:cs="Times New Roman"/>
                <w:color w:val="000000"/>
                <w:sz w:val="21"/>
                <w:szCs w:val="21"/>
              </w:rPr>
              <w:t>Sleep disorder</w:t>
            </w:r>
          </w:p>
        </w:tc>
      </w:tr>
      <w:tr w:rsidR="0023188A" w:rsidRPr="00897E09" w:rsidTr="00FB1275">
        <w:trPr>
          <w:trHeight w:val="340"/>
          <w:jc w:val="center"/>
        </w:trPr>
        <w:tc>
          <w:tcPr>
            <w:tcW w:w="2263" w:type="dxa"/>
            <w:tcBorders>
              <w:top w:val="nil"/>
              <w:left w:val="nil"/>
              <w:bottom w:val="single" w:sz="12" w:space="0" w:color="auto"/>
              <w:right w:val="nil"/>
            </w:tcBorders>
            <w:shd w:val="clear" w:color="auto" w:fill="auto"/>
            <w:vAlign w:val="center"/>
          </w:tcPr>
          <w:p w:rsidR="0023188A" w:rsidRPr="00897E09" w:rsidRDefault="00585A29" w:rsidP="004A6F0F">
            <w:pPr>
              <w:adjustRightInd w:val="0"/>
              <w:snapToGrid w:val="0"/>
              <w:spacing w:line="300" w:lineRule="auto"/>
              <w:rPr>
                <w:rFonts w:ascii="Times New Roman" w:hAnsi="Times New Roman" w:cs="Times New Roman"/>
                <w:color w:val="000000"/>
                <w:sz w:val="21"/>
                <w:szCs w:val="21"/>
              </w:rPr>
            </w:pPr>
            <m:oMathPara>
              <m:oMathParaPr>
                <m:jc m:val="left"/>
              </m:oMathParaPr>
              <m:oMath>
                <m:sSub>
                  <m:sSubPr>
                    <m:ctrlPr>
                      <w:rPr>
                        <w:rFonts w:ascii="Cambria Math" w:eastAsia="等线" w:hAnsi="Cambria Math" w:cs="Times New Roman"/>
                        <w:i/>
                        <w:color w:val="000000"/>
                        <w:sz w:val="21"/>
                        <w:szCs w:val="21"/>
                      </w:rPr>
                    </m:ctrlPr>
                  </m:sSubPr>
                  <m:e>
                    <m:r>
                      <w:rPr>
                        <w:rFonts w:ascii="Cambria Math" w:eastAsia="等线" w:hAnsi="Cambria Math" w:cs="Times New Roman"/>
                        <w:color w:val="000000"/>
                        <w:sz w:val="21"/>
                        <w:szCs w:val="21"/>
                      </w:rPr>
                      <m:t>w</m:t>
                    </m:r>
                  </m:e>
                  <m:sub>
                    <m:r>
                      <w:rPr>
                        <w:rFonts w:ascii="Cambria Math" w:eastAsia="等线" w:hAnsi="Cambria Math" w:cs="Times New Roman"/>
                        <w:color w:val="000000"/>
                        <w:sz w:val="21"/>
                        <w:szCs w:val="21"/>
                      </w:rPr>
                      <m:t>7</m:t>
                    </m:r>
                  </m:sub>
                </m:sSub>
              </m:oMath>
            </m:oMathPara>
          </w:p>
        </w:tc>
        <w:tc>
          <w:tcPr>
            <w:tcW w:w="4613" w:type="dxa"/>
            <w:tcBorders>
              <w:top w:val="nil"/>
              <w:left w:val="nil"/>
              <w:bottom w:val="single" w:sz="12" w:space="0" w:color="auto"/>
              <w:right w:val="nil"/>
            </w:tcBorders>
            <w:shd w:val="clear" w:color="auto" w:fill="auto"/>
            <w:vAlign w:val="center"/>
          </w:tcPr>
          <w:p w:rsidR="0023188A" w:rsidRPr="00897E09" w:rsidRDefault="0023188A" w:rsidP="004A6F0F">
            <w:pPr>
              <w:adjustRightInd w:val="0"/>
              <w:snapToGrid w:val="0"/>
              <w:spacing w:line="300" w:lineRule="auto"/>
              <w:jc w:val="both"/>
              <w:rPr>
                <w:rFonts w:ascii="Times New Roman" w:hAnsi="Times New Roman" w:cs="Times New Roman"/>
                <w:color w:val="2E3033"/>
                <w:sz w:val="21"/>
                <w:szCs w:val="21"/>
              </w:rPr>
            </w:pPr>
            <w:r w:rsidRPr="00897E09">
              <w:rPr>
                <w:rFonts w:ascii="Times New Roman" w:eastAsia="等线" w:hAnsi="Times New Roman" w:cs="Times New Roman"/>
                <w:color w:val="000000"/>
                <w:sz w:val="21"/>
                <w:szCs w:val="21"/>
              </w:rPr>
              <w:t xml:space="preserve">Daytime </w:t>
            </w:r>
            <w:proofErr w:type="spellStart"/>
            <w:r w:rsidRPr="00897E09">
              <w:rPr>
                <w:rFonts w:ascii="Times New Roman" w:eastAsia="等线" w:hAnsi="Times New Roman" w:cs="Times New Roman"/>
                <w:color w:val="000000"/>
                <w:sz w:val="21"/>
                <w:szCs w:val="21"/>
              </w:rPr>
              <w:t>dyfunction</w:t>
            </w:r>
            <w:proofErr w:type="spellEnd"/>
          </w:p>
        </w:tc>
      </w:tr>
    </w:tbl>
    <w:p w:rsidR="00DA58BC" w:rsidRDefault="00DA58BC" w:rsidP="00DA58BC">
      <w:pPr>
        <w:adjustRightInd w:val="0"/>
        <w:snapToGrid w:val="0"/>
        <w:spacing w:line="300" w:lineRule="auto"/>
        <w:jc w:val="both"/>
        <w:rPr>
          <w:rFonts w:ascii="Times New Roman" w:hAnsi="Times New Roman" w:cs="Times New Roman"/>
          <w:sz w:val="21"/>
          <w:szCs w:val="21"/>
        </w:rPr>
      </w:pPr>
    </w:p>
    <w:p w:rsidR="000A49EB" w:rsidRPr="00897E09" w:rsidRDefault="000A49EB" w:rsidP="00DA58BC">
      <w:pPr>
        <w:adjustRightInd w:val="0"/>
        <w:snapToGrid w:val="0"/>
        <w:spacing w:line="300" w:lineRule="auto"/>
        <w:jc w:val="both"/>
        <w:rPr>
          <w:rFonts w:ascii="Times New Roman" w:hAnsi="Times New Roman" w:cs="Times New Roman"/>
          <w:sz w:val="21"/>
          <w:szCs w:val="21"/>
        </w:rPr>
      </w:pPr>
    </w:p>
    <w:p w:rsidR="00FB1275" w:rsidRDefault="00FB1275" w:rsidP="000F507D">
      <w:pPr>
        <w:adjustRightInd w:val="0"/>
        <w:snapToGrid w:val="0"/>
        <w:spacing w:line="300" w:lineRule="auto"/>
        <w:jc w:val="center"/>
        <w:rPr>
          <w:rFonts w:ascii="Arial Unicode MS" w:eastAsia="Arial Unicode MS" w:hAnsi="Arial Unicode MS" w:cs="Arial Unicode MS"/>
          <w:b/>
        </w:rPr>
      </w:pPr>
    </w:p>
    <w:p w:rsidR="004E1188" w:rsidRPr="004E1188" w:rsidRDefault="004E1188" w:rsidP="00124742">
      <w:pPr>
        <w:adjustRightInd w:val="0"/>
        <w:snapToGrid w:val="0"/>
        <w:spacing w:line="300" w:lineRule="auto"/>
        <w:jc w:val="center"/>
        <w:outlineLvl w:val="0"/>
        <w:rPr>
          <w:rFonts w:ascii="Arial Unicode MS" w:eastAsia="Arial Unicode MS" w:hAnsi="Arial Unicode MS" w:cs="Arial Unicode MS"/>
          <w:b/>
        </w:rPr>
      </w:pPr>
      <w:bookmarkStart w:id="19" w:name="_Toc499476780"/>
      <w:r w:rsidRPr="004E1188">
        <w:rPr>
          <w:rFonts w:ascii="Arial Unicode MS" w:eastAsia="Arial Unicode MS" w:hAnsi="Arial Unicode MS" w:cs="Arial Unicode MS" w:hint="eastAsia"/>
          <w:b/>
        </w:rPr>
        <w:lastRenderedPageBreak/>
        <w:t>5.</w:t>
      </w:r>
      <w:r w:rsidR="002131BF">
        <w:rPr>
          <w:rFonts w:ascii="Arial Unicode MS" w:eastAsia="Arial Unicode MS" w:hAnsi="Arial Unicode MS" w:cs="Arial Unicode MS" w:hint="eastAsia"/>
          <w:b/>
        </w:rPr>
        <w:t xml:space="preserve"> </w:t>
      </w:r>
      <w:r w:rsidRPr="004E1188">
        <w:rPr>
          <w:rFonts w:ascii="Arial Unicode MS" w:eastAsia="Arial Unicode MS" w:hAnsi="Arial Unicode MS" w:cs="Arial Unicode MS" w:hint="eastAsia"/>
          <w:b/>
        </w:rPr>
        <w:t xml:space="preserve">The </w:t>
      </w:r>
      <w:r w:rsidRPr="004E1188">
        <w:rPr>
          <w:rFonts w:ascii="Arial Unicode MS" w:eastAsia="Arial Unicode MS" w:hAnsi="Arial Unicode MS" w:cs="Arial Unicode MS"/>
          <w:b/>
        </w:rPr>
        <w:t>sol</w:t>
      </w:r>
      <w:r w:rsidRPr="004E1188">
        <w:rPr>
          <w:rFonts w:ascii="Arial Unicode MS" w:eastAsia="Arial Unicode MS" w:hAnsi="Arial Unicode MS" w:cs="Arial Unicode MS" w:hint="eastAsia"/>
          <w:b/>
        </w:rPr>
        <w:t>ution</w:t>
      </w:r>
      <w:r w:rsidRPr="004E1188">
        <w:rPr>
          <w:rFonts w:ascii="Arial Unicode MS" w:eastAsia="Arial Unicode MS" w:hAnsi="Arial Unicode MS" w:cs="Arial Unicode MS"/>
          <w:b/>
        </w:rPr>
        <w:t xml:space="preserve"> </w:t>
      </w:r>
      <w:r w:rsidRPr="004E1188">
        <w:rPr>
          <w:rFonts w:ascii="Arial Unicode MS" w:eastAsia="Arial Unicode MS" w:hAnsi="Arial Unicode MS" w:cs="Arial Unicode MS" w:hint="eastAsia"/>
          <w:b/>
        </w:rPr>
        <w:t xml:space="preserve">of </w:t>
      </w:r>
      <w:r w:rsidRPr="004E1188">
        <w:rPr>
          <w:rFonts w:ascii="Arial Unicode MS" w:eastAsia="Arial Unicode MS" w:hAnsi="Arial Unicode MS" w:cs="Arial Unicode MS"/>
          <w:b/>
        </w:rPr>
        <w:t>the problem</w:t>
      </w:r>
      <w:bookmarkEnd w:id="19"/>
    </w:p>
    <w:p w:rsidR="004E1188" w:rsidRPr="004E1188" w:rsidRDefault="004E1188" w:rsidP="00124742">
      <w:pPr>
        <w:adjustRightInd w:val="0"/>
        <w:snapToGrid w:val="0"/>
        <w:spacing w:line="300" w:lineRule="auto"/>
        <w:jc w:val="both"/>
        <w:outlineLvl w:val="1"/>
        <w:rPr>
          <w:rFonts w:ascii="Times New Roman" w:eastAsia="黑体" w:hAnsi="Times New Roman" w:cs="Times New Roman"/>
          <w:b/>
        </w:rPr>
      </w:pPr>
      <w:bookmarkStart w:id="20" w:name="_Toc499476781"/>
      <w:r w:rsidRPr="004E1188">
        <w:rPr>
          <w:rFonts w:ascii="Times New Roman" w:eastAsia="黑体" w:hAnsi="Times New Roman" w:cs="Times New Roman"/>
          <w:b/>
        </w:rPr>
        <w:t xml:space="preserve">5.1 </w:t>
      </w:r>
      <w:r w:rsidRPr="004E1188">
        <w:rPr>
          <w:rFonts w:ascii="Times New Roman" w:eastAsia="黑体" w:hAnsi="Times New Roman" w:cs="Times New Roman" w:hint="eastAsia"/>
          <w:b/>
        </w:rPr>
        <w:t xml:space="preserve">The </w:t>
      </w:r>
      <w:r w:rsidRPr="004E1188">
        <w:rPr>
          <w:rFonts w:ascii="Times New Roman" w:eastAsia="黑体" w:hAnsi="Times New Roman" w:cs="Times New Roman"/>
          <w:b/>
        </w:rPr>
        <w:t xml:space="preserve">solution </w:t>
      </w:r>
      <w:r w:rsidRPr="004E1188">
        <w:rPr>
          <w:rFonts w:ascii="Times New Roman" w:eastAsia="黑体" w:hAnsi="Times New Roman" w:cs="Times New Roman" w:hint="eastAsia"/>
          <w:b/>
        </w:rPr>
        <w:t xml:space="preserve">of </w:t>
      </w:r>
      <w:r w:rsidRPr="004E1188">
        <w:rPr>
          <w:rFonts w:ascii="Times New Roman" w:eastAsia="黑体" w:hAnsi="Times New Roman" w:cs="Times New Roman"/>
          <w:b/>
        </w:rPr>
        <w:t xml:space="preserve">problem </w:t>
      </w:r>
      <w:r w:rsidRPr="004E1188">
        <w:rPr>
          <w:rFonts w:ascii="Times New Roman" w:eastAsia="黑体" w:hAnsi="Times New Roman" w:cs="Times New Roman" w:hint="eastAsia"/>
          <w:b/>
        </w:rPr>
        <w:t>1</w:t>
      </w:r>
      <w:bookmarkEnd w:id="20"/>
      <w:r w:rsidRPr="004E1188">
        <w:rPr>
          <w:rFonts w:ascii="Times New Roman" w:eastAsia="黑体" w:hAnsi="Times New Roman" w:cs="Times New Roman"/>
          <w:b/>
        </w:rPr>
        <w:t xml:space="preserve"> </w:t>
      </w:r>
    </w:p>
    <w:p w:rsidR="00B13A14" w:rsidRPr="00F5786A" w:rsidRDefault="002131BF" w:rsidP="00B13A14">
      <w:pPr>
        <w:adjustRightInd w:val="0"/>
        <w:snapToGrid w:val="0"/>
        <w:spacing w:line="300" w:lineRule="auto"/>
        <w:jc w:val="both"/>
        <w:rPr>
          <w:rFonts w:ascii="Times New Roman" w:hAnsi="Times New Roman" w:cs="Times New Roman"/>
          <w:b/>
        </w:rPr>
      </w:pPr>
      <w:bookmarkStart w:id="21" w:name="OLE_LINK17"/>
      <w:bookmarkStart w:id="22" w:name="OLE_LINK19"/>
      <w:r>
        <w:rPr>
          <w:rFonts w:ascii="Times New Roman" w:hAnsi="Times New Roman" w:cs="Times New Roman" w:hint="eastAsia"/>
          <w:b/>
        </w:rPr>
        <w:t xml:space="preserve">(1) </w:t>
      </w:r>
      <w:r w:rsidR="004E1188" w:rsidRPr="00F5786A">
        <w:rPr>
          <w:rFonts w:ascii="Times New Roman" w:hAnsi="Times New Roman" w:cs="Times New Roman"/>
          <w:b/>
        </w:rPr>
        <w:t>First-order partial correlation analysis</w:t>
      </w:r>
    </w:p>
    <w:bookmarkEnd w:id="21"/>
    <w:bookmarkEnd w:id="22"/>
    <w:p w:rsidR="005F6F7C" w:rsidRPr="0023188A" w:rsidRDefault="005F6F7C"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Through the analysis of the problem, we know that there are 6 independent variables: Age, Sex, Reliability, </w:t>
      </w:r>
      <w:r w:rsidR="00D37ECA">
        <w:rPr>
          <w:rFonts w:ascii="Times New Roman" w:hAnsi="Times New Roman" w:cs="Times New Roman"/>
        </w:rPr>
        <w:t>Psychoticism</w:t>
      </w:r>
      <w:r w:rsidR="00E072EB">
        <w:rPr>
          <w:rFonts w:ascii="Times New Roman" w:hAnsi="Times New Roman" w:cs="Times New Roman"/>
        </w:rPr>
        <w:t>, Nervousness</w:t>
      </w:r>
      <w:r w:rsidR="00E072EB">
        <w:rPr>
          <w:rFonts w:ascii="Times New Roman" w:hAnsi="Times New Roman" w:cs="Times New Roman" w:hint="eastAsia"/>
        </w:rPr>
        <w:t xml:space="preserve"> </w:t>
      </w:r>
      <w:r w:rsidR="00E072EB" w:rsidRPr="0023188A">
        <w:rPr>
          <w:rFonts w:ascii="Times New Roman" w:hAnsi="Times New Roman" w:cs="Times New Roman"/>
        </w:rPr>
        <w:t xml:space="preserve">and </w:t>
      </w:r>
      <w:r w:rsidRPr="0023188A">
        <w:rPr>
          <w:rFonts w:ascii="Times New Roman" w:hAnsi="Times New Roman" w:cs="Times New Roman"/>
        </w:rPr>
        <w:t>Character, t</w:t>
      </w:r>
      <w:r w:rsidR="00E07745">
        <w:rPr>
          <w:rFonts w:ascii="Times New Roman" w:hAnsi="Times New Roman" w:cs="Times New Roman"/>
        </w:rPr>
        <w:t>hey are</w:t>
      </w:r>
      <w:r w:rsidR="00E07745">
        <w:rPr>
          <w:rFonts w:ascii="Times New Roman" w:hAnsi="Times New Roman" w:cs="Times New Roman" w:hint="eastAsia"/>
        </w:rPr>
        <w:t xml:space="preserve"> </w:t>
      </w:r>
      <w:r w:rsidR="00E07745">
        <w:rPr>
          <w:rFonts w:ascii="Times New Roman" w:hAnsi="Times New Roman" w:cs="Times New Roman"/>
        </w:rPr>
        <w:t>defined</w:t>
      </w:r>
      <w:r w:rsidR="00E07745">
        <w:rPr>
          <w:rFonts w:ascii="Times New Roman" w:hAnsi="Times New Roman" w:cs="Times New Roman" w:hint="eastAsia"/>
        </w:rPr>
        <w:t xml:space="preserve"> </w:t>
      </w:r>
      <w:proofErr w:type="gramStart"/>
      <w:r w:rsidRPr="0023188A">
        <w:rPr>
          <w:rFonts w:ascii="Times New Roman" w:hAnsi="Times New Roman" w:cs="Times New Roman"/>
        </w:rPr>
        <w:t xml:space="preserve">as </w:t>
      </w:r>
      <w:proofErr w:type="gramEnd"/>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6</m:t>
            </m:r>
          </m:sub>
        </m:sSub>
      </m:oMath>
      <w:r w:rsidRPr="0023188A">
        <w:rPr>
          <w:rFonts w:ascii="Times New Roman" w:hAnsi="Times New Roman" w:cs="Times New Roman"/>
        </w:rPr>
        <w:t xml:space="preserve">. First, we determine the independence of the independent variables and use first-order partial correlation analysis the above variables by SPSS software. Below </w:t>
      </w:r>
      <w:proofErr w:type="gramStart"/>
      <w:r w:rsidRPr="0023188A">
        <w:rPr>
          <w:rFonts w:ascii="Times New Roman" w:hAnsi="Times New Roman" w:cs="Times New Roman"/>
        </w:rPr>
        <w:t>is the results</w:t>
      </w:r>
      <w:proofErr w:type="gramEnd"/>
      <w:r w:rsidRPr="0023188A">
        <w:rPr>
          <w:rFonts w:ascii="Times New Roman" w:hAnsi="Times New Roman" w:cs="Times New Roman"/>
        </w:rPr>
        <w:t xml:space="preserve"> in Table 1.</w:t>
      </w:r>
    </w:p>
    <w:p w:rsidR="00B13A14" w:rsidRPr="00897E09" w:rsidRDefault="00B13A14" w:rsidP="00B13A14">
      <w:pPr>
        <w:adjustRightInd w:val="0"/>
        <w:snapToGrid w:val="0"/>
        <w:spacing w:line="300" w:lineRule="auto"/>
        <w:ind w:firstLine="480"/>
        <w:jc w:val="both"/>
        <w:rPr>
          <w:rFonts w:ascii="Times New Roman" w:hAnsi="Times New Roman" w:cs="Times New Roman"/>
          <w:sz w:val="21"/>
          <w:szCs w:val="21"/>
        </w:rPr>
      </w:pPr>
    </w:p>
    <w:p w:rsidR="00876C88" w:rsidRPr="00D37ECA" w:rsidRDefault="006C4832" w:rsidP="001E3D53">
      <w:pPr>
        <w:adjustRightInd w:val="0"/>
        <w:snapToGrid w:val="0"/>
        <w:spacing w:line="300" w:lineRule="auto"/>
        <w:ind w:firstLine="480"/>
        <w:jc w:val="center"/>
        <w:rPr>
          <w:rFonts w:ascii="Times New Roman" w:hAnsi="Times New Roman" w:cs="Times New Roman"/>
        </w:rPr>
      </w:pPr>
      <w:r w:rsidRPr="00D37ECA">
        <w:rPr>
          <w:rFonts w:ascii="Times New Roman" w:hAnsi="Times New Roman" w:cs="Times New Roman"/>
        </w:rPr>
        <w:t>Table 1 six indicators relatedness</w:t>
      </w:r>
    </w:p>
    <w:tbl>
      <w:tblPr>
        <w:tblStyle w:val="a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528"/>
        <w:gridCol w:w="810"/>
        <w:gridCol w:w="810"/>
        <w:gridCol w:w="971"/>
        <w:gridCol w:w="984"/>
        <w:gridCol w:w="1081"/>
        <w:gridCol w:w="867"/>
      </w:tblGrid>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2026" w:type="pct"/>
            <w:gridSpan w:val="3"/>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hAnsi="Times New Roman" w:cs="Times New Roman"/>
                <w:color w:val="000000"/>
                <w:sz w:val="21"/>
                <w:szCs w:val="21"/>
              </w:rPr>
            </w:pPr>
            <w:r w:rsidRPr="00897E09">
              <w:rPr>
                <w:rFonts w:ascii="Times New Roman" w:hAnsi="Times New Roman" w:cs="Times New Roman"/>
                <w:color w:val="2E3033"/>
                <w:sz w:val="21"/>
                <w:szCs w:val="21"/>
                <w:shd w:val="clear" w:color="auto" w:fill="FFFFFF"/>
              </w:rPr>
              <w:t>Control variable</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Age</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Sex</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Reli</w:t>
            </w:r>
            <w:proofErr w:type="spellEnd"/>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Theme="minorEastAsia" w:hAnsi="Times New Roman" w:cs="Times New Roman"/>
                <w:color w:val="000000"/>
                <w:sz w:val="21"/>
                <w:szCs w:val="21"/>
              </w:rPr>
            </w:pPr>
            <w:r w:rsidRPr="00897E09">
              <w:rPr>
                <w:rFonts w:ascii="Times New Roman" w:eastAsia="MingLiU" w:hAnsi="Times New Roman" w:cs="Times New Roman"/>
                <w:color w:val="000000"/>
                <w:sz w:val="21"/>
                <w:szCs w:val="21"/>
              </w:rPr>
              <w:t>Psyc</w:t>
            </w:r>
            <w:r w:rsidRPr="00897E09">
              <w:rPr>
                <w:rFonts w:ascii="Times New Roman" w:hAnsi="Times New Roman" w:cs="Times New Roman"/>
                <w:color w:val="000000"/>
                <w:sz w:val="21"/>
                <w:szCs w:val="21"/>
              </w:rPr>
              <w:t>h</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Nerv</w:t>
            </w:r>
            <w:proofErr w:type="spellEnd"/>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Char</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val="restar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Sleep</w:t>
            </w:r>
            <w:r w:rsidRPr="00897E09">
              <w:rPr>
                <w:rFonts w:ascii="Times New Roman" w:hAnsi="Times New Roman" w:cs="Times New Roman"/>
                <w:color w:val="000000"/>
                <w:sz w:val="21"/>
                <w:szCs w:val="21"/>
              </w:rPr>
              <w:t xml:space="preserve"> </w:t>
            </w:r>
            <w:r w:rsidRPr="00897E09">
              <w:rPr>
                <w:rFonts w:ascii="Times New Roman" w:eastAsia="MingLiU" w:hAnsi="Times New Roman" w:cs="Times New Roman"/>
                <w:color w:val="000000"/>
                <w:sz w:val="21"/>
                <w:szCs w:val="21"/>
              </w:rPr>
              <w:t>quality</w:t>
            </w:r>
          </w:p>
        </w:tc>
        <w:tc>
          <w:tcPr>
            <w:tcW w:w="687" w:type="pct"/>
            <w:vMerge w:val="restar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Age</w:t>
            </w: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correlation</w:t>
            </w:r>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1.000</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-.041</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.385</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.203</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-.264</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.085</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tcBorders>
              <w:top w:val="none" w:sz="0" w:space="0" w:color="auto"/>
              <w:bottom w:val="none" w:sz="0" w:space="0" w:color="auto"/>
            </w:tcBorders>
            <w:vAlign w:val="center"/>
          </w:tcPr>
          <w:p w:rsidR="00876C88" w:rsidRPr="00897E09" w:rsidRDefault="00876C88" w:rsidP="003038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signification</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.001</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ign w:val="center"/>
          </w:tcPr>
          <w:p w:rsidR="00876C88" w:rsidRPr="00897E09" w:rsidRDefault="00876C88" w:rsidP="003038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df</w:t>
            </w:r>
            <w:proofErr w:type="spellEnd"/>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restar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Sex</w:t>
            </w: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correlation</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-.041</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1.000</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-.047</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-.349</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.048</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-.059</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ign w:val="center"/>
          </w:tcPr>
          <w:p w:rsidR="00876C88" w:rsidRPr="00897E09" w:rsidRDefault="00876C88" w:rsidP="003038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signification</w:t>
            </w:r>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.001</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tcBorders>
              <w:top w:val="none" w:sz="0" w:space="0" w:color="auto"/>
              <w:bottom w:val="none" w:sz="0" w:space="0" w:color="auto"/>
            </w:tcBorders>
            <w:vAlign w:val="center"/>
          </w:tcPr>
          <w:p w:rsidR="00876C88" w:rsidRPr="00897E09" w:rsidRDefault="00876C88" w:rsidP="003038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df</w:t>
            </w:r>
            <w:proofErr w:type="spellEnd"/>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restart"/>
            <w:vAlign w:val="center"/>
          </w:tcPr>
          <w:p w:rsidR="00876C88" w:rsidRPr="00897E09" w:rsidRDefault="00876C88" w:rsidP="00876C88">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Reli</w:t>
            </w:r>
            <w:proofErr w:type="spellEnd"/>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correlation</w:t>
            </w:r>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.385</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-.047</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1.000</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-.184</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-.358</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-.001</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tcBorders>
              <w:top w:val="none" w:sz="0" w:space="0" w:color="auto"/>
              <w:bottom w:val="none" w:sz="0" w:space="0" w:color="auto"/>
            </w:tcBorders>
            <w:vAlign w:val="center"/>
          </w:tcPr>
          <w:p w:rsidR="00876C88" w:rsidRPr="00897E09" w:rsidRDefault="00876C88" w:rsidP="003038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signification</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.909</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ign w:val="center"/>
          </w:tcPr>
          <w:p w:rsidR="00876C88" w:rsidRPr="00897E09" w:rsidRDefault="00876C88" w:rsidP="003038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df</w:t>
            </w:r>
            <w:proofErr w:type="spellEnd"/>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restart"/>
            <w:tcBorders>
              <w:top w:val="none" w:sz="0" w:space="0" w:color="auto"/>
              <w:bottom w:val="none" w:sz="0" w:space="0" w:color="auto"/>
            </w:tcBorders>
            <w:vAlign w:val="center"/>
          </w:tcPr>
          <w:p w:rsidR="00876C88" w:rsidRPr="00897E09" w:rsidRDefault="00876C88" w:rsidP="00876C88">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Psych</w:t>
            </w: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correlation</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.203</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-.349</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-.184</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1.000</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.032</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.021</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ign w:val="center"/>
          </w:tcPr>
          <w:p w:rsidR="00876C88" w:rsidRPr="00897E09" w:rsidRDefault="00876C88" w:rsidP="003038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signification</w:t>
            </w:r>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.010</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.092</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tcBorders>
              <w:top w:val="none" w:sz="0" w:space="0" w:color="auto"/>
              <w:bottom w:val="none" w:sz="0" w:space="0" w:color="auto"/>
            </w:tcBorders>
            <w:vAlign w:val="center"/>
          </w:tcPr>
          <w:p w:rsidR="00876C88" w:rsidRPr="00897E09" w:rsidRDefault="00876C88" w:rsidP="003038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df</w:t>
            </w:r>
            <w:proofErr w:type="spellEnd"/>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restart"/>
            <w:vAlign w:val="center"/>
          </w:tcPr>
          <w:p w:rsidR="00876C88" w:rsidRPr="00897E09" w:rsidRDefault="00876C88" w:rsidP="00876C88">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Nerv</w:t>
            </w:r>
            <w:proofErr w:type="spellEnd"/>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correlation</w:t>
            </w:r>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-.264</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.048</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-.358</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.032</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1.000</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-.183</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tcBorders>
              <w:top w:val="none" w:sz="0" w:space="0" w:color="auto"/>
              <w:bottom w:val="none" w:sz="0" w:space="0" w:color="auto"/>
            </w:tcBorders>
            <w:vAlign w:val="center"/>
          </w:tcPr>
          <w:p w:rsidR="00876C88" w:rsidRPr="00897E09" w:rsidRDefault="00876C88" w:rsidP="003038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signification</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.010</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ign w:val="center"/>
          </w:tcPr>
          <w:p w:rsidR="00876C88" w:rsidRPr="00897E09" w:rsidRDefault="00876C88" w:rsidP="003038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df</w:t>
            </w:r>
            <w:proofErr w:type="spellEnd"/>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restart"/>
            <w:tcBorders>
              <w:top w:val="none" w:sz="0" w:space="0" w:color="auto"/>
              <w:bottom w:val="none" w:sz="0" w:space="0" w:color="auto"/>
            </w:tcBorders>
            <w:vAlign w:val="center"/>
          </w:tcPr>
          <w:p w:rsidR="00876C88" w:rsidRPr="00897E09" w:rsidRDefault="00876C88" w:rsidP="00876C88">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Char</w:t>
            </w: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correlation</w:t>
            </w:r>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.085</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-.059</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-.001</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.021</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-.183</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1.000</w:t>
            </w:r>
          </w:p>
        </w:tc>
      </w:tr>
      <w:tr w:rsidR="00876C88" w:rsidRPr="00897E09" w:rsidTr="00DF1F01">
        <w:trPr>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left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vAlign w:val="center"/>
          </w:tcPr>
          <w:p w:rsidR="00876C88" w:rsidRPr="00897E09" w:rsidRDefault="00876C88" w:rsidP="003038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hAnsi="Times New Roman" w:cs="Times New Roman"/>
                <w:color w:val="000000"/>
                <w:sz w:val="21"/>
                <w:szCs w:val="21"/>
              </w:rPr>
              <w:t>signification</w:t>
            </w:r>
          </w:p>
        </w:tc>
        <w:tc>
          <w:tcPr>
            <w:tcW w:w="436"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36"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tcW w:w="523"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.909</w:t>
            </w:r>
          </w:p>
        </w:tc>
        <w:tc>
          <w:tcPr>
            <w:cnfStyle w:val="000010000000" w:firstRow="0" w:lastRow="0" w:firstColumn="0" w:lastColumn="0" w:oddVBand="1" w:evenVBand="0" w:oddHBand="0" w:evenHBand="0" w:firstRowFirstColumn="0" w:firstRowLastColumn="0" w:lastRowFirstColumn="0" w:lastRowLastColumn="0"/>
            <w:tcW w:w="530"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.092</w:t>
            </w:r>
          </w:p>
        </w:tc>
        <w:tc>
          <w:tcPr>
            <w:tcW w:w="582" w:type="pct"/>
            <w:vAlign w:val="center"/>
          </w:tcPr>
          <w:p w:rsidR="00876C88" w:rsidRPr="00897E09" w:rsidRDefault="00876C88" w:rsidP="003038ED">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.000</w:t>
            </w:r>
          </w:p>
        </w:tc>
        <w:tc>
          <w:tcPr>
            <w:cnfStyle w:val="000010000000" w:firstRow="0" w:lastRow="0" w:firstColumn="0" w:lastColumn="0" w:oddVBand="1" w:evenVBand="0" w:oddHBand="0" w:evenHBand="0" w:firstRowFirstColumn="0" w:firstRowLastColumn="0" w:lastRowFirstColumn="0" w:lastRowLastColumn="0"/>
            <w:tcW w:w="467" w:type="pct"/>
            <w:tcBorders>
              <w:left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w:t>
            </w:r>
          </w:p>
        </w:tc>
      </w:tr>
      <w:tr w:rsidR="00876C88" w:rsidRPr="00897E09" w:rsidTr="00DF1F01">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516" w:type="pct"/>
            <w:vMerge/>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jc w:val="center"/>
              <w:rPr>
                <w:rFonts w:ascii="Times New Roman" w:eastAsia="MingLiU" w:hAnsi="Times New Roman" w:cs="Times New Roman"/>
                <w:color w:val="000000"/>
                <w:sz w:val="21"/>
                <w:szCs w:val="21"/>
              </w:rPr>
            </w:pPr>
          </w:p>
        </w:tc>
        <w:tc>
          <w:tcPr>
            <w:tcW w:w="687" w:type="pct"/>
            <w:vMerge/>
            <w:tcBorders>
              <w:top w:val="none" w:sz="0" w:space="0" w:color="auto"/>
              <w:bottom w:val="none" w:sz="0" w:space="0" w:color="auto"/>
            </w:tcBorders>
            <w:vAlign w:val="center"/>
          </w:tcPr>
          <w:p w:rsidR="00876C88" w:rsidRPr="00897E09" w:rsidRDefault="00876C88" w:rsidP="003038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823"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proofErr w:type="spellStart"/>
            <w:r w:rsidRPr="00897E09">
              <w:rPr>
                <w:rFonts w:ascii="Times New Roman" w:eastAsia="MingLiU" w:hAnsi="Times New Roman" w:cs="Times New Roman"/>
                <w:color w:val="000000"/>
                <w:sz w:val="21"/>
                <w:szCs w:val="21"/>
              </w:rPr>
              <w:t>df</w:t>
            </w:r>
            <w:proofErr w:type="spellEnd"/>
          </w:p>
        </w:tc>
        <w:tc>
          <w:tcPr>
            <w:tcW w:w="436"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36"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23"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530"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tcW w:w="582" w:type="pct"/>
            <w:tcBorders>
              <w:top w:val="none" w:sz="0" w:space="0" w:color="auto"/>
              <w:bottom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6346</w:t>
            </w:r>
          </w:p>
        </w:tc>
        <w:tc>
          <w:tcPr>
            <w:cnfStyle w:val="000010000000" w:firstRow="0" w:lastRow="0" w:firstColumn="0" w:lastColumn="0" w:oddVBand="1" w:evenVBand="0" w:oddHBand="0" w:evenHBand="0" w:firstRowFirstColumn="0" w:firstRowLastColumn="0" w:lastRowFirstColumn="0" w:lastRowLastColumn="0"/>
            <w:tcW w:w="467" w:type="pct"/>
            <w:tcBorders>
              <w:top w:val="none" w:sz="0" w:space="0" w:color="auto"/>
              <w:left w:val="none" w:sz="0" w:space="0" w:color="auto"/>
              <w:bottom w:val="none" w:sz="0" w:space="0" w:color="auto"/>
              <w:right w:val="none" w:sz="0" w:space="0" w:color="auto"/>
            </w:tcBorders>
            <w:vAlign w:val="center"/>
          </w:tcPr>
          <w:p w:rsidR="00876C88" w:rsidRPr="00897E09" w:rsidRDefault="00876C88" w:rsidP="003038ED">
            <w:pPr>
              <w:autoSpaceDE w:val="0"/>
              <w:autoSpaceDN w:val="0"/>
              <w:adjustRightInd w:val="0"/>
              <w:spacing w:line="320" w:lineRule="atLeast"/>
              <w:ind w:left="60" w:right="60"/>
              <w:jc w:val="center"/>
              <w:rPr>
                <w:rFonts w:ascii="Times New Roman" w:eastAsia="MingLiU" w:hAnsi="Times New Roman" w:cs="Times New Roman"/>
                <w:color w:val="000000"/>
                <w:sz w:val="21"/>
                <w:szCs w:val="21"/>
              </w:rPr>
            </w:pPr>
            <w:r w:rsidRPr="00897E09">
              <w:rPr>
                <w:rFonts w:ascii="Times New Roman" w:eastAsia="MingLiU" w:hAnsi="Times New Roman" w:cs="Times New Roman"/>
                <w:color w:val="000000"/>
                <w:sz w:val="21"/>
                <w:szCs w:val="21"/>
              </w:rPr>
              <w:t>0</w:t>
            </w:r>
          </w:p>
        </w:tc>
      </w:tr>
    </w:tbl>
    <w:p w:rsidR="00B13A14" w:rsidRPr="00D37ECA" w:rsidRDefault="005F6F7C" w:rsidP="00876C88">
      <w:pPr>
        <w:adjustRightInd w:val="0"/>
        <w:snapToGrid w:val="0"/>
        <w:spacing w:line="300" w:lineRule="auto"/>
        <w:rPr>
          <w:rFonts w:ascii="Times New Roman" w:hAnsi="Times New Roman" w:cs="Times New Roman"/>
          <w:noProof/>
        </w:rPr>
      </w:pPr>
      <w:r w:rsidRPr="00D37ECA">
        <w:rPr>
          <w:rFonts w:ascii="Times New Roman" w:hAnsi="Times New Roman" w:cs="Times New Roman"/>
          <w:noProof/>
        </w:rPr>
        <w:t>Note</w:t>
      </w:r>
      <w:r w:rsidR="00876C88" w:rsidRPr="00D37ECA">
        <w:rPr>
          <w:rFonts w:ascii="Times New Roman" w:hAnsi="Times New Roman" w:cs="Times New Roman"/>
          <w:noProof/>
        </w:rPr>
        <w:t>：</w:t>
      </w:r>
      <w:r w:rsidR="00876C88" w:rsidRPr="00D37ECA">
        <w:rPr>
          <w:rFonts w:ascii="Times New Roman" w:hAnsi="Times New Roman" w:cs="Times New Roman"/>
        </w:rPr>
        <w:t>Reliability--</w:t>
      </w:r>
      <w:proofErr w:type="spellStart"/>
      <w:r w:rsidR="00876C88" w:rsidRPr="00D37ECA">
        <w:rPr>
          <w:rFonts w:ascii="Times New Roman" w:hAnsi="Times New Roman" w:cs="Times New Roman"/>
        </w:rPr>
        <w:t>Reli</w:t>
      </w:r>
      <w:proofErr w:type="spellEnd"/>
      <w:r w:rsidR="00876C88" w:rsidRPr="00D37ECA">
        <w:rPr>
          <w:rFonts w:ascii="Times New Roman" w:hAnsi="Times New Roman" w:cs="Times New Roman"/>
        </w:rPr>
        <w:t xml:space="preserve">, </w:t>
      </w:r>
      <w:r w:rsidR="00D37ECA">
        <w:rPr>
          <w:rFonts w:ascii="Times New Roman" w:hAnsi="Times New Roman" w:cs="Times New Roman"/>
        </w:rPr>
        <w:t>Psychoticism</w:t>
      </w:r>
      <w:r w:rsidR="00876C88" w:rsidRPr="00D37ECA">
        <w:rPr>
          <w:rFonts w:ascii="Times New Roman" w:hAnsi="Times New Roman" w:cs="Times New Roman"/>
        </w:rPr>
        <w:t>--</w:t>
      </w:r>
      <w:proofErr w:type="spellStart"/>
      <w:r w:rsidR="00876C88" w:rsidRPr="00D37ECA">
        <w:rPr>
          <w:rFonts w:ascii="Times New Roman" w:hAnsi="Times New Roman" w:cs="Times New Roman"/>
        </w:rPr>
        <w:t>Phych</w:t>
      </w:r>
      <w:proofErr w:type="spellEnd"/>
      <w:r w:rsidR="00876C88" w:rsidRPr="00D37ECA">
        <w:rPr>
          <w:rFonts w:ascii="Times New Roman" w:hAnsi="Times New Roman" w:cs="Times New Roman"/>
        </w:rPr>
        <w:t>, Nervousness--</w:t>
      </w:r>
      <w:proofErr w:type="spellStart"/>
      <w:r w:rsidR="00876C88" w:rsidRPr="00D37ECA">
        <w:rPr>
          <w:rFonts w:ascii="Times New Roman" w:hAnsi="Times New Roman" w:cs="Times New Roman"/>
        </w:rPr>
        <w:t>Nerv</w:t>
      </w:r>
      <w:proofErr w:type="spellEnd"/>
      <w:r w:rsidR="00876C88" w:rsidRPr="00D37ECA">
        <w:rPr>
          <w:rFonts w:ascii="Times New Roman" w:hAnsi="Times New Roman" w:cs="Times New Roman"/>
        </w:rPr>
        <w:t>, Character--Char.</w:t>
      </w:r>
    </w:p>
    <w:p w:rsidR="00876C88" w:rsidRPr="00897E09" w:rsidRDefault="00876C88" w:rsidP="00411A91">
      <w:pPr>
        <w:adjustRightInd w:val="0"/>
        <w:snapToGrid w:val="0"/>
        <w:spacing w:line="300" w:lineRule="auto"/>
        <w:rPr>
          <w:rFonts w:ascii="Times New Roman" w:hAnsi="Times New Roman" w:cs="Times New Roman"/>
          <w:sz w:val="21"/>
          <w:szCs w:val="21"/>
        </w:rPr>
      </w:pPr>
    </w:p>
    <w:p w:rsidR="005F6F7C" w:rsidRPr="0023188A" w:rsidRDefault="005F6F7C"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The first-order partial correlation analysis is to calculate the correlation between variables under the influence of the absence of other relevant indicators. Here to analysis the correlation between variables under </w:t>
      </w:r>
      <w:proofErr w:type="spellStart"/>
      <w:r w:rsidRPr="0023188A">
        <w:rPr>
          <w:rFonts w:ascii="Times New Roman" w:hAnsi="Times New Roman" w:cs="Times New Roman"/>
        </w:rPr>
        <w:t>controling</w:t>
      </w:r>
      <w:proofErr w:type="spellEnd"/>
      <w:r w:rsidRPr="0023188A">
        <w:rPr>
          <w:rFonts w:ascii="Times New Roman" w:hAnsi="Times New Roman" w:cs="Times New Roman"/>
        </w:rPr>
        <w:t xml:space="preserve"> the linear effect of sleep quality conditions.</w:t>
      </w:r>
    </w:p>
    <w:p w:rsidR="005F6F7C" w:rsidRPr="0023188A" w:rsidRDefault="005F6F7C"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Table 1 shows that the correlation coefficient between each two variables</w:t>
      </w:r>
      <w:r w:rsidR="00F5786A">
        <w:rPr>
          <w:rFonts w:ascii="Times New Roman" w:hAnsi="Times New Roman" w:cs="Times New Roman"/>
        </w:rPr>
        <w:t>.</w:t>
      </w:r>
      <w:r w:rsidR="00F5786A">
        <w:rPr>
          <w:rFonts w:ascii="Times New Roman" w:hAnsi="Times New Roman" w:cs="Times New Roman" w:hint="eastAsia"/>
        </w:rPr>
        <w:t xml:space="preserve"> </w:t>
      </w:r>
      <w:r w:rsidRPr="0023188A">
        <w:rPr>
          <w:rFonts w:ascii="Times New Roman" w:hAnsi="Times New Roman" w:cs="Times New Roman"/>
        </w:rPr>
        <w:t xml:space="preserve">Generally thinking, there is a significant correlation of each two variables when the correlation coefficient </w:t>
      </w:r>
      <w:r w:rsidRPr="00AA607F">
        <w:rPr>
          <w:rFonts w:ascii="Times New Roman" w:hAnsi="Times New Roman" w:cs="Times New Roman"/>
          <w:vertAlign w:val="superscript"/>
        </w:rPr>
        <w:t>[3]</w:t>
      </w:r>
      <w:r w:rsidRPr="0023188A">
        <w:rPr>
          <w:rFonts w:ascii="Times New Roman" w:hAnsi="Times New Roman" w:cs="Times New Roman"/>
        </w:rPr>
        <w:t xml:space="preserve"> between them is greater than 0.85. </w:t>
      </w:r>
      <w:proofErr w:type="gramStart"/>
      <w:r w:rsidRPr="0023188A">
        <w:rPr>
          <w:rFonts w:ascii="Times New Roman" w:hAnsi="Times New Roman" w:cs="Times New Roman"/>
        </w:rPr>
        <w:t>but</w:t>
      </w:r>
      <w:proofErr w:type="gramEnd"/>
      <w:r w:rsidRPr="0023188A">
        <w:rPr>
          <w:rFonts w:ascii="Times New Roman" w:hAnsi="Times New Roman" w:cs="Times New Roman"/>
        </w:rPr>
        <w:t xml:space="preserve"> there are six variables, and correlation coefficient of every two of them is less 0.85. So the correlation between the variables is weak and can’t affect each other, so the problem meets the requirements of stepwise regression analysis.</w:t>
      </w:r>
    </w:p>
    <w:p w:rsidR="00FB1275" w:rsidRDefault="00FB1275" w:rsidP="004E1188">
      <w:pPr>
        <w:adjustRightInd w:val="0"/>
        <w:snapToGrid w:val="0"/>
        <w:spacing w:line="300" w:lineRule="auto"/>
        <w:jc w:val="both"/>
        <w:rPr>
          <w:rFonts w:ascii="Times New Roman" w:hAnsi="Times New Roman" w:cs="Times New Roman"/>
          <w:b/>
        </w:rPr>
      </w:pPr>
    </w:p>
    <w:p w:rsidR="005F6F7C" w:rsidRPr="00F5786A" w:rsidRDefault="002131BF" w:rsidP="004E1188">
      <w:pPr>
        <w:adjustRightInd w:val="0"/>
        <w:snapToGrid w:val="0"/>
        <w:spacing w:line="300" w:lineRule="auto"/>
        <w:jc w:val="both"/>
        <w:rPr>
          <w:rFonts w:ascii="Times New Roman" w:hAnsi="Times New Roman" w:cs="Times New Roman"/>
          <w:b/>
        </w:rPr>
      </w:pPr>
      <w:r>
        <w:rPr>
          <w:rFonts w:ascii="Times New Roman" w:hAnsi="Times New Roman" w:cs="Times New Roman" w:hint="eastAsia"/>
          <w:b/>
        </w:rPr>
        <w:lastRenderedPageBreak/>
        <w:t xml:space="preserve">(2) </w:t>
      </w:r>
      <w:r w:rsidR="005F6F7C" w:rsidRPr="00F5786A">
        <w:rPr>
          <w:rFonts w:ascii="Times New Roman" w:hAnsi="Times New Roman" w:cs="Times New Roman"/>
          <w:b/>
        </w:rPr>
        <w:t>Stepwise regression analysis</w:t>
      </w:r>
    </w:p>
    <w:p w:rsidR="005F6F7C" w:rsidRPr="0023188A" w:rsidRDefault="005F6F7C"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The basic idea of step by step analysis: Firstly, determine an initial set containing several independent variables, secondly, introduce one variable that has the most effect on the variable to above set from one outside the set, third test the new set, </w:t>
      </w:r>
      <w:proofErr w:type="gramStart"/>
      <w:r w:rsidRPr="0023188A">
        <w:rPr>
          <w:rFonts w:ascii="Times New Roman" w:hAnsi="Times New Roman" w:cs="Times New Roman"/>
        </w:rPr>
        <w:t>finally</w:t>
      </w:r>
      <w:proofErr w:type="gramEnd"/>
      <w:r w:rsidRPr="0023188A">
        <w:rPr>
          <w:rFonts w:ascii="Times New Roman" w:hAnsi="Times New Roman" w:cs="Times New Roman"/>
        </w:rPr>
        <w:t xml:space="preserve"> remove one variable that has the least effect from the variable that becomes insignificant. Do this until it can’t be introduced and removed. Both the introduction and the removal are based on a given level of significance.</w:t>
      </w:r>
    </w:p>
    <w:p w:rsidR="005F6F7C" w:rsidRDefault="005F6F7C" w:rsidP="00856C47">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The data in Annex I will be processed and some data will be intercepted in Table 2. Step-by-step analysis of the data using the stepwise (x, y) that is </w:t>
      </w:r>
      <w:proofErr w:type="spellStart"/>
      <w:r w:rsidRPr="0023188A">
        <w:rPr>
          <w:rFonts w:ascii="Times New Roman" w:hAnsi="Times New Roman" w:cs="Times New Roman"/>
        </w:rPr>
        <w:t>Matlab</w:t>
      </w:r>
      <w:proofErr w:type="spellEnd"/>
      <w:r w:rsidRPr="0023188A">
        <w:rPr>
          <w:rFonts w:ascii="Times New Roman" w:hAnsi="Times New Roman" w:cs="Times New Roman"/>
        </w:rPr>
        <w:t xml:space="preserve"> function and get the initial window of stepwise Regression, shown in Figure 1</w:t>
      </w:r>
    </w:p>
    <w:p w:rsidR="00D37ECA" w:rsidRPr="0023188A" w:rsidRDefault="00D37ECA" w:rsidP="0023188A">
      <w:pPr>
        <w:adjustRightInd w:val="0"/>
        <w:snapToGrid w:val="0"/>
        <w:spacing w:line="300" w:lineRule="auto"/>
        <w:ind w:firstLineChars="100" w:firstLine="240"/>
        <w:jc w:val="both"/>
        <w:rPr>
          <w:rFonts w:ascii="Times New Roman" w:hAnsi="Times New Roman" w:cs="Times New Roman"/>
        </w:rPr>
      </w:pPr>
    </w:p>
    <w:p w:rsidR="00B13A14" w:rsidRPr="00D37ECA" w:rsidRDefault="005F6F7C" w:rsidP="005F6F7C">
      <w:pPr>
        <w:adjustRightInd w:val="0"/>
        <w:snapToGrid w:val="0"/>
        <w:spacing w:line="300" w:lineRule="auto"/>
        <w:jc w:val="center"/>
        <w:rPr>
          <w:rFonts w:ascii="Times New Roman" w:hAnsi="Times New Roman" w:cs="Times New Roman"/>
        </w:rPr>
      </w:pPr>
      <w:r w:rsidRPr="00D37ECA">
        <w:rPr>
          <w:rFonts w:ascii="Times New Roman" w:hAnsi="Times New Roman" w:cs="Times New Roman"/>
        </w:rPr>
        <w:t>Table 2 partially intercepted data after processing</w:t>
      </w:r>
      <w:r w:rsidRPr="00D37ECA">
        <w:rPr>
          <w:rFonts w:ascii="Times New Roman" w:hAnsi="Times New Roman" w:cs="Times New Roman"/>
          <w:noProof/>
          <w:color w:val="FF0000"/>
        </w:rPr>
        <mc:AlternateContent>
          <mc:Choice Requires="wps">
            <w:drawing>
              <wp:anchor distT="0" distB="0" distL="114300" distR="114300" simplePos="0" relativeHeight="251667456" behindDoc="0" locked="0" layoutInCell="1" allowOverlap="1" wp14:anchorId="4BE60A52" wp14:editId="5326CA03">
                <wp:simplePos x="0" y="0"/>
                <wp:positionH relativeFrom="column">
                  <wp:posOffset>3122930</wp:posOffset>
                </wp:positionH>
                <wp:positionV relativeFrom="paragraph">
                  <wp:posOffset>-447040</wp:posOffset>
                </wp:positionV>
                <wp:extent cx="687705" cy="205105"/>
                <wp:effectExtent l="3810" t="0" r="3810"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245.9pt;margin-top:-35.2pt;width:54.15pt;height: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" filled="f" stroked="f"/>
            </w:pict>
          </mc:Fallback>
        </mc:AlternateContent>
      </w:r>
      <w:r w:rsidR="00B13A14" w:rsidRPr="00D37ECA">
        <w:rPr>
          <w:rFonts w:ascii="Times New Roman" w:hAnsi="Times New Roman" w:cs="Times New Roman"/>
          <w:noProof/>
          <w:color w:val="FF0000"/>
        </w:rPr>
        <mc:AlternateContent>
          <mc:Choice Requires="wps">
            <w:drawing>
              <wp:anchor distT="0" distB="0" distL="114300" distR="114300" simplePos="0" relativeHeight="251664384" behindDoc="0" locked="0" layoutInCell="1" allowOverlap="1" wp14:anchorId="1220ABA3" wp14:editId="0A6537D4">
                <wp:simplePos x="0" y="0"/>
                <wp:positionH relativeFrom="column">
                  <wp:posOffset>3122930</wp:posOffset>
                </wp:positionH>
                <wp:positionV relativeFrom="paragraph">
                  <wp:posOffset>-447040</wp:posOffset>
                </wp:positionV>
                <wp:extent cx="687705" cy="205105"/>
                <wp:effectExtent l="3810" t="0" r="3810" b="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26" style="position:absolute;left:0;text-align:left;margin-left:245.9pt;margin-top:-35.2pt;width:54.15pt;height: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" filled="f" stroked="f"/>
            </w:pict>
          </mc:Fallback>
        </mc:AlternateContent>
      </w:r>
    </w:p>
    <w:tbl>
      <w:tblPr>
        <w:tblW w:w="5000" w:type="pct"/>
        <w:tblLayout w:type="fixed"/>
        <w:tblLook w:val="04A0" w:firstRow="1" w:lastRow="0" w:firstColumn="1" w:lastColumn="0" w:noHBand="0" w:noVBand="1"/>
      </w:tblPr>
      <w:tblGrid>
        <w:gridCol w:w="1668"/>
        <w:gridCol w:w="568"/>
        <w:gridCol w:w="566"/>
        <w:gridCol w:w="1135"/>
        <w:gridCol w:w="1419"/>
        <w:gridCol w:w="1419"/>
        <w:gridCol w:w="1137"/>
        <w:gridCol w:w="1374"/>
      </w:tblGrid>
      <w:tr w:rsidR="00B13A14" w:rsidRPr="00897E09" w:rsidTr="003038ED">
        <w:trPr>
          <w:trHeight w:val="660"/>
        </w:trPr>
        <w:tc>
          <w:tcPr>
            <w:tcW w:w="898" w:type="pc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B13A14" w:rsidRPr="00897E09" w:rsidRDefault="00856C47" w:rsidP="00897E09">
            <w:pPr>
              <w:ind w:firstLineChars="400" w:firstLine="840"/>
              <w:jc w:val="both"/>
              <w:rPr>
                <w:rFonts w:ascii="Times New Roman" w:eastAsia="等线" w:hAnsi="Times New Roman" w:cs="Times New Roman"/>
                <w:color w:val="000000"/>
                <w:sz w:val="21"/>
                <w:szCs w:val="21"/>
              </w:rPr>
            </w:pPr>
            <w:r w:rsidRPr="00897E09">
              <w:rPr>
                <w:rFonts w:ascii="Times New Roman" w:hAnsi="Times New Roman" w:cs="Times New Roman"/>
                <w:noProof/>
                <w:color w:val="FF0000"/>
                <w:sz w:val="21"/>
                <w:szCs w:val="21"/>
              </w:rPr>
              <mc:AlternateContent>
                <mc:Choice Requires="wps">
                  <w:drawing>
                    <wp:anchor distT="0" distB="0" distL="114300" distR="114300" simplePos="0" relativeHeight="251665408" behindDoc="0" locked="0" layoutInCell="1" allowOverlap="1" wp14:anchorId="681B688D" wp14:editId="7E86CD53">
                      <wp:simplePos x="0" y="0"/>
                      <wp:positionH relativeFrom="column">
                        <wp:posOffset>-167005</wp:posOffset>
                      </wp:positionH>
                      <wp:positionV relativeFrom="paragraph">
                        <wp:posOffset>149225</wp:posOffset>
                      </wp:positionV>
                      <wp:extent cx="1481455" cy="358140"/>
                      <wp:effectExtent l="0" t="0" r="0" b="381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1455" cy="358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41F7" w:rsidRPr="00856C47" w:rsidRDefault="005841F7" w:rsidP="00B13A14">
                                  <w:pPr>
                                    <w:rPr>
                                      <w:rFonts w:ascii="Times New Roman" w:hAnsi="Times New Roman" w:cs="Times New Roman"/>
                                      <w:sz w:val="21"/>
                                      <w:szCs w:val="21"/>
                                    </w:rPr>
                                  </w:pPr>
                                  <w:r w:rsidRPr="00856C47">
                                    <w:rPr>
                                      <w:rFonts w:ascii="Times New Roman" w:hAnsi="Times New Roman" w:cs="Times New Roman"/>
                                      <w:sz w:val="21"/>
                                      <w:szCs w:val="21"/>
                                    </w:rPr>
                                    <w:t>Test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26" style="position:absolute;left:0;text-align:left;margin-left:-13.15pt;margin-top:11.75pt;width:116.65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" filled="f" stroked="f">
                      <v:textbox>
                        <w:txbxContent>
                          <w:p w:rsidR="005841F7" w:rsidRPr="00856C47" w:rsidRDefault="005841F7" w:rsidP="00B13A14">
                            <w:pPr>
                              <w:rPr>
                                <w:rFonts w:ascii="Times New Roman" w:hAnsi="Times New Roman" w:cs="Times New Roman"/>
                                <w:sz w:val="21"/>
                                <w:szCs w:val="21"/>
                              </w:rPr>
                            </w:pPr>
                            <w:r w:rsidRPr="00856C47">
                              <w:rPr>
                                <w:rFonts w:ascii="Times New Roman" w:hAnsi="Times New Roman" w:cs="Times New Roman"/>
                                <w:sz w:val="21"/>
                                <w:szCs w:val="21"/>
                              </w:rPr>
                              <w:t>Test number</w:t>
                            </w:r>
                          </w:p>
                        </w:txbxContent>
                      </v:textbox>
                    </v:rect>
                  </w:pict>
                </mc:Fallback>
              </mc:AlternateContent>
            </w:r>
            <w:r w:rsidR="00B13A14" w:rsidRPr="00897E09">
              <w:rPr>
                <w:rFonts w:ascii="Times New Roman" w:eastAsia="等线" w:hAnsi="Times New Roman" w:cs="Times New Roman"/>
                <w:noProof/>
                <w:color w:val="000000"/>
                <w:sz w:val="21"/>
                <w:szCs w:val="21"/>
              </w:rPr>
              <mc:AlternateContent>
                <mc:Choice Requires="wps">
                  <w:drawing>
                    <wp:anchor distT="0" distB="0" distL="114300" distR="114300" simplePos="0" relativeHeight="251663360" behindDoc="0" locked="0" layoutInCell="1" allowOverlap="1" wp14:anchorId="147FDCC5" wp14:editId="08452F89">
                      <wp:simplePos x="0" y="0"/>
                      <wp:positionH relativeFrom="column">
                        <wp:posOffset>68580</wp:posOffset>
                      </wp:positionH>
                      <wp:positionV relativeFrom="paragraph">
                        <wp:posOffset>148590</wp:posOffset>
                      </wp:positionV>
                      <wp:extent cx="480695" cy="262255"/>
                      <wp:effectExtent l="0" t="0" r="0" b="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 cy="2622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 o:spid="_x0000_s1026" style="position:absolute;left:0;text-align:left;margin-left:5.4pt;margin-top:11.7pt;width:37.85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" filled="f" stroked="f"/>
                  </w:pict>
                </mc:Fallback>
              </mc:AlternateContent>
            </w:r>
            <w:r w:rsidR="00B13A14" w:rsidRPr="00897E09">
              <w:rPr>
                <w:rFonts w:ascii="Times New Roman" w:eastAsia="等线" w:hAnsi="Times New Roman" w:cs="Times New Roman"/>
                <w:noProof/>
                <w:color w:val="000000"/>
                <w:sz w:val="21"/>
                <w:szCs w:val="21"/>
              </w:rPr>
              <mc:AlternateContent>
                <mc:Choice Requires="wps">
                  <w:drawing>
                    <wp:anchor distT="0" distB="0" distL="114300" distR="114300" simplePos="0" relativeHeight="251662336" behindDoc="0" locked="0" layoutInCell="1" allowOverlap="1" wp14:anchorId="613D5690" wp14:editId="092EAA35">
                      <wp:simplePos x="0" y="0"/>
                      <wp:positionH relativeFrom="column">
                        <wp:posOffset>-4445</wp:posOffset>
                      </wp:positionH>
                      <wp:positionV relativeFrom="paragraph">
                        <wp:posOffset>149225</wp:posOffset>
                      </wp:positionV>
                      <wp:extent cx="553085" cy="219710"/>
                      <wp:effectExtent l="635" t="0" r="0" b="63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 cy="2197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26" style="position:absolute;left:0;text-align:left;margin-left:-.35pt;margin-top:11.75pt;width:43.55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" filled="f" stroked="f"/>
                  </w:pict>
                </mc:Fallback>
              </mc:AlternateContent>
            </w:r>
            <w:r w:rsidR="00B13A14" w:rsidRPr="00897E09">
              <w:rPr>
                <w:rFonts w:ascii="Times New Roman" w:eastAsia="等线" w:hAnsi="Times New Roman" w:cs="Times New Roman"/>
                <w:noProof/>
                <w:color w:val="000000"/>
                <w:sz w:val="21"/>
                <w:szCs w:val="21"/>
              </w:rPr>
              <mc:AlternateContent>
                <mc:Choice Requires="wps">
                  <w:drawing>
                    <wp:anchor distT="0" distB="0" distL="114300" distR="114300" simplePos="0" relativeHeight="251660288" behindDoc="0" locked="0" layoutInCell="1" allowOverlap="1" wp14:anchorId="5E446933" wp14:editId="0184C158">
                      <wp:simplePos x="0" y="0"/>
                      <wp:positionH relativeFrom="column">
                        <wp:posOffset>67945</wp:posOffset>
                      </wp:positionH>
                      <wp:positionV relativeFrom="paragraph">
                        <wp:posOffset>-233045</wp:posOffset>
                      </wp:positionV>
                      <wp:extent cx="980440" cy="285115"/>
                      <wp:effectExtent l="0" t="0" r="3810" b="317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2851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26" style="position:absolute;left:0;text-align:left;margin-left:5.35pt;margin-top:-18.35pt;width:77.2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" filled="f" stroked="f"/>
                  </w:pict>
                </mc:Fallback>
              </mc:AlternateContent>
            </w:r>
            <w:r w:rsidR="00B13A14" w:rsidRPr="00897E09">
              <w:rPr>
                <w:rFonts w:ascii="Times New Roman" w:eastAsia="等线" w:hAnsi="Times New Roman" w:cs="Times New Roman"/>
                <w:color w:val="000000"/>
                <w:sz w:val="21"/>
                <w:szCs w:val="21"/>
              </w:rPr>
              <w:t xml:space="preserve">Factor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Age</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Sex</w:t>
            </w:r>
          </w:p>
        </w:tc>
        <w:tc>
          <w:tcPr>
            <w:tcW w:w="611"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Reliability</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Psychoticism</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Nervousness</w:t>
            </w:r>
          </w:p>
        </w:tc>
        <w:tc>
          <w:tcPr>
            <w:tcW w:w="612"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Character</w:t>
            </w:r>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rsidR="00B13A14" w:rsidRPr="00897E09" w:rsidRDefault="00B13A14" w:rsidP="003038ED">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quality</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856C47">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28</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36.62</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63.91</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50.34</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65</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57.24</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44.2</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61.17</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37.7</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63</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48.45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40.99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41.73</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35.35</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52.42</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40.48</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67.9</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28.41</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67</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54.31</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37.79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52.53</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42.39</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53</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36.05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62.95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66.81</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51.02</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26</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64.79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75.15</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48.05</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8</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61</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33.55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54.59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63.85</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28.18</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9</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19</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36.85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44.05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77.89</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48.48</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56</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47.89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54.05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59.29</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64.56</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11</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75</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36.89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62.11</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77.36</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37.41</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12</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71</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30.85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63.43</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65.49</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54.13</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13</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34</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54.94</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45.68</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26.59</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50.12</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14</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62</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50.27</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58.35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79.62</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55.89</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15</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20</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36.85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49.88</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77.89</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32.39</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16</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45</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60.75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47.47</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31.75</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55.13</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17</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43</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57.75</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47.47</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56.81</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40.81</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18</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27</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33.8</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9</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68.4</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61.81</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19</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25</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43.57</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53.22</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74.54</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30.82</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20</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53.24</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45.12</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38.41</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32.54</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2</w:t>
            </w:r>
          </w:p>
        </w:tc>
      </w:tr>
      <w:tr w:rsidR="00B13A14" w:rsidRPr="00897E09" w:rsidTr="002607EA">
        <w:trPr>
          <w:trHeight w:val="397"/>
        </w:trPr>
        <w:tc>
          <w:tcPr>
            <w:tcW w:w="898" w:type="pct"/>
            <w:tcBorders>
              <w:top w:val="nil"/>
              <w:left w:val="single" w:sz="4" w:space="0" w:color="auto"/>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306"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305"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611"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764"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612"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c>
          <w:tcPr>
            <w:tcW w:w="740" w:type="pct"/>
            <w:tcBorders>
              <w:top w:val="nil"/>
              <w:left w:val="nil"/>
              <w:bottom w:val="single" w:sz="4" w:space="0" w:color="auto"/>
              <w:right w:val="single" w:sz="4" w:space="0" w:color="auto"/>
            </w:tcBorders>
            <w:shd w:val="clear" w:color="auto" w:fill="auto"/>
            <w:noWrap/>
            <w:vAlign w:val="center"/>
            <w:hideMark/>
          </w:tcPr>
          <w:p w:rsidR="00B13A14" w:rsidRPr="00897E09" w:rsidRDefault="00B13A14" w:rsidP="000A49EB">
            <w:pPr>
              <w:jc w:val="center"/>
              <w:rPr>
                <w:rFonts w:ascii="Times New Roman" w:eastAsia="等线" w:hAnsi="Times New Roman" w:cs="Times New Roman"/>
                <w:b/>
                <w:bCs/>
                <w:color w:val="000000"/>
                <w:sz w:val="21"/>
                <w:szCs w:val="21"/>
              </w:rPr>
            </w:pPr>
            <w:r w:rsidRPr="00897E09">
              <w:rPr>
                <w:rFonts w:ascii="Times New Roman" w:eastAsia="等线" w:hAnsi="Times New Roman" w:cs="Times New Roman"/>
                <w:b/>
                <w:bCs/>
                <w:color w:val="000000"/>
                <w:sz w:val="21"/>
                <w:szCs w:val="21"/>
              </w:rPr>
              <w:t>…</w:t>
            </w:r>
          </w:p>
        </w:tc>
      </w:tr>
    </w:tbl>
    <w:p w:rsidR="005F6F7C" w:rsidRPr="00D37ECA" w:rsidRDefault="005F6F7C" w:rsidP="00D37ECA">
      <w:pPr>
        <w:adjustRightInd w:val="0"/>
        <w:snapToGrid w:val="0"/>
        <w:spacing w:line="300" w:lineRule="auto"/>
        <w:ind w:firstLineChars="100" w:firstLine="240"/>
        <w:rPr>
          <w:rFonts w:ascii="Times New Roman" w:eastAsiaTheme="minorEastAsia" w:hAnsi="Times New Roman" w:cs="Times New Roman"/>
        </w:rPr>
      </w:pPr>
      <w:r w:rsidRPr="00D37ECA">
        <w:rPr>
          <w:rFonts w:ascii="Times New Roman" w:eastAsiaTheme="minorEastAsia" w:hAnsi="Times New Roman" w:cs="Times New Roman"/>
        </w:rPr>
        <w:t>Note: the male is "1"</w:t>
      </w:r>
      <w:proofErr w:type="gramStart"/>
      <w:r w:rsidRPr="00D37ECA">
        <w:rPr>
          <w:rFonts w:ascii="Times New Roman" w:eastAsiaTheme="minorEastAsia" w:hAnsi="Times New Roman" w:cs="Times New Roman"/>
        </w:rPr>
        <w:t>,</w:t>
      </w:r>
      <w:proofErr w:type="gramEnd"/>
      <w:r w:rsidRPr="00D37ECA">
        <w:rPr>
          <w:rFonts w:ascii="Times New Roman" w:eastAsiaTheme="minorEastAsia" w:hAnsi="Times New Roman" w:cs="Times New Roman"/>
        </w:rPr>
        <w:t xml:space="preserve"> the female is "0"</w:t>
      </w:r>
    </w:p>
    <w:p w:rsidR="005F6F7C" w:rsidRPr="00FE71E7" w:rsidRDefault="00B13A14" w:rsidP="00FE71E7">
      <w:pPr>
        <w:adjustRightInd w:val="0"/>
        <w:snapToGrid w:val="0"/>
        <w:spacing w:line="300" w:lineRule="auto"/>
        <w:jc w:val="center"/>
        <w:rPr>
          <w:rFonts w:ascii="Times New Roman" w:hAnsi="Times New Roman" w:cs="Times New Roman"/>
          <w:sz w:val="21"/>
          <w:szCs w:val="21"/>
        </w:rPr>
      </w:pPr>
      <w:r w:rsidRPr="00897E09">
        <w:rPr>
          <w:rFonts w:ascii="Times New Roman" w:hAnsi="Times New Roman" w:cs="Times New Roman"/>
          <w:noProof/>
          <w:sz w:val="21"/>
          <w:szCs w:val="21"/>
        </w:rPr>
        <w:lastRenderedPageBreak/>
        <w:drawing>
          <wp:anchor distT="0" distB="0" distL="114300" distR="114300" simplePos="0" relativeHeight="251668480" behindDoc="0" locked="0" layoutInCell="1" allowOverlap="1" wp14:anchorId="5CF9EB17" wp14:editId="7ABCABF1">
            <wp:simplePos x="1350645" y="1091565"/>
            <wp:positionH relativeFrom="margin">
              <wp:align>center</wp:align>
            </wp:positionH>
            <wp:positionV relativeFrom="margin">
              <wp:align>top</wp:align>
            </wp:positionV>
            <wp:extent cx="5157470" cy="391668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7470" cy="3916712"/>
                    </a:xfrm>
                    <a:prstGeom prst="rect">
                      <a:avLst/>
                    </a:prstGeom>
                    <a:noFill/>
                    <a:ln>
                      <a:noFill/>
                    </a:ln>
                  </pic:spPr>
                </pic:pic>
              </a:graphicData>
            </a:graphic>
            <wp14:sizeRelV relativeFrom="margin">
              <wp14:pctHeight>0</wp14:pctHeight>
            </wp14:sizeRelV>
          </wp:anchor>
        </w:drawing>
      </w:r>
      <w:r w:rsidR="005F6F7C" w:rsidRPr="00D37ECA">
        <w:rPr>
          <w:rFonts w:ascii="Times New Roman" w:hAnsi="Times New Roman" w:cs="Times New Roman"/>
        </w:rPr>
        <w:t>Figure 1 Stepwise Regression initial interface</w:t>
      </w:r>
    </w:p>
    <w:p w:rsidR="00FE71E7" w:rsidRPr="00FE71E7" w:rsidRDefault="00FE71E7" w:rsidP="005F6F7C">
      <w:pPr>
        <w:adjustRightInd w:val="0"/>
        <w:snapToGrid w:val="0"/>
        <w:spacing w:line="300" w:lineRule="auto"/>
        <w:jc w:val="center"/>
        <w:rPr>
          <w:rFonts w:ascii="Times New Roman" w:hAnsi="Times New Roman" w:cs="Times New Roman"/>
          <w:sz w:val="21"/>
          <w:szCs w:val="21"/>
        </w:rPr>
      </w:pPr>
    </w:p>
    <w:p w:rsidR="005F6F7C" w:rsidRPr="0023188A" w:rsidRDefault="005F6F7C"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The upper left corner of the interface gives an estimate of the regression coefficients and the error bounds (in horizontal lines) for all six variables, where the colored horizontal line on the computer screen represents the confidence interval of 90%, the gray level is Confidence interval of 95%. If the horizontal line is red, it means that the variable of the horizontal line has not been selected to the model. The table in the middle of the upper part of the screen shows the estimated regression coefficients for the variable, the statistic for the test t, and the p-value once a variable has been selected for the model. In general, what is selected at each step is the item with the smallest p-value or the largest statistic. In Figure 1 is the independent variable x1, generally just press the Next Step button for the next step, the program will automatically select the arguments to be introduced or </w:t>
      </w:r>
      <w:proofErr w:type="gramStart"/>
      <w:r w:rsidRPr="0023188A">
        <w:rPr>
          <w:rFonts w:ascii="Times New Roman" w:hAnsi="Times New Roman" w:cs="Times New Roman"/>
        </w:rPr>
        <w:t>removed,</w:t>
      </w:r>
      <w:proofErr w:type="gramEnd"/>
      <w:r w:rsidRPr="0023188A">
        <w:rPr>
          <w:rFonts w:ascii="Times New Roman" w:hAnsi="Times New Roman" w:cs="Times New Roman"/>
        </w:rPr>
        <w:t xml:space="preserve"> and the corresponding results are given in the upper right of the interface. Of course, you can also do this manually, by clicking on a row in the table with the mouse to change its state, that is, one of the variables that is not currently in the model (the red row) was introduced (turns blue), currently a variable (blue line) in the model is removed (turns red) only until the screen prompts Move no terms. Usually we can press the All Step button to complete the step-by-step regression of the entire model. Press the All Step button shown in Figure 1 to get the final result of a step-by-step regression.</w:t>
      </w:r>
    </w:p>
    <w:p w:rsidR="00B13A14" w:rsidRPr="00897E09" w:rsidRDefault="00B13A14" w:rsidP="00B13A14">
      <w:pPr>
        <w:adjustRightInd w:val="0"/>
        <w:snapToGrid w:val="0"/>
        <w:spacing w:line="300" w:lineRule="auto"/>
        <w:jc w:val="center"/>
        <w:rPr>
          <w:rFonts w:ascii="Times New Roman" w:hAnsi="Times New Roman" w:cs="Times New Roman"/>
          <w:sz w:val="21"/>
          <w:szCs w:val="21"/>
        </w:rPr>
      </w:pPr>
      <w:r w:rsidRPr="00897E09">
        <w:rPr>
          <w:rFonts w:ascii="Times New Roman" w:hAnsi="Times New Roman" w:cs="Times New Roman"/>
          <w:noProof/>
          <w:sz w:val="21"/>
          <w:szCs w:val="21"/>
        </w:rPr>
        <w:lastRenderedPageBreak/>
        <w:drawing>
          <wp:inline distT="0" distB="0" distL="0" distR="0" wp14:anchorId="331D3902" wp14:editId="0320D055">
            <wp:extent cx="5128616" cy="38418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705" cy="3844908"/>
                    </a:xfrm>
                    <a:prstGeom prst="rect">
                      <a:avLst/>
                    </a:prstGeom>
                    <a:noFill/>
                    <a:ln>
                      <a:noFill/>
                    </a:ln>
                  </pic:spPr>
                </pic:pic>
              </a:graphicData>
            </a:graphic>
          </wp:inline>
        </w:drawing>
      </w:r>
    </w:p>
    <w:p w:rsidR="00B13A14" w:rsidRDefault="00D37ECA" w:rsidP="00FC6FC9">
      <w:pPr>
        <w:jc w:val="center"/>
        <w:rPr>
          <w:rFonts w:ascii="Times New Roman" w:hAnsi="Times New Roman" w:cs="Times New Roman"/>
        </w:rPr>
      </w:pPr>
      <w:r w:rsidRPr="00D37ECA">
        <w:rPr>
          <w:rFonts w:ascii="Times New Roman" w:hAnsi="Times New Roman" w:cs="Times New Roman"/>
        </w:rPr>
        <w:t xml:space="preserve">Figure 2 Stepwise Regression final </w:t>
      </w:r>
      <w:proofErr w:type="gramStart"/>
      <w:r w:rsidRPr="00D37ECA">
        <w:rPr>
          <w:rFonts w:ascii="Times New Roman" w:hAnsi="Times New Roman" w:cs="Times New Roman"/>
        </w:rPr>
        <w:t>screen</w:t>
      </w:r>
      <w:proofErr w:type="gramEnd"/>
      <w:r w:rsidRPr="00D37ECA">
        <w:rPr>
          <w:rFonts w:ascii="Times New Roman" w:hAnsi="Times New Roman" w:cs="Times New Roman"/>
        </w:rPr>
        <w:t xml:space="preserve"> (press All Step button income)</w:t>
      </w:r>
    </w:p>
    <w:p w:rsidR="00D37ECA" w:rsidRPr="00D37ECA" w:rsidRDefault="00D37ECA" w:rsidP="00D37ECA">
      <w:pPr>
        <w:jc w:val="center"/>
        <w:rPr>
          <w:rFonts w:ascii="Times New Roman" w:hAnsi="Times New Roman" w:cs="Times New Roman"/>
          <w:color w:val="FF0000"/>
        </w:rPr>
      </w:pPr>
    </w:p>
    <w:p w:rsidR="00897E09" w:rsidRPr="0023188A"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Stepwise Regression interface is divided into upper and lower three parts, the upper part of the interface has been introduced, the interface of the middle part of the table gives all the results of the regression model: Intercept, decision </w:t>
      </w:r>
      <w:proofErr w:type="gramStart"/>
      <w:r w:rsidRPr="0023188A">
        <w:rPr>
          <w:rFonts w:ascii="Times New Roman" w:hAnsi="Times New Roman" w:cs="Times New Roman"/>
        </w:rPr>
        <w:t xml:space="preserve">coefficient </w:t>
      </w:r>
      <w:proofErr w:type="gramEnd"/>
      <m:oMath>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oMath>
      <w:r w:rsidRPr="0023188A">
        <w:rPr>
          <w:rFonts w:ascii="Times New Roman" w:hAnsi="Times New Roman" w:cs="Times New Roman"/>
        </w:rPr>
        <w:t xml:space="preserve">, F, RMSE, adjusted coefficient of determination </w:t>
      </w:r>
      <m:oMath>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oMath>
      <w:r w:rsidRPr="0023188A">
        <w:rPr>
          <w:rFonts w:ascii="Times New Roman" w:hAnsi="Times New Roman" w:cs="Times New Roman"/>
        </w:rPr>
        <w:t xml:space="preserve">, and p of the test. </w:t>
      </w:r>
      <w:proofErr w:type="gramStart"/>
      <w:r w:rsidRPr="0023188A">
        <w:rPr>
          <w:rFonts w:ascii="Times New Roman" w:hAnsi="Times New Roman" w:cs="Times New Roman"/>
        </w:rPr>
        <w:t xml:space="preserve">And </w:t>
      </w:r>
      <w:proofErr w:type="gramEnd"/>
      <m:oMath>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n-1</m:t>
            </m:r>
          </m:num>
          <m:den>
            <m:r>
              <m:rPr>
                <m:sty m:val="p"/>
              </m:rPr>
              <w:rPr>
                <w:rFonts w:ascii="Cambria Math" w:hAnsi="Cambria Math" w:cs="Times New Roman"/>
              </w:rPr>
              <m:t>n-k-1</m:t>
            </m:r>
          </m:den>
        </m:f>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m:t>
        </m:r>
      </m:oMath>
      <w:r w:rsidRPr="0023188A">
        <w:rPr>
          <w:rFonts w:ascii="Times New Roman" w:hAnsi="Times New Roman" w:cs="Times New Roman"/>
        </w:rPr>
        <w:t>, Where k is the number of arguments selected for the model.</w:t>
      </w:r>
    </w:p>
    <w:p w:rsidR="00897E09" w:rsidRPr="0023188A"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The lower half of the interface, Model History, gives the point of the standard deviation of the residuals for each step in the step-by-step regression. Move the mouse to the blue point corresponding to the step and the corresponding part of the model will be displayed </w:t>
      </w:r>
      <w:proofErr w:type="gramStart"/>
      <w:r w:rsidRPr="0023188A">
        <w:rPr>
          <w:rFonts w:ascii="Times New Roman" w:hAnsi="Times New Roman" w:cs="Times New Roman"/>
        </w:rPr>
        <w:t>Of</w:t>
      </w:r>
      <w:proofErr w:type="gramEnd"/>
      <w:r w:rsidRPr="0023188A">
        <w:rPr>
          <w:rFonts w:ascii="Times New Roman" w:hAnsi="Times New Roman" w:cs="Times New Roman"/>
        </w:rPr>
        <w:t xml:space="preserve"> the independent variable, click on the blue point to track the current model of the corresponding interface.</w:t>
      </w:r>
    </w:p>
    <w:p w:rsidR="00897E09" w:rsidRPr="0023188A"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For our problem, we can get from Figure 2 that the final selected variables are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6</m:t>
            </m:r>
          </m:sub>
        </m:sSub>
      </m:oMath>
      <w:r w:rsidRPr="0023188A">
        <w:rPr>
          <w:rFonts w:ascii="Times New Roman" w:hAnsi="Times New Roman" w:cs="Times New Roman"/>
        </w:rPr>
        <w:t xml:space="preserve"> shown in blue. From the analysis we can know that the residual standard deviation corresponding to each step is basically the same with the gradual regression</w:t>
      </w:r>
      <w:proofErr w:type="gramStart"/>
      <w:r w:rsidRPr="0023188A">
        <w:rPr>
          <w:rFonts w:ascii="Times New Roman" w:hAnsi="Times New Roman" w:cs="Times New Roman"/>
        </w:rPr>
        <w:t>,.</w:t>
      </w:r>
      <w:proofErr w:type="gramEnd"/>
      <w:r w:rsidRPr="0023188A">
        <w:rPr>
          <w:rFonts w:ascii="Times New Roman" w:hAnsi="Times New Roman" w:cs="Times New Roman"/>
        </w:rPr>
        <w:t xml:space="preserve"> Although the </w:t>
      </w:r>
      <m:oMath>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oMath>
      <w:r w:rsidRPr="0023188A">
        <w:rPr>
          <w:rFonts w:ascii="Times New Roman" w:hAnsi="Times New Roman" w:cs="Times New Roman"/>
        </w:rPr>
        <w:t xml:space="preserve"> slightly decreases in individual steps, the F value of the model doubles, which shows that the elimination off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oMath>
      <w:r w:rsidRPr="0023188A">
        <w:rPr>
          <w:rFonts w:ascii="Times New Roman" w:hAnsi="Times New Roman" w:cs="Times New Roman"/>
        </w:rPr>
        <w:t xml:space="preserve"> model is appropriate. The regression coefficients and regression constants with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6</m:t>
            </m:r>
          </m:sub>
        </m:sSub>
      </m:oMath>
      <w:r w:rsidRPr="0023188A">
        <w:rPr>
          <w:rFonts w:ascii="Times New Roman" w:hAnsi="Times New Roman" w:cs="Times New Roman"/>
        </w:rPr>
        <w:t xml:space="preserve"> are obtained by stepwise regression. The final model is:</w:t>
      </w:r>
    </w:p>
    <w:p w:rsidR="00B13A14" w:rsidRPr="00897E09" w:rsidRDefault="00B13A14" w:rsidP="00897E09">
      <w:pPr>
        <w:spacing w:line="300" w:lineRule="auto"/>
        <w:ind w:firstLineChars="200" w:firstLine="420"/>
        <w:jc w:val="both"/>
        <w:rPr>
          <w:rFonts w:ascii="Times New Roman" w:hAnsi="Times New Roman" w:cs="Times New Roman"/>
          <w:sz w:val="21"/>
          <w:szCs w:val="21"/>
        </w:rPr>
      </w:pPr>
      <w:r w:rsidRPr="00897E09">
        <w:rPr>
          <w:rFonts w:ascii="Times New Roman" w:hAnsi="Times New Roman" w:cs="Times New Roman"/>
          <w:sz w:val="21"/>
          <w:szCs w:val="21"/>
        </w:rPr>
        <w:t xml:space="preserve">         </w:t>
      </w:r>
      <w:r w:rsidRPr="00A04D87">
        <w:rPr>
          <w:rFonts w:ascii="Times New Roman" w:hAnsi="Times New Roman" w:cs="Times New Roman"/>
        </w:rPr>
        <w:t xml:space="preserve">  </w:t>
      </w:r>
      <m:oMath>
        <m:r>
          <m:rPr>
            <m:sty m:val="p"/>
          </m:rPr>
          <w:rPr>
            <w:rFonts w:ascii="Cambria Math" w:hAnsi="Cambria Math" w:cs="Times New Roman"/>
          </w:rPr>
          <m:t>Y=0.0091</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-0.1004</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+0.0078</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-0.0018</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6</m:t>
            </m:r>
          </m:sub>
        </m:sSub>
        <m:r>
          <m:rPr>
            <m:sty m:val="p"/>
          </m:rPr>
          <w:rPr>
            <w:rFonts w:ascii="Cambria Math" w:hAnsi="Cambria Math" w:cs="Times New Roman"/>
          </w:rPr>
          <m:t>+1.43825</m:t>
        </m:r>
      </m:oMath>
    </w:p>
    <w:p w:rsidR="00897E09" w:rsidRPr="0023188A"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In the final model, the regression variables </w:t>
      </w:r>
      <w:proofErr w:type="gramStart"/>
      <w:r w:rsidRPr="0023188A">
        <w:rPr>
          <w:rFonts w:ascii="Times New Roman" w:hAnsi="Times New Roman" w:cs="Times New Roman"/>
        </w:rPr>
        <w:t xml:space="preserve">are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6</m:t>
            </m:r>
          </m:sub>
        </m:sSub>
      </m:oMath>
      <w:r w:rsidRPr="0023188A">
        <w:rPr>
          <w:rFonts w:ascii="Times New Roman" w:hAnsi="Times New Roman" w:cs="Times New Roman"/>
        </w:rPr>
        <w:t xml:space="preserve"> ,it</w:t>
      </w:r>
      <w:proofErr w:type="gramEnd"/>
      <w:r w:rsidRPr="0023188A">
        <w:rPr>
          <w:rFonts w:ascii="Times New Roman" w:hAnsi="Times New Roman" w:cs="Times New Roman"/>
        </w:rPr>
        <w:t xml:space="preserve"> is a simple and easy model, which means that Age, Sex and Nervousness are obtained. Chara</w:t>
      </w:r>
      <w:proofErr w:type="spellStart"/>
      <w:r w:rsidR="00D37ECA">
        <w:rPr>
          <w:rFonts w:ascii="Times New Roman" w:hAnsi="Times New Roman" w:cs="Times New Roman" w:hint="eastAsia"/>
        </w:rPr>
        <w:t>c</w:t>
      </w:r>
      <w:r w:rsidRPr="0023188A">
        <w:rPr>
          <w:rFonts w:ascii="Times New Roman" w:hAnsi="Times New Roman" w:cs="Times New Roman"/>
        </w:rPr>
        <w:t>ter</w:t>
      </w:r>
      <w:proofErr w:type="spellEnd"/>
      <w:r w:rsidRPr="0023188A">
        <w:rPr>
          <w:rFonts w:ascii="Times New Roman" w:hAnsi="Times New Roman" w:cs="Times New Roman"/>
        </w:rPr>
        <w:t xml:space="preserve"> and Sleep Quality are strongly correlated.</w:t>
      </w:r>
    </w:p>
    <w:p w:rsidR="00897E09" w:rsidRPr="00F5786A" w:rsidRDefault="002131BF" w:rsidP="00897E09">
      <w:pPr>
        <w:jc w:val="both"/>
        <w:rPr>
          <w:rFonts w:ascii="Times New Roman" w:hAnsi="Times New Roman" w:cs="Times New Roman"/>
          <w:b/>
        </w:rPr>
      </w:pPr>
      <w:r>
        <w:rPr>
          <w:rFonts w:ascii="Times New Roman" w:hAnsi="Times New Roman" w:cs="Times New Roman" w:hint="eastAsia"/>
          <w:b/>
        </w:rPr>
        <w:lastRenderedPageBreak/>
        <w:t xml:space="preserve">(3) </w:t>
      </w:r>
      <w:r w:rsidR="00897E09" w:rsidRPr="00F5786A">
        <w:rPr>
          <w:rFonts w:ascii="Times New Roman" w:hAnsi="Times New Roman" w:cs="Times New Roman"/>
          <w:b/>
        </w:rPr>
        <w:t>Conclusion</w:t>
      </w:r>
    </w:p>
    <w:p w:rsidR="00897E09" w:rsidRPr="0023188A" w:rsidRDefault="00897E09" w:rsidP="0023188A">
      <w:pPr>
        <w:adjustRightInd w:val="0"/>
        <w:snapToGrid w:val="0"/>
        <w:spacing w:line="300" w:lineRule="auto"/>
        <w:ind w:firstLineChars="100" w:firstLine="210"/>
        <w:jc w:val="both"/>
        <w:rPr>
          <w:rFonts w:ascii="Times New Roman" w:hAnsi="Times New Roman" w:cs="Times New Roman"/>
        </w:rPr>
      </w:pPr>
      <w:r w:rsidRPr="00897E09">
        <w:rPr>
          <w:rFonts w:ascii="Times New Roman" w:hAnsi="Times New Roman" w:cs="Times New Roman"/>
          <w:sz w:val="21"/>
          <w:szCs w:val="21"/>
        </w:rPr>
        <w:tab/>
      </w:r>
      <w:r w:rsidRPr="0023188A">
        <w:rPr>
          <w:rFonts w:ascii="Times New Roman" w:hAnsi="Times New Roman" w:cs="Times New Roman"/>
        </w:rPr>
        <w:t xml:space="preserve">Through stepwise regression analysis, we found that Sleep Quality is related to Age, Sex, Nervousness and </w:t>
      </w:r>
      <w:r w:rsidR="00D37ECA">
        <w:rPr>
          <w:rFonts w:ascii="Times New Roman" w:hAnsi="Times New Roman" w:cs="Times New Roman"/>
        </w:rPr>
        <w:t>Character</w:t>
      </w:r>
      <w:r w:rsidRPr="0023188A">
        <w:rPr>
          <w:rFonts w:ascii="Times New Roman" w:hAnsi="Times New Roman" w:cs="Times New Roman"/>
        </w:rPr>
        <w:t>, but not related to Reliability and P</w:t>
      </w:r>
      <w:r w:rsidR="00D37ECA">
        <w:rPr>
          <w:rFonts w:ascii="Times New Roman" w:hAnsi="Times New Roman" w:cs="Times New Roman" w:hint="eastAsia"/>
        </w:rPr>
        <w:t>s</w:t>
      </w:r>
      <w:r w:rsidRPr="0023188A">
        <w:rPr>
          <w:rFonts w:ascii="Times New Roman" w:hAnsi="Times New Roman" w:cs="Times New Roman"/>
        </w:rPr>
        <w:t>ychoticism. The influence of each index on sleep quality can be expressed by stepwise regression to a certain extent. The influence coefficients of the four indexes on sleep quality are respectively 0.0091, -0.1004, 0.0078 and -0.0018. Said that its impact on the quality of sleep is a positive effect,</w:t>
      </w:r>
      <w:r w:rsidR="00D37ECA">
        <w:rPr>
          <w:rFonts w:ascii="Times New Roman" w:hAnsi="Times New Roman" w:cs="Times New Roman" w:hint="eastAsia"/>
        </w:rPr>
        <w:t xml:space="preserve"> </w:t>
      </w:r>
      <w:r w:rsidRPr="0023188A">
        <w:rPr>
          <w:rFonts w:ascii="Times New Roman" w:hAnsi="Times New Roman" w:cs="Times New Roman"/>
        </w:rPr>
        <w:t>reverse is negative. The greater the absolute value of the value, the greater its impact, on the contrary, the opposite.</w:t>
      </w:r>
    </w:p>
    <w:p w:rsidR="00B13A14" w:rsidRPr="00897E09" w:rsidRDefault="00B13A14" w:rsidP="00B13A14">
      <w:pPr>
        <w:jc w:val="both"/>
        <w:rPr>
          <w:rFonts w:ascii="Times New Roman" w:hAnsi="Times New Roman" w:cs="Times New Roman"/>
          <w:sz w:val="21"/>
          <w:szCs w:val="21"/>
        </w:rPr>
      </w:pPr>
    </w:p>
    <w:p w:rsidR="008E6928" w:rsidRPr="004E1188" w:rsidRDefault="008E6928" w:rsidP="00124742">
      <w:pPr>
        <w:adjustRightInd w:val="0"/>
        <w:snapToGrid w:val="0"/>
        <w:spacing w:line="300" w:lineRule="auto"/>
        <w:jc w:val="both"/>
        <w:outlineLvl w:val="1"/>
        <w:rPr>
          <w:rFonts w:ascii="Times New Roman" w:eastAsia="黑体" w:hAnsi="Times New Roman" w:cs="Times New Roman"/>
          <w:b/>
        </w:rPr>
      </w:pPr>
      <w:bookmarkStart w:id="23" w:name="_Toc499476782"/>
      <w:r w:rsidRPr="004E1188">
        <w:rPr>
          <w:rFonts w:ascii="Times New Roman" w:eastAsia="黑体" w:hAnsi="Times New Roman" w:cs="Times New Roman"/>
          <w:b/>
        </w:rPr>
        <w:t>5.2 Model Establishment and Solution</w:t>
      </w:r>
      <w:r w:rsidR="000F507D" w:rsidRPr="000F507D">
        <w:rPr>
          <w:rFonts w:ascii="Times New Roman" w:eastAsia="黑体" w:hAnsi="Times New Roman" w:cs="Times New Roman"/>
          <w:b/>
        </w:rPr>
        <w:t xml:space="preserve"> </w:t>
      </w:r>
      <w:r w:rsidR="000F507D">
        <w:rPr>
          <w:rFonts w:ascii="Times New Roman" w:eastAsia="黑体" w:hAnsi="Times New Roman" w:cs="Times New Roman" w:hint="eastAsia"/>
          <w:b/>
        </w:rPr>
        <w:t>of p</w:t>
      </w:r>
      <w:r w:rsidR="000F507D" w:rsidRPr="004E1188">
        <w:rPr>
          <w:rFonts w:ascii="Times New Roman" w:eastAsia="黑体" w:hAnsi="Times New Roman" w:cs="Times New Roman"/>
          <w:b/>
        </w:rPr>
        <w:t>roblem 2</w:t>
      </w:r>
      <w:bookmarkEnd w:id="23"/>
    </w:p>
    <w:p w:rsidR="008E6928" w:rsidRPr="0023188A" w:rsidRDefault="008E6928"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Problem 2 can be attributed to the classification problem, and decision tree </w:t>
      </w:r>
      <w:r w:rsidRPr="007608E2">
        <w:rPr>
          <w:rFonts w:ascii="Times New Roman" w:hAnsi="Times New Roman" w:cs="Times New Roman"/>
          <w:vertAlign w:val="superscript"/>
        </w:rPr>
        <w:t>[4]</w:t>
      </w:r>
      <w:r w:rsidRPr="0023188A">
        <w:rPr>
          <w:rFonts w:ascii="Times New Roman" w:hAnsi="Times New Roman" w:cs="Times New Roman"/>
        </w:rPr>
        <w:t xml:space="preserve"> is a basic classification and regression method, which is a set of if-then rules. This question adopts the method of decision tree to formulate a series of rules and establish the model.</w:t>
      </w:r>
    </w:p>
    <w:p w:rsidR="008E6928" w:rsidRPr="002131BF" w:rsidRDefault="008E6928" w:rsidP="002131BF">
      <w:pPr>
        <w:pStyle w:val="a7"/>
        <w:numPr>
          <w:ilvl w:val="0"/>
          <w:numId w:val="8"/>
        </w:numPr>
        <w:adjustRightInd w:val="0"/>
        <w:snapToGrid w:val="0"/>
        <w:spacing w:line="300" w:lineRule="auto"/>
        <w:ind w:firstLineChars="0"/>
        <w:rPr>
          <w:rFonts w:ascii="Times New Roman" w:hAnsi="Times New Roman"/>
          <w:b/>
          <w:sz w:val="24"/>
          <w:szCs w:val="24"/>
        </w:rPr>
      </w:pPr>
      <w:r w:rsidRPr="002131BF">
        <w:rPr>
          <w:rFonts w:ascii="Times New Roman" w:hAnsi="Times New Roman"/>
          <w:b/>
          <w:sz w:val="24"/>
          <w:szCs w:val="24"/>
        </w:rPr>
        <w:t>Index selection and data preprocessing</w:t>
      </w:r>
    </w:p>
    <w:p w:rsidR="008E6928" w:rsidRPr="0023188A" w:rsidRDefault="008E6928"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Analysis of the relationship between the diagnosis result and sleep, sleep-related indicators in Annex II are Sleep Quality, Sleep Latency, Sleep Time, Sleep Efficiency, Sleep </w:t>
      </w:r>
      <w:r w:rsidR="00D37ECA">
        <w:rPr>
          <w:rFonts w:ascii="Times New Roman" w:hAnsi="Times New Roman" w:cs="Times New Roman"/>
        </w:rPr>
        <w:t xml:space="preserve">Disorder, </w:t>
      </w:r>
      <w:proofErr w:type="spellStart"/>
      <w:r w:rsidR="00D37ECA">
        <w:rPr>
          <w:rFonts w:ascii="Times New Roman" w:hAnsi="Times New Roman" w:cs="Times New Roman"/>
        </w:rPr>
        <w:t>Hypnagogue</w:t>
      </w:r>
      <w:proofErr w:type="spellEnd"/>
      <w:r w:rsidR="00D37ECA">
        <w:rPr>
          <w:rFonts w:ascii="Times New Roman" w:hAnsi="Times New Roman" w:cs="Times New Roman"/>
        </w:rPr>
        <w:t xml:space="preserve">, Daytime </w:t>
      </w:r>
      <w:proofErr w:type="spellStart"/>
      <w:r w:rsidR="00D37ECA">
        <w:rPr>
          <w:rFonts w:ascii="Times New Roman" w:hAnsi="Times New Roman" w:cs="Times New Roman"/>
        </w:rPr>
        <w:t>D</w:t>
      </w:r>
      <w:r w:rsidR="00D37ECA">
        <w:rPr>
          <w:rFonts w:ascii="Times New Roman" w:hAnsi="Times New Roman" w:cs="Times New Roman" w:hint="eastAsia"/>
        </w:rPr>
        <w:t>y</w:t>
      </w:r>
      <w:r w:rsidRPr="0023188A">
        <w:rPr>
          <w:rFonts w:ascii="Times New Roman" w:hAnsi="Times New Roman" w:cs="Times New Roman"/>
        </w:rPr>
        <w:t>function</w:t>
      </w:r>
      <w:proofErr w:type="spellEnd"/>
      <w:r w:rsidRPr="0023188A">
        <w:rPr>
          <w:rFonts w:ascii="Times New Roman" w:hAnsi="Times New Roman" w:cs="Times New Roman"/>
        </w:rPr>
        <w:t xml:space="preserve">, respectively, so select the seven indicators; out of more than 6,000 samples for pretreatment </w:t>
      </w:r>
      <w:r w:rsidRPr="007608E2">
        <w:rPr>
          <w:rFonts w:ascii="Times New Roman" w:hAnsi="Times New Roman" w:cs="Times New Roman"/>
          <w:vertAlign w:val="superscript"/>
        </w:rPr>
        <w:t>[5]</w:t>
      </w:r>
      <w:r w:rsidRPr="0023188A">
        <w:rPr>
          <w:rFonts w:ascii="Times New Roman" w:hAnsi="Times New Roman" w:cs="Times New Roman"/>
        </w:rPr>
        <w:t xml:space="preserve">. Due to incomplete or missing information in some samples, so the number of samples after initial screening may be 6274. After sorting the samples for primary screening, the number of various types of diagnosis results is shown in Table 1 of Appendix. Through the analysis of the data in Annex I, it is found that there are some types of diagnosis </w:t>
      </w:r>
      <w:r w:rsidR="00067585">
        <w:rPr>
          <w:rFonts w:ascii="Times New Roman" w:hAnsi="Times New Roman" w:cs="Times New Roman"/>
        </w:rPr>
        <w:t xml:space="preserve">results in the diagnosis </w:t>
      </w:r>
      <w:proofErr w:type="gramStart"/>
      <w:r w:rsidR="00067585">
        <w:rPr>
          <w:rFonts w:ascii="Times New Roman" w:hAnsi="Times New Roman" w:cs="Times New Roman"/>
        </w:rPr>
        <w:t>result</w:t>
      </w:r>
      <w:r w:rsidR="00067585">
        <w:rPr>
          <w:rFonts w:ascii="Times New Roman" w:hAnsi="Times New Roman" w:cs="Times New Roman" w:hint="eastAsia"/>
        </w:rPr>
        <w:t>s</w:t>
      </w:r>
      <w:r w:rsidRPr="0023188A">
        <w:rPr>
          <w:rFonts w:ascii="Times New Roman" w:hAnsi="Times New Roman" w:cs="Times New Roman"/>
        </w:rPr>
        <w:t>,</w:t>
      </w:r>
      <w:proofErr w:type="gramEnd"/>
      <w:r w:rsidRPr="0023188A">
        <w:rPr>
          <w:rFonts w:ascii="Times New Roman" w:hAnsi="Times New Roman" w:cs="Times New Roman"/>
        </w:rPr>
        <w:t xml:space="preserve"> the sample number may be contingent. In order to reduce the chance of the data and improve the accuracy of the data, so corresponding to the number of samples less than 10 to remove the diagnosis, the final </w:t>
      </w:r>
      <w:proofErr w:type="gramStart"/>
      <w:r w:rsidRPr="0023188A">
        <w:rPr>
          <w:rFonts w:ascii="Times New Roman" w:hAnsi="Times New Roman" w:cs="Times New Roman"/>
        </w:rPr>
        <w:t>number of samples are</w:t>
      </w:r>
      <w:proofErr w:type="gramEnd"/>
      <w:r w:rsidRPr="0023188A">
        <w:rPr>
          <w:rFonts w:ascii="Times New Roman" w:hAnsi="Times New Roman" w:cs="Times New Roman"/>
        </w:rPr>
        <w:t xml:space="preserve"> 5804 after the second screening. Specific as shown in Table 3 below:</w:t>
      </w:r>
    </w:p>
    <w:p w:rsidR="00B13A14" w:rsidRPr="00897E09" w:rsidRDefault="00B13A14" w:rsidP="00B13A14">
      <w:pPr>
        <w:rPr>
          <w:rFonts w:ascii="Times New Roman" w:hAnsi="Times New Roman" w:cs="Times New Roman"/>
          <w:sz w:val="21"/>
          <w:szCs w:val="21"/>
        </w:rPr>
      </w:pPr>
    </w:p>
    <w:p w:rsidR="00A203A3" w:rsidRPr="009343BC" w:rsidRDefault="008E6928" w:rsidP="00762A5D">
      <w:pPr>
        <w:jc w:val="center"/>
        <w:rPr>
          <w:rFonts w:ascii="Times New Roman" w:hAnsi="Times New Roman" w:cs="Times New Roman"/>
        </w:rPr>
      </w:pPr>
      <w:r w:rsidRPr="009343BC">
        <w:rPr>
          <w:rFonts w:ascii="Times New Roman" w:hAnsi="Times New Roman" w:cs="Times New Roman"/>
        </w:rPr>
        <w:t>Table 3 secondary screening data summary table</w:t>
      </w:r>
    </w:p>
    <w:tbl>
      <w:tblPr>
        <w:tblStyle w:val="a6"/>
        <w:tblW w:w="874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81"/>
        <w:gridCol w:w="1843"/>
        <w:gridCol w:w="1818"/>
      </w:tblGrid>
      <w:tr w:rsidR="00FC0923" w:rsidRPr="00897E09" w:rsidTr="00C13872">
        <w:trPr>
          <w:trHeight w:val="270"/>
          <w:jc w:val="center"/>
        </w:trPr>
        <w:tc>
          <w:tcPr>
            <w:tcW w:w="5081" w:type="dxa"/>
            <w:tcBorders>
              <w:top w:val="single" w:sz="12" w:space="0" w:color="auto"/>
              <w:bottom w:val="single" w:sz="4" w:space="0" w:color="auto"/>
            </w:tcBorders>
            <w:noWrap/>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Diagnosis</w:t>
            </w:r>
          </w:p>
        </w:tc>
        <w:tc>
          <w:tcPr>
            <w:tcW w:w="1843" w:type="dxa"/>
            <w:tcBorders>
              <w:top w:val="single" w:sz="12" w:space="0" w:color="auto"/>
              <w:bottom w:val="single" w:sz="4" w:space="0" w:color="auto"/>
            </w:tcBorders>
            <w:noWrap/>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Serial Number</w:t>
            </w:r>
          </w:p>
        </w:tc>
        <w:tc>
          <w:tcPr>
            <w:tcW w:w="1818" w:type="dxa"/>
            <w:tcBorders>
              <w:top w:val="single" w:sz="12" w:space="0" w:color="auto"/>
              <w:bottom w:val="single" w:sz="4" w:space="0" w:color="auto"/>
            </w:tcBorders>
            <w:noWrap/>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Total Number</w:t>
            </w:r>
          </w:p>
        </w:tc>
      </w:tr>
      <w:tr w:rsidR="00FC0923" w:rsidRPr="00897E09" w:rsidTr="00C13872">
        <w:trPr>
          <w:trHeight w:val="270"/>
          <w:jc w:val="center"/>
        </w:trPr>
        <w:tc>
          <w:tcPr>
            <w:tcW w:w="5081" w:type="dxa"/>
            <w:tcBorders>
              <w:top w:val="single" w:sz="4" w:space="0" w:color="auto"/>
            </w:tcBorders>
            <w:noWrap/>
            <w:hideMark/>
          </w:tcPr>
          <w:p w:rsidR="00B13A14" w:rsidRPr="00897E09" w:rsidRDefault="00B13A14" w:rsidP="004F0002">
            <w:pPr>
              <w:rPr>
                <w:rFonts w:ascii="Times New Roman" w:hAnsi="Times New Roman" w:cs="Times New Roman"/>
                <w:sz w:val="21"/>
                <w:szCs w:val="21"/>
              </w:rPr>
            </w:pPr>
            <w:bookmarkStart w:id="24" w:name="_Hlk499366448"/>
            <w:r w:rsidRPr="00897E09">
              <w:rPr>
                <w:rFonts w:ascii="Times New Roman" w:hAnsi="Times New Roman" w:cs="Times New Roman"/>
                <w:sz w:val="21"/>
                <w:szCs w:val="21"/>
              </w:rPr>
              <w:t>Sleep disorder</w:t>
            </w:r>
          </w:p>
        </w:tc>
        <w:tc>
          <w:tcPr>
            <w:tcW w:w="1843" w:type="dxa"/>
            <w:tcBorders>
              <w:top w:val="single" w:sz="4" w:space="0" w:color="auto"/>
            </w:tcBorders>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w:t>
            </w:r>
          </w:p>
        </w:tc>
        <w:tc>
          <w:tcPr>
            <w:tcW w:w="1818" w:type="dxa"/>
            <w:tcBorders>
              <w:top w:val="single" w:sz="4" w:space="0" w:color="auto"/>
            </w:tcBorders>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1699</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Depression</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1472</w:t>
            </w:r>
          </w:p>
        </w:tc>
      </w:tr>
      <w:bookmarkEnd w:id="24"/>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Anxiety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862</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Anxiety</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4</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402</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Mixed Anxiety And Depression</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5</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368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Bipolar Affective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6</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132</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Non-Organic Insomnia</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7</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106</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Recurrent Depressive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8</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74</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Adjustment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9</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58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proofErr w:type="spellStart"/>
            <w:r w:rsidRPr="00897E09">
              <w:rPr>
                <w:rFonts w:ascii="Times New Roman" w:hAnsi="Times New Roman" w:cs="Times New Roman"/>
                <w:sz w:val="21"/>
                <w:szCs w:val="21"/>
              </w:rPr>
              <w:t>Anxiety,Sleep</w:t>
            </w:r>
            <w:proofErr w:type="spellEnd"/>
            <w:r w:rsidRPr="00897E09">
              <w:rPr>
                <w:rFonts w:ascii="Times New Roman" w:hAnsi="Times New Roman" w:cs="Times New Roman"/>
                <w:sz w:val="21"/>
                <w:szCs w:val="21"/>
              </w:rPr>
              <w:t xml:space="preser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10</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50</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Schizophrenia</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11</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47</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Sleep </w:t>
            </w:r>
            <w:proofErr w:type="spellStart"/>
            <w:r w:rsidRPr="00897E09">
              <w:rPr>
                <w:rFonts w:ascii="Times New Roman" w:hAnsi="Times New Roman" w:cs="Times New Roman"/>
                <w:sz w:val="21"/>
                <w:szCs w:val="21"/>
              </w:rPr>
              <w:t>disorder,Depression</w:t>
            </w:r>
            <w:proofErr w:type="spellEnd"/>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12</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33</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Sleep </w:t>
            </w:r>
            <w:proofErr w:type="spellStart"/>
            <w:r w:rsidRPr="00897E09">
              <w:rPr>
                <w:rFonts w:ascii="Times New Roman" w:hAnsi="Times New Roman" w:cs="Times New Roman"/>
                <w:sz w:val="21"/>
                <w:szCs w:val="21"/>
              </w:rPr>
              <w:t>disorder,Mixed</w:t>
            </w:r>
            <w:proofErr w:type="spellEnd"/>
            <w:r w:rsidRPr="00897E09">
              <w:rPr>
                <w:rFonts w:ascii="Times New Roman" w:hAnsi="Times New Roman" w:cs="Times New Roman"/>
                <w:sz w:val="21"/>
                <w:szCs w:val="21"/>
              </w:rPr>
              <w:t xml:space="preserve"> Anxiety And Depression</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13</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33</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Mixed Anxiety And Depression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14</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32</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lastRenderedPageBreak/>
              <w:t xml:space="preserve">Non-Organic </w:t>
            </w:r>
            <w:proofErr w:type="spellStart"/>
            <w:r w:rsidRPr="00897E09">
              <w:rPr>
                <w:rFonts w:ascii="Times New Roman" w:hAnsi="Times New Roman" w:cs="Times New Roman"/>
                <w:sz w:val="21"/>
                <w:szCs w:val="21"/>
              </w:rPr>
              <w:t>Insomnia,Anxiety</w:t>
            </w:r>
            <w:proofErr w:type="spellEnd"/>
            <w:r w:rsidRPr="00897E09">
              <w:rPr>
                <w:rFonts w:ascii="Times New Roman" w:hAnsi="Times New Roman" w:cs="Times New Roman"/>
                <w:sz w:val="21"/>
                <w:szCs w:val="21"/>
              </w:rPr>
              <w:t xml:space="preser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15</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31</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proofErr w:type="spellStart"/>
            <w:r w:rsidRPr="00897E09">
              <w:rPr>
                <w:rFonts w:ascii="Times New Roman" w:hAnsi="Times New Roman" w:cs="Times New Roman"/>
                <w:sz w:val="21"/>
                <w:szCs w:val="21"/>
              </w:rPr>
              <w:t>Depression,Sleep</w:t>
            </w:r>
            <w:proofErr w:type="spellEnd"/>
            <w:r w:rsidRPr="00897E09">
              <w:rPr>
                <w:rFonts w:ascii="Times New Roman" w:hAnsi="Times New Roman" w:cs="Times New Roman"/>
                <w:sz w:val="21"/>
                <w:szCs w:val="21"/>
              </w:rPr>
              <w:t xml:space="preser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16</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Sleep </w:t>
            </w:r>
            <w:proofErr w:type="spellStart"/>
            <w:r w:rsidRPr="00897E09">
              <w:rPr>
                <w:rFonts w:ascii="Times New Roman" w:hAnsi="Times New Roman" w:cs="Times New Roman"/>
                <w:sz w:val="21"/>
                <w:szCs w:val="21"/>
              </w:rPr>
              <w:t>disorder,Anxiety</w:t>
            </w:r>
            <w:proofErr w:type="spellEnd"/>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17</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Somatoform Disorders</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18</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Emotional problem</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19</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Obsessive-Compulsive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20</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28</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Sleep </w:t>
            </w:r>
            <w:proofErr w:type="spellStart"/>
            <w:r w:rsidRPr="00897E09">
              <w:rPr>
                <w:rFonts w:ascii="Times New Roman" w:hAnsi="Times New Roman" w:cs="Times New Roman"/>
                <w:sz w:val="21"/>
                <w:szCs w:val="21"/>
              </w:rPr>
              <w:t>disorder,Anxiety</w:t>
            </w:r>
            <w:proofErr w:type="spellEnd"/>
            <w:r w:rsidRPr="00897E09">
              <w:rPr>
                <w:rFonts w:ascii="Times New Roman" w:hAnsi="Times New Roman" w:cs="Times New Roman"/>
                <w:sz w:val="21"/>
                <w:szCs w:val="21"/>
              </w:rPr>
              <w:t xml:space="preser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21</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26</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Mixed Anxiety And </w:t>
            </w:r>
            <w:proofErr w:type="spellStart"/>
            <w:r w:rsidRPr="00897E09">
              <w:rPr>
                <w:rFonts w:ascii="Times New Roman" w:hAnsi="Times New Roman" w:cs="Times New Roman"/>
                <w:sz w:val="21"/>
                <w:szCs w:val="21"/>
              </w:rPr>
              <w:t>Depression,Sleep</w:t>
            </w:r>
            <w:proofErr w:type="spellEnd"/>
            <w:r w:rsidRPr="00897E09">
              <w:rPr>
                <w:rFonts w:ascii="Times New Roman" w:hAnsi="Times New Roman" w:cs="Times New Roman"/>
                <w:sz w:val="21"/>
                <w:szCs w:val="21"/>
              </w:rPr>
              <w:t xml:space="preser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22</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26</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Dysthymia</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23</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26</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Bipolar Affective </w:t>
            </w:r>
            <w:proofErr w:type="spellStart"/>
            <w:r w:rsidRPr="00897E09">
              <w:rPr>
                <w:rFonts w:ascii="Times New Roman" w:hAnsi="Times New Roman" w:cs="Times New Roman"/>
                <w:sz w:val="21"/>
                <w:szCs w:val="21"/>
              </w:rPr>
              <w:t>Disorder,Moderate</w:t>
            </w:r>
            <w:proofErr w:type="spellEnd"/>
            <w:r w:rsidRPr="00897E09">
              <w:rPr>
                <w:rFonts w:ascii="Times New Roman" w:hAnsi="Times New Roman" w:cs="Times New Roman"/>
                <w:sz w:val="21"/>
                <w:szCs w:val="21"/>
              </w:rPr>
              <w:t xml:space="preserve"> </w:t>
            </w:r>
            <w:proofErr w:type="spellStart"/>
            <w:r w:rsidRPr="00897E09">
              <w:rPr>
                <w:rFonts w:ascii="Times New Roman" w:hAnsi="Times New Roman" w:cs="Times New Roman"/>
                <w:sz w:val="21"/>
                <w:szCs w:val="21"/>
              </w:rPr>
              <w:t>Eepressive</w:t>
            </w:r>
            <w:proofErr w:type="spellEnd"/>
            <w:r w:rsidRPr="00897E09">
              <w:rPr>
                <w:rFonts w:ascii="Times New Roman" w:hAnsi="Times New Roman" w:cs="Times New Roman"/>
                <w:sz w:val="21"/>
                <w:szCs w:val="21"/>
              </w:rPr>
              <w:t xml:space="preserve"> Episode</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24</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26</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Mood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25</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21</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proofErr w:type="spellStart"/>
            <w:r w:rsidRPr="00897E09">
              <w:rPr>
                <w:rFonts w:ascii="Times New Roman" w:hAnsi="Times New Roman" w:cs="Times New Roman"/>
                <w:sz w:val="21"/>
                <w:szCs w:val="21"/>
              </w:rPr>
              <w:t>Anxiety,Depression</w:t>
            </w:r>
            <w:proofErr w:type="spellEnd"/>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26</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20</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Somatization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27</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20</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Postpartum Depression</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28</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19</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 xml:space="preserve">Anxiety </w:t>
            </w:r>
            <w:proofErr w:type="spellStart"/>
            <w:r w:rsidRPr="00897E09">
              <w:rPr>
                <w:rFonts w:ascii="Times New Roman" w:hAnsi="Times New Roman" w:cs="Times New Roman"/>
                <w:sz w:val="21"/>
                <w:szCs w:val="21"/>
              </w:rPr>
              <w:t>disorder,Sleep</w:t>
            </w:r>
            <w:proofErr w:type="spellEnd"/>
            <w:r w:rsidRPr="00897E09">
              <w:rPr>
                <w:rFonts w:ascii="Times New Roman" w:hAnsi="Times New Roman" w:cs="Times New Roman"/>
                <w:sz w:val="21"/>
                <w:szCs w:val="21"/>
              </w:rPr>
              <w:t xml:space="preserve">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29</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17</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Generalized Anxiety Disorder</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30</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17</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Mental Disorders</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31</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16</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Panic Attacks</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32</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11</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Sleep- Wake Rhythm Disorders</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33</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10</w:t>
            </w:r>
          </w:p>
        </w:tc>
      </w:tr>
      <w:tr w:rsidR="00FC0923" w:rsidRPr="00897E09" w:rsidTr="00C13872">
        <w:trPr>
          <w:trHeight w:val="270"/>
          <w:jc w:val="center"/>
        </w:trPr>
        <w:tc>
          <w:tcPr>
            <w:tcW w:w="5081"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Anxiety depression</w:t>
            </w:r>
          </w:p>
        </w:tc>
        <w:tc>
          <w:tcPr>
            <w:tcW w:w="1843"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34</w:t>
            </w:r>
          </w:p>
        </w:tc>
        <w:tc>
          <w:tcPr>
            <w:tcW w:w="1818" w:type="dxa"/>
            <w:noWrap/>
            <w:hideMark/>
          </w:tcPr>
          <w:p w:rsidR="00B13A14" w:rsidRPr="00897E09" w:rsidRDefault="00B13A14" w:rsidP="004F0002">
            <w:pPr>
              <w:rPr>
                <w:rFonts w:ascii="Times New Roman" w:hAnsi="Times New Roman" w:cs="Times New Roman"/>
                <w:sz w:val="21"/>
                <w:szCs w:val="21"/>
              </w:rPr>
            </w:pPr>
            <w:r w:rsidRPr="00897E09">
              <w:rPr>
                <w:rFonts w:ascii="Times New Roman" w:hAnsi="Times New Roman" w:cs="Times New Roman"/>
                <w:sz w:val="21"/>
                <w:szCs w:val="21"/>
              </w:rPr>
              <w:t>10</w:t>
            </w:r>
          </w:p>
        </w:tc>
      </w:tr>
    </w:tbl>
    <w:p w:rsidR="00B13A14" w:rsidRPr="00897E09" w:rsidRDefault="00B13A14" w:rsidP="00B13A14">
      <w:pPr>
        <w:rPr>
          <w:rFonts w:ascii="Times New Roman" w:hAnsi="Times New Roman" w:cs="Times New Roman"/>
          <w:sz w:val="21"/>
          <w:szCs w:val="21"/>
        </w:rPr>
      </w:pPr>
    </w:p>
    <w:p w:rsidR="00FF73E5" w:rsidRDefault="00511589" w:rsidP="00FF73E5">
      <w:pPr>
        <w:spacing w:line="420" w:lineRule="exact"/>
        <w:rPr>
          <w:rFonts w:ascii="Times New Roman" w:eastAsia="黑体" w:hAnsi="Times New Roman" w:cs="Times New Roman"/>
          <w:b/>
        </w:rPr>
      </w:pPr>
      <w:r>
        <w:rPr>
          <w:rFonts w:ascii="Times New Roman" w:eastAsia="黑体" w:hAnsi="Times New Roman" w:cs="Times New Roman" w:hint="eastAsia"/>
          <w:b/>
        </w:rPr>
        <w:t>(2)</w:t>
      </w:r>
      <w:r w:rsidR="00C67886">
        <w:rPr>
          <w:rFonts w:ascii="Times New Roman" w:eastAsia="黑体" w:hAnsi="Times New Roman" w:cs="Times New Roman" w:hint="eastAsia"/>
          <w:b/>
        </w:rPr>
        <w:t xml:space="preserve"> </w:t>
      </w:r>
      <w:r w:rsidR="0018191F" w:rsidRPr="000F507D">
        <w:rPr>
          <w:rFonts w:ascii="Times New Roman" w:eastAsia="黑体" w:hAnsi="Times New Roman" w:cs="Times New Roman"/>
          <w:b/>
        </w:rPr>
        <w:t>The estab</w:t>
      </w:r>
      <w:r w:rsidR="00FF73E5">
        <w:rPr>
          <w:rFonts w:ascii="Times New Roman" w:eastAsia="黑体" w:hAnsi="Times New Roman" w:cs="Times New Roman"/>
          <w:b/>
        </w:rPr>
        <w:t>lishment of decision tree model</w:t>
      </w:r>
    </w:p>
    <w:p w:rsidR="0018191F" w:rsidRPr="00FF73E5" w:rsidRDefault="00FF73E5" w:rsidP="00FF73E5">
      <w:pPr>
        <w:spacing w:line="420" w:lineRule="exact"/>
        <w:rPr>
          <w:rFonts w:ascii="Times New Roman" w:eastAsia="黑体" w:hAnsi="Times New Roman" w:cs="Times New Roman"/>
          <w:b/>
        </w:rPr>
      </w:pPr>
      <w:r w:rsidRPr="00FF73E5">
        <w:rPr>
          <w:rFonts w:ascii="Times New Roman" w:hAnsi="Times New Roman" w:cs="Times New Roman"/>
          <w:b/>
        </w:rPr>
        <w:t>1)</w:t>
      </w:r>
      <w:r w:rsidR="00C67886">
        <w:rPr>
          <w:rFonts w:ascii="Times New Roman" w:hAnsi="Times New Roman" w:cs="Times New Roman" w:hint="eastAsia"/>
          <w:b/>
        </w:rPr>
        <w:t xml:space="preserve"> </w:t>
      </w:r>
      <w:r w:rsidR="0018191F" w:rsidRPr="00FF73E5">
        <w:rPr>
          <w:rFonts w:ascii="Times New Roman" w:hAnsi="Times New Roman" w:cs="Times New Roman"/>
          <w:b/>
        </w:rPr>
        <w:t>Information gain</w:t>
      </w:r>
    </w:p>
    <w:p w:rsidR="0018191F" w:rsidRPr="0023188A" w:rsidRDefault="0018191F"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In information theory and probability statistics, entropy is a measure of the uncertainty of random variables. Let X be a finite number of discrete random variables, the probability distribution is:</w:t>
      </w:r>
    </w:p>
    <w:p w:rsidR="0018191F" w:rsidRPr="009D5356" w:rsidRDefault="0018191F" w:rsidP="0018191F">
      <w:pPr>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Q=</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 xml:space="preserve">i </m:t>
              </m:r>
            </m:sub>
          </m:sSub>
          <m:r>
            <m:rPr>
              <m:sty m:val="p"/>
            </m:rPr>
            <w:rPr>
              <w:rFonts w:ascii="Cambria Math" w:hAnsi="Cambria Math" w:cs="Times New Roman"/>
            </w:rPr>
            <m:t xml:space="preserve">    i=1,2,…n</m:t>
          </m:r>
        </m:oMath>
      </m:oMathPara>
    </w:p>
    <w:p w:rsidR="00F244FA" w:rsidRPr="0023188A" w:rsidRDefault="0018191F"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Then the entropy of random variable X is defined as:</w:t>
      </w:r>
    </w:p>
    <w:p w:rsidR="00B13A14" w:rsidRPr="009D5356" w:rsidRDefault="00C257D4" w:rsidP="00F244FA">
      <w:pPr>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Q</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r>
                <m:rPr>
                  <m:sty m:val="p"/>
                </m:rPr>
                <w:rPr>
                  <w:rFonts w:ascii="Cambria Math" w:hAnsi="Cambria Math" w:cs="Times New Roman"/>
                </w:rPr>
                <m:t>log</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e>
          </m:nary>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1</m:t>
              </m:r>
            </m:e>
          </m:d>
        </m:oMath>
      </m:oMathPara>
    </w:p>
    <w:p w:rsidR="0018191F" w:rsidRPr="0023188A" w:rsidRDefault="0018191F"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In equation (1),</w:t>
      </w:r>
      <m:oMath>
        <m:r>
          <m:rPr>
            <m:sty m:val="p"/>
          </m:rPr>
          <w:rPr>
            <w:rFonts w:ascii="Cambria Math" w:hAnsi="Cambria Math" w:cs="Times New Roman"/>
          </w:rPr>
          <m:t xml:space="preserve"> 0log0=0</m:t>
        </m:r>
      </m:oMath>
      <w:r w:rsidRPr="0023188A">
        <w:rPr>
          <w:rFonts w:ascii="Times New Roman" w:hAnsi="Times New Roman" w:cs="Times New Roman"/>
        </w:rPr>
        <w:t xml:space="preserve"> is </w:t>
      </w:r>
      <w:proofErr w:type="gramStart"/>
      <w:r w:rsidRPr="0023188A">
        <w:rPr>
          <w:rFonts w:ascii="Times New Roman" w:hAnsi="Times New Roman" w:cs="Times New Roman"/>
        </w:rPr>
        <w:t>defined ,if</w:t>
      </w:r>
      <w:proofErr w:type="gramEnd"/>
      <w:r w:rsidRPr="0023188A">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r>
          <m:rPr>
            <m:sty m:val="p"/>
          </m:rPr>
          <w:rPr>
            <w:rFonts w:ascii="Cambria Math" w:hAnsi="Cambria Math" w:cs="Times New Roman"/>
          </w:rPr>
          <m:t>=0</m:t>
        </m:r>
      </m:oMath>
      <w:r w:rsidRPr="0023188A">
        <w:rPr>
          <w:rFonts w:ascii="Times New Roman" w:hAnsi="Times New Roman" w:cs="Times New Roman"/>
        </w:rPr>
        <w:t xml:space="preserve">. Usually, the </w:t>
      </w:r>
      <w:proofErr w:type="gramStart"/>
      <w:r w:rsidRPr="0023188A">
        <w:rPr>
          <w:rFonts w:ascii="Times New Roman" w:hAnsi="Times New Roman" w:cs="Times New Roman"/>
        </w:rPr>
        <w:t>logarithm of the base 2 in equation (1) or the base of e (natural logarithm), then the units of entropy are</w:t>
      </w:r>
      <w:proofErr w:type="gramEnd"/>
      <w:r w:rsidRPr="0023188A">
        <w:rPr>
          <w:rFonts w:ascii="Times New Roman" w:hAnsi="Times New Roman" w:cs="Times New Roman"/>
        </w:rPr>
        <w:t xml:space="preserve"> called bits or NAT, respectively. By definition, entropy only depends on the distribution of X, and has nothing to do with the value of X, so the entropy of Q can also be written as H (p)</w:t>
      </w:r>
    </w:p>
    <w:p w:rsidR="00F244FA" w:rsidRPr="009D5356" w:rsidRDefault="00C257D4" w:rsidP="00C257D4">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p</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r>
                <m:rPr>
                  <m:sty m:val="p"/>
                </m:rPr>
                <w:rPr>
                  <w:rFonts w:ascii="Cambria Math" w:hAnsi="Cambria Math" w:cs="Times New Roman"/>
                </w:rPr>
                <m:t>log</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e>
          </m:nary>
        </m:oMath>
      </m:oMathPara>
    </w:p>
    <w:p w:rsidR="0018191F" w:rsidRPr="0023188A" w:rsidRDefault="0018191F" w:rsidP="0023188A">
      <w:pPr>
        <w:adjustRightInd w:val="0"/>
        <w:snapToGrid w:val="0"/>
        <w:spacing w:line="300" w:lineRule="auto"/>
        <w:ind w:firstLineChars="100" w:firstLine="240"/>
        <w:jc w:val="both"/>
        <w:rPr>
          <w:rFonts w:ascii="Times New Roman" w:hAnsi="Times New Roman" w:cs="Times New Roman"/>
        </w:rPr>
      </w:pPr>
      <w:proofErr w:type="gramStart"/>
      <w:r w:rsidRPr="0023188A">
        <w:rPr>
          <w:rFonts w:ascii="Times New Roman" w:hAnsi="Times New Roman" w:cs="Times New Roman"/>
        </w:rPr>
        <w:t>The larger the entropy, the greater the uncertainty of the random variable.</w:t>
      </w:r>
      <w:proofErr w:type="gramEnd"/>
      <w:r w:rsidRPr="0023188A">
        <w:rPr>
          <w:rFonts w:ascii="Times New Roman" w:hAnsi="Times New Roman" w:cs="Times New Roman"/>
        </w:rPr>
        <w:t xml:space="preserve"> Verifying from definition:</w:t>
      </w:r>
    </w:p>
    <w:p w:rsidR="004B2FAF" w:rsidRPr="00A04D87" w:rsidRDefault="004B2FAF" w:rsidP="004B2FAF">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0≤H</m:t>
          </m:r>
          <m:d>
            <m:dPr>
              <m:ctrlPr>
                <w:rPr>
                  <w:rFonts w:ascii="Cambria Math" w:hAnsi="Cambria Math" w:cs="Times New Roman"/>
                </w:rPr>
              </m:ctrlPr>
            </m:dPr>
            <m:e>
              <m:r>
                <m:rPr>
                  <m:sty m:val="p"/>
                </m:rPr>
                <w:rPr>
                  <w:rFonts w:ascii="Cambria Math" w:hAnsi="Cambria Math" w:cs="Times New Roman"/>
                </w:rPr>
                <m:t>p</m:t>
              </m:r>
            </m:e>
          </m:d>
          <m:r>
            <m:rPr>
              <m:sty m:val="p"/>
            </m:rPr>
            <w:rPr>
              <w:rFonts w:ascii="Cambria Math" w:hAnsi="Cambria Math" w:cs="Times New Roman"/>
            </w:rPr>
            <m:t>≤logn</m:t>
          </m:r>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When the random variable takes only two values, such as 1</w:t>
      </w:r>
      <w:proofErr w:type="gramStart"/>
      <w:r w:rsidRPr="0023188A">
        <w:rPr>
          <w:rFonts w:ascii="Times New Roman" w:hAnsi="Times New Roman" w:cs="Times New Roman"/>
        </w:rPr>
        <w:t>,0</w:t>
      </w:r>
      <w:proofErr w:type="gramEnd"/>
      <w:r w:rsidRPr="0023188A">
        <w:rPr>
          <w:rFonts w:ascii="Times New Roman" w:hAnsi="Times New Roman" w:cs="Times New Roman"/>
        </w:rPr>
        <w:t>, the distribution of Q is</w:t>
      </w:r>
    </w:p>
    <w:p w:rsidR="009F05F7" w:rsidRPr="00A04D87" w:rsidRDefault="009F05F7" w:rsidP="009F05F7">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Q=1</m:t>
              </m:r>
            </m:e>
          </m:d>
          <m:r>
            <m:rPr>
              <m:sty m:val="p"/>
            </m:rPr>
            <w:rPr>
              <w:rFonts w:ascii="Cambria Math" w:hAnsi="Cambria Math" w:cs="Times New Roman"/>
            </w:rPr>
            <m:t>=p    P</m:t>
          </m:r>
          <m:d>
            <m:dPr>
              <m:ctrlPr>
                <w:rPr>
                  <w:rFonts w:ascii="Cambria Math" w:hAnsi="Cambria Math" w:cs="Times New Roman"/>
                </w:rPr>
              </m:ctrlPr>
            </m:dPr>
            <m:e>
              <m:r>
                <m:rPr>
                  <m:sty m:val="p"/>
                </m:rPr>
                <w:rPr>
                  <w:rFonts w:ascii="Cambria Math" w:hAnsi="Cambria Math" w:cs="Times New Roman"/>
                </w:rPr>
                <m:t>Q=0</m:t>
              </m:r>
            </m:e>
          </m:d>
          <m:r>
            <m:rPr>
              <m:sty m:val="p"/>
            </m:rPr>
            <w:rPr>
              <w:rFonts w:ascii="Cambria Math" w:hAnsi="Cambria Math" w:cs="Times New Roman"/>
            </w:rPr>
            <m:t xml:space="preserve">=1-p     0≤p≤1    </m:t>
          </m:r>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lastRenderedPageBreak/>
        <w:t>Entropy:</w:t>
      </w:r>
    </w:p>
    <w:p w:rsidR="009F05F7" w:rsidRPr="00A04D87" w:rsidRDefault="009F05F7" w:rsidP="009F05F7">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p</m:t>
              </m:r>
            </m:e>
          </m:d>
          <m:r>
            <m:rPr>
              <m:sty m:val="p"/>
            </m:rPr>
            <w:rPr>
              <w:rFonts w:ascii="Cambria Math" w:hAnsi="Cambria Math" w:cs="Times New Roman"/>
            </w:rPr>
            <m:t>=-p</m:t>
          </m:r>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2</m:t>
              </m:r>
            </m:sub>
          </m:sSub>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1-p</m:t>
              </m:r>
            </m:e>
          </m:d>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2</m:t>
              </m:r>
            </m:sub>
          </m:sSub>
          <m:d>
            <m:dPr>
              <m:ctrlPr>
                <w:rPr>
                  <w:rFonts w:ascii="Cambria Math" w:hAnsi="Cambria Math" w:cs="Times New Roman"/>
                </w:rPr>
              </m:ctrlPr>
            </m:dPr>
            <m:e>
              <m:r>
                <m:rPr>
                  <m:sty m:val="p"/>
                </m:rPr>
                <w:rPr>
                  <w:rFonts w:ascii="Cambria Math" w:hAnsi="Cambria Math" w:cs="Times New Roman"/>
                </w:rPr>
                <m:t>1-p</m:t>
              </m:r>
            </m:e>
          </m:d>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When p = 0 or p = 1, H (p) = 0, there is no uncertainty about random variables. When p = 0.5, H (p) = 1, the entropy value is the largest, and the uncertainty of random variables is the largest.</w:t>
      </w:r>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With random variables (Q, Z), the joint probability distribution is</w:t>
      </w:r>
    </w:p>
    <w:p w:rsidR="009F05F7" w:rsidRPr="00A04D87" w:rsidRDefault="009F05F7" w:rsidP="009F05F7">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Q=</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 xml:space="preserve">ij </m:t>
              </m:r>
            </m:sub>
          </m:sSub>
          <m:r>
            <m:rPr>
              <m:sty m:val="p"/>
            </m:rPr>
            <w:rPr>
              <w:rFonts w:ascii="Cambria Math" w:hAnsi="Cambria Math" w:cs="Times New Roman"/>
            </w:rPr>
            <m:t xml:space="preserve">    i=1,2…,n     j=1,2…,n</m:t>
          </m:r>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The conditional entropy H (Z | Q) indicates the uncertainty of the random variable Z under the condition that the random variable Q is known. The conditional entropy H (Z | Q) of the random variable Z given by the random variable Q is defined as the entropy of Q for the conditional probability distribution of Z under given conditions:</w:t>
      </w:r>
    </w:p>
    <w:p w:rsidR="009F05F7" w:rsidRPr="00A04D87" w:rsidRDefault="009F05F7" w:rsidP="009F05F7">
      <w:pPr>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Z</m:t>
              </m:r>
            </m:e>
            <m:e>
              <m:r>
                <m:rPr>
                  <m:sty m:val="p"/>
                </m:rPr>
                <w:rPr>
                  <w:rFonts w:ascii="Cambria Math" w:hAnsi="Cambria Math" w:cs="Times New Roman"/>
                </w:rPr>
                <m:t>Q</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Z</m:t>
                  </m:r>
                </m:e>
                <m:e>
                  <m:r>
                    <m:rPr>
                      <m:sty m:val="p"/>
                    </m:rPr>
                    <w:rPr>
                      <w:rFonts w:ascii="Cambria Math" w:hAnsi="Cambria Math" w:cs="Times New Roman"/>
                    </w:rPr>
                    <m:t>Q=</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e>
              </m:d>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2</m:t>
                  </m:r>
                </m:e>
              </m:d>
              <m:r>
                <m:rPr>
                  <m:sty m:val="p"/>
                </m:rPr>
                <w:rPr>
                  <w:rFonts w:ascii="Cambria Math" w:hAnsi="Cambria Math" w:cs="Times New Roman"/>
                </w:rPr>
                <m:t xml:space="preserve">  </m:t>
              </m:r>
            </m:e>
          </m:nary>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When the probability of entropy and conditional entropy is estimated from the data, the corresponding entropy and conditional entropy are respectively called the empirical entropy and the empirical conditional entropy; The information gain indicates that the degree to which the information of the characteristic Q and the uncertainty of the information of the class Z is reduced.</w:t>
      </w:r>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Information gain g (D, A) of training data set D of feature A is defined as the difference between the empirical entropy H (D) of set D and the empirical conditional entropy H (D | A) of D given by feature A. That is, Can be expressed as:</w:t>
      </w:r>
    </w:p>
    <w:p w:rsidR="009F05F7" w:rsidRPr="00897E09" w:rsidRDefault="009F05F7" w:rsidP="009F05F7">
      <w:pPr>
        <w:adjustRightInd w:val="0"/>
        <w:snapToGrid w:val="0"/>
        <w:spacing w:line="300" w:lineRule="auto"/>
        <w:jc w:val="both"/>
        <w:rPr>
          <w:rFonts w:ascii="Times New Roman" w:eastAsia="黑体" w:hAnsi="Times New Roman" w:cs="Times New Roman"/>
          <w:sz w:val="21"/>
          <w:szCs w:val="21"/>
        </w:rPr>
      </w:pPr>
      <m:oMathPara>
        <m:oMath>
          <m:r>
            <m:rPr>
              <m:sty m:val="p"/>
            </m:rPr>
            <w:rPr>
              <w:rFonts w:ascii="Cambria Math" w:hAnsi="Cambria Math" w:cs="Times New Roman"/>
            </w:rPr>
            <m:t>g</m:t>
          </m:r>
          <m:d>
            <m:dPr>
              <m:ctrlPr>
                <w:rPr>
                  <w:rFonts w:ascii="Cambria Math" w:hAnsi="Cambria Math" w:cs="Times New Roman"/>
                </w:rPr>
              </m:ctrlPr>
            </m:dPr>
            <m:e>
              <m:r>
                <m:rPr>
                  <m:sty m:val="p"/>
                </m:rPr>
                <w:rPr>
                  <w:rFonts w:ascii="Cambria Math" w:hAnsi="Cambria Math" w:cs="Times New Roman"/>
                </w:rPr>
                <m:t>D,A</m:t>
              </m:r>
            </m:e>
          </m:d>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d>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e>
              <m:r>
                <m:rPr>
                  <m:sty m:val="p"/>
                </m:rPr>
                <w:rPr>
                  <w:rFonts w:ascii="Cambria Math" w:hAnsi="Cambria Math" w:cs="Times New Roman"/>
                </w:rPr>
                <m:t>A</m:t>
              </m:r>
            </m:e>
          </m:d>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The difference between entropy H (Y) and conditional entropy H (Z | Q) is called mutual information. Information gain in decision tree learning is equivalent to household information of classes and characteristics in training data set. Decision Tree learning application information </w:t>
      </w:r>
      <w:proofErr w:type="gramStart"/>
      <w:r w:rsidRPr="0023188A">
        <w:rPr>
          <w:rFonts w:ascii="Times New Roman" w:hAnsi="Times New Roman" w:cs="Times New Roman"/>
        </w:rPr>
        <w:t>gain</w:t>
      </w:r>
      <w:proofErr w:type="gramEnd"/>
      <w:r w:rsidRPr="0023188A">
        <w:rPr>
          <w:rFonts w:ascii="Times New Roman" w:hAnsi="Times New Roman" w:cs="Times New Roman"/>
        </w:rPr>
        <w:t xml:space="preserve"> criteria selection characteristics. Given the training set dataset D and signature A. empirical entropy H (D) represents the uncertainty of classifying data set D, and empirical conditional entropy H (D | A) represents the uncertainty of classifying data set D under the conditions given by feature A. Then their difference, </w:t>
      </w:r>
      <w:proofErr w:type="spellStart"/>
      <w:r w:rsidRPr="0023188A">
        <w:rPr>
          <w:rFonts w:ascii="Times New Roman" w:hAnsi="Times New Roman" w:cs="Times New Roman"/>
        </w:rPr>
        <w:t>ie</w:t>
      </w:r>
      <w:proofErr w:type="spellEnd"/>
      <w:r w:rsidRPr="0023188A">
        <w:rPr>
          <w:rFonts w:ascii="Times New Roman" w:hAnsi="Times New Roman" w:cs="Times New Roman"/>
        </w:rPr>
        <w:t>, information gain, indicates the degree to which the uncertainty of the classification of data set D is reduced due to feature A. Obviously, for dataset D, the information gain depends on the feature, different features often have different information gain, and the information gain feature has stronger classification ability.</w:t>
      </w:r>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According to the information gain criterion, the feature selection method is: for the training data set D, calculating the information gain of each feature, and comparing their size, selecting the feature with the largest information gain.</w:t>
      </w:r>
    </w:p>
    <w:p w:rsidR="009F05F7"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Suppose the training dataset is D, </w:t>
      </w:r>
      <m:oMath>
        <m:d>
          <m:dPr>
            <m:begChr m:val="|"/>
            <m:endChr m:val="|"/>
            <m:ctrlPr>
              <w:rPr>
                <w:rFonts w:ascii="Cambria Math" w:hAnsi="Cambria Math" w:cs="Times New Roman"/>
              </w:rPr>
            </m:ctrlPr>
          </m:dPr>
          <m:e>
            <m:r>
              <m:rPr>
                <m:sty m:val="p"/>
              </m:rPr>
              <w:rPr>
                <w:rFonts w:ascii="Cambria Math" w:hAnsi="Cambria Math" w:cs="Times New Roman"/>
              </w:rPr>
              <m:t>D</m:t>
            </m:r>
          </m:e>
        </m:d>
      </m:oMath>
      <w:r w:rsidRPr="0023188A">
        <w:rPr>
          <w:rFonts w:ascii="Times New Roman" w:hAnsi="Times New Roman" w:cs="Times New Roman"/>
        </w:rPr>
        <w:t>represents its sample size, it is the number of samples, with K classes</w:t>
      </w:r>
      <m:oMath>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e>
        </m:d>
        <m:r>
          <m:rPr>
            <m:sty m:val="p"/>
          </m:rPr>
          <w:rPr>
            <w:rFonts w:ascii="Cambria Math" w:hAnsi="Cambria Math" w:cs="Times New Roman"/>
          </w:rPr>
          <m:t>,k=1,2…,n</m:t>
        </m:r>
      </m:oMath>
      <w:r w:rsidRPr="0023188A">
        <w:rPr>
          <w:rFonts w:ascii="Times New Roman" w:hAnsi="Times New Roman" w:cs="Times New Roman"/>
        </w:rPr>
        <w:t xml:space="preserve">, </w:t>
      </w:r>
      <m:oMath>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e>
        </m:d>
      </m:oMath>
      <w:r w:rsidRPr="0023188A">
        <w:rPr>
          <w:rFonts w:ascii="Times New Roman" w:hAnsi="Times New Roman" w:cs="Times New Roman"/>
        </w:rPr>
        <w:t xml:space="preserve"> is the number of samples belonging to class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oMath>
      <w:r w:rsidRPr="0023188A">
        <w:rPr>
          <w:rFonts w:ascii="Times New Roman" w:hAnsi="Times New Roman" w:cs="Times New Roman"/>
        </w:rPr>
        <w:t xml:space="preserve">, </w:t>
      </w:r>
      <m:oMath>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K</m:t>
            </m:r>
          </m:sup>
          <m:e>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D</m:t>
                </m:r>
              </m:e>
            </m:d>
          </m:e>
        </m:nary>
      </m:oMath>
      <w:r w:rsidRPr="0023188A">
        <w:rPr>
          <w:rFonts w:ascii="Times New Roman" w:hAnsi="Times New Roman" w:cs="Times New Roman"/>
        </w:rPr>
        <w:t>, Suppose feature A has n dif</w:t>
      </w:r>
      <w:proofErr w:type="spellStart"/>
      <w:r w:rsidRPr="0023188A">
        <w:rPr>
          <w:rFonts w:ascii="Times New Roman" w:hAnsi="Times New Roman" w:cs="Times New Roman"/>
        </w:rPr>
        <w:t>ferent</w:t>
      </w:r>
      <w:proofErr w:type="spellEnd"/>
      <w:r w:rsidRPr="0023188A">
        <w:rPr>
          <w:rFonts w:ascii="Times New Roman" w:hAnsi="Times New Roman" w:cs="Times New Roman"/>
        </w:rPr>
        <w:t xml:space="preserve"> values </w:t>
      </w:r>
      <m:oMath>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d>
      </m:oMath>
      <w:r w:rsidRPr="0023188A">
        <w:rPr>
          <w:rFonts w:ascii="Times New Roman" w:hAnsi="Times New Roman" w:cs="Times New Roman"/>
        </w:rPr>
        <w:t xml:space="preserve">, according to the </w:t>
      </w:r>
      <w:r w:rsidRPr="0023188A">
        <w:rPr>
          <w:rFonts w:ascii="Times New Roman" w:hAnsi="Times New Roman" w:cs="Times New Roman"/>
        </w:rPr>
        <w:lastRenderedPageBreak/>
        <w:t xml:space="preserve">value of feature A, D is divided into n subsets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n</m:t>
            </m:r>
          </m:sub>
        </m:sSub>
      </m:oMath>
      <w:r w:rsidRPr="0023188A">
        <w:rPr>
          <w:rFonts w:ascii="Times New Roman" w:hAnsi="Times New Roman" w:cs="Times New Roman"/>
        </w:rPr>
        <w:t xml:space="preserve">, </w:t>
      </w:r>
      <m:oMath>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oMath>
      <w:r w:rsidRPr="0023188A">
        <w:rPr>
          <w:rFonts w:ascii="Times New Roman" w:hAnsi="Times New Roman" w:cs="Times New Roman"/>
        </w:rPr>
        <w:t xml:space="preserve">is the number of samples of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oMath>
      <w:r w:rsidRPr="0023188A">
        <w:rPr>
          <w:rFonts w:ascii="Times New Roman" w:hAnsi="Times New Roman" w:cs="Times New Roman"/>
        </w:rPr>
        <w:t xml:space="preserve">, </w:t>
      </w:r>
      <m:oMath>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D</m:t>
                </m:r>
              </m:e>
            </m:d>
          </m:e>
        </m:nary>
      </m:oMath>
      <w:r w:rsidRPr="0023188A">
        <w:rPr>
          <w:rFonts w:ascii="Times New Roman" w:hAnsi="Times New Roman" w:cs="Times New Roman"/>
        </w:rPr>
        <w:t xml:space="preserve">, the set of samples belonging to class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oMath>
      <w:r w:rsidRPr="0023188A">
        <w:rPr>
          <w:rFonts w:ascii="Times New Roman" w:hAnsi="Times New Roman" w:cs="Times New Roman"/>
        </w:rPr>
        <w:t xml:space="preserve"> in subset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oMath>
      <w:r w:rsidRPr="0023188A">
        <w:rPr>
          <w:rFonts w:ascii="Times New Roman" w:hAnsi="Times New Roman" w:cs="Times New Roman"/>
        </w:rPr>
        <w:t xml:space="preserve"> is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ik</m:t>
            </m:r>
          </m:sub>
        </m:sSub>
      </m:oMath>
      <w:r w:rsidRPr="0023188A">
        <w:rPr>
          <w:rFonts w:ascii="Times New Roman" w:hAnsi="Times New Roman" w:cs="Times New Roman"/>
        </w:rPr>
        <w:t xml:space="preserve">, that is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oMath>
      <w:r w:rsidRPr="0023188A">
        <w:rPr>
          <w:rFonts w:ascii="Times New Roman" w:hAnsi="Times New Roman" w:cs="Times New Roman"/>
        </w:rPr>
        <w:t xml:space="preserve">, and </w:t>
      </w:r>
      <m:oMath>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ik</m:t>
                </m:r>
              </m:sub>
            </m:sSub>
          </m:e>
        </m:d>
      </m:oMath>
      <w:r w:rsidRPr="0023188A">
        <w:rPr>
          <w:rFonts w:ascii="Times New Roman" w:hAnsi="Times New Roman" w:cs="Times New Roman"/>
        </w:rPr>
        <w:t xml:space="preserve"> is the number of sam</w:t>
      </w:r>
      <w:proofErr w:type="spellStart"/>
      <w:r w:rsidRPr="0023188A">
        <w:rPr>
          <w:rFonts w:ascii="Times New Roman" w:hAnsi="Times New Roman" w:cs="Times New Roman"/>
        </w:rPr>
        <w:t>ples</w:t>
      </w:r>
      <w:proofErr w:type="spellEnd"/>
      <w:r w:rsidRPr="0023188A">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ik</m:t>
            </m:r>
          </m:sub>
        </m:sSub>
      </m:oMath>
      <w:r w:rsidRPr="0023188A">
        <w:rPr>
          <w:rFonts w:ascii="Times New Roman" w:hAnsi="Times New Roman" w:cs="Times New Roman"/>
        </w:rPr>
        <w:t>.</w:t>
      </w:r>
    </w:p>
    <w:p w:rsidR="00927080" w:rsidRPr="00927080" w:rsidRDefault="00927080" w:rsidP="00927080">
      <w:pPr>
        <w:rPr>
          <w:rFonts w:ascii="Times New Roman" w:hAnsi="Times New Roman" w:cs="Times New Roman"/>
          <w:b/>
        </w:rPr>
      </w:pPr>
      <w:r>
        <w:rPr>
          <w:rFonts w:ascii="Times New Roman" w:hAnsi="Times New Roman" w:cs="Times New Roman" w:hint="eastAsia"/>
          <w:b/>
        </w:rPr>
        <w:t>1</w:t>
      </w:r>
      <w:r w:rsidRPr="00FF73E5">
        <w:rPr>
          <w:rFonts w:ascii="Times New Roman" w:hAnsi="Times New Roman" w:cs="Times New Roman" w:hint="eastAsia"/>
          <w:b/>
        </w:rPr>
        <w:t>)</w:t>
      </w:r>
      <w:r>
        <w:rPr>
          <w:rFonts w:ascii="Times New Roman" w:hAnsi="Times New Roman" w:cs="Times New Roman" w:hint="eastAsia"/>
          <w:b/>
        </w:rPr>
        <w:t xml:space="preserve"> </w:t>
      </w:r>
      <w:r w:rsidRPr="00927080">
        <w:rPr>
          <w:rFonts w:ascii="Times New Roman" w:hAnsi="Times New Roman" w:cs="Times New Roman"/>
          <w:b/>
        </w:rPr>
        <w:t>The empirical entropy</w:t>
      </w:r>
      <w:r w:rsidRPr="00927080">
        <w:rPr>
          <w:rFonts w:ascii="Times New Roman" w:hAnsi="Times New Roman" w:cs="Times New Roman" w:hint="eastAsia"/>
          <w:b/>
        </w:rPr>
        <w:t xml:space="preserve"> </w:t>
      </w:r>
      <w:proofErr w:type="gramStart"/>
      <w:r w:rsidRPr="00927080">
        <w:rPr>
          <w:rFonts w:ascii="Times New Roman" w:hAnsi="Times New Roman" w:cs="Times New Roman" w:hint="eastAsia"/>
          <w:b/>
        </w:rPr>
        <w:t>H(</w:t>
      </w:r>
      <w:proofErr w:type="gramEnd"/>
      <w:r w:rsidRPr="00927080">
        <w:rPr>
          <w:rFonts w:ascii="Times New Roman" w:hAnsi="Times New Roman" w:cs="Times New Roman" w:hint="eastAsia"/>
          <w:b/>
        </w:rPr>
        <w:t>D) o</w:t>
      </w:r>
      <w:r w:rsidRPr="00927080">
        <w:rPr>
          <w:rFonts w:ascii="Times New Roman" w:hAnsi="Times New Roman" w:cs="Times New Roman"/>
          <w:b/>
        </w:rPr>
        <w:t>f computational data set D</w:t>
      </w:r>
    </w:p>
    <w:p w:rsidR="009F05F7" w:rsidRPr="00927080" w:rsidRDefault="009F05F7" w:rsidP="00927080">
      <w:pPr>
        <w:rPr>
          <w:rFonts w:ascii="Times New Roman" w:hAnsi="Times New Roman"/>
          <w:szCs w:val="21"/>
        </w:rPr>
      </w:pPr>
    </w:p>
    <w:p w:rsidR="009F05F7" w:rsidRPr="00A04D87" w:rsidRDefault="009F05F7" w:rsidP="009F05F7">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K</m:t>
              </m:r>
            </m:sup>
            <m:e>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e>
                  </m:d>
                </m:num>
                <m:den>
                  <m:d>
                    <m:dPr>
                      <m:begChr m:val="|"/>
                      <m:endChr m:val="|"/>
                      <m:ctrlPr>
                        <w:rPr>
                          <w:rFonts w:ascii="Cambria Math" w:hAnsi="Cambria Math" w:cs="Times New Roman"/>
                        </w:rPr>
                      </m:ctrlPr>
                    </m:dPr>
                    <m:e>
                      <m:r>
                        <m:rPr>
                          <m:sty m:val="p"/>
                        </m:rPr>
                        <w:rPr>
                          <w:rFonts w:ascii="Cambria Math" w:hAnsi="Cambria Math" w:cs="Times New Roman"/>
                        </w:rPr>
                        <m:t>D</m:t>
                      </m:r>
                    </m:e>
                  </m:d>
                </m:den>
              </m:f>
            </m:e>
          </m:nary>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2</m:t>
              </m:r>
            </m:sub>
          </m:sSub>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k</m:t>
                      </m:r>
                    </m:sub>
                  </m:sSub>
                </m:e>
              </m:d>
            </m:num>
            <m:den>
              <m:d>
                <m:dPr>
                  <m:begChr m:val="|"/>
                  <m:endChr m:val="|"/>
                  <m:ctrlPr>
                    <w:rPr>
                      <w:rFonts w:ascii="Cambria Math" w:hAnsi="Cambria Math" w:cs="Times New Roman"/>
                    </w:rPr>
                  </m:ctrlPr>
                </m:dPr>
                <m:e>
                  <m:r>
                    <m:rPr>
                      <m:sty m:val="p"/>
                    </m:rPr>
                    <w:rPr>
                      <w:rFonts w:ascii="Cambria Math" w:hAnsi="Cambria Math" w:cs="Times New Roman"/>
                    </w:rPr>
                    <m:t>D</m:t>
                  </m:r>
                </m:e>
              </m:d>
            </m:den>
          </m:f>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proofErr w:type="gramStart"/>
      <w:r w:rsidRPr="0023188A">
        <w:rPr>
          <w:rFonts w:ascii="Times New Roman" w:hAnsi="Times New Roman" w:cs="Times New Roman"/>
        </w:rPr>
        <w:t>the</w:t>
      </w:r>
      <w:proofErr w:type="gramEnd"/>
      <w:r w:rsidRPr="0023188A">
        <w:rPr>
          <w:rFonts w:ascii="Times New Roman" w:hAnsi="Times New Roman" w:cs="Times New Roman"/>
        </w:rPr>
        <w:t xml:space="preserve"> empirical conditional entropy of characteristic A for data set D is calculated </w:t>
      </w:r>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e>
            <m:r>
              <m:rPr>
                <m:sty m:val="p"/>
              </m:rPr>
              <w:rPr>
                <w:rFonts w:ascii="Cambria Math" w:hAnsi="Cambria Math" w:cs="Times New Roman"/>
              </w:rPr>
              <m:t>A</m:t>
            </m:r>
          </m:e>
        </m:d>
      </m:oMath>
    </w:p>
    <w:p w:rsidR="009F05F7" w:rsidRPr="00A04D87" w:rsidRDefault="009F05F7" w:rsidP="00A04D87">
      <w:pPr>
        <w:adjustRightInd w:val="0"/>
        <w:snapToGrid w:val="0"/>
        <w:spacing w:line="300" w:lineRule="auto"/>
        <w:ind w:firstLineChars="100" w:firstLine="240"/>
        <w:jc w:val="both"/>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e>
              <m:r>
                <m:rPr>
                  <m:sty m:val="p"/>
                </m:rPr>
                <w:rPr>
                  <w:rFonts w:ascii="Cambria Math" w:hAnsi="Cambria Math" w:cs="Times New Roman"/>
                </w:rPr>
                <m:t>A</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num>
                <m:den>
                  <m:d>
                    <m:dPr>
                      <m:begChr m:val="|"/>
                      <m:endChr m:val="|"/>
                      <m:ctrlPr>
                        <w:rPr>
                          <w:rFonts w:ascii="Cambria Math" w:hAnsi="Cambria Math" w:cs="Times New Roman"/>
                        </w:rPr>
                      </m:ctrlPr>
                    </m:dPr>
                    <m:e>
                      <m:r>
                        <m:rPr>
                          <m:sty m:val="p"/>
                        </m:rPr>
                        <w:rPr>
                          <w:rFonts w:ascii="Cambria Math" w:hAnsi="Cambria Math" w:cs="Times New Roman"/>
                        </w:rPr>
                        <m:t>D</m:t>
                      </m:r>
                    </m:e>
                  </m:d>
                </m:den>
              </m:f>
            </m:e>
          </m:nary>
          <m:r>
            <m:rPr>
              <m:sty m:val="p"/>
            </m:rP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num>
                <m:den>
                  <m:d>
                    <m:dPr>
                      <m:begChr m:val="|"/>
                      <m:endChr m:val="|"/>
                      <m:ctrlPr>
                        <w:rPr>
                          <w:rFonts w:ascii="Cambria Math" w:hAnsi="Cambria Math" w:cs="Times New Roman"/>
                        </w:rPr>
                      </m:ctrlPr>
                    </m:dPr>
                    <m:e>
                      <m:r>
                        <m:rPr>
                          <m:sty m:val="p"/>
                        </m:rPr>
                        <w:rPr>
                          <w:rFonts w:ascii="Cambria Math" w:hAnsi="Cambria Math" w:cs="Times New Roman"/>
                        </w:rPr>
                        <m:t>D</m:t>
                      </m:r>
                    </m:e>
                  </m:d>
                </m:den>
              </m:f>
            </m:e>
          </m:nary>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K</m:t>
              </m:r>
            </m:sup>
            <m:e>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ik</m:t>
                          </m:r>
                        </m:sub>
                      </m:sSub>
                    </m:e>
                  </m:d>
                </m:num>
                <m:den>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den>
              </m:f>
            </m:e>
          </m:nary>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2</m:t>
              </m:r>
            </m:sub>
          </m:sSub>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ik</m:t>
                      </m:r>
                    </m:sub>
                  </m:sSub>
                </m:e>
              </m:d>
            </m:num>
            <m:den>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e>
              </m:d>
            </m:den>
          </m:f>
        </m:oMath>
      </m:oMathPara>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The computational information gain</w:t>
      </w:r>
    </w:p>
    <w:p w:rsidR="009F05F7" w:rsidRPr="00A04D87" w:rsidRDefault="009F05F7" w:rsidP="009F05F7">
      <w:pPr>
        <w:adjustRightInd w:val="0"/>
        <w:snapToGrid w:val="0"/>
        <w:spacing w:line="300" w:lineRule="auto"/>
        <w:jc w:val="both"/>
        <w:rPr>
          <w:rFonts w:ascii="Times New Roman" w:hAnsi="Times New Roman" w:cs="Times New Roman"/>
        </w:rPr>
      </w:pPr>
      <m:oMathPara>
        <m:oMath>
          <m:r>
            <m:rPr>
              <m:sty m:val="p"/>
            </m:rPr>
            <w:rPr>
              <w:rFonts w:ascii="Cambria Math" w:hAnsi="Cambria Math" w:cs="Times New Roman"/>
            </w:rPr>
            <m:t>g</m:t>
          </m:r>
          <m:d>
            <m:dPr>
              <m:ctrlPr>
                <w:rPr>
                  <w:rFonts w:ascii="Cambria Math" w:hAnsi="Cambria Math" w:cs="Times New Roman"/>
                </w:rPr>
              </m:ctrlPr>
            </m:dPr>
            <m:e>
              <m:r>
                <m:rPr>
                  <m:sty m:val="p"/>
                </m:rPr>
                <w:rPr>
                  <w:rFonts w:ascii="Cambria Math" w:hAnsi="Cambria Math" w:cs="Times New Roman"/>
                </w:rPr>
                <m:t>D,A</m:t>
              </m:r>
            </m:e>
          </m:d>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d>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D</m:t>
              </m:r>
            </m:e>
            <m:e>
              <m:r>
                <m:rPr>
                  <m:sty m:val="p"/>
                </m:rPr>
                <w:rPr>
                  <w:rFonts w:ascii="Cambria Math" w:hAnsi="Cambria Math" w:cs="Times New Roman"/>
                </w:rPr>
                <m:t>A</m:t>
              </m:r>
            </m:e>
          </m:d>
        </m:oMath>
      </m:oMathPara>
    </w:p>
    <w:p w:rsidR="009F05F7" w:rsidRPr="00FF73E5" w:rsidRDefault="00FF73E5" w:rsidP="009F05F7">
      <w:pPr>
        <w:rPr>
          <w:rFonts w:ascii="Times New Roman" w:hAnsi="Times New Roman" w:cs="Times New Roman"/>
          <w:b/>
        </w:rPr>
      </w:pPr>
      <w:r w:rsidRPr="00FF73E5">
        <w:rPr>
          <w:rFonts w:ascii="Times New Roman" w:hAnsi="Times New Roman" w:cs="Times New Roman" w:hint="eastAsia"/>
          <w:b/>
        </w:rPr>
        <w:t>2)</w:t>
      </w:r>
      <w:r>
        <w:rPr>
          <w:rFonts w:ascii="Times New Roman" w:hAnsi="Times New Roman" w:cs="Times New Roman" w:hint="eastAsia"/>
          <w:b/>
        </w:rPr>
        <w:t xml:space="preserve"> </w:t>
      </w:r>
      <w:r w:rsidR="009F05F7" w:rsidRPr="00FF73E5">
        <w:rPr>
          <w:rFonts w:ascii="Times New Roman" w:hAnsi="Times New Roman" w:cs="Times New Roman"/>
          <w:b/>
        </w:rPr>
        <w:t>Pruning Decision Tree</w:t>
      </w:r>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Pruning of decision trees is often done by minimizing the tree's loss function or cost function of the decision tree. Suppose the number of leaf nodes in tree T </w:t>
      </w:r>
      <w:proofErr w:type="gramStart"/>
      <w:r w:rsidRPr="0023188A">
        <w:rPr>
          <w:rFonts w:ascii="Times New Roman" w:hAnsi="Times New Roman" w:cs="Times New Roman"/>
        </w:rPr>
        <w:t xml:space="preserve">is </w:t>
      </w:r>
      <w:proofErr w:type="gramEnd"/>
      <m:oMath>
        <m:d>
          <m:dPr>
            <m:begChr m:val="|"/>
            <m:endChr m:val="|"/>
            <m:ctrlPr>
              <w:rPr>
                <w:rFonts w:ascii="Cambria Math" w:hAnsi="Cambria Math" w:cs="Times New Roman"/>
              </w:rPr>
            </m:ctrlPr>
          </m:dPr>
          <m:e>
            <m:r>
              <m:rPr>
                <m:sty m:val="p"/>
              </m:rPr>
              <w:rPr>
                <w:rFonts w:ascii="Cambria Math" w:hAnsi="Cambria Math" w:cs="Times New Roman"/>
              </w:rPr>
              <m:t>T</m:t>
            </m:r>
          </m:e>
        </m:d>
      </m:oMath>
      <w:r w:rsidRPr="0023188A">
        <w:rPr>
          <w:rFonts w:ascii="Times New Roman" w:hAnsi="Times New Roman" w:cs="Times New Roman"/>
        </w:rPr>
        <w:t xml:space="preserve">, t is the leaf node of tree T, there are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oMath>
      <w:r w:rsidRPr="0023188A">
        <w:rPr>
          <w:rFonts w:ascii="Times New Roman" w:hAnsi="Times New Roman" w:cs="Times New Roman"/>
        </w:rPr>
        <w:t xml:space="preserve"> sample poi</w:t>
      </w:r>
      <w:proofErr w:type="spellStart"/>
      <w:r w:rsidRPr="0023188A">
        <w:rPr>
          <w:rFonts w:ascii="Times New Roman" w:hAnsi="Times New Roman" w:cs="Times New Roman"/>
        </w:rPr>
        <w:t>nts</w:t>
      </w:r>
      <w:proofErr w:type="spellEnd"/>
      <w:r w:rsidRPr="0023188A">
        <w:rPr>
          <w:rFonts w:ascii="Times New Roman" w:hAnsi="Times New Roman" w:cs="Times New Roman"/>
        </w:rPr>
        <w:t xml:space="preserve"> in this leaf node, and there are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tk</m:t>
            </m:r>
          </m:sub>
        </m:sSub>
      </m:oMath>
      <w:r w:rsidRPr="0023188A">
        <w:rPr>
          <w:rFonts w:ascii="Times New Roman" w:hAnsi="Times New Roman" w:cs="Times New Roman"/>
        </w:rPr>
        <w:t xml:space="preserve"> sample points in k class. k = 1</w:t>
      </w:r>
      <w:proofErr w:type="gramStart"/>
      <w:r w:rsidRPr="0023188A">
        <w:rPr>
          <w:rFonts w:ascii="Times New Roman" w:hAnsi="Times New Roman" w:cs="Times New Roman"/>
        </w:rPr>
        <w:t>,2</w:t>
      </w:r>
      <w:proofErr w:type="gramEnd"/>
      <w:r w:rsidRPr="0023188A">
        <w:rPr>
          <w:rFonts w:ascii="Times New Roman" w:hAnsi="Times New Roman" w:cs="Times New Roman"/>
        </w:rPr>
        <w:t xml:space="preserve">, ... K,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t</m:t>
            </m:r>
          </m:sub>
        </m:sSub>
        <m:d>
          <m:dPr>
            <m:ctrlPr>
              <w:rPr>
                <w:rFonts w:ascii="Cambria Math" w:hAnsi="Cambria Math" w:cs="Times New Roman"/>
              </w:rPr>
            </m:ctrlPr>
          </m:dPr>
          <m:e>
            <m:r>
              <m:rPr>
                <m:sty m:val="p"/>
              </m:rPr>
              <w:rPr>
                <w:rFonts w:ascii="Cambria Math" w:hAnsi="Cambria Math" w:cs="Times New Roman"/>
              </w:rPr>
              <m:t>T</m:t>
            </m:r>
          </m:e>
        </m:d>
      </m:oMath>
      <w:r w:rsidRPr="0023188A">
        <w:rPr>
          <w:rFonts w:ascii="Times New Roman" w:hAnsi="Times New Roman" w:cs="Times New Roman"/>
        </w:rPr>
        <w:t xml:space="preserve"> is the empirical entropy on the leaf node t, </w:t>
      </w:r>
      <m:oMath>
        <m:r>
          <m:rPr>
            <m:sty m:val="p"/>
          </m:rPr>
          <w:rPr>
            <w:rFonts w:ascii="Cambria Math" w:hAnsi="Cambria Math" w:cs="Times New Roman"/>
          </w:rPr>
          <m:t>α≥0</m:t>
        </m:r>
      </m:oMath>
      <w:r w:rsidRPr="0023188A">
        <w:rPr>
          <w:rFonts w:ascii="Times New Roman" w:hAnsi="Times New Roman" w:cs="Times New Roman"/>
        </w:rPr>
        <w:t xml:space="preserve"> is the parameter.</w:t>
      </w:r>
    </w:p>
    <w:p w:rsidR="009F05F7" w:rsidRPr="00A04D87" w:rsidRDefault="009F05F7" w:rsidP="009F05F7">
      <w:pPr>
        <w:jc w:val="center"/>
        <w:rPr>
          <w:rFonts w:ascii="Times New Roman" w:hAnsi="Times New Roman" w:cs="Times New Roman"/>
        </w:rPr>
      </w:pPr>
      <m:oMathPara>
        <m:oMath>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t=1</m:t>
              </m:r>
            </m:sub>
            <m:sup>
              <m:d>
                <m:dPr>
                  <m:begChr m:val="|"/>
                  <m:endChr m:val="|"/>
                  <m:ctrlPr>
                    <w:rPr>
                      <w:rFonts w:ascii="Cambria Math" w:hAnsi="Cambria Math" w:cs="Times New Roman"/>
                    </w:rPr>
                  </m:ctrlPr>
                </m:dPr>
                <m:e>
                  <m:r>
                    <m:rPr>
                      <m:sty m:val="p"/>
                    </m:rPr>
                    <w:rPr>
                      <w:rFonts w:ascii="Cambria Math" w:hAnsi="Cambria Math" w:cs="Times New Roman"/>
                    </w:rPr>
                    <m:t>T</m:t>
                  </m:r>
                </m:e>
              </m:d>
            </m:sup>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t</m:t>
                  </m:r>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t=1</m:t>
                  </m:r>
                </m:sub>
                <m:sup>
                  <m:d>
                    <m:dPr>
                      <m:begChr m:val="|"/>
                      <m:endChr m:val="|"/>
                      <m:ctrlPr>
                        <w:rPr>
                          <w:rFonts w:ascii="Cambria Math" w:hAnsi="Cambria Math" w:cs="Times New Roman"/>
                        </w:rPr>
                      </m:ctrlPr>
                    </m:dPr>
                    <m:e>
                      <m:r>
                        <m:rPr>
                          <m:sty m:val="p"/>
                        </m:rPr>
                        <w:rPr>
                          <w:rFonts w:ascii="Cambria Math" w:hAnsi="Cambria Math" w:cs="Times New Roman"/>
                        </w:rPr>
                        <m:t>T</m:t>
                      </m:r>
                    </m:e>
                  </m:d>
                </m:sup>
                <m:e>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K</m:t>
                      </m:r>
                    </m:sup>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tk</m:t>
                          </m:r>
                        </m:sub>
                      </m:sSub>
                      <m:r>
                        <m:rPr>
                          <m:sty m:val="p"/>
                        </m:rPr>
                        <w:rPr>
                          <w:rFonts w:ascii="Cambria Math" w:hAnsi="Cambria Math" w:cs="Times New Roman"/>
                        </w:rPr>
                        <m:t>log</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tk</m:t>
                              </m:r>
                            </m:sub>
                          </m:sSub>
                        </m:num>
                        <m:den>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t</m:t>
                              </m:r>
                            </m:sub>
                          </m:sSub>
                        </m:den>
                      </m:f>
                    </m:e>
                  </m:nary>
                </m:e>
              </m:nary>
            </m:e>
          </m:nary>
        </m:oMath>
      </m:oMathPara>
    </w:p>
    <w:p w:rsidR="009F05F7" w:rsidRPr="00A04D87" w:rsidRDefault="00585A29" w:rsidP="009F05F7">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α</m:t>
              </m:r>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+α(T)</m:t>
          </m:r>
        </m:oMath>
      </m:oMathPara>
    </w:p>
    <w:p w:rsidR="009F05F7" w:rsidRPr="00897E09" w:rsidRDefault="009F05F7" w:rsidP="0023188A">
      <w:pPr>
        <w:adjustRightInd w:val="0"/>
        <w:snapToGrid w:val="0"/>
        <w:spacing w:line="300" w:lineRule="auto"/>
        <w:ind w:firstLineChars="100" w:firstLine="240"/>
        <w:jc w:val="both"/>
        <w:rPr>
          <w:rFonts w:ascii="Times New Roman" w:hAnsi="Times New Roman" w:cs="Times New Roman"/>
          <w:sz w:val="21"/>
          <w:szCs w:val="21"/>
        </w:rPr>
      </w:pPr>
      <w:r w:rsidRPr="0023188A">
        <w:rPr>
          <w:rFonts w:ascii="Times New Roman" w:hAnsi="Times New Roman" w:cs="Times New Roman"/>
        </w:rPr>
        <w:t xml:space="preserve">When </w:t>
      </w:r>
      <m:oMath>
        <m:r>
          <m:rPr>
            <m:sty m:val="p"/>
          </m:rPr>
          <w:rPr>
            <w:rFonts w:ascii="Cambria Math" w:hAnsi="Cambria Math" w:cs="Times New Roman"/>
          </w:rPr>
          <m:t>α</m:t>
        </m:r>
      </m:oMath>
      <w:r w:rsidRPr="0023188A">
        <w:rPr>
          <w:rFonts w:ascii="Times New Roman" w:hAnsi="Times New Roman" w:cs="Times New Roman"/>
        </w:rPr>
        <w:t xml:space="preserve"> is determined, the larger the subtree is, the bet</w:t>
      </w:r>
      <w:proofErr w:type="spellStart"/>
      <w:r w:rsidRPr="0023188A">
        <w:rPr>
          <w:rFonts w:ascii="Times New Roman" w:hAnsi="Times New Roman" w:cs="Times New Roman"/>
        </w:rPr>
        <w:t>ter</w:t>
      </w:r>
      <w:proofErr w:type="spellEnd"/>
      <w:r w:rsidRPr="0023188A">
        <w:rPr>
          <w:rFonts w:ascii="Times New Roman" w:hAnsi="Times New Roman" w:cs="Times New Roman"/>
        </w:rPr>
        <w:t xml:space="preserve"> the fitting is with the training data, but the higher the complexity of the model, on the contrary, the smaller sub-tree is, the less fitting the training data. It can be seen that the pruning of the decision tree also takes into account the reduction of the complexity of the model and the learning of the overall model by optimizing the loss function.</w:t>
      </w:r>
    </w:p>
    <w:p w:rsidR="009F05F7" w:rsidRPr="00897E09" w:rsidRDefault="009F05F7" w:rsidP="009F05F7">
      <w:pPr>
        <w:adjustRightInd w:val="0"/>
        <w:snapToGrid w:val="0"/>
        <w:spacing w:line="300" w:lineRule="auto"/>
        <w:jc w:val="both"/>
        <w:rPr>
          <w:rFonts w:ascii="Times New Roman" w:eastAsia="黑体" w:hAnsi="Times New Roman" w:cs="Times New Roman"/>
          <w:sz w:val="21"/>
          <w:szCs w:val="21"/>
        </w:rPr>
      </w:pPr>
    </w:p>
    <w:p w:rsidR="009F05F7" w:rsidRPr="00FF73E5" w:rsidRDefault="000F507D" w:rsidP="009F05F7">
      <w:pPr>
        <w:pStyle w:val="a7"/>
        <w:spacing w:line="420" w:lineRule="exact"/>
        <w:ind w:firstLineChars="0" w:firstLine="0"/>
        <w:rPr>
          <w:rFonts w:ascii="Times New Roman" w:eastAsia="黑体" w:hAnsi="Times New Roman"/>
          <w:b/>
          <w:sz w:val="24"/>
          <w:szCs w:val="24"/>
        </w:rPr>
      </w:pPr>
      <w:r w:rsidRPr="00FF73E5">
        <w:rPr>
          <w:rFonts w:ascii="Times New Roman" w:eastAsia="黑体" w:hAnsi="Times New Roman"/>
          <w:b/>
          <w:sz w:val="24"/>
          <w:szCs w:val="24"/>
        </w:rPr>
        <w:t>3</w:t>
      </w:r>
      <w:r w:rsidRPr="00FF73E5">
        <w:rPr>
          <w:rFonts w:ascii="Times New Roman" w:eastAsia="黑体" w:hAnsi="Times New Roman" w:hint="eastAsia"/>
          <w:b/>
          <w:sz w:val="24"/>
          <w:szCs w:val="24"/>
        </w:rPr>
        <w:t>)</w:t>
      </w:r>
      <w:r w:rsidR="00C67886">
        <w:rPr>
          <w:rFonts w:ascii="Times New Roman" w:eastAsia="黑体" w:hAnsi="Times New Roman" w:hint="eastAsia"/>
          <w:b/>
          <w:sz w:val="24"/>
          <w:szCs w:val="24"/>
        </w:rPr>
        <w:t xml:space="preserve"> </w:t>
      </w:r>
      <w:r w:rsidR="009F05F7" w:rsidRPr="00FF73E5">
        <w:rPr>
          <w:rFonts w:ascii="Times New Roman" w:eastAsia="黑体" w:hAnsi="Times New Roman"/>
          <w:b/>
          <w:sz w:val="24"/>
          <w:szCs w:val="24"/>
        </w:rPr>
        <w:t>The solution Model 2</w:t>
      </w:r>
    </w:p>
    <w:p w:rsidR="009F05F7" w:rsidRPr="0023188A" w:rsidRDefault="009F05F7" w:rsidP="0023188A">
      <w:pPr>
        <w:adjustRightInd w:val="0"/>
        <w:snapToGrid w:val="0"/>
        <w:spacing w:line="300" w:lineRule="auto"/>
        <w:ind w:firstLineChars="200" w:firstLine="480"/>
        <w:jc w:val="both"/>
        <w:rPr>
          <w:rFonts w:ascii="Times New Roman" w:hAnsi="Times New Roman" w:cs="Times New Roman"/>
        </w:rPr>
      </w:pPr>
      <w:r w:rsidRPr="0023188A">
        <w:rPr>
          <w:rFonts w:ascii="Times New Roman" w:hAnsi="Times New Roman" w:cs="Times New Roman"/>
        </w:rPr>
        <w:t>The secondary screening samples were imported into Python software, 80% of the samples were selected as the training set data and the remaining 20% as the prediction set data. The relevant functions were constructed and the decision tree was generated, the decision tree was generated with 14 trees and predicted, and got the accuracy of the data. At the same time, we write an iterative function and obtain the entropy of experience, empirical conditional entropy, entropy of information gain, entropy of information gain to get the influence degree of sleep-related indexes on diagnosis results. As shown in Figure 3 below:</w:t>
      </w:r>
    </w:p>
    <w:p w:rsidR="009F05F7" w:rsidRPr="00897E09" w:rsidRDefault="009F05F7" w:rsidP="00B14ACA">
      <w:pPr>
        <w:adjustRightInd w:val="0"/>
        <w:snapToGrid w:val="0"/>
        <w:spacing w:line="300" w:lineRule="auto"/>
        <w:jc w:val="center"/>
        <w:rPr>
          <w:rFonts w:ascii="Times New Roman" w:eastAsia="黑体" w:hAnsi="Times New Roman" w:cs="Times New Roman"/>
          <w:sz w:val="21"/>
          <w:szCs w:val="21"/>
        </w:rPr>
      </w:pPr>
      <w:r w:rsidRPr="00897E09">
        <w:rPr>
          <w:rFonts w:ascii="Times New Roman" w:hAnsi="Times New Roman" w:cs="Times New Roman"/>
          <w:noProof/>
          <w:sz w:val="21"/>
          <w:szCs w:val="21"/>
        </w:rPr>
        <w:lastRenderedPageBreak/>
        <w:drawing>
          <wp:inline distT="0" distB="0" distL="0" distR="0" wp14:anchorId="1CE4EEC0" wp14:editId="15A7F321">
            <wp:extent cx="5265752" cy="3173104"/>
            <wp:effectExtent l="0" t="0" r="0" b="8255"/>
            <wp:docPr id="2" name="图片 2"/>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4">
                      <a:extLst>
                        <a:ext uri="{28A0092B-C50C-407E-A947-70E740481C1C}">
                          <a14:useLocalDpi xmlns:a14="http://schemas.microsoft.com/office/drawing/2010/main" val="0"/>
                        </a:ext>
                      </a:extLst>
                    </a:blip>
                    <a:srcRect t="10945"/>
                    <a:stretch/>
                  </pic:blipFill>
                  <pic:spPr bwMode="auto">
                    <a:xfrm>
                      <a:off x="0" y="0"/>
                      <a:ext cx="5269230" cy="3175200"/>
                    </a:xfrm>
                    <a:prstGeom prst="rect">
                      <a:avLst/>
                    </a:prstGeom>
                    <a:ln>
                      <a:noFill/>
                    </a:ln>
                    <a:extLst>
                      <a:ext uri="{53640926-AAD7-44D8-BBD7-CCE9431645EC}">
                        <a14:shadowObscured xmlns:a14="http://schemas.microsoft.com/office/drawing/2010/main"/>
                      </a:ext>
                    </a:extLst>
                  </pic:spPr>
                </pic:pic>
              </a:graphicData>
            </a:graphic>
          </wp:inline>
        </w:drawing>
      </w:r>
    </w:p>
    <w:p w:rsidR="009F05F7" w:rsidRDefault="00DF2891" w:rsidP="00486B43">
      <w:pPr>
        <w:adjustRightInd w:val="0"/>
        <w:snapToGrid w:val="0"/>
        <w:spacing w:line="300" w:lineRule="auto"/>
        <w:jc w:val="center"/>
        <w:rPr>
          <w:rFonts w:ascii="Times New Roman" w:hAnsi="Times New Roman" w:cs="Times New Roman"/>
        </w:rPr>
      </w:pPr>
      <w:r w:rsidRPr="00DF2891">
        <w:rPr>
          <w:rFonts w:ascii="Times New Roman" w:hAnsi="Times New Roman" w:cs="Times New Roman"/>
        </w:rPr>
        <w:t xml:space="preserve">Figure </w:t>
      </w:r>
      <w:r w:rsidRPr="00DF2891">
        <w:rPr>
          <w:rFonts w:ascii="Times New Roman" w:hAnsi="Times New Roman" w:cs="Times New Roman" w:hint="eastAsia"/>
        </w:rPr>
        <w:t>3</w:t>
      </w:r>
      <w:r w:rsidR="00486B43">
        <w:rPr>
          <w:rFonts w:ascii="Times New Roman" w:hAnsi="Times New Roman" w:cs="Times New Roman"/>
        </w:rPr>
        <w:t xml:space="preserve"> </w:t>
      </w:r>
      <w:proofErr w:type="gramStart"/>
      <w:r w:rsidR="00486B43">
        <w:rPr>
          <w:rFonts w:ascii="Times New Roman" w:hAnsi="Times New Roman" w:cs="Times New Roman"/>
        </w:rPr>
        <w:t>Depth</w:t>
      </w:r>
      <w:proofErr w:type="gramEnd"/>
      <w:r w:rsidR="00486B43">
        <w:rPr>
          <w:rFonts w:ascii="Times New Roman" w:hAnsi="Times New Roman" w:cs="Times New Roman"/>
        </w:rPr>
        <w:t xml:space="preserve"> of DT &amp; Over Fitting</w:t>
      </w:r>
    </w:p>
    <w:p w:rsidR="00486B43" w:rsidRPr="00486B43" w:rsidRDefault="00486B43" w:rsidP="00486B43">
      <w:pPr>
        <w:adjustRightInd w:val="0"/>
        <w:snapToGrid w:val="0"/>
        <w:spacing w:line="300" w:lineRule="auto"/>
        <w:jc w:val="center"/>
        <w:rPr>
          <w:rFonts w:ascii="Times New Roman" w:hAnsi="Times New Roman" w:cs="Times New Roman"/>
        </w:rPr>
      </w:pPr>
    </w:p>
    <w:p w:rsidR="009F05F7" w:rsidRDefault="009F05F7" w:rsidP="00486B43">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The above figure shows that the relationship between the depth of the decision tree and the correctness rate increases first and then declines with the increase of the depth of the decision tree. When the decision number depth is 3, the correct rate reaches the peak value. Therefore, we select a tree with the highest correctness as the overall correctness rate. The specific tree diagram is shown in Figure 4 (see Figure 1 for complete clarity)</w:t>
      </w:r>
    </w:p>
    <w:p w:rsidR="00486B43" w:rsidRPr="00897E09" w:rsidRDefault="00486B43" w:rsidP="00486B43">
      <w:pPr>
        <w:adjustRightInd w:val="0"/>
        <w:snapToGrid w:val="0"/>
        <w:spacing w:line="300" w:lineRule="auto"/>
        <w:ind w:firstLineChars="100" w:firstLine="210"/>
        <w:jc w:val="both"/>
        <w:rPr>
          <w:rFonts w:ascii="Times New Roman" w:hAnsi="Times New Roman" w:cs="Times New Roman"/>
          <w:sz w:val="21"/>
          <w:szCs w:val="21"/>
        </w:rPr>
      </w:pPr>
    </w:p>
    <w:p w:rsidR="00486B43" w:rsidRDefault="00486B43" w:rsidP="009F05F7">
      <w:pPr>
        <w:adjustRightInd w:val="0"/>
        <w:snapToGrid w:val="0"/>
        <w:spacing w:line="300" w:lineRule="auto"/>
        <w:jc w:val="center"/>
        <w:rPr>
          <w:rFonts w:ascii="Times New Roman" w:hAnsi="Times New Roman" w:cs="Times New Roman"/>
        </w:rPr>
      </w:pPr>
      <w:r w:rsidRPr="00897E09">
        <w:rPr>
          <w:rFonts w:ascii="Times New Roman" w:hAnsi="Times New Roman" w:cs="Times New Roman"/>
          <w:noProof/>
          <w:sz w:val="21"/>
          <w:szCs w:val="21"/>
        </w:rPr>
        <w:drawing>
          <wp:inline distT="0" distB="0" distL="0" distR="0" wp14:anchorId="6726E605" wp14:editId="5A532E06">
            <wp:extent cx="5233916" cy="3159457"/>
            <wp:effectExtent l="0" t="0" r="5080" b="3175"/>
            <wp:docPr id="5" name="图片 5" descr="G:\out.png"/>
            <wp:cNvGraphicFramePr/>
            <a:graphic xmlns:a="http://schemas.openxmlformats.org/drawingml/2006/main">
              <a:graphicData uri="http://schemas.openxmlformats.org/drawingml/2006/picture">
                <pic:pic xmlns:pic="http://schemas.openxmlformats.org/drawingml/2006/picture">
                  <pic:nvPicPr>
                    <pic:cNvPr id="3" name="图片 3" descr="G:\out.pn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4940" cy="3160075"/>
                    </a:xfrm>
                    <a:prstGeom prst="rect">
                      <a:avLst/>
                    </a:prstGeom>
                    <a:noFill/>
                    <a:ln>
                      <a:noFill/>
                    </a:ln>
                  </pic:spPr>
                </pic:pic>
              </a:graphicData>
            </a:graphic>
          </wp:inline>
        </w:drawing>
      </w:r>
    </w:p>
    <w:p w:rsidR="009F05F7" w:rsidRPr="00DF2891" w:rsidRDefault="009F05F7" w:rsidP="009F05F7">
      <w:pPr>
        <w:adjustRightInd w:val="0"/>
        <w:snapToGrid w:val="0"/>
        <w:spacing w:line="300" w:lineRule="auto"/>
        <w:jc w:val="center"/>
        <w:rPr>
          <w:rFonts w:ascii="Times New Roman" w:hAnsi="Times New Roman" w:cs="Times New Roman"/>
        </w:rPr>
      </w:pPr>
      <w:r w:rsidRPr="00DF2891">
        <w:rPr>
          <w:rFonts w:ascii="Times New Roman" w:hAnsi="Times New Roman" w:cs="Times New Roman"/>
        </w:rPr>
        <w:t xml:space="preserve">Figure 4 Depth of 3 decision tree </w:t>
      </w:r>
      <w:proofErr w:type="spellStart"/>
      <w:r w:rsidRPr="00DF2891">
        <w:rPr>
          <w:rFonts w:ascii="Times New Roman" w:hAnsi="Times New Roman" w:cs="Times New Roman"/>
        </w:rPr>
        <w:t>dendrogram</w:t>
      </w:r>
      <w:proofErr w:type="spellEnd"/>
    </w:p>
    <w:p w:rsidR="009F05F7" w:rsidRPr="00897E09" w:rsidRDefault="009F05F7" w:rsidP="009F05F7">
      <w:pPr>
        <w:adjustRightInd w:val="0"/>
        <w:snapToGrid w:val="0"/>
        <w:spacing w:line="300" w:lineRule="auto"/>
        <w:jc w:val="both"/>
        <w:rPr>
          <w:rFonts w:ascii="Times New Roman" w:eastAsia="黑体" w:hAnsi="Times New Roman" w:cs="Times New Roman"/>
          <w:sz w:val="21"/>
          <w:szCs w:val="21"/>
        </w:rPr>
      </w:pPr>
    </w:p>
    <w:p w:rsidR="00486B43" w:rsidRDefault="00486B43" w:rsidP="009F05F7">
      <w:pPr>
        <w:rPr>
          <w:rFonts w:ascii="Times New Roman" w:hAnsi="Times New Roman" w:cs="Times New Roman"/>
        </w:rPr>
      </w:pPr>
    </w:p>
    <w:p w:rsidR="009F05F7" w:rsidRPr="00486B43" w:rsidRDefault="009F05F7" w:rsidP="009F05F7">
      <w:pPr>
        <w:rPr>
          <w:rFonts w:ascii="Times New Roman" w:hAnsi="Times New Roman" w:cs="Times New Roman"/>
        </w:rPr>
      </w:pPr>
      <w:r w:rsidRPr="00486B43">
        <w:rPr>
          <w:rFonts w:ascii="Times New Roman" w:hAnsi="Times New Roman" w:cs="Times New Roman"/>
        </w:rPr>
        <w:lastRenderedPageBreak/>
        <w:t>Figure 5 shows the specific enlargement</w:t>
      </w:r>
    </w:p>
    <w:p w:rsidR="009F05F7" w:rsidRPr="00897E09" w:rsidRDefault="009F05F7" w:rsidP="007628B9">
      <w:pPr>
        <w:adjustRightInd w:val="0"/>
        <w:snapToGrid w:val="0"/>
        <w:spacing w:line="300" w:lineRule="auto"/>
        <w:jc w:val="center"/>
        <w:rPr>
          <w:rFonts w:ascii="Times New Roman" w:eastAsia="黑体" w:hAnsi="Times New Roman" w:cs="Times New Roman"/>
          <w:sz w:val="21"/>
          <w:szCs w:val="21"/>
        </w:rPr>
      </w:pPr>
      <w:r w:rsidRPr="00897E09">
        <w:rPr>
          <w:rFonts w:ascii="Times New Roman" w:hAnsi="Times New Roman" w:cs="Times New Roman"/>
          <w:noProof/>
          <w:sz w:val="21"/>
          <w:szCs w:val="21"/>
        </w:rPr>
        <w:drawing>
          <wp:inline distT="0" distB="0" distL="0" distR="0" wp14:anchorId="44197EB6" wp14:editId="211EE07D">
            <wp:extent cx="5274857" cy="2518012"/>
            <wp:effectExtent l="0" t="0" r="2540" b="0"/>
            <wp:docPr id="6" name="图片 6" descr="G:\out2.png"/>
            <wp:cNvGraphicFramePr/>
            <a:graphic xmlns:a="http://schemas.openxmlformats.org/drawingml/2006/main">
              <a:graphicData uri="http://schemas.openxmlformats.org/drawingml/2006/picture">
                <pic:pic xmlns:pic="http://schemas.openxmlformats.org/drawingml/2006/picture">
                  <pic:nvPicPr>
                    <pic:cNvPr id="4" name="图片 4" descr="G:\out2.png"/>
                    <pic:cNvPicPr/>
                  </pic:nvPicPr>
                  <pic:blipFill rotWithShape="1">
                    <a:blip r:embed="rId16" cstate="print">
                      <a:extLst>
                        <a:ext uri="{28A0092B-C50C-407E-A947-70E740481C1C}">
                          <a14:useLocalDpi xmlns:a14="http://schemas.microsoft.com/office/drawing/2010/main" val="0"/>
                        </a:ext>
                      </a:extLst>
                    </a:blip>
                    <a:srcRect t="21113" b="16661"/>
                    <a:stretch/>
                  </pic:blipFill>
                  <pic:spPr bwMode="auto">
                    <a:xfrm>
                      <a:off x="0" y="0"/>
                      <a:ext cx="5274310" cy="2517751"/>
                    </a:xfrm>
                    <a:prstGeom prst="rect">
                      <a:avLst/>
                    </a:prstGeom>
                    <a:noFill/>
                    <a:ln>
                      <a:noFill/>
                    </a:ln>
                    <a:extLst>
                      <a:ext uri="{53640926-AAD7-44D8-BBD7-CCE9431645EC}">
                        <a14:shadowObscured xmlns:a14="http://schemas.microsoft.com/office/drawing/2010/main"/>
                      </a:ext>
                    </a:extLst>
                  </pic:spPr>
                </pic:pic>
              </a:graphicData>
            </a:graphic>
          </wp:inline>
        </w:drawing>
      </w:r>
    </w:p>
    <w:p w:rsidR="00C64490" w:rsidRDefault="009F05F7" w:rsidP="00C64490">
      <w:pPr>
        <w:adjustRightInd w:val="0"/>
        <w:snapToGrid w:val="0"/>
        <w:spacing w:line="300" w:lineRule="auto"/>
        <w:jc w:val="center"/>
        <w:rPr>
          <w:rFonts w:ascii="Times New Roman" w:hAnsi="Times New Roman" w:cs="Times New Roman"/>
          <w:sz w:val="21"/>
          <w:szCs w:val="21"/>
        </w:rPr>
      </w:pPr>
      <w:r w:rsidRPr="00897E09">
        <w:rPr>
          <w:rFonts w:ascii="Times New Roman" w:hAnsi="Times New Roman" w:cs="Times New Roman"/>
          <w:sz w:val="21"/>
          <w:szCs w:val="21"/>
        </w:rPr>
        <w:t>Figure 5 depth of 3 tree</w:t>
      </w:r>
      <w:r w:rsidR="00C64490">
        <w:rPr>
          <w:rFonts w:ascii="Times New Roman" w:hAnsi="Times New Roman" w:cs="Times New Roman"/>
          <w:sz w:val="21"/>
          <w:szCs w:val="21"/>
        </w:rPr>
        <w:t xml:space="preserve"> part of the decision tree zoom</w:t>
      </w:r>
    </w:p>
    <w:p w:rsidR="00C64490" w:rsidRPr="00C64490" w:rsidRDefault="00C64490" w:rsidP="00C64490">
      <w:pPr>
        <w:adjustRightInd w:val="0"/>
        <w:snapToGrid w:val="0"/>
        <w:spacing w:line="300" w:lineRule="auto"/>
        <w:jc w:val="center"/>
        <w:rPr>
          <w:rFonts w:ascii="Times New Roman" w:hAnsi="Times New Roman" w:cs="Times New Roman"/>
          <w:sz w:val="21"/>
          <w:szCs w:val="21"/>
        </w:rPr>
      </w:pPr>
    </w:p>
    <w:p w:rsidR="009F05F7" w:rsidRPr="0023188A" w:rsidRDefault="009F05F7" w:rsidP="0023188A">
      <w:pPr>
        <w:adjustRightInd w:val="0"/>
        <w:snapToGrid w:val="0"/>
        <w:spacing w:line="300" w:lineRule="auto"/>
        <w:ind w:firstLineChars="100" w:firstLine="240"/>
        <w:jc w:val="both"/>
        <w:rPr>
          <w:rFonts w:ascii="Times New Roman" w:hAnsi="Times New Roman" w:cs="Times New Roman"/>
        </w:rPr>
      </w:pPr>
      <w:proofErr w:type="gramStart"/>
      <w:r w:rsidRPr="0023188A">
        <w:rPr>
          <w:rFonts w:ascii="Times New Roman" w:hAnsi="Times New Roman" w:cs="Times New Roman"/>
        </w:rPr>
        <w:t>From Figure 4, the relationship between diagnosis result</w:t>
      </w:r>
      <w:r w:rsidR="00C94683">
        <w:rPr>
          <w:rFonts w:ascii="Times New Roman" w:hAnsi="Times New Roman" w:cs="Times New Roman" w:hint="eastAsia"/>
        </w:rPr>
        <w:t>s</w:t>
      </w:r>
      <w:r w:rsidRPr="0023188A">
        <w:rPr>
          <w:rFonts w:ascii="Times New Roman" w:hAnsi="Times New Roman" w:cs="Times New Roman"/>
        </w:rPr>
        <w:t xml:space="preserve"> and sleep.</w:t>
      </w:r>
      <w:proofErr w:type="gramEnd"/>
      <w:r w:rsidRPr="0023188A">
        <w:rPr>
          <w:rFonts w:ascii="Times New Roman" w:hAnsi="Times New Roman" w:cs="Times New Roman"/>
        </w:rPr>
        <w:t xml:space="preserve"> The resulting tree of decision trees represents a series of guidelines that determine the patient's final condition based on the specific characteristics of the patient</w:t>
      </w:r>
    </w:p>
    <w:p w:rsidR="00C257D4" w:rsidRPr="00897E09" w:rsidRDefault="00C257D4" w:rsidP="00B13A14">
      <w:pPr>
        <w:adjustRightInd w:val="0"/>
        <w:snapToGrid w:val="0"/>
        <w:spacing w:line="300" w:lineRule="auto"/>
        <w:jc w:val="both"/>
        <w:rPr>
          <w:rFonts w:ascii="Times New Roman" w:eastAsia="黑体" w:hAnsi="Times New Roman" w:cs="Times New Roman"/>
          <w:sz w:val="21"/>
          <w:szCs w:val="21"/>
        </w:rPr>
      </w:pPr>
    </w:p>
    <w:p w:rsidR="001E3D53" w:rsidRPr="004E1188" w:rsidRDefault="004E1188" w:rsidP="00124742">
      <w:pPr>
        <w:adjustRightInd w:val="0"/>
        <w:snapToGrid w:val="0"/>
        <w:spacing w:line="300" w:lineRule="auto"/>
        <w:jc w:val="both"/>
        <w:outlineLvl w:val="1"/>
        <w:rPr>
          <w:rFonts w:ascii="Times New Roman" w:eastAsia="黑体" w:hAnsi="Times New Roman" w:cs="Times New Roman"/>
          <w:b/>
        </w:rPr>
      </w:pPr>
      <w:bookmarkStart w:id="25" w:name="_Toc499476783"/>
      <w:r>
        <w:rPr>
          <w:rFonts w:ascii="Times New Roman" w:eastAsia="黑体" w:hAnsi="Times New Roman" w:cs="Times New Roman" w:hint="eastAsia"/>
          <w:b/>
        </w:rPr>
        <w:t>5.3</w:t>
      </w:r>
      <w:r w:rsidR="000F507D">
        <w:rPr>
          <w:rFonts w:ascii="Times New Roman" w:eastAsia="黑体" w:hAnsi="Times New Roman" w:cs="Times New Roman" w:hint="eastAsia"/>
          <w:b/>
        </w:rPr>
        <w:t xml:space="preserve"> </w:t>
      </w:r>
      <w:r w:rsidR="009F05F7" w:rsidRPr="004E1188">
        <w:rPr>
          <w:rFonts w:ascii="Times New Roman" w:eastAsia="黑体" w:hAnsi="Times New Roman" w:cs="Times New Roman"/>
          <w:b/>
        </w:rPr>
        <w:t>The solution of Problem 3</w:t>
      </w:r>
      <w:bookmarkEnd w:id="25"/>
    </w:p>
    <w:p w:rsidR="00E7146A" w:rsidRDefault="00E7146A" w:rsidP="00C67886">
      <w:pPr>
        <w:adjustRightInd w:val="0"/>
        <w:snapToGrid w:val="0"/>
        <w:spacing w:line="300" w:lineRule="auto"/>
        <w:ind w:firstLineChars="100" w:firstLine="240"/>
        <w:jc w:val="both"/>
        <w:rPr>
          <w:rFonts w:ascii="Times New Roman" w:hAnsi="Times New Roman" w:cs="Times New Roman"/>
        </w:rPr>
      </w:pPr>
      <w:bookmarkStart w:id="26" w:name="OLE_LINK15"/>
      <w:r w:rsidRPr="0023188A">
        <w:rPr>
          <w:rFonts w:ascii="Times New Roman" w:hAnsi="Times New Roman" w:cs="Times New Roman"/>
        </w:rPr>
        <w:t>The patient's condition is diagnosed on the basis of the patient's eigenvalue given in the Annex III. Based on the model and procedure established in Question 2, the rules established by the decision tree are used to diagnose the patient's condition. As shown in Table 4 below.</w:t>
      </w:r>
    </w:p>
    <w:p w:rsidR="001D18D6" w:rsidRPr="0023188A" w:rsidRDefault="001D18D6" w:rsidP="00C67886">
      <w:pPr>
        <w:adjustRightInd w:val="0"/>
        <w:snapToGrid w:val="0"/>
        <w:spacing w:line="300" w:lineRule="auto"/>
        <w:ind w:firstLineChars="100" w:firstLine="240"/>
        <w:jc w:val="both"/>
        <w:rPr>
          <w:rFonts w:ascii="Times New Roman" w:hAnsi="Times New Roman" w:cs="Times New Roman"/>
        </w:rPr>
      </w:pPr>
    </w:p>
    <w:bookmarkEnd w:id="26"/>
    <w:p w:rsidR="00E7146A" w:rsidRPr="001D18D6" w:rsidRDefault="00E7146A" w:rsidP="00E7146A">
      <w:pPr>
        <w:adjustRightInd w:val="0"/>
        <w:snapToGrid w:val="0"/>
        <w:spacing w:line="300" w:lineRule="auto"/>
        <w:jc w:val="center"/>
        <w:rPr>
          <w:rFonts w:ascii="Times New Roman" w:eastAsiaTheme="minorEastAsia" w:hAnsi="Times New Roman" w:cs="Times New Roman"/>
        </w:rPr>
      </w:pPr>
      <w:r w:rsidRPr="001D18D6">
        <w:rPr>
          <w:rFonts w:ascii="Times New Roman" w:eastAsiaTheme="minorEastAsia" w:hAnsi="Times New Roman" w:cs="Times New Roman"/>
        </w:rPr>
        <w:t xml:space="preserve"> Table 4 Patient diagnos</w:t>
      </w:r>
      <w:r w:rsidR="00907C6E" w:rsidRPr="001D18D6">
        <w:rPr>
          <w:rFonts w:ascii="Times New Roman" w:eastAsiaTheme="minorEastAsia" w:hAnsi="Times New Roman" w:cs="Times New Roman"/>
        </w:rPr>
        <w:t>is</w:t>
      </w:r>
      <w:r w:rsidRPr="001D18D6">
        <w:rPr>
          <w:rFonts w:ascii="Times New Roman" w:eastAsiaTheme="minorEastAsia" w:hAnsi="Times New Roman" w:cs="Times New Roman"/>
        </w:rPr>
        <w:t xml:space="preserve"> </w:t>
      </w:r>
      <w:r w:rsidR="00907C6E" w:rsidRPr="001D18D6">
        <w:rPr>
          <w:rFonts w:ascii="Times New Roman" w:eastAsiaTheme="minorEastAsia" w:hAnsi="Times New Roman" w:cs="Times New Roman"/>
        </w:rPr>
        <w:t>result</w:t>
      </w:r>
      <w:r w:rsidR="001D18D6">
        <w:rPr>
          <w:rFonts w:ascii="Times New Roman" w:eastAsiaTheme="minorEastAsia" w:hAnsi="Times New Roman" w:cs="Times New Roman" w:hint="eastAsia"/>
        </w:rPr>
        <w:t>s</w:t>
      </w:r>
    </w:p>
    <w:tbl>
      <w:tblPr>
        <w:tblW w:w="9544" w:type="dxa"/>
        <w:jc w:val="center"/>
        <w:tblBorders>
          <w:top w:val="single" w:sz="12" w:space="0" w:color="auto"/>
          <w:bottom w:val="single" w:sz="12" w:space="0" w:color="auto"/>
        </w:tblBorders>
        <w:tblLayout w:type="fixed"/>
        <w:tblLook w:val="04A0" w:firstRow="1" w:lastRow="0" w:firstColumn="1" w:lastColumn="0" w:noHBand="0" w:noVBand="1"/>
      </w:tblPr>
      <w:tblGrid>
        <w:gridCol w:w="927"/>
        <w:gridCol w:w="812"/>
        <w:gridCol w:w="904"/>
        <w:gridCol w:w="709"/>
        <w:gridCol w:w="1134"/>
        <w:gridCol w:w="992"/>
        <w:gridCol w:w="1417"/>
        <w:gridCol w:w="1134"/>
        <w:gridCol w:w="1515"/>
      </w:tblGrid>
      <w:tr w:rsidR="00B5591D" w:rsidRPr="00897E09" w:rsidTr="00907C6E">
        <w:trPr>
          <w:trHeight w:val="810"/>
          <w:jc w:val="center"/>
        </w:trPr>
        <w:tc>
          <w:tcPr>
            <w:tcW w:w="927" w:type="dxa"/>
            <w:tcBorders>
              <w:top w:val="single" w:sz="12" w:space="0" w:color="auto"/>
              <w:bottom w:val="single" w:sz="4" w:space="0" w:color="auto"/>
              <w:right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Test Number</w:t>
            </w:r>
          </w:p>
        </w:tc>
        <w:tc>
          <w:tcPr>
            <w:tcW w:w="812" w:type="dxa"/>
            <w:tcBorders>
              <w:top w:val="single" w:sz="12" w:space="0" w:color="auto"/>
              <w:left w:val="single" w:sz="4" w:space="0" w:color="auto"/>
              <w:bottom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quality</w:t>
            </w:r>
          </w:p>
        </w:tc>
        <w:tc>
          <w:tcPr>
            <w:tcW w:w="904" w:type="dxa"/>
            <w:tcBorders>
              <w:top w:val="single" w:sz="12" w:space="0" w:color="auto"/>
              <w:bottom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latency</w:t>
            </w:r>
          </w:p>
        </w:tc>
        <w:tc>
          <w:tcPr>
            <w:tcW w:w="709" w:type="dxa"/>
            <w:tcBorders>
              <w:top w:val="single" w:sz="12" w:space="0" w:color="auto"/>
              <w:bottom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time</w:t>
            </w:r>
          </w:p>
        </w:tc>
        <w:tc>
          <w:tcPr>
            <w:tcW w:w="1134" w:type="dxa"/>
            <w:tcBorders>
              <w:top w:val="single" w:sz="12" w:space="0" w:color="auto"/>
              <w:bottom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efficiency</w:t>
            </w:r>
          </w:p>
        </w:tc>
        <w:tc>
          <w:tcPr>
            <w:tcW w:w="992" w:type="dxa"/>
            <w:tcBorders>
              <w:top w:val="single" w:sz="12" w:space="0" w:color="auto"/>
              <w:bottom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c>
          <w:tcPr>
            <w:tcW w:w="1417" w:type="dxa"/>
            <w:tcBorders>
              <w:top w:val="single" w:sz="12" w:space="0" w:color="auto"/>
              <w:bottom w:val="single" w:sz="4" w:space="0" w:color="auto"/>
            </w:tcBorders>
            <w:shd w:val="clear" w:color="auto" w:fill="auto"/>
            <w:vAlign w:val="center"/>
            <w:hideMark/>
          </w:tcPr>
          <w:p w:rsidR="00C50B5D" w:rsidRDefault="00B5591D" w:rsidP="00C50B5D">
            <w:pPr>
              <w:jc w:val="center"/>
              <w:rPr>
                <w:rFonts w:ascii="Times New Roman" w:hAnsi="Times New Roman" w:cs="Times New Roman"/>
                <w:color w:val="000000"/>
                <w:sz w:val="21"/>
                <w:szCs w:val="21"/>
              </w:rPr>
            </w:pPr>
            <w:proofErr w:type="spellStart"/>
            <w:r w:rsidRPr="00897E09">
              <w:rPr>
                <w:rFonts w:ascii="Times New Roman" w:hAnsi="Times New Roman" w:cs="Times New Roman"/>
                <w:color w:val="000000"/>
                <w:sz w:val="21"/>
                <w:szCs w:val="21"/>
              </w:rPr>
              <w:t>Hypna</w:t>
            </w:r>
            <w:proofErr w:type="spellEnd"/>
            <w:r w:rsidR="00C50B5D">
              <w:rPr>
                <w:rFonts w:ascii="Times New Roman" w:hAnsi="Times New Roman" w:cs="Times New Roman" w:hint="eastAsia"/>
                <w:color w:val="000000"/>
                <w:sz w:val="21"/>
                <w:szCs w:val="21"/>
              </w:rPr>
              <w:t>-</w:t>
            </w:r>
          </w:p>
          <w:p w:rsidR="00B5591D" w:rsidRPr="00897E09" w:rsidRDefault="00C50B5D" w:rsidP="00C50B5D">
            <w:pPr>
              <w:jc w:val="center"/>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g</w:t>
            </w:r>
            <w:r w:rsidR="00B5591D" w:rsidRPr="00897E09">
              <w:rPr>
                <w:rFonts w:ascii="Times New Roman" w:hAnsi="Times New Roman" w:cs="Times New Roman"/>
                <w:color w:val="000000"/>
                <w:sz w:val="21"/>
                <w:szCs w:val="21"/>
              </w:rPr>
              <w:t>ogue</w:t>
            </w:r>
            <w:proofErr w:type="spellEnd"/>
          </w:p>
        </w:tc>
        <w:tc>
          <w:tcPr>
            <w:tcW w:w="1134" w:type="dxa"/>
            <w:tcBorders>
              <w:top w:val="single" w:sz="12" w:space="0" w:color="auto"/>
              <w:bottom w:val="single" w:sz="4" w:space="0" w:color="auto"/>
            </w:tcBorders>
            <w:shd w:val="clear" w:color="auto" w:fill="auto"/>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 xml:space="preserve">Daytime </w:t>
            </w:r>
            <w:proofErr w:type="spellStart"/>
            <w:r w:rsidRPr="00897E09">
              <w:rPr>
                <w:rFonts w:ascii="Times New Roman" w:hAnsi="Times New Roman" w:cs="Times New Roman"/>
                <w:color w:val="000000"/>
                <w:sz w:val="21"/>
                <w:szCs w:val="21"/>
              </w:rPr>
              <w:t>dyfunction</w:t>
            </w:r>
            <w:proofErr w:type="spellEnd"/>
          </w:p>
        </w:tc>
        <w:tc>
          <w:tcPr>
            <w:tcW w:w="1515" w:type="dxa"/>
            <w:tcBorders>
              <w:top w:val="single" w:sz="12" w:space="0" w:color="auto"/>
              <w:bottom w:val="single" w:sz="4" w:space="0" w:color="auto"/>
            </w:tcBorders>
            <w:shd w:val="clear" w:color="auto" w:fill="auto"/>
            <w:vAlign w:val="center"/>
            <w:hideMark/>
          </w:tcPr>
          <w:p w:rsidR="00B5591D" w:rsidRPr="00897E09" w:rsidRDefault="00907C6E" w:rsidP="00C50B5D">
            <w:pPr>
              <w:adjustRightInd w:val="0"/>
              <w:snapToGrid w:val="0"/>
              <w:spacing w:line="300" w:lineRule="auto"/>
              <w:jc w:val="center"/>
              <w:rPr>
                <w:rFonts w:ascii="Times New Roman" w:eastAsiaTheme="minorEastAsia" w:hAnsi="Times New Roman" w:cs="Times New Roman"/>
                <w:sz w:val="21"/>
                <w:szCs w:val="21"/>
              </w:rPr>
            </w:pPr>
            <w:r w:rsidRPr="00897E09">
              <w:rPr>
                <w:rFonts w:ascii="Times New Roman" w:eastAsiaTheme="minorEastAsia" w:hAnsi="Times New Roman" w:cs="Times New Roman"/>
                <w:sz w:val="21"/>
                <w:szCs w:val="21"/>
              </w:rPr>
              <w:t>diagnosis result</w:t>
            </w:r>
          </w:p>
        </w:tc>
      </w:tr>
      <w:tr w:rsidR="00B5591D" w:rsidRPr="00897E09" w:rsidTr="00907C6E">
        <w:trPr>
          <w:trHeight w:val="270"/>
          <w:jc w:val="center"/>
        </w:trPr>
        <w:tc>
          <w:tcPr>
            <w:tcW w:w="927" w:type="dxa"/>
            <w:tcBorders>
              <w:top w:val="single" w:sz="4" w:space="0" w:color="auto"/>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812" w:type="dxa"/>
            <w:tcBorders>
              <w:top w:val="single" w:sz="4" w:space="0" w:color="auto"/>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4" w:type="dxa"/>
            <w:tcBorders>
              <w:top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709" w:type="dxa"/>
            <w:tcBorders>
              <w:top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tcBorders>
              <w:top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92" w:type="dxa"/>
            <w:tcBorders>
              <w:top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417" w:type="dxa"/>
            <w:tcBorders>
              <w:top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tcBorders>
              <w:top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515" w:type="dxa"/>
            <w:tcBorders>
              <w:top w:val="single" w:sz="4" w:space="0" w:color="auto"/>
            </w:tcBorders>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Depression</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7</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Depression</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8</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9</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r w:rsidR="00B5591D" w:rsidRPr="00897E09" w:rsidTr="00907C6E">
        <w:trPr>
          <w:trHeight w:val="270"/>
          <w:jc w:val="center"/>
        </w:trPr>
        <w:tc>
          <w:tcPr>
            <w:tcW w:w="927" w:type="dxa"/>
            <w:tcBorders>
              <w:bottom w:val="single" w:sz="12" w:space="0" w:color="auto"/>
              <w:righ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10</w:t>
            </w:r>
          </w:p>
        </w:tc>
        <w:tc>
          <w:tcPr>
            <w:tcW w:w="812" w:type="dxa"/>
            <w:tcBorders>
              <w:left w:val="single" w:sz="4" w:space="0" w:color="auto"/>
            </w:tcBorders>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09"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92"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417"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shd w:val="clear" w:color="auto" w:fill="auto"/>
            <w:noWrap/>
            <w:vAlign w:val="center"/>
            <w:hideMark/>
          </w:tcPr>
          <w:p w:rsidR="00B5591D" w:rsidRPr="00897E09" w:rsidRDefault="00B5591D" w:rsidP="00C50B5D">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515" w:type="dxa"/>
            <w:shd w:val="clear" w:color="auto" w:fill="auto"/>
            <w:noWrap/>
            <w:vAlign w:val="center"/>
            <w:hideMark/>
          </w:tcPr>
          <w:p w:rsidR="00B5591D" w:rsidRPr="00897E09" w:rsidRDefault="00B5591D" w:rsidP="00907C6E">
            <w:pP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r>
    </w:tbl>
    <w:p w:rsidR="00185B79" w:rsidRPr="00897E09" w:rsidRDefault="00185B79" w:rsidP="00B13A14">
      <w:pPr>
        <w:adjustRightInd w:val="0"/>
        <w:snapToGrid w:val="0"/>
        <w:spacing w:line="300" w:lineRule="auto"/>
        <w:jc w:val="both"/>
        <w:rPr>
          <w:rFonts w:ascii="Times New Roman" w:eastAsiaTheme="minorEastAsia" w:hAnsi="Times New Roman" w:cs="Times New Roman"/>
          <w:sz w:val="21"/>
          <w:szCs w:val="21"/>
        </w:rPr>
      </w:pPr>
    </w:p>
    <w:p w:rsidR="00907C6E" w:rsidRPr="00897E09" w:rsidRDefault="00907C6E" w:rsidP="0023188A">
      <w:pPr>
        <w:adjustRightInd w:val="0"/>
        <w:snapToGrid w:val="0"/>
        <w:spacing w:line="300" w:lineRule="auto"/>
        <w:ind w:firstLineChars="100" w:firstLine="240"/>
        <w:jc w:val="both"/>
        <w:rPr>
          <w:rFonts w:ascii="Times New Roman" w:eastAsiaTheme="minorEastAsia" w:hAnsi="Times New Roman" w:cs="Times New Roman"/>
          <w:sz w:val="21"/>
          <w:szCs w:val="21"/>
        </w:rPr>
      </w:pPr>
      <w:bookmarkStart w:id="27" w:name="OLE_LINK5"/>
      <w:r w:rsidRPr="0023188A">
        <w:rPr>
          <w:rFonts w:ascii="Times New Roman" w:hAnsi="Times New Roman" w:cs="Times New Roman"/>
        </w:rPr>
        <w:t>As shown in Table 4, Sleep disorder accounted for 80% of the 10 patients and 20% of the patients were diagnosed as Depression. Both of these conditions are also the highest among the 278 conditions mentioned in the Annex II.</w:t>
      </w:r>
    </w:p>
    <w:bookmarkEnd w:id="27"/>
    <w:p w:rsidR="0091450C" w:rsidRPr="00897E09" w:rsidRDefault="0091450C" w:rsidP="00B13A14">
      <w:pPr>
        <w:adjustRightInd w:val="0"/>
        <w:snapToGrid w:val="0"/>
        <w:spacing w:line="300" w:lineRule="auto"/>
        <w:jc w:val="both"/>
        <w:rPr>
          <w:rFonts w:ascii="Times New Roman" w:eastAsiaTheme="minorEastAsia" w:hAnsi="Times New Roman" w:cs="Times New Roman"/>
          <w:sz w:val="21"/>
          <w:szCs w:val="21"/>
        </w:rPr>
      </w:pPr>
    </w:p>
    <w:p w:rsidR="00485913" w:rsidRPr="000F507D" w:rsidRDefault="001E1A4E" w:rsidP="00124742">
      <w:pPr>
        <w:adjustRightInd w:val="0"/>
        <w:snapToGrid w:val="0"/>
        <w:spacing w:line="300" w:lineRule="auto"/>
        <w:jc w:val="both"/>
        <w:outlineLvl w:val="1"/>
        <w:rPr>
          <w:rFonts w:ascii="Times New Roman" w:eastAsia="黑体" w:hAnsi="Times New Roman" w:cs="Times New Roman"/>
          <w:b/>
        </w:rPr>
      </w:pPr>
      <w:bookmarkStart w:id="28" w:name="_Toc499476784"/>
      <w:r w:rsidRPr="000F507D">
        <w:rPr>
          <w:rFonts w:ascii="Times New Roman" w:eastAsia="黑体" w:hAnsi="Times New Roman" w:cs="Times New Roman"/>
          <w:b/>
        </w:rPr>
        <w:lastRenderedPageBreak/>
        <w:t>5.4</w:t>
      </w:r>
      <w:r w:rsidR="00485913" w:rsidRPr="00124742">
        <w:rPr>
          <w:rFonts w:ascii="Times New Roman" w:eastAsia="黑体" w:hAnsi="Times New Roman" w:cs="Times New Roman"/>
          <w:b/>
        </w:rPr>
        <w:t xml:space="preserve"> </w:t>
      </w:r>
      <w:r w:rsidR="00485913" w:rsidRPr="000F507D">
        <w:rPr>
          <w:rFonts w:ascii="Times New Roman" w:eastAsia="黑体" w:hAnsi="Times New Roman" w:cs="Times New Roman"/>
          <w:b/>
        </w:rPr>
        <w:t>Establish and evaluate a rationalized sleep plan</w:t>
      </w:r>
      <w:bookmarkEnd w:id="28"/>
    </w:p>
    <w:p w:rsidR="005D6C97" w:rsidRPr="00FF73E5" w:rsidRDefault="00FF73E5" w:rsidP="00485913">
      <w:pPr>
        <w:adjustRightInd w:val="0"/>
        <w:snapToGrid w:val="0"/>
        <w:spacing w:line="300" w:lineRule="auto"/>
        <w:jc w:val="both"/>
        <w:rPr>
          <w:rFonts w:ascii="Times New Roman" w:eastAsia="黑体" w:hAnsi="Times New Roman" w:cs="Times New Roman"/>
          <w:b/>
        </w:rPr>
      </w:pPr>
      <w:r w:rsidRPr="00FF73E5">
        <w:rPr>
          <w:rFonts w:ascii="Times New Roman" w:eastAsia="黑体" w:hAnsi="Times New Roman" w:cs="Times New Roman" w:hint="eastAsia"/>
          <w:b/>
        </w:rPr>
        <w:t>(1)</w:t>
      </w:r>
      <w:r w:rsidR="00C67886">
        <w:rPr>
          <w:rFonts w:ascii="Times New Roman" w:eastAsia="黑体" w:hAnsi="Times New Roman" w:cs="Times New Roman" w:hint="eastAsia"/>
          <w:b/>
        </w:rPr>
        <w:t xml:space="preserve"> </w:t>
      </w:r>
      <w:r w:rsidR="00485913" w:rsidRPr="00FF73E5">
        <w:rPr>
          <w:rFonts w:ascii="Times New Roman" w:eastAsia="黑体" w:hAnsi="Times New Roman" w:cs="Times New Roman"/>
          <w:b/>
        </w:rPr>
        <w:t>Reasonable sleep plan</w:t>
      </w:r>
    </w:p>
    <w:p w:rsidR="00485913" w:rsidRPr="0023188A" w:rsidRDefault="00485913" w:rsidP="0023188A">
      <w:pPr>
        <w:adjustRightInd w:val="0"/>
        <w:snapToGrid w:val="0"/>
        <w:spacing w:line="300" w:lineRule="auto"/>
        <w:ind w:firstLineChars="100" w:firstLine="240"/>
        <w:jc w:val="both"/>
        <w:rPr>
          <w:rFonts w:ascii="Times New Roman" w:hAnsi="Times New Roman" w:cs="Times New Roman"/>
        </w:rPr>
      </w:pPr>
      <w:bookmarkStart w:id="29" w:name="OLE_LINK18"/>
      <w:r w:rsidRPr="0023188A">
        <w:rPr>
          <w:rFonts w:ascii="Times New Roman" w:hAnsi="Times New Roman" w:cs="Times New Roman"/>
        </w:rPr>
        <w:t xml:space="preserve">Sleep is necessary to maintain the body's normal physiological function, and physical health and mental health are closely related. Sleep disorders can trigger a variety of adverse events, such as decreased quality of life, low work efficiency, traffic and industrial accidents, cognitive changes. Therefore, </w:t>
      </w:r>
      <w:r w:rsidR="00A4045C">
        <w:rPr>
          <w:rFonts w:ascii="Times New Roman" w:hAnsi="Times New Roman" w:cs="Times New Roman" w:hint="eastAsia"/>
        </w:rPr>
        <w:t>t</w:t>
      </w:r>
      <w:r w:rsidR="005A1946" w:rsidRPr="0023188A">
        <w:rPr>
          <w:rFonts w:ascii="Times New Roman" w:hAnsi="Times New Roman" w:cs="Times New Roman"/>
        </w:rPr>
        <w:t xml:space="preserve">he quality of sleep has been paid more and more attention by people, </w:t>
      </w:r>
      <w:proofErr w:type="gramStart"/>
      <w:r w:rsidR="005A1946" w:rsidRPr="0023188A">
        <w:rPr>
          <w:rFonts w:ascii="Times New Roman" w:hAnsi="Times New Roman" w:cs="Times New Roman"/>
        </w:rPr>
        <w:t>Making</w:t>
      </w:r>
      <w:proofErr w:type="gramEnd"/>
      <w:r w:rsidR="005A1946" w:rsidRPr="0023188A">
        <w:rPr>
          <w:rFonts w:ascii="Times New Roman" w:hAnsi="Times New Roman" w:cs="Times New Roman"/>
        </w:rPr>
        <w:t xml:space="preserve"> a reasonable sleep plan plays an important role in ameliorating poor sleep quality and maintaining good sleep quality. </w:t>
      </w:r>
      <w:r w:rsidRPr="0023188A">
        <w:rPr>
          <w:rFonts w:ascii="Times New Roman" w:hAnsi="Times New Roman" w:cs="Times New Roman"/>
        </w:rPr>
        <w:t xml:space="preserve">Based on the results of the second and third </w:t>
      </w:r>
      <w:r w:rsidR="005A1946" w:rsidRPr="0023188A">
        <w:rPr>
          <w:rFonts w:ascii="Times New Roman" w:hAnsi="Times New Roman" w:cs="Times New Roman"/>
        </w:rPr>
        <w:t>question</w:t>
      </w:r>
      <w:r w:rsidRPr="0023188A">
        <w:rPr>
          <w:rFonts w:ascii="Times New Roman" w:hAnsi="Times New Roman" w:cs="Times New Roman"/>
        </w:rPr>
        <w:t xml:space="preserve">, we use Pittsburgh Sleep Quality Index (PSQI), which includes 7 items of </w:t>
      </w:r>
      <w:bookmarkStart w:id="30" w:name="OLE_LINK20"/>
      <w:bookmarkStart w:id="31" w:name="OLE_LINK21"/>
      <w:r w:rsidRPr="0023188A">
        <w:rPr>
          <w:rFonts w:ascii="Times New Roman" w:hAnsi="Times New Roman" w:cs="Times New Roman"/>
        </w:rPr>
        <w:t xml:space="preserve">subjective sleep quality, </w:t>
      </w:r>
      <w:r w:rsidR="005A1946" w:rsidRPr="0023188A">
        <w:rPr>
          <w:rFonts w:ascii="Times New Roman" w:hAnsi="Times New Roman" w:cs="Times New Roman"/>
        </w:rPr>
        <w:t>Sleep latency</w:t>
      </w:r>
      <w:r w:rsidRPr="0023188A">
        <w:rPr>
          <w:rFonts w:ascii="Times New Roman" w:hAnsi="Times New Roman" w:cs="Times New Roman"/>
        </w:rPr>
        <w:t xml:space="preserve">, sleep time, sleep efficiency, sleep disorders, </w:t>
      </w:r>
      <w:proofErr w:type="spellStart"/>
      <w:r w:rsidR="005A1946" w:rsidRPr="0023188A">
        <w:rPr>
          <w:rFonts w:ascii="Times New Roman" w:hAnsi="Times New Roman" w:cs="Times New Roman"/>
        </w:rPr>
        <w:t>Hypnagogue</w:t>
      </w:r>
      <w:proofErr w:type="spellEnd"/>
      <w:r w:rsidRPr="0023188A">
        <w:rPr>
          <w:rFonts w:ascii="Times New Roman" w:hAnsi="Times New Roman" w:cs="Times New Roman"/>
        </w:rPr>
        <w:t xml:space="preserve"> and </w:t>
      </w:r>
      <w:r w:rsidR="005A1946" w:rsidRPr="0023188A">
        <w:rPr>
          <w:rFonts w:ascii="Times New Roman" w:hAnsi="Times New Roman" w:cs="Times New Roman"/>
        </w:rPr>
        <w:t xml:space="preserve">Daytime </w:t>
      </w:r>
      <w:proofErr w:type="spellStart"/>
      <w:r w:rsidR="005A1946" w:rsidRPr="0023188A">
        <w:rPr>
          <w:rFonts w:ascii="Times New Roman" w:hAnsi="Times New Roman" w:cs="Times New Roman"/>
        </w:rPr>
        <w:t>dyfunction</w:t>
      </w:r>
      <w:bookmarkEnd w:id="30"/>
      <w:bookmarkEnd w:id="31"/>
      <w:proofErr w:type="spellEnd"/>
      <w:r w:rsidRPr="0023188A">
        <w:rPr>
          <w:rFonts w:ascii="Times New Roman" w:hAnsi="Times New Roman" w:cs="Times New Roman"/>
        </w:rPr>
        <w:t xml:space="preserve">, A score of 0 to 3 points, the cumulative score of each </w:t>
      </w:r>
      <w:r w:rsidR="005A1946" w:rsidRPr="0023188A">
        <w:rPr>
          <w:rFonts w:ascii="Times New Roman" w:hAnsi="Times New Roman" w:cs="Times New Roman"/>
        </w:rPr>
        <w:t>item</w:t>
      </w:r>
      <w:r w:rsidRPr="0023188A">
        <w:rPr>
          <w:rFonts w:ascii="Times New Roman" w:hAnsi="Times New Roman" w:cs="Times New Roman"/>
        </w:rPr>
        <w:t xml:space="preserve"> is the PSQI score, the higher the score, the wor</w:t>
      </w:r>
      <w:r w:rsidR="00BB387D">
        <w:rPr>
          <w:rFonts w:ascii="Times New Roman" w:hAnsi="Times New Roman" w:cs="Times New Roman"/>
        </w:rPr>
        <w:t>se the quality of sleep</w:t>
      </w:r>
      <w:r w:rsidR="00584A24" w:rsidRPr="0023188A">
        <w:rPr>
          <w:rFonts w:ascii="Times New Roman" w:hAnsi="Times New Roman" w:cs="Times New Roman"/>
        </w:rPr>
        <w:t>.</w:t>
      </w:r>
      <w:r w:rsidRPr="0023188A">
        <w:rPr>
          <w:rFonts w:ascii="Times New Roman" w:hAnsi="Times New Roman" w:cs="Times New Roman"/>
        </w:rPr>
        <w:t xml:space="preserve"> PSQI score greater than or equal to 8 points as a </w:t>
      </w:r>
      <w:r w:rsidR="00584A24" w:rsidRPr="0023188A">
        <w:rPr>
          <w:rFonts w:ascii="Times New Roman" w:hAnsi="Times New Roman" w:cs="Times New Roman"/>
        </w:rPr>
        <w:t xml:space="preserve">standards </w:t>
      </w:r>
      <w:r w:rsidRPr="0023188A">
        <w:rPr>
          <w:rFonts w:ascii="Times New Roman" w:hAnsi="Times New Roman" w:cs="Times New Roman"/>
        </w:rPr>
        <w:t>for</w:t>
      </w:r>
      <w:r w:rsidR="00584A24" w:rsidRPr="0023188A">
        <w:rPr>
          <w:rFonts w:ascii="Times New Roman" w:hAnsi="Times New Roman" w:cs="Times New Roman"/>
        </w:rPr>
        <w:t xml:space="preserve"> </w:t>
      </w:r>
      <w:proofErr w:type="spellStart"/>
      <w:r w:rsidR="00584A24" w:rsidRPr="0023188A">
        <w:rPr>
          <w:rFonts w:ascii="Times New Roman" w:hAnsi="Times New Roman" w:cs="Times New Roman"/>
        </w:rPr>
        <w:t>classificating</w:t>
      </w:r>
      <w:proofErr w:type="spellEnd"/>
      <w:r w:rsidRPr="0023188A">
        <w:rPr>
          <w:rFonts w:ascii="Times New Roman" w:hAnsi="Times New Roman" w:cs="Times New Roman"/>
        </w:rPr>
        <w:t xml:space="preserve"> good and poor sleep quality. Statistical analysis of the data in Annex II shows that most people who have poor quality of sleep account for the majority of the sample, and </w:t>
      </w:r>
      <w:r w:rsidR="00584A24" w:rsidRPr="0023188A">
        <w:rPr>
          <w:rFonts w:ascii="Times New Roman" w:hAnsi="Times New Roman" w:cs="Times New Roman"/>
        </w:rPr>
        <w:t>we</w:t>
      </w:r>
      <w:r w:rsidRPr="0023188A">
        <w:rPr>
          <w:rFonts w:ascii="Times New Roman" w:hAnsi="Times New Roman" w:cs="Times New Roman"/>
        </w:rPr>
        <w:t xml:space="preserve"> formulate rationalized sleep plans for those with poor quality of sleep and those who </w:t>
      </w:r>
      <w:r w:rsidR="00584A24" w:rsidRPr="0023188A">
        <w:rPr>
          <w:rFonts w:ascii="Times New Roman" w:hAnsi="Times New Roman" w:cs="Times New Roman"/>
        </w:rPr>
        <w:t xml:space="preserve">want to </w:t>
      </w:r>
      <w:r w:rsidRPr="0023188A">
        <w:rPr>
          <w:rFonts w:ascii="Times New Roman" w:hAnsi="Times New Roman" w:cs="Times New Roman"/>
        </w:rPr>
        <w:t>continue to maintain good quality of sleep.</w:t>
      </w:r>
    </w:p>
    <w:bookmarkEnd w:id="29"/>
    <w:p w:rsidR="00C96569" w:rsidRPr="00C67886" w:rsidRDefault="00C96569" w:rsidP="00C67886">
      <w:pPr>
        <w:pStyle w:val="a7"/>
        <w:numPr>
          <w:ilvl w:val="0"/>
          <w:numId w:val="9"/>
        </w:numPr>
        <w:spacing w:line="420" w:lineRule="exact"/>
        <w:ind w:firstLineChars="0"/>
        <w:rPr>
          <w:rFonts w:ascii="Times New Roman" w:hAnsi="Times New Roman"/>
          <w:b/>
          <w:sz w:val="24"/>
          <w:szCs w:val="24"/>
        </w:rPr>
      </w:pPr>
      <w:r w:rsidRPr="00C67886">
        <w:rPr>
          <w:rFonts w:ascii="Times New Roman" w:eastAsia="黑体" w:hAnsi="Times New Roman"/>
          <w:b/>
          <w:sz w:val="24"/>
          <w:szCs w:val="24"/>
        </w:rPr>
        <w:t>Rational sleep plan for people with poor sleep quality</w:t>
      </w:r>
    </w:p>
    <w:p w:rsidR="00C96569" w:rsidRDefault="00C9656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According to a large number of sample s</w:t>
      </w:r>
      <w:r w:rsidR="004D376E">
        <w:rPr>
          <w:rFonts w:ascii="Times New Roman" w:hAnsi="Times New Roman" w:cs="Times New Roman"/>
        </w:rPr>
        <w:t>tatistical analysis of Annex II</w:t>
      </w:r>
      <w:r w:rsidR="005F4022" w:rsidRPr="0023188A">
        <w:rPr>
          <w:rFonts w:ascii="Times New Roman" w:hAnsi="Times New Roman" w:cs="Times New Roman"/>
        </w:rPr>
        <w:t xml:space="preserve">, the seven average scores of </w:t>
      </w:r>
      <w:r w:rsidRPr="0023188A">
        <w:rPr>
          <w:rFonts w:ascii="Times New Roman" w:hAnsi="Times New Roman" w:cs="Times New Roman"/>
        </w:rPr>
        <w:t xml:space="preserve">subjective sleep quality, Sleep latency, sleep time, sleep efficiency, sleep disorders, </w:t>
      </w:r>
      <w:proofErr w:type="spellStart"/>
      <w:r w:rsidRPr="0023188A">
        <w:rPr>
          <w:rFonts w:ascii="Times New Roman" w:hAnsi="Times New Roman" w:cs="Times New Roman"/>
        </w:rPr>
        <w:t>H</w:t>
      </w:r>
      <w:r w:rsidR="00BB387D">
        <w:rPr>
          <w:rFonts w:ascii="Times New Roman" w:hAnsi="Times New Roman" w:cs="Times New Roman" w:hint="eastAsia"/>
        </w:rPr>
        <w:t>y</w:t>
      </w:r>
      <w:r w:rsidRPr="0023188A">
        <w:rPr>
          <w:rFonts w:ascii="Times New Roman" w:hAnsi="Times New Roman" w:cs="Times New Roman"/>
        </w:rPr>
        <w:t>pnagogue</w:t>
      </w:r>
      <w:proofErr w:type="spellEnd"/>
      <w:r w:rsidRPr="0023188A">
        <w:rPr>
          <w:rFonts w:ascii="Times New Roman" w:hAnsi="Times New Roman" w:cs="Times New Roman"/>
        </w:rPr>
        <w:t xml:space="preserve"> and Daytime </w:t>
      </w:r>
      <w:proofErr w:type="spellStart"/>
      <w:r w:rsidR="00D12675">
        <w:rPr>
          <w:rFonts w:ascii="Times New Roman" w:hAnsi="Times New Roman" w:cs="Times New Roman" w:hint="eastAsia"/>
        </w:rPr>
        <w:t>D</w:t>
      </w:r>
      <w:r w:rsidRPr="0023188A">
        <w:rPr>
          <w:rFonts w:ascii="Times New Roman" w:hAnsi="Times New Roman" w:cs="Times New Roman"/>
        </w:rPr>
        <w:t>yfunction</w:t>
      </w:r>
      <w:proofErr w:type="spellEnd"/>
      <w:r w:rsidR="005F4022" w:rsidRPr="0023188A">
        <w:rPr>
          <w:rFonts w:ascii="Times New Roman" w:hAnsi="Times New Roman" w:cs="Times New Roman"/>
        </w:rPr>
        <w:t xml:space="preserve"> for</w:t>
      </w:r>
      <w:r w:rsidRPr="0023188A">
        <w:rPr>
          <w:rFonts w:ascii="Times New Roman" w:hAnsi="Times New Roman" w:cs="Times New Roman"/>
        </w:rPr>
        <w:t xml:space="preserve"> </w:t>
      </w:r>
      <w:r w:rsidR="005F4022" w:rsidRPr="0023188A">
        <w:rPr>
          <w:rFonts w:ascii="Times New Roman" w:hAnsi="Times New Roman" w:cs="Times New Roman"/>
        </w:rPr>
        <w:t>poor quality of sleep was counted</w:t>
      </w:r>
      <w:r w:rsidRPr="0023188A">
        <w:rPr>
          <w:rFonts w:ascii="Times New Roman" w:hAnsi="Times New Roman" w:cs="Times New Roman"/>
        </w:rPr>
        <w:t xml:space="preserve">, The </w:t>
      </w:r>
      <w:bookmarkStart w:id="32" w:name="OLE_LINK22"/>
      <w:r w:rsidRPr="0023188A">
        <w:rPr>
          <w:rFonts w:ascii="Times New Roman" w:hAnsi="Times New Roman" w:cs="Times New Roman"/>
        </w:rPr>
        <w:t xml:space="preserve">average score </w:t>
      </w:r>
      <w:r w:rsidR="005F4022" w:rsidRPr="0023188A">
        <w:rPr>
          <w:rFonts w:ascii="Times New Roman" w:hAnsi="Times New Roman" w:cs="Times New Roman"/>
        </w:rPr>
        <w:t xml:space="preserve">of Sleep </w:t>
      </w:r>
      <w:proofErr w:type="gramStart"/>
      <w:r w:rsidR="005F4022" w:rsidRPr="0023188A">
        <w:rPr>
          <w:rFonts w:ascii="Times New Roman" w:hAnsi="Times New Roman" w:cs="Times New Roman"/>
        </w:rPr>
        <w:t xml:space="preserve">latency </w:t>
      </w:r>
      <w:r w:rsidR="007A02DC" w:rsidRPr="0023188A">
        <w:rPr>
          <w:rFonts w:ascii="Times New Roman" w:hAnsi="Times New Roman" w:cs="Times New Roman"/>
        </w:rPr>
        <w:t>,</w:t>
      </w:r>
      <w:proofErr w:type="gramEnd"/>
      <w:r w:rsidR="00FF73E5">
        <w:rPr>
          <w:rFonts w:ascii="Times New Roman" w:hAnsi="Times New Roman" w:cs="Times New Roman" w:hint="eastAsia"/>
        </w:rPr>
        <w:t xml:space="preserve"> </w:t>
      </w:r>
      <w:r w:rsidR="005F4022" w:rsidRPr="0023188A">
        <w:rPr>
          <w:rFonts w:ascii="Times New Roman" w:hAnsi="Times New Roman" w:cs="Times New Roman"/>
        </w:rPr>
        <w:t>Subjective quality of sleep</w:t>
      </w:r>
      <w:r w:rsidR="007A02DC" w:rsidRPr="0023188A">
        <w:rPr>
          <w:rFonts w:ascii="Times New Roman" w:hAnsi="Times New Roman" w:cs="Times New Roman"/>
        </w:rPr>
        <w:t>,</w:t>
      </w:r>
      <w:r w:rsidR="005F4022" w:rsidRPr="0023188A">
        <w:rPr>
          <w:rFonts w:ascii="Times New Roman" w:hAnsi="Times New Roman" w:cs="Times New Roman"/>
        </w:rPr>
        <w:t xml:space="preserve"> </w:t>
      </w:r>
      <w:r w:rsidR="00807686" w:rsidRPr="0023188A">
        <w:rPr>
          <w:rFonts w:ascii="Times New Roman" w:hAnsi="Times New Roman" w:cs="Times New Roman"/>
        </w:rPr>
        <w:t>S</w:t>
      </w:r>
      <w:r w:rsidR="005F4022" w:rsidRPr="0023188A">
        <w:rPr>
          <w:rFonts w:ascii="Times New Roman" w:hAnsi="Times New Roman" w:cs="Times New Roman"/>
        </w:rPr>
        <w:t>leep efficiency</w:t>
      </w:r>
      <w:r w:rsidR="007A02DC" w:rsidRPr="0023188A">
        <w:rPr>
          <w:rFonts w:ascii="Times New Roman" w:hAnsi="Times New Roman" w:cs="Times New Roman"/>
        </w:rPr>
        <w:t>,</w:t>
      </w:r>
      <w:r w:rsidR="00FF73E5">
        <w:rPr>
          <w:rFonts w:ascii="Times New Roman" w:hAnsi="Times New Roman" w:cs="Times New Roman" w:hint="eastAsia"/>
        </w:rPr>
        <w:t xml:space="preserve"> </w:t>
      </w:r>
      <w:r w:rsidR="00807686" w:rsidRPr="0023188A">
        <w:rPr>
          <w:rFonts w:ascii="Times New Roman" w:hAnsi="Times New Roman" w:cs="Times New Roman"/>
        </w:rPr>
        <w:t>S</w:t>
      </w:r>
      <w:r w:rsidR="005F4022" w:rsidRPr="0023188A">
        <w:rPr>
          <w:rFonts w:ascii="Times New Roman" w:hAnsi="Times New Roman" w:cs="Times New Roman"/>
        </w:rPr>
        <w:t>leep time</w:t>
      </w:r>
      <w:r w:rsidR="007A02DC" w:rsidRPr="0023188A">
        <w:rPr>
          <w:rFonts w:ascii="Times New Roman" w:hAnsi="Times New Roman" w:cs="Times New Roman"/>
        </w:rPr>
        <w:t>,</w:t>
      </w:r>
      <w:r w:rsidR="00FF73E5">
        <w:rPr>
          <w:rFonts w:ascii="Times New Roman" w:hAnsi="Times New Roman" w:cs="Times New Roman" w:hint="eastAsia"/>
        </w:rPr>
        <w:t xml:space="preserve"> </w:t>
      </w:r>
      <w:r w:rsidR="00807686" w:rsidRPr="0023188A">
        <w:rPr>
          <w:rFonts w:ascii="Times New Roman" w:hAnsi="Times New Roman" w:cs="Times New Roman"/>
        </w:rPr>
        <w:t>S</w:t>
      </w:r>
      <w:r w:rsidR="005F4022" w:rsidRPr="0023188A">
        <w:rPr>
          <w:rFonts w:ascii="Times New Roman" w:hAnsi="Times New Roman" w:cs="Times New Roman"/>
        </w:rPr>
        <w:t>leep disorder</w:t>
      </w:r>
      <w:r w:rsidR="007A02DC" w:rsidRPr="0023188A">
        <w:rPr>
          <w:rFonts w:ascii="Times New Roman" w:hAnsi="Times New Roman" w:cs="Times New Roman"/>
        </w:rPr>
        <w:t>,</w:t>
      </w:r>
      <w:r w:rsidR="00FF73E5">
        <w:rPr>
          <w:rFonts w:ascii="Times New Roman" w:hAnsi="Times New Roman" w:cs="Times New Roman" w:hint="eastAsia"/>
        </w:rPr>
        <w:t xml:space="preserve"> </w:t>
      </w:r>
      <w:r w:rsidR="00807686" w:rsidRPr="0023188A">
        <w:rPr>
          <w:rFonts w:ascii="Times New Roman" w:hAnsi="Times New Roman" w:cs="Times New Roman"/>
        </w:rPr>
        <w:t>D</w:t>
      </w:r>
      <w:r w:rsidR="005F4022" w:rsidRPr="0023188A">
        <w:rPr>
          <w:rFonts w:ascii="Times New Roman" w:hAnsi="Times New Roman" w:cs="Times New Roman"/>
        </w:rPr>
        <w:t xml:space="preserve">aytime </w:t>
      </w:r>
      <w:proofErr w:type="spellStart"/>
      <w:r w:rsidR="00A64956">
        <w:rPr>
          <w:rFonts w:ascii="Times New Roman" w:hAnsi="Times New Roman" w:cs="Times New Roman" w:hint="eastAsia"/>
        </w:rPr>
        <w:t>Dy</w:t>
      </w:r>
      <w:r w:rsidR="005F4022" w:rsidRPr="0023188A">
        <w:rPr>
          <w:rFonts w:ascii="Times New Roman" w:hAnsi="Times New Roman" w:cs="Times New Roman"/>
        </w:rPr>
        <w:t>function</w:t>
      </w:r>
      <w:proofErr w:type="spellEnd"/>
      <w:r w:rsidR="005F4022" w:rsidRPr="0023188A">
        <w:rPr>
          <w:rFonts w:ascii="Times New Roman" w:hAnsi="Times New Roman" w:cs="Times New Roman"/>
        </w:rPr>
        <w:t xml:space="preserve"> and </w:t>
      </w:r>
      <w:proofErr w:type="spellStart"/>
      <w:r w:rsidR="005F4022" w:rsidRPr="0023188A">
        <w:rPr>
          <w:rFonts w:ascii="Times New Roman" w:hAnsi="Times New Roman" w:cs="Times New Roman"/>
        </w:rPr>
        <w:t>Hypnagogue</w:t>
      </w:r>
      <w:proofErr w:type="spellEnd"/>
      <w:r w:rsidRPr="0023188A">
        <w:rPr>
          <w:rFonts w:ascii="Times New Roman" w:hAnsi="Times New Roman" w:cs="Times New Roman"/>
        </w:rPr>
        <w:t xml:space="preserve"> </w:t>
      </w:r>
      <w:bookmarkEnd w:id="32"/>
      <w:r w:rsidR="00807686" w:rsidRPr="0023188A">
        <w:rPr>
          <w:rFonts w:ascii="Times New Roman" w:hAnsi="Times New Roman" w:cs="Times New Roman"/>
        </w:rPr>
        <w:t xml:space="preserve">are respectively 2.676, </w:t>
      </w:r>
      <w:r w:rsidRPr="0023188A">
        <w:rPr>
          <w:rFonts w:ascii="Times New Roman" w:hAnsi="Times New Roman" w:cs="Times New Roman"/>
        </w:rPr>
        <w:t>2.548, 2.425, 2.292, 1.871, 1.391</w:t>
      </w:r>
      <w:r w:rsidR="00807686" w:rsidRPr="0023188A">
        <w:rPr>
          <w:rFonts w:ascii="Times New Roman" w:hAnsi="Times New Roman" w:cs="Times New Roman"/>
        </w:rPr>
        <w:t>,</w:t>
      </w:r>
      <w:r w:rsidR="00FF73E5">
        <w:rPr>
          <w:rFonts w:ascii="Times New Roman" w:hAnsi="Times New Roman" w:cs="Times New Roman" w:hint="eastAsia"/>
        </w:rPr>
        <w:t xml:space="preserve"> </w:t>
      </w:r>
      <w:r w:rsidR="00FF73E5">
        <w:rPr>
          <w:rFonts w:ascii="Times New Roman" w:hAnsi="Times New Roman" w:cs="Times New Roman"/>
        </w:rPr>
        <w:t>1.330</w:t>
      </w:r>
      <w:r w:rsidR="00807686" w:rsidRPr="0023188A">
        <w:rPr>
          <w:rFonts w:ascii="Times New Roman" w:hAnsi="Times New Roman" w:cs="Times New Roman"/>
        </w:rPr>
        <w:t>(</w:t>
      </w:r>
      <w:r w:rsidRPr="0023188A">
        <w:rPr>
          <w:rFonts w:ascii="Times New Roman" w:hAnsi="Times New Roman" w:cs="Times New Roman"/>
        </w:rPr>
        <w:t xml:space="preserve"> See Table 5</w:t>
      </w:r>
      <w:r w:rsidR="00807686" w:rsidRPr="0023188A">
        <w:rPr>
          <w:rFonts w:ascii="Times New Roman" w:hAnsi="Times New Roman" w:cs="Times New Roman"/>
        </w:rPr>
        <w:t>)</w:t>
      </w:r>
      <w:r w:rsidRPr="0023188A">
        <w:rPr>
          <w:rFonts w:ascii="Times New Roman" w:hAnsi="Times New Roman" w:cs="Times New Roman"/>
        </w:rPr>
        <w:t>. So for the above phenomenon, poor quality of sleep staff should focus on</w:t>
      </w:r>
      <w:r w:rsidR="00B37F24" w:rsidRPr="0023188A">
        <w:rPr>
          <w:rFonts w:ascii="Times New Roman" w:hAnsi="Times New Roman" w:cs="Times New Roman"/>
        </w:rPr>
        <w:t xml:space="preserve"> minimizing the score of the four aspects</w:t>
      </w:r>
      <w:r w:rsidR="00807686" w:rsidRPr="0023188A">
        <w:rPr>
          <w:rFonts w:ascii="Times New Roman" w:hAnsi="Times New Roman" w:cs="Times New Roman"/>
        </w:rPr>
        <w:t xml:space="preserve"> </w:t>
      </w:r>
      <w:r w:rsidR="00B37F24" w:rsidRPr="0023188A">
        <w:rPr>
          <w:rFonts w:ascii="Times New Roman" w:hAnsi="Times New Roman" w:cs="Times New Roman"/>
        </w:rPr>
        <w:t>in</w:t>
      </w:r>
      <w:r w:rsidR="00807686" w:rsidRPr="0023188A">
        <w:rPr>
          <w:rFonts w:ascii="Times New Roman" w:hAnsi="Times New Roman" w:cs="Times New Roman"/>
        </w:rPr>
        <w:t xml:space="preserve"> Sleep latency</w:t>
      </w:r>
      <w:r w:rsidR="00B37F24" w:rsidRPr="0023188A">
        <w:rPr>
          <w:rFonts w:ascii="Times New Roman" w:hAnsi="Times New Roman" w:cs="Times New Roman"/>
        </w:rPr>
        <w:t>,</w:t>
      </w:r>
      <w:r w:rsidR="00FF73E5">
        <w:rPr>
          <w:rFonts w:ascii="Times New Roman" w:hAnsi="Times New Roman" w:cs="Times New Roman" w:hint="eastAsia"/>
        </w:rPr>
        <w:t xml:space="preserve"> </w:t>
      </w:r>
      <w:r w:rsidR="00807686" w:rsidRPr="0023188A">
        <w:rPr>
          <w:rFonts w:ascii="Times New Roman" w:hAnsi="Times New Roman" w:cs="Times New Roman"/>
        </w:rPr>
        <w:t>Subjective quality of sleep</w:t>
      </w:r>
      <w:r w:rsidR="00B37F24" w:rsidRPr="0023188A">
        <w:rPr>
          <w:rFonts w:ascii="Times New Roman" w:hAnsi="Times New Roman" w:cs="Times New Roman"/>
        </w:rPr>
        <w:t xml:space="preserve">, </w:t>
      </w:r>
      <w:r w:rsidR="00807686" w:rsidRPr="0023188A">
        <w:rPr>
          <w:rFonts w:ascii="Times New Roman" w:hAnsi="Times New Roman" w:cs="Times New Roman"/>
        </w:rPr>
        <w:t>Sleep efficiency</w:t>
      </w:r>
      <w:r w:rsidR="00B37F24" w:rsidRPr="0023188A">
        <w:rPr>
          <w:rFonts w:ascii="Times New Roman" w:hAnsi="Times New Roman" w:cs="Times New Roman"/>
        </w:rPr>
        <w:t xml:space="preserve"> and </w:t>
      </w:r>
      <w:r w:rsidR="00807686" w:rsidRPr="0023188A">
        <w:rPr>
          <w:rFonts w:ascii="Times New Roman" w:hAnsi="Times New Roman" w:cs="Times New Roman"/>
        </w:rPr>
        <w:t>Sleep time</w:t>
      </w:r>
      <w:r w:rsidR="007A02DC" w:rsidRPr="0023188A">
        <w:rPr>
          <w:rFonts w:ascii="Times New Roman" w:hAnsi="Times New Roman" w:cs="Times New Roman"/>
        </w:rPr>
        <w:t>.</w:t>
      </w:r>
      <w:r w:rsidRPr="0023188A">
        <w:rPr>
          <w:rFonts w:ascii="Times New Roman" w:hAnsi="Times New Roman" w:cs="Times New Roman"/>
        </w:rPr>
        <w:t xml:space="preserve"> Specific approach is</w:t>
      </w:r>
      <w:r w:rsidR="007A02DC" w:rsidRPr="0023188A">
        <w:rPr>
          <w:rFonts w:ascii="Times New Roman" w:hAnsi="Times New Roman" w:cs="Times New Roman"/>
        </w:rPr>
        <w:t xml:space="preserve"> made for improving the sleep quality of poor sleep conditions.</w:t>
      </w:r>
      <w:r w:rsidRPr="0023188A">
        <w:rPr>
          <w:rFonts w:ascii="Times New Roman" w:hAnsi="Times New Roman" w:cs="Times New Roman"/>
        </w:rPr>
        <w:t xml:space="preserve"> </w:t>
      </w:r>
      <w:r w:rsidR="00DF1847">
        <w:rPr>
          <w:rFonts w:ascii="Times New Roman" w:hAnsi="Times New Roman" w:cs="Times New Roman" w:hint="eastAsia"/>
        </w:rPr>
        <w:t>R</w:t>
      </w:r>
      <w:r w:rsidRPr="0023188A">
        <w:rPr>
          <w:rFonts w:ascii="Times New Roman" w:hAnsi="Times New Roman" w:cs="Times New Roman"/>
        </w:rPr>
        <w:t>ead</w:t>
      </w:r>
      <w:r w:rsidR="007A02DC" w:rsidRPr="0023188A">
        <w:rPr>
          <w:rFonts w:ascii="Times New Roman" w:hAnsi="Times New Roman" w:cs="Times New Roman"/>
        </w:rPr>
        <w:t>ing</w:t>
      </w:r>
      <w:r w:rsidRPr="0023188A">
        <w:rPr>
          <w:rFonts w:ascii="Times New Roman" w:hAnsi="Times New Roman" w:cs="Times New Roman"/>
        </w:rPr>
        <w:t xml:space="preserve"> books</w:t>
      </w:r>
      <w:r w:rsidR="007A02DC" w:rsidRPr="0023188A">
        <w:rPr>
          <w:rFonts w:ascii="Times New Roman" w:hAnsi="Times New Roman" w:cs="Times New Roman"/>
        </w:rPr>
        <w:t xml:space="preserve"> before bedtime</w:t>
      </w:r>
      <w:r w:rsidRPr="0023188A">
        <w:rPr>
          <w:rFonts w:ascii="Times New Roman" w:hAnsi="Times New Roman" w:cs="Times New Roman"/>
        </w:rPr>
        <w:t xml:space="preserve"> to shorten the time </w:t>
      </w:r>
      <w:r w:rsidR="00B37F24" w:rsidRPr="0023188A">
        <w:rPr>
          <w:rFonts w:ascii="Times New Roman" w:hAnsi="Times New Roman" w:cs="Times New Roman"/>
        </w:rPr>
        <w:t>in</w:t>
      </w:r>
      <w:r w:rsidRPr="0023188A">
        <w:rPr>
          <w:rFonts w:ascii="Times New Roman" w:hAnsi="Times New Roman" w:cs="Times New Roman"/>
        </w:rPr>
        <w:t>to fall</w:t>
      </w:r>
      <w:r w:rsidR="00B37F24" w:rsidRPr="0023188A">
        <w:rPr>
          <w:rFonts w:ascii="Times New Roman" w:hAnsi="Times New Roman" w:cs="Times New Roman"/>
        </w:rPr>
        <w:t>ing</w:t>
      </w:r>
      <w:r w:rsidRPr="0023188A">
        <w:rPr>
          <w:rFonts w:ascii="Times New Roman" w:hAnsi="Times New Roman" w:cs="Times New Roman"/>
        </w:rPr>
        <w:t xml:space="preserve"> asleep</w:t>
      </w:r>
      <w:r w:rsidR="007A02DC" w:rsidRPr="0023188A">
        <w:rPr>
          <w:rFonts w:ascii="Times New Roman" w:hAnsi="Times New Roman" w:cs="Times New Roman"/>
        </w:rPr>
        <w:t xml:space="preserve">. </w:t>
      </w:r>
      <w:r w:rsidR="009A47AC">
        <w:rPr>
          <w:rFonts w:ascii="Times New Roman" w:hAnsi="Times New Roman" w:cs="Times New Roman" w:hint="eastAsia"/>
        </w:rPr>
        <w:t>R</w:t>
      </w:r>
      <w:r w:rsidRPr="0023188A">
        <w:rPr>
          <w:rFonts w:ascii="Times New Roman" w:hAnsi="Times New Roman" w:cs="Times New Roman"/>
        </w:rPr>
        <w:t>eleasing pressure in all aspec</w:t>
      </w:r>
      <w:r w:rsidR="007A02DC" w:rsidRPr="0023188A">
        <w:rPr>
          <w:rFonts w:ascii="Times New Roman" w:hAnsi="Times New Roman" w:cs="Times New Roman"/>
        </w:rPr>
        <w:t>ts of their lives</w:t>
      </w:r>
      <w:r w:rsidRPr="0023188A">
        <w:rPr>
          <w:rFonts w:ascii="Times New Roman" w:hAnsi="Times New Roman" w:cs="Times New Roman"/>
        </w:rPr>
        <w:t xml:space="preserve"> </w:t>
      </w:r>
      <w:r w:rsidR="007A02DC" w:rsidRPr="0023188A">
        <w:rPr>
          <w:rFonts w:ascii="Times New Roman" w:hAnsi="Times New Roman" w:cs="Times New Roman"/>
        </w:rPr>
        <w:t xml:space="preserve">and abandoning </w:t>
      </w:r>
      <w:r w:rsidRPr="0023188A">
        <w:rPr>
          <w:rFonts w:ascii="Times New Roman" w:hAnsi="Times New Roman" w:cs="Times New Roman"/>
        </w:rPr>
        <w:t>all kinds of ideological burden so as to improve the quality of subjective sleep</w:t>
      </w:r>
      <w:r w:rsidR="007A02DC" w:rsidRPr="0023188A">
        <w:rPr>
          <w:rFonts w:ascii="Times New Roman" w:hAnsi="Times New Roman" w:cs="Times New Roman"/>
        </w:rPr>
        <w:t xml:space="preserve"> and</w:t>
      </w:r>
      <w:r w:rsidRPr="0023188A">
        <w:rPr>
          <w:rFonts w:ascii="Times New Roman" w:hAnsi="Times New Roman" w:cs="Times New Roman"/>
        </w:rPr>
        <w:t xml:space="preserve"> sleep efficiency</w:t>
      </w:r>
      <w:r w:rsidR="007A02DC" w:rsidRPr="0023188A">
        <w:rPr>
          <w:rFonts w:ascii="Times New Roman" w:hAnsi="Times New Roman" w:cs="Times New Roman"/>
        </w:rPr>
        <w:t>.</w:t>
      </w:r>
      <w:r w:rsidRPr="0023188A">
        <w:rPr>
          <w:rFonts w:ascii="Times New Roman" w:hAnsi="Times New Roman" w:cs="Times New Roman"/>
        </w:rPr>
        <w:t xml:space="preserve"> </w:t>
      </w:r>
      <w:r w:rsidR="007A02DC" w:rsidRPr="0023188A">
        <w:rPr>
          <w:rFonts w:ascii="Times New Roman" w:hAnsi="Times New Roman" w:cs="Times New Roman"/>
        </w:rPr>
        <w:t>S</w:t>
      </w:r>
      <w:r w:rsidRPr="0023188A">
        <w:rPr>
          <w:rFonts w:ascii="Times New Roman" w:hAnsi="Times New Roman" w:cs="Times New Roman"/>
        </w:rPr>
        <w:t>leep</w:t>
      </w:r>
      <w:r w:rsidR="007A02DC" w:rsidRPr="0023188A">
        <w:rPr>
          <w:rFonts w:ascii="Times New Roman" w:hAnsi="Times New Roman" w:cs="Times New Roman"/>
        </w:rPr>
        <w:t xml:space="preserve">ing </w:t>
      </w:r>
      <w:r w:rsidRPr="0023188A">
        <w:rPr>
          <w:rFonts w:ascii="Times New Roman" w:hAnsi="Times New Roman" w:cs="Times New Roman"/>
        </w:rPr>
        <w:t>early</w:t>
      </w:r>
      <w:r w:rsidR="007A02DC" w:rsidRPr="0023188A">
        <w:rPr>
          <w:rFonts w:ascii="Times New Roman" w:hAnsi="Times New Roman" w:cs="Times New Roman"/>
        </w:rPr>
        <w:t xml:space="preserve"> and getting up early to </w:t>
      </w:r>
      <w:r w:rsidRPr="0023188A">
        <w:rPr>
          <w:rFonts w:ascii="Times New Roman" w:hAnsi="Times New Roman" w:cs="Times New Roman"/>
        </w:rPr>
        <w:t>develop</w:t>
      </w:r>
      <w:r w:rsidR="007A02DC" w:rsidRPr="0023188A">
        <w:rPr>
          <w:rFonts w:ascii="Times New Roman" w:hAnsi="Times New Roman" w:cs="Times New Roman"/>
        </w:rPr>
        <w:t>ing</w:t>
      </w:r>
      <w:r w:rsidR="00FF73E5">
        <w:rPr>
          <w:rFonts w:ascii="Times New Roman" w:hAnsi="Times New Roman" w:cs="Times New Roman"/>
        </w:rPr>
        <w:t xml:space="preserve"> standard sleep schedule</w:t>
      </w:r>
      <w:r w:rsidRPr="0023188A">
        <w:rPr>
          <w:rFonts w:ascii="Times New Roman" w:hAnsi="Times New Roman" w:cs="Times New Roman"/>
        </w:rPr>
        <w:t>.</w:t>
      </w:r>
    </w:p>
    <w:p w:rsidR="00723850" w:rsidRPr="0023188A" w:rsidRDefault="00723850" w:rsidP="0023188A">
      <w:pPr>
        <w:adjustRightInd w:val="0"/>
        <w:snapToGrid w:val="0"/>
        <w:spacing w:line="300" w:lineRule="auto"/>
        <w:ind w:firstLineChars="100" w:firstLine="240"/>
        <w:jc w:val="both"/>
        <w:rPr>
          <w:rFonts w:ascii="Times New Roman" w:hAnsi="Times New Roman" w:cs="Times New Roman"/>
        </w:rPr>
      </w:pPr>
    </w:p>
    <w:p w:rsidR="000A198B" w:rsidRPr="00723850" w:rsidRDefault="007A02DC" w:rsidP="00B60F4D">
      <w:pPr>
        <w:adjustRightInd w:val="0"/>
        <w:snapToGrid w:val="0"/>
        <w:spacing w:line="300" w:lineRule="auto"/>
        <w:jc w:val="center"/>
        <w:rPr>
          <w:rFonts w:ascii="Times New Roman" w:eastAsiaTheme="minorEastAsia" w:hAnsi="Times New Roman" w:cs="Times New Roman"/>
        </w:rPr>
      </w:pPr>
      <w:r w:rsidRPr="00723850">
        <w:rPr>
          <w:rFonts w:ascii="Times New Roman" w:hAnsi="Times New Roman" w:cs="Times New Roman"/>
          <w:shd w:val="clear" w:color="auto" w:fill="FFFFFF"/>
        </w:rPr>
        <w:t xml:space="preserve">Table </w:t>
      </w:r>
      <w:proofErr w:type="gramStart"/>
      <w:r w:rsidRPr="00723850">
        <w:rPr>
          <w:rFonts w:ascii="Times New Roman" w:hAnsi="Times New Roman" w:cs="Times New Roman"/>
          <w:shd w:val="clear" w:color="auto" w:fill="FFFFFF"/>
        </w:rPr>
        <w:t>5  PSQI</w:t>
      </w:r>
      <w:proofErr w:type="gramEnd"/>
      <w:r w:rsidRPr="00723850">
        <w:rPr>
          <w:rFonts w:ascii="Times New Roman" w:hAnsi="Times New Roman" w:cs="Times New Roman"/>
          <w:shd w:val="clear" w:color="auto" w:fill="FFFFFF"/>
        </w:rPr>
        <w:t xml:space="preserve"> score of various indicators of poor sleep quality</w:t>
      </w:r>
    </w:p>
    <w:tbl>
      <w:tblPr>
        <w:tblW w:w="8545" w:type="dxa"/>
        <w:jc w:val="center"/>
        <w:tblInd w:w="-294" w:type="dxa"/>
        <w:tblLook w:val="04A0" w:firstRow="1" w:lastRow="0" w:firstColumn="1" w:lastColumn="0" w:noHBand="0" w:noVBand="1"/>
      </w:tblPr>
      <w:tblGrid>
        <w:gridCol w:w="1339"/>
        <w:gridCol w:w="986"/>
        <w:gridCol w:w="1080"/>
        <w:gridCol w:w="1134"/>
        <w:gridCol w:w="850"/>
        <w:gridCol w:w="992"/>
        <w:gridCol w:w="1151"/>
        <w:gridCol w:w="1293"/>
      </w:tblGrid>
      <w:tr w:rsidR="000A198B" w:rsidRPr="00897E09" w:rsidTr="00C66D94">
        <w:trPr>
          <w:trHeight w:val="270"/>
          <w:jc w:val="center"/>
        </w:trPr>
        <w:tc>
          <w:tcPr>
            <w:tcW w:w="1339" w:type="dxa"/>
            <w:tcBorders>
              <w:top w:val="single" w:sz="12" w:space="0" w:color="auto"/>
              <w:bottom w:val="single" w:sz="4" w:space="0" w:color="auto"/>
              <w:right w:val="single" w:sz="4" w:space="0" w:color="auto"/>
            </w:tcBorders>
            <w:noWrap/>
            <w:vAlign w:val="center"/>
            <w:hideMark/>
          </w:tcPr>
          <w:p w:rsidR="000A198B" w:rsidRPr="00897E09" w:rsidRDefault="000A198B"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indicators</w:t>
            </w:r>
          </w:p>
        </w:tc>
        <w:tc>
          <w:tcPr>
            <w:tcW w:w="986" w:type="dxa"/>
            <w:tcBorders>
              <w:top w:val="single" w:sz="12" w:space="0" w:color="auto"/>
              <w:left w:val="single" w:sz="4" w:space="0" w:color="auto"/>
              <w:bottom w:val="single" w:sz="4" w:space="0" w:color="auto"/>
            </w:tcBorders>
            <w:noWrap/>
            <w:vAlign w:val="center"/>
          </w:tcPr>
          <w:p w:rsidR="000A198B" w:rsidRPr="00897E09" w:rsidRDefault="00E901CD"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latency</w:t>
            </w:r>
          </w:p>
        </w:tc>
        <w:tc>
          <w:tcPr>
            <w:tcW w:w="800" w:type="dxa"/>
            <w:tcBorders>
              <w:top w:val="single" w:sz="12" w:space="0" w:color="auto"/>
              <w:bottom w:val="single" w:sz="4" w:space="0" w:color="auto"/>
            </w:tcBorders>
            <w:noWrap/>
            <w:vAlign w:val="center"/>
            <w:hideMark/>
          </w:tcPr>
          <w:p w:rsidR="000A198B" w:rsidRPr="00897E09" w:rsidRDefault="005F4022"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Sub-</w:t>
            </w:r>
            <w:r w:rsidR="00E901CD" w:rsidRPr="00897E09">
              <w:rPr>
                <w:rFonts w:ascii="Times New Roman" w:hAnsi="Times New Roman" w:cs="Times New Roman"/>
                <w:color w:val="000000"/>
                <w:sz w:val="21"/>
                <w:szCs w:val="21"/>
              </w:rPr>
              <w:t>Sleep quality</w:t>
            </w:r>
          </w:p>
        </w:tc>
        <w:tc>
          <w:tcPr>
            <w:tcW w:w="1134" w:type="dxa"/>
            <w:tcBorders>
              <w:top w:val="single" w:sz="12" w:space="0" w:color="auto"/>
              <w:bottom w:val="single" w:sz="4" w:space="0" w:color="auto"/>
            </w:tcBorders>
            <w:noWrap/>
            <w:vAlign w:val="center"/>
          </w:tcPr>
          <w:p w:rsidR="000A198B" w:rsidRPr="00897E09" w:rsidRDefault="00E901CD"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efficiency</w:t>
            </w:r>
          </w:p>
        </w:tc>
        <w:tc>
          <w:tcPr>
            <w:tcW w:w="850" w:type="dxa"/>
            <w:tcBorders>
              <w:top w:val="single" w:sz="12" w:space="0" w:color="auto"/>
              <w:bottom w:val="single" w:sz="4" w:space="0" w:color="auto"/>
            </w:tcBorders>
            <w:noWrap/>
            <w:vAlign w:val="center"/>
            <w:hideMark/>
          </w:tcPr>
          <w:p w:rsidR="000A198B"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time</w:t>
            </w:r>
          </w:p>
        </w:tc>
        <w:tc>
          <w:tcPr>
            <w:tcW w:w="992" w:type="dxa"/>
            <w:tcBorders>
              <w:top w:val="single" w:sz="12" w:space="0" w:color="auto"/>
              <w:bottom w:val="single" w:sz="4" w:space="0" w:color="auto"/>
            </w:tcBorders>
            <w:noWrap/>
            <w:vAlign w:val="center"/>
            <w:hideMark/>
          </w:tcPr>
          <w:p w:rsidR="000A198B" w:rsidRPr="00897E09" w:rsidRDefault="000A198B"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c>
          <w:tcPr>
            <w:tcW w:w="1151" w:type="dxa"/>
            <w:tcBorders>
              <w:top w:val="single" w:sz="12" w:space="0" w:color="auto"/>
              <w:bottom w:val="single" w:sz="4" w:space="0" w:color="auto"/>
            </w:tcBorders>
            <w:noWrap/>
            <w:vAlign w:val="center"/>
          </w:tcPr>
          <w:p w:rsidR="000A198B"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 xml:space="preserve">Daytime </w:t>
            </w:r>
            <w:proofErr w:type="spellStart"/>
            <w:r w:rsidRPr="00897E09">
              <w:rPr>
                <w:rFonts w:ascii="Times New Roman" w:hAnsi="Times New Roman" w:cs="Times New Roman"/>
                <w:color w:val="000000"/>
                <w:sz w:val="21"/>
                <w:szCs w:val="21"/>
              </w:rPr>
              <w:t>dyfunction</w:t>
            </w:r>
            <w:proofErr w:type="spellEnd"/>
          </w:p>
        </w:tc>
        <w:tc>
          <w:tcPr>
            <w:tcW w:w="1293" w:type="dxa"/>
            <w:tcBorders>
              <w:top w:val="single" w:sz="12" w:space="0" w:color="auto"/>
              <w:bottom w:val="single" w:sz="4" w:space="0" w:color="auto"/>
            </w:tcBorders>
            <w:noWrap/>
            <w:vAlign w:val="center"/>
            <w:hideMark/>
          </w:tcPr>
          <w:p w:rsidR="00C50B5D" w:rsidRDefault="006176A3" w:rsidP="006176A3">
            <w:pPr>
              <w:jc w:val="center"/>
              <w:rPr>
                <w:rFonts w:ascii="Times New Roman" w:hAnsi="Times New Roman" w:cs="Times New Roman"/>
                <w:color w:val="000000"/>
                <w:sz w:val="21"/>
                <w:szCs w:val="21"/>
              </w:rPr>
            </w:pPr>
            <w:proofErr w:type="spellStart"/>
            <w:r w:rsidRPr="00897E09">
              <w:rPr>
                <w:rFonts w:ascii="Times New Roman" w:hAnsi="Times New Roman" w:cs="Times New Roman"/>
                <w:color w:val="000000"/>
                <w:sz w:val="21"/>
                <w:szCs w:val="21"/>
              </w:rPr>
              <w:t>Hypna</w:t>
            </w:r>
            <w:proofErr w:type="spellEnd"/>
            <w:r w:rsidR="00C50B5D">
              <w:rPr>
                <w:rFonts w:ascii="Times New Roman" w:hAnsi="Times New Roman" w:cs="Times New Roman" w:hint="eastAsia"/>
                <w:color w:val="000000"/>
                <w:sz w:val="21"/>
                <w:szCs w:val="21"/>
              </w:rPr>
              <w:t>-</w:t>
            </w:r>
          </w:p>
          <w:p w:rsidR="000A198B" w:rsidRPr="00897E09" w:rsidRDefault="006176A3" w:rsidP="00C50B5D">
            <w:pPr>
              <w:jc w:val="center"/>
              <w:rPr>
                <w:rFonts w:ascii="Times New Roman" w:hAnsi="Times New Roman" w:cs="Times New Roman"/>
                <w:color w:val="000000"/>
                <w:sz w:val="21"/>
                <w:szCs w:val="21"/>
              </w:rPr>
            </w:pPr>
            <w:proofErr w:type="spellStart"/>
            <w:r w:rsidRPr="00897E09">
              <w:rPr>
                <w:rFonts w:ascii="Times New Roman" w:hAnsi="Times New Roman" w:cs="Times New Roman"/>
                <w:color w:val="000000"/>
                <w:sz w:val="21"/>
                <w:szCs w:val="21"/>
              </w:rPr>
              <w:t>gogue</w:t>
            </w:r>
            <w:proofErr w:type="spellEnd"/>
          </w:p>
        </w:tc>
      </w:tr>
      <w:tr w:rsidR="000A198B" w:rsidRPr="00897E09" w:rsidTr="00C66D94">
        <w:trPr>
          <w:trHeight w:val="285"/>
          <w:jc w:val="center"/>
        </w:trPr>
        <w:tc>
          <w:tcPr>
            <w:tcW w:w="1339" w:type="dxa"/>
            <w:tcBorders>
              <w:top w:val="single" w:sz="4" w:space="0" w:color="auto"/>
              <w:bottom w:val="single" w:sz="12" w:space="0" w:color="auto"/>
              <w:right w:val="single" w:sz="4" w:space="0" w:color="auto"/>
            </w:tcBorders>
            <w:noWrap/>
            <w:vAlign w:val="center"/>
            <w:hideMark/>
          </w:tcPr>
          <w:p w:rsidR="000A198B" w:rsidRPr="00897E09" w:rsidRDefault="000A198B" w:rsidP="006176A3">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PSQI scores</w:t>
            </w:r>
          </w:p>
        </w:tc>
        <w:tc>
          <w:tcPr>
            <w:tcW w:w="986" w:type="dxa"/>
            <w:tcBorders>
              <w:top w:val="single" w:sz="4" w:space="0" w:color="auto"/>
              <w:left w:val="single" w:sz="4" w:space="0" w:color="auto"/>
              <w:bottom w:val="single" w:sz="12" w:space="0" w:color="auto"/>
            </w:tcBorders>
            <w:noWrap/>
            <w:vAlign w:val="center"/>
          </w:tcPr>
          <w:p w:rsidR="000A198B" w:rsidRPr="00897E09" w:rsidRDefault="00E901CD" w:rsidP="00807686">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2.6</w:t>
            </w:r>
            <w:r w:rsidR="00807686" w:rsidRPr="00897E09">
              <w:rPr>
                <w:rFonts w:ascii="Times New Roman" w:hAnsi="Times New Roman" w:cs="Times New Roman"/>
                <w:color w:val="000000"/>
                <w:sz w:val="21"/>
                <w:szCs w:val="21"/>
              </w:rPr>
              <w:t>76</w:t>
            </w:r>
          </w:p>
        </w:tc>
        <w:tc>
          <w:tcPr>
            <w:tcW w:w="800" w:type="dxa"/>
            <w:tcBorders>
              <w:top w:val="single" w:sz="4" w:space="0" w:color="auto"/>
              <w:bottom w:val="single" w:sz="12" w:space="0" w:color="auto"/>
            </w:tcBorders>
            <w:noWrap/>
            <w:vAlign w:val="center"/>
            <w:hideMark/>
          </w:tcPr>
          <w:p w:rsidR="000A198B" w:rsidRPr="00897E09" w:rsidRDefault="00E901CD"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2.548</w:t>
            </w:r>
          </w:p>
        </w:tc>
        <w:tc>
          <w:tcPr>
            <w:tcW w:w="1134" w:type="dxa"/>
            <w:tcBorders>
              <w:top w:val="single" w:sz="4" w:space="0" w:color="auto"/>
              <w:bottom w:val="single" w:sz="12" w:space="0" w:color="auto"/>
            </w:tcBorders>
            <w:noWrap/>
            <w:vAlign w:val="center"/>
          </w:tcPr>
          <w:p w:rsidR="000A198B" w:rsidRPr="00897E09" w:rsidRDefault="00E901CD"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2.425</w:t>
            </w:r>
          </w:p>
        </w:tc>
        <w:tc>
          <w:tcPr>
            <w:tcW w:w="850" w:type="dxa"/>
            <w:tcBorders>
              <w:top w:val="single" w:sz="4" w:space="0" w:color="auto"/>
              <w:bottom w:val="single" w:sz="12" w:space="0" w:color="auto"/>
            </w:tcBorders>
            <w:noWrap/>
            <w:vAlign w:val="center"/>
            <w:hideMark/>
          </w:tcPr>
          <w:p w:rsidR="000A198B"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2.292</w:t>
            </w:r>
          </w:p>
        </w:tc>
        <w:tc>
          <w:tcPr>
            <w:tcW w:w="992" w:type="dxa"/>
            <w:tcBorders>
              <w:top w:val="single" w:sz="4" w:space="0" w:color="auto"/>
              <w:bottom w:val="single" w:sz="12" w:space="0" w:color="auto"/>
            </w:tcBorders>
            <w:noWrap/>
            <w:vAlign w:val="center"/>
            <w:hideMark/>
          </w:tcPr>
          <w:p w:rsidR="000A198B" w:rsidRPr="00897E09" w:rsidRDefault="000A198B"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1.871</w:t>
            </w:r>
          </w:p>
        </w:tc>
        <w:tc>
          <w:tcPr>
            <w:tcW w:w="1151" w:type="dxa"/>
            <w:tcBorders>
              <w:top w:val="single" w:sz="4" w:space="0" w:color="auto"/>
              <w:bottom w:val="single" w:sz="12" w:space="0" w:color="auto"/>
            </w:tcBorders>
            <w:noWrap/>
            <w:vAlign w:val="center"/>
          </w:tcPr>
          <w:p w:rsidR="000A198B"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1.391</w:t>
            </w:r>
          </w:p>
        </w:tc>
        <w:tc>
          <w:tcPr>
            <w:tcW w:w="1293" w:type="dxa"/>
            <w:tcBorders>
              <w:top w:val="single" w:sz="4" w:space="0" w:color="auto"/>
              <w:bottom w:val="single" w:sz="12" w:space="0" w:color="auto"/>
            </w:tcBorders>
            <w:noWrap/>
            <w:vAlign w:val="center"/>
            <w:hideMark/>
          </w:tcPr>
          <w:p w:rsidR="000A198B"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1.330</w:t>
            </w:r>
          </w:p>
        </w:tc>
      </w:tr>
    </w:tbl>
    <w:p w:rsidR="00F7233E" w:rsidRPr="00897E09" w:rsidRDefault="00F7233E" w:rsidP="00F7233E">
      <w:pPr>
        <w:adjustRightInd w:val="0"/>
        <w:snapToGrid w:val="0"/>
        <w:spacing w:line="300" w:lineRule="auto"/>
        <w:jc w:val="center"/>
        <w:rPr>
          <w:rFonts w:ascii="Times New Roman" w:eastAsiaTheme="minorEastAsia" w:hAnsi="Times New Roman" w:cs="Times New Roman"/>
          <w:sz w:val="21"/>
          <w:szCs w:val="21"/>
        </w:rPr>
      </w:pPr>
    </w:p>
    <w:p w:rsidR="003C5253" w:rsidRPr="00C67886" w:rsidRDefault="007A02DC" w:rsidP="00C67886">
      <w:pPr>
        <w:pStyle w:val="a7"/>
        <w:numPr>
          <w:ilvl w:val="0"/>
          <w:numId w:val="9"/>
        </w:numPr>
        <w:spacing w:line="420" w:lineRule="exact"/>
        <w:ind w:firstLineChars="0"/>
        <w:rPr>
          <w:rFonts w:ascii="Times New Roman" w:eastAsia="黑体" w:hAnsi="Times New Roman"/>
          <w:b/>
          <w:sz w:val="24"/>
          <w:szCs w:val="24"/>
        </w:rPr>
      </w:pPr>
      <w:r w:rsidRPr="00C67886">
        <w:rPr>
          <w:rFonts w:ascii="Times New Roman" w:hAnsi="Times New Roman"/>
          <w:b/>
          <w:sz w:val="24"/>
          <w:szCs w:val="24"/>
          <w:shd w:val="clear" w:color="auto" w:fill="FFFFFF"/>
        </w:rPr>
        <w:t>Develop a reasonable sleep plan for the maintenance of good sleep</w:t>
      </w:r>
      <w:r w:rsidR="006B3D62" w:rsidRPr="00C67886">
        <w:rPr>
          <w:rFonts w:ascii="Times New Roman" w:hAnsi="Times New Roman"/>
          <w:b/>
          <w:sz w:val="24"/>
          <w:szCs w:val="24"/>
          <w:shd w:val="clear" w:color="auto" w:fill="FFFFFF"/>
        </w:rPr>
        <w:t xml:space="preserve"> quality</w:t>
      </w:r>
    </w:p>
    <w:p w:rsidR="007A02DC" w:rsidRDefault="00565BA5" w:rsidP="0023188A">
      <w:pPr>
        <w:adjustRightInd w:val="0"/>
        <w:snapToGrid w:val="0"/>
        <w:spacing w:line="300" w:lineRule="auto"/>
        <w:ind w:firstLineChars="100" w:firstLine="240"/>
        <w:jc w:val="both"/>
        <w:rPr>
          <w:rFonts w:ascii="Times New Roman" w:hAnsi="Times New Roman" w:cs="Times New Roman"/>
        </w:rPr>
      </w:pPr>
      <w:bookmarkStart w:id="33" w:name="OLE_LINK23"/>
      <w:r w:rsidRPr="0023188A">
        <w:rPr>
          <w:rFonts w:ascii="Times New Roman" w:hAnsi="Times New Roman" w:cs="Times New Roman"/>
        </w:rPr>
        <w:t xml:space="preserve">Through a large number of sample statistical analysis of Annex II, it was found that scores among the 7 items of subjective sleep quality, Sleep latency, sleep time, sleep efficiency, sleep disorders, </w:t>
      </w:r>
      <w:proofErr w:type="spellStart"/>
      <w:r w:rsidRPr="0023188A">
        <w:rPr>
          <w:rFonts w:ascii="Times New Roman" w:hAnsi="Times New Roman" w:cs="Times New Roman"/>
        </w:rPr>
        <w:t>Hypnagogue</w:t>
      </w:r>
      <w:proofErr w:type="spellEnd"/>
      <w:r w:rsidRPr="0023188A">
        <w:rPr>
          <w:rFonts w:ascii="Times New Roman" w:hAnsi="Times New Roman" w:cs="Times New Roman"/>
        </w:rPr>
        <w:t xml:space="preserve"> and Daytime </w:t>
      </w:r>
      <w:proofErr w:type="spellStart"/>
      <w:r w:rsidRPr="0023188A">
        <w:rPr>
          <w:rFonts w:ascii="Times New Roman" w:hAnsi="Times New Roman" w:cs="Times New Roman"/>
        </w:rPr>
        <w:t>dyfunction</w:t>
      </w:r>
      <w:proofErr w:type="spellEnd"/>
      <w:r w:rsidRPr="0023188A">
        <w:rPr>
          <w:rFonts w:ascii="Times New Roman" w:hAnsi="Times New Roman" w:cs="Times New Roman"/>
        </w:rPr>
        <w:t xml:space="preserve"> for those who continued to maintain good sleep quality , The average score of Sleep latency ,Subjective quality of sleep, Sleep </w:t>
      </w:r>
      <w:r w:rsidRPr="0023188A">
        <w:rPr>
          <w:rFonts w:ascii="Times New Roman" w:hAnsi="Times New Roman" w:cs="Times New Roman"/>
        </w:rPr>
        <w:lastRenderedPageBreak/>
        <w:t xml:space="preserve">disorder, Sleep time, Sleep efficiency, Daytime </w:t>
      </w:r>
      <w:proofErr w:type="spellStart"/>
      <w:r w:rsidR="00723850">
        <w:rPr>
          <w:rFonts w:ascii="Times New Roman" w:hAnsi="Times New Roman" w:cs="Times New Roman" w:hint="eastAsia"/>
        </w:rPr>
        <w:t>Dy</w:t>
      </w:r>
      <w:r w:rsidRPr="0023188A">
        <w:rPr>
          <w:rFonts w:ascii="Times New Roman" w:hAnsi="Times New Roman" w:cs="Times New Roman"/>
        </w:rPr>
        <w:t>function</w:t>
      </w:r>
      <w:proofErr w:type="spellEnd"/>
      <w:r w:rsidRPr="0023188A">
        <w:rPr>
          <w:rFonts w:ascii="Times New Roman" w:hAnsi="Times New Roman" w:cs="Times New Roman"/>
        </w:rPr>
        <w:t xml:space="preserve"> and </w:t>
      </w:r>
      <w:proofErr w:type="spellStart"/>
      <w:r w:rsidRPr="0023188A">
        <w:rPr>
          <w:rFonts w:ascii="Times New Roman" w:hAnsi="Times New Roman" w:cs="Times New Roman"/>
        </w:rPr>
        <w:t>Hypnagogue</w:t>
      </w:r>
      <w:proofErr w:type="spellEnd"/>
      <w:r w:rsidRPr="0023188A">
        <w:rPr>
          <w:rFonts w:ascii="Times New Roman" w:hAnsi="Times New Roman" w:cs="Times New Roman"/>
        </w:rPr>
        <w:t xml:space="preserve"> are respectively 1.055, 1.022, 0.945, 0.674, the average of sleep time was 0.641, 0.599, 0.191.( See Table 6). In view of the above phenomenon, we should focus on four aspects in Subjective quality of sleep, Sleep disorder, Sleep time and Sleep efficiency, as much as possible to reduce the score of four scores. Specific approach is made so as to continue to maintain a good quality of sleep. </w:t>
      </w:r>
      <w:proofErr w:type="gramStart"/>
      <w:r w:rsidR="005A7466">
        <w:rPr>
          <w:rFonts w:ascii="Times New Roman" w:hAnsi="Times New Roman" w:cs="Times New Roman" w:hint="eastAsia"/>
        </w:rPr>
        <w:t>A</w:t>
      </w:r>
      <w:r w:rsidRPr="0023188A">
        <w:rPr>
          <w:rFonts w:ascii="Times New Roman" w:hAnsi="Times New Roman" w:cs="Times New Roman"/>
        </w:rPr>
        <w:t>bandoning a variety of distractions before going to sleep, such as remove electronic devices.</w:t>
      </w:r>
      <w:proofErr w:type="gramEnd"/>
      <w:r w:rsidRPr="0023188A">
        <w:rPr>
          <w:rFonts w:ascii="Times New Roman" w:hAnsi="Times New Roman" w:cs="Times New Roman"/>
        </w:rPr>
        <w:t xml:space="preserve"> </w:t>
      </w:r>
      <w:proofErr w:type="gramStart"/>
      <w:r w:rsidR="005A7466">
        <w:rPr>
          <w:rFonts w:ascii="Times New Roman" w:hAnsi="Times New Roman" w:cs="Times New Roman" w:hint="eastAsia"/>
        </w:rPr>
        <w:t>K</w:t>
      </w:r>
      <w:r w:rsidR="006B3D62" w:rsidRPr="0023188A">
        <w:rPr>
          <w:rFonts w:ascii="Times New Roman" w:hAnsi="Times New Roman" w:cs="Times New Roman"/>
        </w:rPr>
        <w:t>eeping</w:t>
      </w:r>
      <w:r w:rsidRPr="0023188A">
        <w:rPr>
          <w:rFonts w:ascii="Times New Roman" w:hAnsi="Times New Roman" w:cs="Times New Roman"/>
        </w:rPr>
        <w:t xml:space="preserve"> inner peace to shorten the time </w:t>
      </w:r>
      <w:r w:rsidR="006B3D62" w:rsidRPr="0023188A">
        <w:rPr>
          <w:rFonts w:ascii="Times New Roman" w:hAnsi="Times New Roman" w:cs="Times New Roman"/>
        </w:rPr>
        <w:t>in</w:t>
      </w:r>
      <w:r w:rsidRPr="0023188A">
        <w:rPr>
          <w:rFonts w:ascii="Times New Roman" w:hAnsi="Times New Roman" w:cs="Times New Roman"/>
        </w:rPr>
        <w:t>to fall</w:t>
      </w:r>
      <w:r w:rsidR="006B3D62" w:rsidRPr="0023188A">
        <w:rPr>
          <w:rFonts w:ascii="Times New Roman" w:hAnsi="Times New Roman" w:cs="Times New Roman"/>
        </w:rPr>
        <w:t>ing</w:t>
      </w:r>
      <w:r w:rsidRPr="0023188A">
        <w:rPr>
          <w:rFonts w:ascii="Times New Roman" w:hAnsi="Times New Roman" w:cs="Times New Roman"/>
        </w:rPr>
        <w:t xml:space="preserve"> asleep</w:t>
      </w:r>
      <w:r w:rsidR="006B3D62" w:rsidRPr="0023188A">
        <w:rPr>
          <w:rFonts w:ascii="Times New Roman" w:hAnsi="Times New Roman" w:cs="Times New Roman"/>
        </w:rPr>
        <w:t xml:space="preserve"> in order to </w:t>
      </w:r>
      <w:r w:rsidRPr="0023188A">
        <w:rPr>
          <w:rFonts w:ascii="Times New Roman" w:hAnsi="Times New Roman" w:cs="Times New Roman"/>
        </w:rPr>
        <w:t>improve the quality</w:t>
      </w:r>
      <w:r w:rsidR="00F73F04">
        <w:rPr>
          <w:rFonts w:ascii="Times New Roman" w:hAnsi="Times New Roman" w:cs="Times New Roman"/>
        </w:rPr>
        <w:t xml:space="preserve"> of subjective sleep during the</w:t>
      </w:r>
      <w:r w:rsidR="00F73F04">
        <w:rPr>
          <w:rFonts w:ascii="Times New Roman" w:hAnsi="Times New Roman" w:cs="Times New Roman" w:hint="eastAsia"/>
        </w:rPr>
        <w:t xml:space="preserve"> </w:t>
      </w:r>
      <w:r w:rsidRPr="0023188A">
        <w:rPr>
          <w:rFonts w:ascii="Times New Roman" w:hAnsi="Times New Roman" w:cs="Times New Roman"/>
        </w:rPr>
        <w:t>day</w:t>
      </w:r>
      <w:r w:rsidR="006B3D62" w:rsidRPr="0023188A">
        <w:rPr>
          <w:rFonts w:ascii="Times New Roman" w:hAnsi="Times New Roman" w:cs="Times New Roman"/>
        </w:rPr>
        <w:t>.</w:t>
      </w:r>
      <w:proofErr w:type="gramEnd"/>
      <w:r w:rsidR="005A7466">
        <w:rPr>
          <w:rFonts w:ascii="Times New Roman" w:hAnsi="Times New Roman" w:cs="Times New Roman" w:hint="eastAsia"/>
        </w:rPr>
        <w:t xml:space="preserve"> D</w:t>
      </w:r>
      <w:r w:rsidR="006B3D62" w:rsidRPr="0023188A">
        <w:rPr>
          <w:rFonts w:ascii="Times New Roman" w:hAnsi="Times New Roman" w:cs="Times New Roman"/>
        </w:rPr>
        <w:t>oing</w:t>
      </w:r>
      <w:r w:rsidRPr="0023188A">
        <w:rPr>
          <w:rFonts w:ascii="Times New Roman" w:hAnsi="Times New Roman" w:cs="Times New Roman"/>
        </w:rPr>
        <w:t xml:space="preserve"> proper exercise</w:t>
      </w:r>
      <w:r w:rsidR="006B3D62" w:rsidRPr="0023188A">
        <w:rPr>
          <w:rFonts w:ascii="Times New Roman" w:hAnsi="Times New Roman" w:cs="Times New Roman"/>
        </w:rPr>
        <w:t xml:space="preserve"> and </w:t>
      </w:r>
      <w:r w:rsidRPr="0023188A">
        <w:rPr>
          <w:rFonts w:ascii="Times New Roman" w:hAnsi="Times New Roman" w:cs="Times New Roman"/>
        </w:rPr>
        <w:t>maintain</w:t>
      </w:r>
      <w:r w:rsidR="006B3D62" w:rsidRPr="0023188A">
        <w:rPr>
          <w:rFonts w:ascii="Times New Roman" w:hAnsi="Times New Roman" w:cs="Times New Roman"/>
        </w:rPr>
        <w:t xml:space="preserve">ing </w:t>
      </w:r>
      <w:r w:rsidRPr="0023188A">
        <w:rPr>
          <w:rFonts w:ascii="Times New Roman" w:hAnsi="Times New Roman" w:cs="Times New Roman"/>
        </w:rPr>
        <w:t>a good sleeping position.</w:t>
      </w:r>
    </w:p>
    <w:p w:rsidR="00C85ABA" w:rsidRPr="0023188A" w:rsidRDefault="00C85ABA" w:rsidP="0023188A">
      <w:pPr>
        <w:adjustRightInd w:val="0"/>
        <w:snapToGrid w:val="0"/>
        <w:spacing w:line="300" w:lineRule="auto"/>
        <w:ind w:firstLineChars="100" w:firstLine="240"/>
        <w:jc w:val="both"/>
        <w:rPr>
          <w:rFonts w:ascii="Times New Roman" w:hAnsi="Times New Roman" w:cs="Times New Roman"/>
        </w:rPr>
      </w:pPr>
    </w:p>
    <w:bookmarkEnd w:id="33"/>
    <w:p w:rsidR="006B3D62" w:rsidRPr="00F73F04" w:rsidRDefault="00C85ABA" w:rsidP="006B3D62">
      <w:pPr>
        <w:adjustRightInd w:val="0"/>
        <w:snapToGrid w:val="0"/>
        <w:spacing w:line="300" w:lineRule="auto"/>
        <w:jc w:val="center"/>
        <w:rPr>
          <w:rFonts w:ascii="Times New Roman" w:eastAsiaTheme="minorEastAsia" w:hAnsi="Times New Roman" w:cs="Times New Roman"/>
        </w:rPr>
      </w:pPr>
      <w:r>
        <w:rPr>
          <w:rFonts w:ascii="Times New Roman" w:hAnsi="Times New Roman" w:cs="Times New Roman"/>
          <w:shd w:val="clear" w:color="auto" w:fill="FFFFFF"/>
        </w:rPr>
        <w:t xml:space="preserve">Table </w:t>
      </w:r>
      <w:proofErr w:type="gramStart"/>
      <w:r>
        <w:rPr>
          <w:rFonts w:ascii="Times New Roman" w:hAnsi="Times New Roman" w:cs="Times New Roman"/>
          <w:shd w:val="clear" w:color="auto" w:fill="FFFFFF"/>
        </w:rPr>
        <w:t xml:space="preserve">6 </w:t>
      </w:r>
      <w:r>
        <w:rPr>
          <w:rFonts w:ascii="Times New Roman" w:hAnsi="Times New Roman" w:cs="Times New Roman" w:hint="eastAsia"/>
          <w:shd w:val="clear" w:color="auto" w:fill="FFFFFF"/>
        </w:rPr>
        <w:t xml:space="preserve"> </w:t>
      </w:r>
      <w:r w:rsidR="006B3D62" w:rsidRPr="00F73F04">
        <w:rPr>
          <w:rFonts w:ascii="Times New Roman" w:hAnsi="Times New Roman" w:cs="Times New Roman"/>
          <w:shd w:val="clear" w:color="auto" w:fill="FFFFFF"/>
        </w:rPr>
        <w:t>PSQI</w:t>
      </w:r>
      <w:proofErr w:type="gramEnd"/>
      <w:r w:rsidR="006B3D62" w:rsidRPr="00F73F04">
        <w:rPr>
          <w:rFonts w:ascii="Times New Roman" w:hAnsi="Times New Roman" w:cs="Times New Roman"/>
          <w:shd w:val="clear" w:color="auto" w:fill="FFFFFF"/>
        </w:rPr>
        <w:t xml:space="preserve"> score of various indicators of good sleep quality</w:t>
      </w:r>
    </w:p>
    <w:tbl>
      <w:tblPr>
        <w:tblStyle w:val="a6"/>
        <w:tblW w:w="8543" w:type="dxa"/>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986"/>
        <w:gridCol w:w="1080"/>
        <w:gridCol w:w="905"/>
        <w:gridCol w:w="851"/>
        <w:gridCol w:w="1134"/>
        <w:gridCol w:w="1151"/>
        <w:gridCol w:w="1290"/>
      </w:tblGrid>
      <w:tr w:rsidR="006176A3" w:rsidRPr="00897E09" w:rsidTr="00C66D94">
        <w:trPr>
          <w:trHeight w:val="270"/>
          <w:jc w:val="center"/>
        </w:trPr>
        <w:tc>
          <w:tcPr>
            <w:tcW w:w="1339" w:type="dxa"/>
            <w:tcBorders>
              <w:top w:val="single" w:sz="12" w:space="0" w:color="auto"/>
              <w:bottom w:val="single" w:sz="4" w:space="0" w:color="auto"/>
              <w:right w:val="single" w:sz="4"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indicators</w:t>
            </w:r>
          </w:p>
        </w:tc>
        <w:tc>
          <w:tcPr>
            <w:tcW w:w="986" w:type="dxa"/>
            <w:tcBorders>
              <w:top w:val="single" w:sz="12" w:space="0" w:color="auto"/>
              <w:left w:val="single" w:sz="4" w:space="0" w:color="auto"/>
              <w:bottom w:val="single" w:sz="4" w:space="0" w:color="auto"/>
            </w:tcBorders>
            <w:noWrap/>
            <w:vAlign w:val="center"/>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latency</w:t>
            </w:r>
          </w:p>
        </w:tc>
        <w:tc>
          <w:tcPr>
            <w:tcW w:w="800" w:type="dxa"/>
            <w:tcBorders>
              <w:top w:val="single" w:sz="12" w:space="0" w:color="auto"/>
              <w:bottom w:val="single" w:sz="4" w:space="0" w:color="auto"/>
            </w:tcBorders>
            <w:noWrap/>
            <w:vAlign w:val="center"/>
          </w:tcPr>
          <w:p w:rsidR="006176A3" w:rsidRPr="00897E09" w:rsidRDefault="005F4022"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Sub-</w:t>
            </w:r>
            <w:r w:rsidR="006176A3" w:rsidRPr="00897E09">
              <w:rPr>
                <w:rFonts w:ascii="Times New Roman" w:hAnsi="Times New Roman" w:cs="Times New Roman"/>
                <w:color w:val="000000"/>
                <w:sz w:val="21"/>
                <w:szCs w:val="21"/>
              </w:rPr>
              <w:t>Sleep quality</w:t>
            </w:r>
          </w:p>
        </w:tc>
        <w:tc>
          <w:tcPr>
            <w:tcW w:w="992" w:type="dxa"/>
            <w:tcBorders>
              <w:top w:val="single" w:sz="12" w:space="0" w:color="auto"/>
              <w:bottom w:val="single" w:sz="4" w:space="0" w:color="auto"/>
            </w:tcBorders>
            <w:vAlign w:val="center"/>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c>
          <w:tcPr>
            <w:tcW w:w="851" w:type="dxa"/>
            <w:tcBorders>
              <w:top w:val="single" w:sz="12" w:space="0" w:color="auto"/>
              <w:bottom w:val="single" w:sz="4"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time</w:t>
            </w:r>
          </w:p>
        </w:tc>
        <w:tc>
          <w:tcPr>
            <w:tcW w:w="1134" w:type="dxa"/>
            <w:tcBorders>
              <w:top w:val="single" w:sz="12" w:space="0" w:color="auto"/>
              <w:bottom w:val="single" w:sz="4"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efficiency</w:t>
            </w:r>
          </w:p>
        </w:tc>
        <w:tc>
          <w:tcPr>
            <w:tcW w:w="1151" w:type="dxa"/>
            <w:tcBorders>
              <w:top w:val="single" w:sz="12" w:space="0" w:color="auto"/>
              <w:bottom w:val="single" w:sz="4"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 xml:space="preserve">Daytime </w:t>
            </w:r>
            <w:proofErr w:type="spellStart"/>
            <w:r w:rsidRPr="00897E09">
              <w:rPr>
                <w:rFonts w:ascii="Times New Roman" w:hAnsi="Times New Roman" w:cs="Times New Roman"/>
                <w:color w:val="000000"/>
                <w:sz w:val="21"/>
                <w:szCs w:val="21"/>
              </w:rPr>
              <w:t>dyfunction</w:t>
            </w:r>
            <w:proofErr w:type="spellEnd"/>
          </w:p>
        </w:tc>
        <w:tc>
          <w:tcPr>
            <w:tcW w:w="1290" w:type="dxa"/>
            <w:tcBorders>
              <w:top w:val="single" w:sz="12" w:space="0" w:color="auto"/>
              <w:bottom w:val="single" w:sz="4" w:space="0" w:color="auto"/>
              <w:right w:val="nil"/>
            </w:tcBorders>
            <w:noWrap/>
            <w:vAlign w:val="center"/>
            <w:hideMark/>
          </w:tcPr>
          <w:p w:rsidR="00C50B5D" w:rsidRDefault="006176A3" w:rsidP="006176A3">
            <w:pPr>
              <w:jc w:val="center"/>
              <w:rPr>
                <w:rFonts w:ascii="Times New Roman" w:hAnsi="Times New Roman" w:cs="Times New Roman"/>
                <w:color w:val="000000"/>
                <w:sz w:val="21"/>
                <w:szCs w:val="21"/>
              </w:rPr>
            </w:pPr>
            <w:proofErr w:type="spellStart"/>
            <w:r w:rsidRPr="00897E09">
              <w:rPr>
                <w:rFonts w:ascii="Times New Roman" w:hAnsi="Times New Roman" w:cs="Times New Roman"/>
                <w:color w:val="000000"/>
                <w:sz w:val="21"/>
                <w:szCs w:val="21"/>
              </w:rPr>
              <w:t>Hypna</w:t>
            </w:r>
            <w:proofErr w:type="spellEnd"/>
            <w:r w:rsidR="00C50B5D">
              <w:rPr>
                <w:rFonts w:ascii="Times New Roman" w:hAnsi="Times New Roman" w:cs="Times New Roman" w:hint="eastAsia"/>
                <w:color w:val="000000"/>
                <w:sz w:val="21"/>
                <w:szCs w:val="21"/>
              </w:rPr>
              <w:t>-</w:t>
            </w:r>
          </w:p>
          <w:p w:rsidR="006176A3" w:rsidRPr="00897E09" w:rsidRDefault="006176A3" w:rsidP="006176A3">
            <w:pPr>
              <w:jc w:val="center"/>
              <w:rPr>
                <w:rFonts w:ascii="Times New Roman" w:hAnsi="Times New Roman" w:cs="Times New Roman"/>
                <w:color w:val="000000"/>
                <w:sz w:val="21"/>
                <w:szCs w:val="21"/>
              </w:rPr>
            </w:pPr>
            <w:proofErr w:type="spellStart"/>
            <w:r w:rsidRPr="00897E09">
              <w:rPr>
                <w:rFonts w:ascii="Times New Roman" w:hAnsi="Times New Roman" w:cs="Times New Roman"/>
                <w:color w:val="000000"/>
                <w:sz w:val="21"/>
                <w:szCs w:val="21"/>
              </w:rPr>
              <w:t>gogue</w:t>
            </w:r>
            <w:proofErr w:type="spellEnd"/>
          </w:p>
        </w:tc>
      </w:tr>
      <w:tr w:rsidR="006176A3" w:rsidRPr="00897E09" w:rsidTr="00C66D94">
        <w:trPr>
          <w:trHeight w:val="285"/>
          <w:jc w:val="center"/>
        </w:trPr>
        <w:tc>
          <w:tcPr>
            <w:tcW w:w="1339" w:type="dxa"/>
            <w:tcBorders>
              <w:top w:val="single" w:sz="4" w:space="0" w:color="auto"/>
              <w:bottom w:val="single" w:sz="12" w:space="0" w:color="auto"/>
              <w:right w:val="single" w:sz="4" w:space="0" w:color="auto"/>
            </w:tcBorders>
            <w:noWrap/>
            <w:vAlign w:val="center"/>
            <w:hideMark/>
          </w:tcPr>
          <w:p w:rsidR="006176A3" w:rsidRPr="00897E09" w:rsidRDefault="006176A3" w:rsidP="006176A3">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PSQI scores</w:t>
            </w:r>
          </w:p>
        </w:tc>
        <w:tc>
          <w:tcPr>
            <w:tcW w:w="986" w:type="dxa"/>
            <w:tcBorders>
              <w:top w:val="single" w:sz="4" w:space="0" w:color="auto"/>
              <w:left w:val="single" w:sz="4" w:space="0" w:color="auto"/>
              <w:bottom w:val="single" w:sz="12" w:space="0" w:color="auto"/>
            </w:tcBorders>
            <w:noWrap/>
            <w:vAlign w:val="center"/>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1.055</w:t>
            </w:r>
          </w:p>
        </w:tc>
        <w:tc>
          <w:tcPr>
            <w:tcW w:w="800" w:type="dxa"/>
            <w:tcBorders>
              <w:top w:val="single" w:sz="4" w:space="0" w:color="auto"/>
              <w:bottom w:val="single" w:sz="12" w:space="0" w:color="auto"/>
            </w:tcBorders>
            <w:noWrap/>
            <w:vAlign w:val="center"/>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1.002</w:t>
            </w:r>
          </w:p>
        </w:tc>
        <w:tc>
          <w:tcPr>
            <w:tcW w:w="992" w:type="dxa"/>
            <w:tcBorders>
              <w:top w:val="single" w:sz="4" w:space="0" w:color="auto"/>
              <w:bottom w:val="single" w:sz="12" w:space="0" w:color="auto"/>
            </w:tcBorders>
            <w:vAlign w:val="center"/>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0.945</w:t>
            </w:r>
          </w:p>
        </w:tc>
        <w:tc>
          <w:tcPr>
            <w:tcW w:w="851" w:type="dxa"/>
            <w:tcBorders>
              <w:top w:val="single" w:sz="4" w:space="0" w:color="auto"/>
              <w:bottom w:val="single" w:sz="12"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0.641</w:t>
            </w:r>
          </w:p>
        </w:tc>
        <w:tc>
          <w:tcPr>
            <w:tcW w:w="1134" w:type="dxa"/>
            <w:tcBorders>
              <w:top w:val="single" w:sz="4" w:space="0" w:color="auto"/>
              <w:bottom w:val="single" w:sz="12"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0.599</w:t>
            </w:r>
          </w:p>
        </w:tc>
        <w:tc>
          <w:tcPr>
            <w:tcW w:w="1151" w:type="dxa"/>
            <w:tcBorders>
              <w:top w:val="single" w:sz="4" w:space="0" w:color="auto"/>
              <w:bottom w:val="single" w:sz="12"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0.674</w:t>
            </w:r>
          </w:p>
        </w:tc>
        <w:tc>
          <w:tcPr>
            <w:tcW w:w="1290" w:type="dxa"/>
            <w:tcBorders>
              <w:top w:val="single" w:sz="4" w:space="0" w:color="auto"/>
              <w:bottom w:val="single" w:sz="12" w:space="0" w:color="auto"/>
            </w:tcBorders>
            <w:noWrap/>
            <w:vAlign w:val="center"/>
            <w:hideMark/>
          </w:tcPr>
          <w:p w:rsidR="006176A3" w:rsidRPr="00897E09" w:rsidRDefault="006176A3" w:rsidP="006176A3">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0.191</w:t>
            </w:r>
          </w:p>
        </w:tc>
      </w:tr>
    </w:tbl>
    <w:p w:rsidR="00F7233E" w:rsidRPr="00897E09" w:rsidRDefault="00F7233E" w:rsidP="00B13A14">
      <w:pPr>
        <w:adjustRightInd w:val="0"/>
        <w:snapToGrid w:val="0"/>
        <w:spacing w:line="300" w:lineRule="auto"/>
        <w:jc w:val="both"/>
        <w:rPr>
          <w:rFonts w:ascii="Times New Roman" w:eastAsiaTheme="minorEastAsia" w:hAnsi="Times New Roman" w:cs="Times New Roman"/>
          <w:sz w:val="21"/>
          <w:szCs w:val="21"/>
        </w:rPr>
      </w:pPr>
    </w:p>
    <w:p w:rsidR="006B3D62" w:rsidRPr="00C67886" w:rsidRDefault="006B3D62" w:rsidP="00C67886">
      <w:pPr>
        <w:pStyle w:val="a7"/>
        <w:numPr>
          <w:ilvl w:val="0"/>
          <w:numId w:val="8"/>
        </w:numPr>
        <w:spacing w:line="420" w:lineRule="exact"/>
        <w:ind w:firstLineChars="0"/>
        <w:rPr>
          <w:rFonts w:ascii="Times New Roman" w:hAnsi="Times New Roman"/>
          <w:b/>
          <w:sz w:val="24"/>
          <w:szCs w:val="24"/>
        </w:rPr>
      </w:pPr>
      <w:r w:rsidRPr="00C67886">
        <w:rPr>
          <w:rFonts w:ascii="Times New Roman" w:hAnsi="Times New Roman"/>
          <w:b/>
          <w:sz w:val="24"/>
          <w:szCs w:val="24"/>
        </w:rPr>
        <w:t>Sleep planning assessment</w:t>
      </w:r>
    </w:p>
    <w:p w:rsidR="003C5253" w:rsidRPr="0023188A" w:rsidRDefault="006B3D62"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Utilizing analytic hierarchy process, 1-7 scale (as shown in Table 7) to build the judgment matrix.</w:t>
      </w:r>
      <w:r w:rsidR="008C13C4" w:rsidRPr="0023188A">
        <w:rPr>
          <w:rFonts w:ascii="Times New Roman" w:hAnsi="Times New Roman" w:cs="Times New Roman"/>
        </w:rPr>
        <w:t xml:space="preserve"> </w:t>
      </w:r>
    </w:p>
    <w:p w:rsidR="003C5253" w:rsidRPr="00F73F04" w:rsidRDefault="00F73F04" w:rsidP="005D6C97">
      <w:pPr>
        <w:spacing w:line="420" w:lineRule="exact"/>
        <w:jc w:val="center"/>
        <w:rPr>
          <w:rFonts w:ascii="Times New Roman" w:eastAsiaTheme="minorEastAsia" w:hAnsi="Times New Roman" w:cs="Times New Roman"/>
          <w:sz w:val="21"/>
          <w:szCs w:val="21"/>
        </w:rPr>
      </w:pPr>
      <w:r>
        <w:rPr>
          <w:rFonts w:ascii="Times New Roman" w:eastAsiaTheme="minorEastAsia" w:hAnsi="Times New Roman" w:cs="Times New Roman"/>
        </w:rPr>
        <w:t xml:space="preserve">Table </w:t>
      </w:r>
      <w:proofErr w:type="gramStart"/>
      <w:r>
        <w:rPr>
          <w:rFonts w:ascii="Times New Roman" w:eastAsiaTheme="minorEastAsia" w:hAnsi="Times New Roman" w:cs="Times New Roman"/>
        </w:rPr>
        <w:t>7</w:t>
      </w:r>
      <w:r>
        <w:rPr>
          <w:rFonts w:ascii="Times New Roman" w:eastAsiaTheme="minorEastAsia" w:hAnsi="Times New Roman" w:cs="Times New Roman" w:hint="eastAsia"/>
        </w:rPr>
        <w:t xml:space="preserve"> </w:t>
      </w:r>
      <w:r w:rsidR="00C85ABA">
        <w:rPr>
          <w:rFonts w:ascii="Times New Roman" w:eastAsiaTheme="minorEastAsia" w:hAnsi="Times New Roman" w:cs="Times New Roman" w:hint="eastAsia"/>
        </w:rPr>
        <w:t xml:space="preserve"> </w:t>
      </w:r>
      <w:r w:rsidR="006B3D62" w:rsidRPr="00F73F04">
        <w:rPr>
          <w:rFonts w:ascii="Times New Roman" w:eastAsiaTheme="minorEastAsia" w:hAnsi="Times New Roman" w:cs="Times New Roman"/>
        </w:rPr>
        <w:t>1</w:t>
      </w:r>
      <w:proofErr w:type="gramEnd"/>
      <w:r w:rsidR="006B3D62" w:rsidRPr="00F73F04">
        <w:rPr>
          <w:rFonts w:ascii="Times New Roman" w:eastAsiaTheme="minorEastAsia" w:hAnsi="Times New Roman" w:cs="Times New Roman"/>
        </w:rPr>
        <w:t xml:space="preserve">-7 scale Meanings of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ij</m:t>
            </m:r>
          </m:sub>
        </m:sSub>
      </m:oMath>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209"/>
      </w:tblGrid>
      <w:tr w:rsidR="005D6C97" w:rsidRPr="00897E09" w:rsidTr="005E44DE">
        <w:tc>
          <w:tcPr>
            <w:tcW w:w="4077" w:type="dxa"/>
            <w:tcBorders>
              <w:top w:val="single" w:sz="12" w:space="0" w:color="auto"/>
              <w:bottom w:val="single" w:sz="4" w:space="0" w:color="auto"/>
              <w:right w:val="single" w:sz="4" w:space="0" w:color="auto"/>
            </w:tcBorders>
          </w:tcPr>
          <w:p w:rsidR="005D6C97" w:rsidRPr="00897E09" w:rsidRDefault="006B3D62" w:rsidP="006B3D62">
            <w:pPr>
              <w:spacing w:line="420" w:lineRule="exact"/>
              <w:jc w:val="center"/>
              <w:rPr>
                <w:rFonts w:ascii="Times New Roman" w:hAnsi="Times New Roman" w:cs="Times New Roman"/>
                <w:sz w:val="21"/>
                <w:szCs w:val="21"/>
              </w:rPr>
            </w:pPr>
            <w:r w:rsidRPr="00897E09">
              <w:rPr>
                <w:rFonts w:ascii="Times New Roman" w:hAnsi="Times New Roman" w:cs="Times New Roman"/>
                <w:sz w:val="21"/>
                <w:szCs w:val="21"/>
              </w:rPr>
              <w:t xml:space="preserve">Scale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ij</m:t>
                  </m:r>
                </m:sub>
              </m:sSub>
            </m:oMath>
          </w:p>
        </w:tc>
        <w:tc>
          <w:tcPr>
            <w:tcW w:w="5209" w:type="dxa"/>
            <w:tcBorders>
              <w:top w:val="single" w:sz="12" w:space="0" w:color="auto"/>
              <w:left w:val="single" w:sz="4" w:space="0" w:color="auto"/>
              <w:bottom w:val="single" w:sz="4" w:space="0" w:color="auto"/>
            </w:tcBorders>
          </w:tcPr>
          <w:p w:rsidR="005D6C97" w:rsidRPr="00897E09" w:rsidRDefault="006B3D62" w:rsidP="006B3D62">
            <w:pPr>
              <w:spacing w:line="420" w:lineRule="exact"/>
              <w:rPr>
                <w:rFonts w:ascii="Times New Roman" w:hAnsi="Times New Roman" w:cs="Times New Roman"/>
                <w:sz w:val="21"/>
                <w:szCs w:val="21"/>
              </w:rPr>
            </w:pPr>
            <w:r w:rsidRPr="00897E09">
              <w:rPr>
                <w:rFonts w:ascii="Times New Roman" w:hAnsi="Times New Roman" w:cs="Times New Roman"/>
                <w:sz w:val="21"/>
                <w:szCs w:val="21"/>
              </w:rPr>
              <w:t>Explanation</w:t>
            </w:r>
          </w:p>
        </w:tc>
      </w:tr>
      <w:tr w:rsidR="005D6C97" w:rsidRPr="00897E09" w:rsidTr="005E44DE">
        <w:tc>
          <w:tcPr>
            <w:tcW w:w="4077" w:type="dxa"/>
            <w:tcBorders>
              <w:top w:val="single" w:sz="4" w:space="0" w:color="auto"/>
              <w:right w:val="single" w:sz="4" w:space="0" w:color="auto"/>
            </w:tcBorders>
          </w:tcPr>
          <w:p w:rsidR="005D6C97" w:rsidRPr="00897E09" w:rsidRDefault="005D6C97" w:rsidP="006B3D62">
            <w:pPr>
              <w:spacing w:line="420" w:lineRule="exact"/>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5209" w:type="dxa"/>
            <w:tcBorders>
              <w:top w:val="single" w:sz="4" w:space="0" w:color="auto"/>
              <w:left w:val="single" w:sz="4" w:space="0" w:color="auto"/>
            </w:tcBorders>
          </w:tcPr>
          <w:p w:rsidR="005D6C97" w:rsidRPr="00897E09" w:rsidRDefault="006B3D62" w:rsidP="006B3D62">
            <w:pPr>
              <w:spacing w:line="420" w:lineRule="exact"/>
              <w:rPr>
                <w:rFonts w:ascii="Times New Roman" w:hAnsi="Times New Roman" w:cs="Times New Roman"/>
                <w:sz w:val="21"/>
                <w:szCs w:val="21"/>
              </w:rPr>
            </w:pPr>
            <w:r w:rsidRPr="00897E09">
              <w:rPr>
                <w:rFonts w:ascii="Times New Roman" w:hAnsi="Times New Roman" w:cs="Times New Roman"/>
                <w:sz w:val="21"/>
                <w:szCs w:val="21"/>
              </w:rPr>
              <w:t xml:space="preserve">The effects of </w:t>
            </w: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i</m:t>
                  </m:r>
                </m:sub>
              </m:sSub>
            </m:oMath>
            <w:r w:rsidRPr="00897E09">
              <w:rPr>
                <w:rFonts w:ascii="Times New Roman" w:hAnsi="Times New Roman" w:cs="Times New Roman"/>
                <w:sz w:val="21"/>
                <w:szCs w:val="21"/>
              </w:rPr>
              <w:t xml:space="preserve"> and </w:t>
            </w: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j</m:t>
                  </m:r>
                </m:sub>
              </m:sSub>
            </m:oMath>
            <w:r w:rsidRPr="00897E09">
              <w:rPr>
                <w:rFonts w:ascii="Times New Roman" w:hAnsi="Times New Roman" w:cs="Times New Roman"/>
                <w:sz w:val="21"/>
                <w:szCs w:val="21"/>
              </w:rPr>
              <w:t xml:space="preserve"> are the same</w:t>
            </w:r>
          </w:p>
        </w:tc>
      </w:tr>
      <w:tr w:rsidR="005D6C97" w:rsidRPr="00897E09" w:rsidTr="005E44DE">
        <w:tc>
          <w:tcPr>
            <w:tcW w:w="4077" w:type="dxa"/>
            <w:tcBorders>
              <w:right w:val="single" w:sz="4" w:space="0" w:color="auto"/>
            </w:tcBorders>
          </w:tcPr>
          <w:p w:rsidR="005D6C97" w:rsidRPr="00897E09" w:rsidRDefault="005D6C97" w:rsidP="006B3D62">
            <w:pPr>
              <w:spacing w:line="420" w:lineRule="exact"/>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5209" w:type="dxa"/>
            <w:tcBorders>
              <w:left w:val="single" w:sz="4" w:space="0" w:color="auto"/>
            </w:tcBorders>
          </w:tcPr>
          <w:p w:rsidR="005D6C97" w:rsidRPr="00897E09" w:rsidRDefault="00585A29" w:rsidP="008C13C4">
            <w:pPr>
              <w:spacing w:line="420" w:lineRule="exact"/>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i</m:t>
                  </m:r>
                </m:sub>
              </m:sSub>
            </m:oMath>
            <w:r w:rsidR="006B3D62" w:rsidRPr="00897E09">
              <w:rPr>
                <w:rFonts w:ascii="Times New Roman" w:hAnsi="Times New Roman" w:cs="Times New Roman"/>
                <w:sz w:val="21"/>
                <w:szCs w:val="21"/>
              </w:rPr>
              <w:t xml:space="preserve"> slightly stronger than </w:t>
            </w: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j</m:t>
                  </m:r>
                </m:sub>
              </m:sSub>
            </m:oMath>
          </w:p>
        </w:tc>
      </w:tr>
      <w:tr w:rsidR="005D6C97" w:rsidRPr="00897E09" w:rsidTr="005E44DE">
        <w:tc>
          <w:tcPr>
            <w:tcW w:w="4077" w:type="dxa"/>
            <w:tcBorders>
              <w:right w:val="single" w:sz="4" w:space="0" w:color="auto"/>
            </w:tcBorders>
          </w:tcPr>
          <w:p w:rsidR="005D6C97" w:rsidRPr="00897E09" w:rsidRDefault="005D6C97" w:rsidP="006B3D62">
            <w:pPr>
              <w:spacing w:line="420" w:lineRule="exact"/>
              <w:jc w:val="center"/>
              <w:rPr>
                <w:rFonts w:ascii="Times New Roman" w:hAnsi="Times New Roman" w:cs="Times New Roman"/>
                <w:sz w:val="21"/>
                <w:szCs w:val="21"/>
              </w:rPr>
            </w:pPr>
            <w:r w:rsidRPr="00897E09">
              <w:rPr>
                <w:rFonts w:ascii="Times New Roman" w:hAnsi="Times New Roman" w:cs="Times New Roman"/>
                <w:sz w:val="21"/>
                <w:szCs w:val="21"/>
              </w:rPr>
              <w:t>5</w:t>
            </w:r>
          </w:p>
        </w:tc>
        <w:tc>
          <w:tcPr>
            <w:tcW w:w="5209" w:type="dxa"/>
            <w:tcBorders>
              <w:left w:val="single" w:sz="4" w:space="0" w:color="auto"/>
            </w:tcBorders>
          </w:tcPr>
          <w:p w:rsidR="005D6C97" w:rsidRPr="00897E09" w:rsidRDefault="00585A29" w:rsidP="008C13C4">
            <w:pPr>
              <w:spacing w:line="420" w:lineRule="exact"/>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i</m:t>
                  </m:r>
                </m:sub>
              </m:sSub>
            </m:oMath>
            <w:r w:rsidR="006B3D62" w:rsidRPr="00897E09">
              <w:rPr>
                <w:rFonts w:ascii="Times New Roman" w:hAnsi="Times New Roman" w:cs="Times New Roman"/>
                <w:sz w:val="21"/>
                <w:szCs w:val="21"/>
              </w:rPr>
              <w:t xml:space="preserve"> is more influential than </w:t>
            </w: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j</m:t>
                  </m:r>
                </m:sub>
              </m:sSub>
            </m:oMath>
          </w:p>
        </w:tc>
      </w:tr>
      <w:tr w:rsidR="005D6C97" w:rsidRPr="00897E09" w:rsidTr="005E44DE">
        <w:tc>
          <w:tcPr>
            <w:tcW w:w="4077" w:type="dxa"/>
            <w:tcBorders>
              <w:bottom w:val="single" w:sz="12" w:space="0" w:color="auto"/>
              <w:right w:val="single" w:sz="4" w:space="0" w:color="auto"/>
            </w:tcBorders>
          </w:tcPr>
          <w:p w:rsidR="005D6C97" w:rsidRPr="00897E09" w:rsidRDefault="005D6C97" w:rsidP="006B3D62">
            <w:pPr>
              <w:spacing w:line="420" w:lineRule="exact"/>
              <w:jc w:val="center"/>
              <w:rPr>
                <w:rFonts w:ascii="Times New Roman" w:hAnsi="Times New Roman" w:cs="Times New Roman"/>
                <w:sz w:val="21"/>
                <w:szCs w:val="21"/>
              </w:rPr>
            </w:pPr>
            <w:r w:rsidRPr="00897E09">
              <w:rPr>
                <w:rFonts w:ascii="Times New Roman" w:hAnsi="Times New Roman" w:cs="Times New Roman"/>
                <w:sz w:val="21"/>
                <w:szCs w:val="21"/>
              </w:rPr>
              <w:t>7</w:t>
            </w:r>
          </w:p>
        </w:tc>
        <w:tc>
          <w:tcPr>
            <w:tcW w:w="5209" w:type="dxa"/>
            <w:tcBorders>
              <w:left w:val="single" w:sz="4" w:space="0" w:color="auto"/>
              <w:bottom w:val="single" w:sz="12" w:space="0" w:color="auto"/>
            </w:tcBorders>
          </w:tcPr>
          <w:p w:rsidR="005D6C97" w:rsidRPr="00897E09" w:rsidRDefault="005E44DE" w:rsidP="005E44DE">
            <w:pPr>
              <w:spacing w:line="420" w:lineRule="exact"/>
              <w:rPr>
                <w:rFonts w:ascii="Times New Roman" w:hAnsi="Times New Roman" w:cs="Times New Roman"/>
                <w:sz w:val="21"/>
                <w:szCs w:val="21"/>
              </w:rPr>
            </w:pPr>
            <w:r w:rsidRPr="00897E09">
              <w:rPr>
                <w:rFonts w:ascii="Times New Roman" w:hAnsi="Times New Roman" w:cs="Times New Roman"/>
                <w:sz w:val="21"/>
                <w:szCs w:val="21"/>
              </w:rPr>
              <w:t xml:space="preserve">The effect of </w:t>
            </w: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i</m:t>
                  </m:r>
                </m:sub>
              </m:sSub>
            </m:oMath>
            <w:r w:rsidRPr="00897E09">
              <w:rPr>
                <w:rFonts w:ascii="Times New Roman" w:hAnsi="Times New Roman" w:cs="Times New Roman"/>
                <w:sz w:val="21"/>
                <w:szCs w:val="21"/>
              </w:rPr>
              <w:t xml:space="preserve"> is significantly stronger than that of </w:t>
            </w:r>
            <m:oMath>
              <m:sSub>
                <m:sSubPr>
                  <m:ctrlPr>
                    <w:rPr>
                      <w:rFonts w:ascii="Cambria Math" w:hAnsi="Cambria Math" w:cs="Times New Roman"/>
                      <w:sz w:val="21"/>
                      <w:szCs w:val="21"/>
                    </w:rPr>
                  </m:ctrlPr>
                </m:sSubPr>
                <m:e>
                  <m:r>
                    <w:rPr>
                      <w:rFonts w:ascii="Cambria Math" w:hAnsi="Cambria Math" w:cs="Times New Roman"/>
                      <w:sz w:val="21"/>
                      <w:szCs w:val="21"/>
                    </w:rPr>
                    <m:t>C</m:t>
                  </m:r>
                </m:e>
                <m:sub>
                  <m:r>
                    <w:rPr>
                      <w:rFonts w:ascii="Cambria Math" w:hAnsi="Cambria Math" w:cs="Times New Roman"/>
                      <w:sz w:val="21"/>
                      <w:szCs w:val="21"/>
                    </w:rPr>
                    <m:t>j</m:t>
                  </m:r>
                </m:sub>
              </m:sSub>
            </m:oMath>
          </w:p>
        </w:tc>
      </w:tr>
    </w:tbl>
    <w:p w:rsidR="008342FE" w:rsidRDefault="008342FE" w:rsidP="0023188A">
      <w:pPr>
        <w:adjustRightInd w:val="0"/>
        <w:snapToGrid w:val="0"/>
        <w:spacing w:line="300" w:lineRule="auto"/>
        <w:ind w:firstLineChars="100" w:firstLine="240"/>
        <w:jc w:val="both"/>
        <w:rPr>
          <w:rFonts w:ascii="Times New Roman" w:hAnsi="Times New Roman" w:cs="Times New Roman"/>
        </w:rPr>
      </w:pPr>
    </w:p>
    <w:p w:rsidR="00ED2A80" w:rsidRPr="0023188A" w:rsidRDefault="00ED2A80"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Build a judgment matrix as follows:</w:t>
      </w:r>
    </w:p>
    <w:p w:rsidR="008570DD" w:rsidRPr="00897E09" w:rsidRDefault="00382684" w:rsidP="00ED6C60">
      <w:pPr>
        <w:jc w:val="center"/>
        <w:rPr>
          <w:rFonts w:ascii="Times New Roman" w:hAnsi="Times New Roman" w:cs="Times New Roman"/>
          <w:sz w:val="21"/>
          <w:szCs w:val="21"/>
        </w:rPr>
      </w:pPr>
      <w:r w:rsidRPr="00897E09">
        <w:rPr>
          <w:rFonts w:ascii="Times New Roman" w:hAnsi="Times New Roman" w:cs="Times New Roman"/>
          <w:position w:val="-168"/>
          <w:sz w:val="21"/>
          <w:szCs w:val="21"/>
        </w:rPr>
        <w:object w:dxaOrig="3100"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75pt;height:174.6pt" o:ole="">
            <v:imagedata r:id="rId17" o:title=""/>
          </v:shape>
          <o:OLEObject Type="Embed" ProgID="Equation.3" ShapeID="_x0000_i1025" DrawAspect="Content" ObjectID="_1573220282" r:id="rId18"/>
        </w:object>
      </w:r>
    </w:p>
    <w:p w:rsidR="008570DD" w:rsidRPr="00897E09" w:rsidRDefault="008570DD" w:rsidP="00ED6C60">
      <w:pPr>
        <w:jc w:val="center"/>
        <w:rPr>
          <w:rFonts w:ascii="Times New Roman" w:hAnsi="Times New Roman" w:cs="Times New Roman"/>
          <w:sz w:val="21"/>
          <w:szCs w:val="21"/>
        </w:rPr>
      </w:pPr>
    </w:p>
    <w:p w:rsidR="00ED2A80" w:rsidRPr="0023188A" w:rsidRDefault="00ED2A80"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Check the consistency of judgment matrix</w:t>
      </w:r>
    </w:p>
    <w:p w:rsidR="00C85ABA" w:rsidRDefault="00C85ABA" w:rsidP="0023188A">
      <w:pPr>
        <w:adjustRightInd w:val="0"/>
        <w:snapToGrid w:val="0"/>
        <w:spacing w:line="300" w:lineRule="auto"/>
        <w:ind w:firstLineChars="100" w:firstLine="240"/>
        <w:jc w:val="both"/>
        <w:rPr>
          <w:rFonts w:ascii="Times New Roman" w:hAnsi="Times New Roman" w:cs="Times New Roman"/>
        </w:rPr>
      </w:pPr>
    </w:p>
    <w:p w:rsidR="00ED2A80" w:rsidRPr="0023188A" w:rsidRDefault="00ED2A80"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Consistency check</w:t>
      </w:r>
    </w:p>
    <w:p w:rsidR="001C4278" w:rsidRPr="00A04D87" w:rsidRDefault="001C4278" w:rsidP="001C4278">
      <w:pPr>
        <w:jc w:val="center"/>
        <w:rPr>
          <w:rFonts w:ascii="Times New Roman" w:hAnsi="Times New Roman" w:cs="Times New Roman"/>
        </w:rPr>
      </w:pPr>
      <m:oMathPara>
        <m:oMath>
          <m:r>
            <m:rPr>
              <m:sty m:val="p"/>
            </m:rPr>
            <w:rPr>
              <w:rFonts w:ascii="Cambria Math" w:hAnsi="Cambria Math" w:cs="Times New Roman"/>
            </w:rPr>
            <m:t>CI=</m:t>
          </m:r>
          <m:f>
            <m:fPr>
              <m:ctrlPr>
                <w:rPr>
                  <w:rFonts w:ascii="Cambria Math" w:hAnsi="Cambria Math" w:cs="Times New Roman"/>
                </w:rPr>
              </m:ctrlPr>
            </m:fPr>
            <m:num>
              <m:r>
                <m:rPr>
                  <m:sty m:val="p"/>
                </m:rPr>
                <w:rPr>
                  <w:rFonts w:ascii="Cambria Math" w:hAnsi="Cambria Math" w:cs="Times New Roman"/>
                </w:rPr>
                <m:t>λ-n</m:t>
              </m:r>
            </m:num>
            <m:den>
              <m:r>
                <m:rPr>
                  <m:sty m:val="p"/>
                </m:rPr>
                <w:rPr>
                  <w:rFonts w:ascii="Cambria Math" w:hAnsi="Cambria Math" w:cs="Times New Roman"/>
                </w:rPr>
                <m:t>n-1</m:t>
              </m:r>
            </m:den>
          </m:f>
        </m:oMath>
      </m:oMathPara>
    </w:p>
    <w:p w:rsidR="00382684" w:rsidRPr="0023188A" w:rsidRDefault="00ED2A80" w:rsidP="00C85ABA">
      <w:pPr>
        <w:adjustRightInd w:val="0"/>
        <w:snapToGrid w:val="0"/>
        <w:spacing w:line="300" w:lineRule="auto"/>
        <w:jc w:val="both"/>
        <w:rPr>
          <w:rFonts w:ascii="Times New Roman" w:hAnsi="Times New Roman" w:cs="Times New Roman"/>
        </w:rPr>
      </w:pPr>
      <w:r w:rsidRPr="0023188A">
        <w:rPr>
          <w:rFonts w:ascii="Times New Roman" w:hAnsi="Times New Roman" w:cs="Times New Roman"/>
        </w:rPr>
        <w:t>Where: λ is the largest eigenvalue of matrix A.</w:t>
      </w:r>
      <w:r w:rsidR="00E07745">
        <w:rPr>
          <w:rFonts w:ascii="Times New Roman" w:hAnsi="Times New Roman" w:cs="Times New Roman"/>
        </w:rPr>
        <w:t>,</w:t>
      </w:r>
      <w:r w:rsidR="00382684" w:rsidRPr="0023188A">
        <w:rPr>
          <w:rFonts w:ascii="Times New Roman" w:hAnsi="Times New Roman" w:cs="Times New Roman"/>
        </w:rPr>
        <w:t>n=7</w:t>
      </w:r>
      <w:r w:rsidR="00E07745">
        <w:rPr>
          <w:rFonts w:ascii="Times New Roman" w:hAnsi="Times New Roman" w:cs="Times New Roman"/>
        </w:rPr>
        <w:t>.</w:t>
      </w:r>
    </w:p>
    <w:p w:rsidR="00382684" w:rsidRPr="0023188A" w:rsidRDefault="00ED2A80"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calculated</w:t>
      </w:r>
      <w:r w:rsidR="00382684" w:rsidRPr="0023188A">
        <w:rPr>
          <w:rFonts w:ascii="Times New Roman" w:hAnsi="Times New Roman" w:cs="Times New Roman"/>
        </w:rPr>
        <w:t>：</w:t>
      </w:r>
      <w:r w:rsidR="00382684" w:rsidRPr="0023188A">
        <w:rPr>
          <w:rFonts w:ascii="Times New Roman" w:hAnsi="Times New Roman" w:cs="Times New Roman"/>
        </w:rPr>
        <w:t>λ=7.812, CI=0.135</w:t>
      </w:r>
      <w:r w:rsidR="00E07745">
        <w:rPr>
          <w:rFonts w:ascii="Times New Roman" w:hAnsi="Times New Roman" w:cs="Times New Roman"/>
        </w:rPr>
        <w:t>.</w:t>
      </w:r>
    </w:p>
    <w:p w:rsidR="00382684" w:rsidRPr="00C85ABA" w:rsidRDefault="00C85ABA" w:rsidP="00382684">
      <w:pPr>
        <w:spacing w:line="420" w:lineRule="exact"/>
        <w:jc w:val="center"/>
        <w:rPr>
          <w:rFonts w:ascii="Times New Roman" w:hAnsi="Times New Roman" w:cs="Times New Roman"/>
        </w:rPr>
      </w:pPr>
      <w:r>
        <w:rPr>
          <w:rFonts w:ascii="Times New Roman" w:hAnsi="Times New Roman" w:cs="Times New Roman"/>
        </w:rPr>
        <w:t xml:space="preserve">Table 8 </w:t>
      </w:r>
      <w:r>
        <w:rPr>
          <w:rFonts w:ascii="Times New Roman" w:hAnsi="Times New Roman" w:cs="Times New Roman" w:hint="eastAsia"/>
        </w:rPr>
        <w:t xml:space="preserve"> </w:t>
      </w:r>
      <w:r w:rsidR="00ED2A80" w:rsidRPr="00C85ABA">
        <w:rPr>
          <w:rFonts w:ascii="Times New Roman" w:hAnsi="Times New Roman" w:cs="Times New Roman"/>
        </w:rPr>
        <w:t>Random consistency index RI value</w:t>
      </w:r>
    </w:p>
    <w:tbl>
      <w:tblPr>
        <w:tblStyle w:val="a6"/>
        <w:tblW w:w="0" w:type="auto"/>
        <w:tblLook w:val="04A0" w:firstRow="1" w:lastRow="0" w:firstColumn="1" w:lastColumn="0" w:noHBand="0" w:noVBand="1"/>
      </w:tblPr>
      <w:tblGrid>
        <w:gridCol w:w="774"/>
        <w:gridCol w:w="774"/>
        <w:gridCol w:w="773"/>
        <w:gridCol w:w="773"/>
        <w:gridCol w:w="774"/>
        <w:gridCol w:w="774"/>
        <w:gridCol w:w="774"/>
        <w:gridCol w:w="774"/>
        <w:gridCol w:w="774"/>
        <w:gridCol w:w="774"/>
        <w:gridCol w:w="774"/>
        <w:gridCol w:w="774"/>
      </w:tblGrid>
      <w:tr w:rsidR="00382684" w:rsidRPr="00897E09" w:rsidTr="00C66D94">
        <w:tc>
          <w:tcPr>
            <w:tcW w:w="774" w:type="dxa"/>
            <w:tcBorders>
              <w:top w:val="single" w:sz="12" w:space="0" w:color="auto"/>
              <w:left w:val="nil"/>
              <w:bottom w:val="single" w:sz="4" w:space="0" w:color="auto"/>
              <w:right w:val="single" w:sz="4" w:space="0" w:color="auto"/>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n</w:t>
            </w:r>
          </w:p>
        </w:tc>
        <w:tc>
          <w:tcPr>
            <w:tcW w:w="774" w:type="dxa"/>
            <w:tcBorders>
              <w:top w:val="single" w:sz="12" w:space="0" w:color="auto"/>
              <w:left w:val="single" w:sz="4" w:space="0" w:color="auto"/>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w:t>
            </w:r>
          </w:p>
        </w:tc>
        <w:tc>
          <w:tcPr>
            <w:tcW w:w="773"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2</w:t>
            </w:r>
          </w:p>
        </w:tc>
        <w:tc>
          <w:tcPr>
            <w:tcW w:w="773"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3</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4</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5</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6</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7</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8</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9</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10</w:t>
            </w:r>
          </w:p>
        </w:tc>
        <w:tc>
          <w:tcPr>
            <w:tcW w:w="774" w:type="dxa"/>
            <w:tcBorders>
              <w:top w:val="single" w:sz="12" w:space="0" w:color="auto"/>
              <w:left w:val="nil"/>
              <w:bottom w:val="single" w:sz="4"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11</w:t>
            </w:r>
          </w:p>
        </w:tc>
      </w:tr>
      <w:tr w:rsidR="00382684" w:rsidRPr="00897E09" w:rsidTr="00C66D94">
        <w:tc>
          <w:tcPr>
            <w:tcW w:w="774" w:type="dxa"/>
            <w:tcBorders>
              <w:top w:val="single" w:sz="4" w:space="0" w:color="auto"/>
              <w:left w:val="nil"/>
              <w:bottom w:val="single" w:sz="12" w:space="0" w:color="auto"/>
              <w:right w:val="single" w:sz="4" w:space="0" w:color="auto"/>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RI</w:t>
            </w:r>
          </w:p>
        </w:tc>
        <w:tc>
          <w:tcPr>
            <w:tcW w:w="774" w:type="dxa"/>
            <w:tcBorders>
              <w:top w:val="single" w:sz="4" w:space="0" w:color="auto"/>
              <w:left w:val="single" w:sz="4" w:space="0" w:color="auto"/>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0</w:t>
            </w:r>
          </w:p>
        </w:tc>
        <w:tc>
          <w:tcPr>
            <w:tcW w:w="773"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0</w:t>
            </w:r>
          </w:p>
        </w:tc>
        <w:tc>
          <w:tcPr>
            <w:tcW w:w="773"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0.58</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0.90</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1.12</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1.24</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1.32</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1.41</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1.45</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1.49</w:t>
            </w:r>
          </w:p>
        </w:tc>
        <w:tc>
          <w:tcPr>
            <w:tcW w:w="774" w:type="dxa"/>
            <w:tcBorders>
              <w:top w:val="single" w:sz="4" w:space="0" w:color="auto"/>
              <w:left w:val="nil"/>
              <w:bottom w:val="single" w:sz="12" w:space="0" w:color="auto"/>
              <w:right w:val="nil"/>
            </w:tcBorders>
          </w:tcPr>
          <w:p w:rsidR="00382684" w:rsidRPr="00897E09" w:rsidRDefault="00382684" w:rsidP="003E7344">
            <w:pPr>
              <w:spacing w:line="420" w:lineRule="exact"/>
              <w:rPr>
                <w:rFonts w:ascii="Times New Roman" w:hAnsi="Times New Roman" w:cs="Times New Roman"/>
                <w:sz w:val="21"/>
                <w:szCs w:val="21"/>
              </w:rPr>
            </w:pPr>
            <w:r w:rsidRPr="00897E09">
              <w:rPr>
                <w:rFonts w:ascii="Times New Roman" w:hAnsi="Times New Roman" w:cs="Times New Roman"/>
                <w:sz w:val="21"/>
                <w:szCs w:val="21"/>
              </w:rPr>
              <w:t>1.51</w:t>
            </w:r>
          </w:p>
        </w:tc>
      </w:tr>
    </w:tbl>
    <w:p w:rsidR="00382684" w:rsidRPr="00897E09" w:rsidRDefault="00382684" w:rsidP="00382684">
      <w:pPr>
        <w:rPr>
          <w:rFonts w:ascii="Times New Roman" w:hAnsi="Times New Roman" w:cs="Times New Roman"/>
          <w:sz w:val="21"/>
          <w:szCs w:val="21"/>
        </w:rPr>
      </w:pPr>
    </w:p>
    <w:p w:rsidR="003C5253" w:rsidRPr="0023188A" w:rsidRDefault="00ED2A80"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 xml:space="preserve">As can be seen from Table 8, when n = 7, RI = 1.32, and when </w:t>
      </w:r>
      <m:oMath>
        <m:r>
          <m:rPr>
            <m:sty m:val="p"/>
          </m:rPr>
          <w:rPr>
            <w:rFonts w:ascii="Cambria Math" w:hAnsi="Cambria Math" w:cs="Times New Roman"/>
          </w:rPr>
          <m:t>n≥3,CR=</m:t>
        </m:r>
        <m:f>
          <m:fPr>
            <m:ctrlPr>
              <w:rPr>
                <w:rFonts w:ascii="Cambria Math" w:hAnsi="Cambria Math" w:cs="Times New Roman"/>
              </w:rPr>
            </m:ctrlPr>
          </m:fPr>
          <m:num>
            <m:r>
              <m:rPr>
                <m:sty m:val="p"/>
              </m:rPr>
              <w:rPr>
                <w:rFonts w:ascii="Cambria Math" w:hAnsi="Cambria Math" w:cs="Times New Roman"/>
              </w:rPr>
              <m:t>CI</m:t>
            </m:r>
          </m:num>
          <m:den>
            <m:r>
              <m:rPr>
                <m:sty m:val="p"/>
              </m:rPr>
              <w:rPr>
                <w:rFonts w:ascii="Cambria Math" w:hAnsi="Cambria Math" w:cs="Times New Roman"/>
              </w:rPr>
              <m:t>RI</m:t>
            </m:r>
          </m:den>
        </m:f>
        <m:r>
          <m:rPr>
            <m:sty m:val="p"/>
          </m:rPr>
          <w:rPr>
            <w:rFonts w:ascii="Cambria Math" w:hAnsi="Cambria Math" w:cs="Times New Roman"/>
          </w:rPr>
          <m:t>&lt;0.1</m:t>
        </m:r>
      </m:oMath>
      <w:r w:rsidRPr="0023188A">
        <w:rPr>
          <w:rFonts w:ascii="Times New Roman" w:hAnsi="Times New Roman" w:cs="Times New Roman"/>
        </w:rPr>
        <w:t>, it is considered that the degree of inconsistency of A is within the allowable range</w:t>
      </w:r>
    </w:p>
    <w:p w:rsidR="00ED2A80" w:rsidRDefault="00ED2A80"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Get the consistency ratio CR = 0.098 &lt;0.1, through the consistency test, using Excel to get all the factorsFull-time coefficient:</w:t>
      </w:r>
    </w:p>
    <w:p w:rsidR="005329C6" w:rsidRPr="00F73F04" w:rsidRDefault="00ED2A80" w:rsidP="00AE1D64">
      <w:pPr>
        <w:spacing w:line="420" w:lineRule="exact"/>
        <w:jc w:val="center"/>
        <w:rPr>
          <w:rFonts w:ascii="Times New Roman" w:eastAsiaTheme="minorEastAsia" w:hAnsi="Times New Roman" w:cs="Times New Roman"/>
        </w:rPr>
      </w:pPr>
      <w:r w:rsidRPr="00F73F04">
        <w:rPr>
          <w:rFonts w:ascii="Times New Roman" w:eastAsiaTheme="minorEastAsia" w:hAnsi="Times New Roman" w:cs="Times New Roman"/>
        </w:rPr>
        <w:t xml:space="preserve">Table 9 </w:t>
      </w:r>
      <w:r w:rsidR="00C85ABA">
        <w:rPr>
          <w:rFonts w:ascii="Times New Roman" w:eastAsiaTheme="minorEastAsia" w:hAnsi="Times New Roman" w:cs="Times New Roman" w:hint="eastAsia"/>
        </w:rPr>
        <w:t xml:space="preserve"> </w:t>
      </w:r>
      <w:r w:rsidRPr="00F73F04">
        <w:rPr>
          <w:rFonts w:ascii="Times New Roman" w:eastAsiaTheme="minorEastAsia" w:hAnsi="Times New Roman" w:cs="Times New Roman"/>
        </w:rPr>
        <w:t>Full-time coefficient between indicators</w:t>
      </w:r>
    </w:p>
    <w:tbl>
      <w:tblPr>
        <w:tblW w:w="9348" w:type="dxa"/>
        <w:jc w:val="center"/>
        <w:tblInd w:w="93" w:type="dxa"/>
        <w:tblLook w:val="04A0" w:firstRow="1" w:lastRow="0" w:firstColumn="1" w:lastColumn="0" w:noHBand="0" w:noVBand="1"/>
      </w:tblPr>
      <w:tblGrid>
        <w:gridCol w:w="1428"/>
        <w:gridCol w:w="1428"/>
        <w:gridCol w:w="823"/>
        <w:gridCol w:w="689"/>
        <w:gridCol w:w="1056"/>
        <w:gridCol w:w="905"/>
        <w:gridCol w:w="846"/>
        <w:gridCol w:w="1126"/>
        <w:gridCol w:w="1114"/>
      </w:tblGrid>
      <w:tr w:rsidR="005329C6" w:rsidRPr="00897E09" w:rsidTr="00C85ABA">
        <w:trPr>
          <w:trHeight w:val="822"/>
          <w:jc w:val="center"/>
        </w:trPr>
        <w:tc>
          <w:tcPr>
            <w:tcW w:w="1361" w:type="dxa"/>
            <w:tcBorders>
              <w:top w:val="single" w:sz="12" w:space="0" w:color="auto"/>
              <w:bottom w:val="single" w:sz="4" w:space="0" w:color="auto"/>
              <w:right w:val="single" w:sz="4" w:space="0" w:color="auto"/>
            </w:tcBorders>
            <w:shd w:val="clear" w:color="auto" w:fill="auto"/>
            <w:noWrap/>
            <w:vAlign w:val="center"/>
            <w:hideMark/>
          </w:tcPr>
          <w:p w:rsidR="00DD4B88" w:rsidRPr="00897E09" w:rsidRDefault="00534154" w:rsidP="005329C6">
            <w:pPr>
              <w:jc w:val="center"/>
              <w:rPr>
                <w:rFonts w:ascii="Times New Roman" w:eastAsia="等线" w:hAnsi="Times New Roman" w:cs="Times New Roman"/>
                <w:color w:val="000000"/>
                <w:sz w:val="21"/>
                <w:szCs w:val="21"/>
              </w:rPr>
            </w:pPr>
            <w:r w:rsidRPr="00897E09">
              <w:rPr>
                <w:rFonts w:ascii="Times New Roman" w:eastAsiaTheme="minorEastAsia" w:hAnsi="Times New Roman" w:cs="Times New Roman"/>
                <w:sz w:val="21"/>
                <w:szCs w:val="21"/>
              </w:rPr>
              <w:t>indicators</w:t>
            </w:r>
          </w:p>
        </w:tc>
        <w:tc>
          <w:tcPr>
            <w:tcW w:w="1428" w:type="dxa"/>
            <w:tcBorders>
              <w:top w:val="single" w:sz="12" w:space="0" w:color="auto"/>
              <w:left w:val="single" w:sz="4" w:space="0" w:color="auto"/>
              <w:bottom w:val="single" w:sz="4" w:space="0" w:color="auto"/>
            </w:tcBorders>
            <w:shd w:val="clear" w:color="auto" w:fill="auto"/>
            <w:noWrap/>
            <w:vAlign w:val="center"/>
            <w:hideMark/>
          </w:tcPr>
          <w:p w:rsidR="00DD4B88" w:rsidRPr="00897E09" w:rsidRDefault="005329C6" w:rsidP="005329C6">
            <w:pPr>
              <w:numPr>
                <w:ilvl w:val="0"/>
                <w:numId w:val="3"/>
              </w:numPr>
              <w:pBdr>
                <w:left w:val="single" w:sz="6" w:space="3" w:color="2B2B2B"/>
              </w:pBdr>
              <w:shd w:val="clear" w:color="auto" w:fill="FFFFFF"/>
              <w:spacing w:line="180" w:lineRule="atLeast"/>
              <w:ind w:left="0"/>
              <w:jc w:val="center"/>
              <w:rPr>
                <w:rFonts w:ascii="Times New Roman" w:hAnsi="Times New Roman" w:cs="Times New Roman"/>
                <w:color w:val="2E3033"/>
                <w:sz w:val="21"/>
                <w:szCs w:val="21"/>
              </w:rPr>
            </w:pPr>
            <w:r w:rsidRPr="00897E09">
              <w:rPr>
                <w:rFonts w:ascii="Times New Roman" w:hAnsi="Times New Roman" w:cs="Times New Roman"/>
                <w:color w:val="2E3033"/>
                <w:sz w:val="21"/>
                <w:szCs w:val="21"/>
              </w:rPr>
              <w:t>subjective sleep quality</w:t>
            </w:r>
          </w:p>
        </w:tc>
        <w:tc>
          <w:tcPr>
            <w:tcW w:w="823" w:type="dxa"/>
            <w:tcBorders>
              <w:top w:val="single" w:sz="12" w:space="0" w:color="auto"/>
              <w:bottom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latency</w:t>
            </w:r>
          </w:p>
        </w:tc>
        <w:tc>
          <w:tcPr>
            <w:tcW w:w="689" w:type="dxa"/>
            <w:tcBorders>
              <w:top w:val="single" w:sz="12" w:space="0" w:color="auto"/>
              <w:bottom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time</w:t>
            </w:r>
          </w:p>
        </w:tc>
        <w:tc>
          <w:tcPr>
            <w:tcW w:w="1056" w:type="dxa"/>
            <w:tcBorders>
              <w:top w:val="single" w:sz="12" w:space="0" w:color="auto"/>
              <w:bottom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efficiency</w:t>
            </w:r>
          </w:p>
        </w:tc>
        <w:tc>
          <w:tcPr>
            <w:tcW w:w="905" w:type="dxa"/>
            <w:tcBorders>
              <w:top w:val="single" w:sz="12" w:space="0" w:color="auto"/>
              <w:bottom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disorder</w:t>
            </w:r>
          </w:p>
        </w:tc>
        <w:tc>
          <w:tcPr>
            <w:tcW w:w="846" w:type="dxa"/>
            <w:tcBorders>
              <w:top w:val="single" w:sz="12" w:space="0" w:color="auto"/>
              <w:bottom w:val="single" w:sz="4" w:space="0" w:color="auto"/>
            </w:tcBorders>
            <w:shd w:val="clear" w:color="auto" w:fill="auto"/>
            <w:noWrap/>
            <w:vAlign w:val="center"/>
            <w:hideMark/>
          </w:tcPr>
          <w:p w:rsidR="00C85ABA"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Hypna</w:t>
            </w:r>
            <w:r w:rsidR="00C85ABA">
              <w:rPr>
                <w:rFonts w:ascii="Times New Roman" w:eastAsia="等线" w:hAnsi="Times New Roman" w:cs="Times New Roman" w:hint="eastAsia"/>
                <w:color w:val="000000"/>
                <w:sz w:val="21"/>
                <w:szCs w:val="21"/>
              </w:rPr>
              <w:t>-</w:t>
            </w:r>
          </w:p>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gogue</w:t>
            </w:r>
          </w:p>
        </w:tc>
        <w:tc>
          <w:tcPr>
            <w:tcW w:w="1126" w:type="dxa"/>
            <w:tcBorders>
              <w:top w:val="single" w:sz="12" w:space="0" w:color="auto"/>
              <w:bottom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Daytime dyfunction</w:t>
            </w:r>
          </w:p>
        </w:tc>
        <w:tc>
          <w:tcPr>
            <w:tcW w:w="1114" w:type="dxa"/>
            <w:tcBorders>
              <w:top w:val="single" w:sz="12" w:space="0" w:color="auto"/>
              <w:bottom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hAnsi="Times New Roman" w:cs="Times New Roman"/>
                <w:color w:val="2E3033"/>
                <w:sz w:val="21"/>
                <w:szCs w:val="21"/>
                <w:shd w:val="clear" w:color="auto" w:fill="FFFFFF"/>
              </w:rPr>
              <w:t>weight coefficient</w:t>
            </w:r>
          </w:p>
        </w:tc>
      </w:tr>
      <w:tr w:rsidR="005329C6" w:rsidRPr="00897E09" w:rsidTr="00C85ABA">
        <w:trPr>
          <w:trHeight w:val="624"/>
          <w:jc w:val="center"/>
        </w:trPr>
        <w:tc>
          <w:tcPr>
            <w:tcW w:w="1361" w:type="dxa"/>
            <w:tcBorders>
              <w:top w:val="single" w:sz="4" w:space="0" w:color="auto"/>
              <w:right w:val="single" w:sz="4" w:space="0" w:color="auto"/>
            </w:tcBorders>
            <w:shd w:val="clear" w:color="auto" w:fill="auto"/>
            <w:noWrap/>
            <w:vAlign w:val="center"/>
            <w:hideMark/>
          </w:tcPr>
          <w:p w:rsidR="00DD4B88" w:rsidRPr="00897E09" w:rsidRDefault="00DD4B88" w:rsidP="005329C6">
            <w:pPr>
              <w:numPr>
                <w:ilvl w:val="0"/>
                <w:numId w:val="2"/>
              </w:numPr>
              <w:pBdr>
                <w:left w:val="single" w:sz="6" w:space="3" w:color="2B2B2B"/>
              </w:pBdr>
              <w:shd w:val="clear" w:color="auto" w:fill="FFFFFF"/>
              <w:spacing w:line="180" w:lineRule="atLeast"/>
              <w:ind w:left="0"/>
              <w:jc w:val="center"/>
              <w:rPr>
                <w:rFonts w:ascii="Times New Roman" w:hAnsi="Times New Roman" w:cs="Times New Roman"/>
                <w:color w:val="2E3033"/>
                <w:sz w:val="21"/>
                <w:szCs w:val="21"/>
              </w:rPr>
            </w:pPr>
            <w:r w:rsidRPr="00897E09">
              <w:rPr>
                <w:rFonts w:ascii="Times New Roman" w:hAnsi="Times New Roman" w:cs="Times New Roman"/>
                <w:color w:val="2E3033"/>
                <w:sz w:val="21"/>
                <w:szCs w:val="21"/>
              </w:rPr>
              <w:t>subjective sleep quality</w:t>
            </w:r>
          </w:p>
        </w:tc>
        <w:tc>
          <w:tcPr>
            <w:tcW w:w="1428" w:type="dxa"/>
            <w:tcBorders>
              <w:top w:val="single" w:sz="4" w:space="0" w:color="auto"/>
              <w:left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823"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5.000</w:t>
            </w:r>
          </w:p>
        </w:tc>
        <w:tc>
          <w:tcPr>
            <w:tcW w:w="689"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056"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905"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7.000</w:t>
            </w:r>
          </w:p>
        </w:tc>
        <w:tc>
          <w:tcPr>
            <w:tcW w:w="846"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26"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14" w:type="dxa"/>
            <w:tcBorders>
              <w:top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0.245</w:t>
            </w:r>
          </w:p>
        </w:tc>
      </w:tr>
      <w:tr w:rsidR="005329C6" w:rsidRPr="00897E09" w:rsidTr="00C85ABA">
        <w:trPr>
          <w:trHeight w:val="624"/>
          <w:jc w:val="center"/>
        </w:trPr>
        <w:tc>
          <w:tcPr>
            <w:tcW w:w="1361" w:type="dxa"/>
            <w:tcBorders>
              <w:right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latency</w:t>
            </w:r>
          </w:p>
        </w:tc>
        <w:tc>
          <w:tcPr>
            <w:tcW w:w="1428" w:type="dxa"/>
            <w:tcBorders>
              <w:left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0.200</w:t>
            </w:r>
          </w:p>
        </w:tc>
        <w:tc>
          <w:tcPr>
            <w:tcW w:w="823"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689"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105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905"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84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2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0.200</w:t>
            </w:r>
          </w:p>
        </w:tc>
        <w:tc>
          <w:tcPr>
            <w:tcW w:w="1114"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0.065</w:t>
            </w:r>
          </w:p>
        </w:tc>
      </w:tr>
      <w:tr w:rsidR="005329C6" w:rsidRPr="00897E09" w:rsidTr="00C85ABA">
        <w:trPr>
          <w:trHeight w:val="624"/>
          <w:jc w:val="center"/>
        </w:trPr>
        <w:tc>
          <w:tcPr>
            <w:tcW w:w="1361" w:type="dxa"/>
            <w:tcBorders>
              <w:right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time</w:t>
            </w:r>
          </w:p>
        </w:tc>
        <w:tc>
          <w:tcPr>
            <w:tcW w:w="1428" w:type="dxa"/>
            <w:tcBorders>
              <w:left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823"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689"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105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905"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7.000</w:t>
            </w:r>
          </w:p>
        </w:tc>
        <w:tc>
          <w:tcPr>
            <w:tcW w:w="84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5.000</w:t>
            </w:r>
          </w:p>
        </w:tc>
        <w:tc>
          <w:tcPr>
            <w:tcW w:w="112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14"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0.217</w:t>
            </w:r>
          </w:p>
        </w:tc>
      </w:tr>
      <w:tr w:rsidR="005329C6" w:rsidRPr="00897E09" w:rsidTr="00C85ABA">
        <w:trPr>
          <w:trHeight w:val="624"/>
          <w:jc w:val="center"/>
        </w:trPr>
        <w:tc>
          <w:tcPr>
            <w:tcW w:w="1361" w:type="dxa"/>
            <w:tcBorders>
              <w:right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efficiency</w:t>
            </w:r>
          </w:p>
        </w:tc>
        <w:tc>
          <w:tcPr>
            <w:tcW w:w="1428" w:type="dxa"/>
            <w:tcBorders>
              <w:left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823"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689"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105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905"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7.000</w:t>
            </w:r>
          </w:p>
        </w:tc>
        <w:tc>
          <w:tcPr>
            <w:tcW w:w="84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5.000</w:t>
            </w:r>
          </w:p>
        </w:tc>
        <w:tc>
          <w:tcPr>
            <w:tcW w:w="112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14"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0.224</w:t>
            </w:r>
          </w:p>
        </w:tc>
      </w:tr>
      <w:tr w:rsidR="005329C6" w:rsidRPr="00897E09" w:rsidTr="00C85ABA">
        <w:trPr>
          <w:trHeight w:val="624"/>
          <w:jc w:val="center"/>
        </w:trPr>
        <w:tc>
          <w:tcPr>
            <w:tcW w:w="1361" w:type="dxa"/>
            <w:tcBorders>
              <w:right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Sleep disorder</w:t>
            </w:r>
          </w:p>
        </w:tc>
        <w:tc>
          <w:tcPr>
            <w:tcW w:w="1428" w:type="dxa"/>
            <w:tcBorders>
              <w:left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0.200</w:t>
            </w:r>
          </w:p>
        </w:tc>
        <w:tc>
          <w:tcPr>
            <w:tcW w:w="823"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689"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0.143</w:t>
            </w:r>
          </w:p>
        </w:tc>
        <w:tc>
          <w:tcPr>
            <w:tcW w:w="105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0.143</w:t>
            </w:r>
          </w:p>
        </w:tc>
        <w:tc>
          <w:tcPr>
            <w:tcW w:w="905"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84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2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0.200</w:t>
            </w:r>
          </w:p>
        </w:tc>
        <w:tc>
          <w:tcPr>
            <w:tcW w:w="1114"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0.061</w:t>
            </w:r>
          </w:p>
        </w:tc>
      </w:tr>
      <w:tr w:rsidR="005329C6" w:rsidRPr="00897E09" w:rsidTr="00C85ABA">
        <w:trPr>
          <w:trHeight w:val="624"/>
          <w:jc w:val="center"/>
        </w:trPr>
        <w:tc>
          <w:tcPr>
            <w:tcW w:w="1361" w:type="dxa"/>
            <w:tcBorders>
              <w:right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Hypnagogue</w:t>
            </w:r>
          </w:p>
        </w:tc>
        <w:tc>
          <w:tcPr>
            <w:tcW w:w="1428" w:type="dxa"/>
            <w:tcBorders>
              <w:left w:val="single" w:sz="4"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823"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689"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0.200</w:t>
            </w:r>
          </w:p>
        </w:tc>
        <w:tc>
          <w:tcPr>
            <w:tcW w:w="105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0.200</w:t>
            </w:r>
          </w:p>
        </w:tc>
        <w:tc>
          <w:tcPr>
            <w:tcW w:w="905"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84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1126"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1114" w:type="dxa"/>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0.029</w:t>
            </w:r>
          </w:p>
        </w:tc>
      </w:tr>
      <w:tr w:rsidR="005329C6" w:rsidRPr="00897E09" w:rsidTr="00C85ABA">
        <w:trPr>
          <w:trHeight w:val="624"/>
          <w:jc w:val="center"/>
        </w:trPr>
        <w:tc>
          <w:tcPr>
            <w:tcW w:w="1361" w:type="dxa"/>
            <w:tcBorders>
              <w:bottom w:val="single" w:sz="12" w:space="0" w:color="auto"/>
              <w:right w:val="single" w:sz="4" w:space="0" w:color="auto"/>
            </w:tcBorders>
            <w:shd w:val="clear" w:color="auto" w:fill="auto"/>
            <w:noWrap/>
            <w:vAlign w:val="center"/>
            <w:hideMark/>
          </w:tcPr>
          <w:p w:rsidR="00DD4B88" w:rsidRPr="00897E09" w:rsidRDefault="005329C6"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Daytime dyfunction</w:t>
            </w:r>
          </w:p>
        </w:tc>
        <w:tc>
          <w:tcPr>
            <w:tcW w:w="1428" w:type="dxa"/>
            <w:tcBorders>
              <w:left w:val="single" w:sz="4" w:space="0" w:color="auto"/>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823"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5.000</w:t>
            </w:r>
          </w:p>
        </w:tc>
        <w:tc>
          <w:tcPr>
            <w:tcW w:w="689"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1056"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0.333</w:t>
            </w:r>
          </w:p>
        </w:tc>
        <w:tc>
          <w:tcPr>
            <w:tcW w:w="905"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5.000</w:t>
            </w:r>
          </w:p>
        </w:tc>
        <w:tc>
          <w:tcPr>
            <w:tcW w:w="846"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3.000</w:t>
            </w:r>
          </w:p>
        </w:tc>
        <w:tc>
          <w:tcPr>
            <w:tcW w:w="1126"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1.000</w:t>
            </w:r>
          </w:p>
        </w:tc>
        <w:tc>
          <w:tcPr>
            <w:tcW w:w="1114" w:type="dxa"/>
            <w:tcBorders>
              <w:bottom w:val="single" w:sz="12" w:space="0" w:color="auto"/>
            </w:tcBorders>
            <w:shd w:val="clear" w:color="auto" w:fill="auto"/>
            <w:noWrap/>
            <w:vAlign w:val="center"/>
            <w:hideMark/>
          </w:tcPr>
          <w:p w:rsidR="00DD4B88" w:rsidRPr="00897E09" w:rsidRDefault="00DD4B88" w:rsidP="005329C6">
            <w:pPr>
              <w:jc w:val="center"/>
              <w:rPr>
                <w:rFonts w:ascii="Times New Roman" w:eastAsia="等线" w:hAnsi="Times New Roman" w:cs="Times New Roman"/>
                <w:color w:val="000000"/>
                <w:sz w:val="21"/>
                <w:szCs w:val="21"/>
              </w:rPr>
            </w:pPr>
            <w:r w:rsidRPr="00897E09">
              <w:rPr>
                <w:rFonts w:ascii="Times New Roman" w:eastAsia="等线" w:hAnsi="Times New Roman" w:cs="Times New Roman"/>
                <w:color w:val="000000"/>
                <w:sz w:val="21"/>
                <w:szCs w:val="21"/>
              </w:rPr>
              <w:t>0.160</w:t>
            </w:r>
          </w:p>
        </w:tc>
      </w:tr>
    </w:tbl>
    <w:p w:rsidR="00AE1D64" w:rsidRPr="00897E09" w:rsidRDefault="00AE1D64" w:rsidP="00B13A14">
      <w:pPr>
        <w:adjustRightInd w:val="0"/>
        <w:snapToGrid w:val="0"/>
        <w:spacing w:line="300" w:lineRule="auto"/>
        <w:jc w:val="both"/>
        <w:rPr>
          <w:rFonts w:ascii="Times New Roman" w:hAnsi="Times New Roman" w:cs="Times New Roman"/>
          <w:sz w:val="21"/>
          <w:szCs w:val="21"/>
        </w:rPr>
      </w:pPr>
    </w:p>
    <w:p w:rsidR="00ED2A80" w:rsidRPr="00C85ABA" w:rsidRDefault="00ED2A80" w:rsidP="00C85ABA">
      <w:pPr>
        <w:adjustRightInd w:val="0"/>
        <w:snapToGrid w:val="0"/>
        <w:spacing w:line="300" w:lineRule="auto"/>
        <w:ind w:firstLineChars="100" w:firstLine="240"/>
        <w:jc w:val="both"/>
        <w:rPr>
          <w:rFonts w:ascii="Times New Roman" w:hAnsi="Times New Roman" w:cs="Times New Roman"/>
        </w:rPr>
      </w:pPr>
      <w:bookmarkStart w:id="34" w:name="OLE_LINK26"/>
      <w:bookmarkStart w:id="35" w:name="OLE_LINK27"/>
      <w:r w:rsidRPr="00C85ABA">
        <w:rPr>
          <w:rFonts w:ascii="Times New Roman" w:hAnsi="Times New Roman" w:cs="Times New Roman"/>
        </w:rPr>
        <w:t xml:space="preserve">It can be seen from Table 9 </w:t>
      </w:r>
      <w:r w:rsidR="00E07745" w:rsidRPr="00C85ABA">
        <w:rPr>
          <w:rFonts w:ascii="Times New Roman" w:hAnsi="Times New Roman" w:cs="Times New Roman"/>
        </w:rPr>
        <w:t>,</w:t>
      </w:r>
      <w:r w:rsidRPr="00C85ABA">
        <w:rPr>
          <w:rFonts w:ascii="Times New Roman" w:hAnsi="Times New Roman" w:cs="Times New Roman"/>
        </w:rPr>
        <w:t xml:space="preserve"> subjective sleep quality, Sleep latency, Sleep time, Sleep efficiency, Sleep disorder, Hypnagogue and Daytime </w:t>
      </w:r>
      <w:r w:rsidR="00B51A66" w:rsidRPr="00C85ABA">
        <w:rPr>
          <w:rFonts w:ascii="Times New Roman" w:hAnsi="Times New Roman" w:cs="Times New Roman"/>
        </w:rPr>
        <w:t>Dy</w:t>
      </w:r>
      <w:r w:rsidRPr="00C85ABA">
        <w:rPr>
          <w:rFonts w:ascii="Times New Roman" w:hAnsi="Times New Roman" w:cs="Times New Roman"/>
        </w:rPr>
        <w:t xml:space="preserve">function are expressed by </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1</m:t>
            </m:r>
          </m:sub>
        </m:sSub>
      </m:oMath>
      <w:r w:rsidRPr="00C85ABA">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2</m:t>
            </m:r>
          </m:sub>
        </m:sSub>
      </m:oMath>
      <w:r w:rsidRPr="00C85ABA">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3</m:t>
            </m:r>
          </m:sub>
        </m:sSub>
      </m:oMath>
      <w:r w:rsidRPr="00C85ABA">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4</m:t>
            </m:r>
          </m:sub>
        </m:sSub>
      </m:oMath>
      <w:r w:rsidRPr="00C85ABA">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5</m:t>
            </m:r>
          </m:sub>
        </m:sSub>
      </m:oMath>
      <w:r w:rsidRPr="00C85ABA">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6</m:t>
            </m:r>
          </m:sub>
        </m:sSub>
      </m:oMath>
      <w:r w:rsidRPr="00C85ABA">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7</m:t>
            </m:r>
          </m:sub>
        </m:sSub>
        <m:r>
          <m:rPr>
            <m:sty m:val="p"/>
          </m:rPr>
          <w:rPr>
            <w:rFonts w:ascii="Cambria Math" w:hAnsi="Cambria Math" w:cs="Times New Roman"/>
          </w:rPr>
          <m:t xml:space="preserve"> </m:t>
        </m:r>
      </m:oMath>
      <w:r w:rsidRPr="00C85ABA">
        <w:rPr>
          <w:rFonts w:ascii="Times New Roman" w:hAnsi="Times New Roman" w:cs="Times New Roman"/>
        </w:rPr>
        <w:t>respectively. Because of the different suggestions for people with different sleep conditions are different, for those with poor quality of sleep to consider Sleep latency, subjective sleep quality, sleep efficiency, sleep time,, so after taking recommendations to improve sleep quality as follows:</w:t>
      </w:r>
    </w:p>
    <w:bookmarkEnd w:id="34"/>
    <w:bookmarkEnd w:id="35"/>
    <w:p w:rsidR="000B2961" w:rsidRPr="0023188A" w:rsidRDefault="00585A29" w:rsidP="0023188A">
      <w:pPr>
        <w:adjustRightInd w:val="0"/>
        <w:snapToGrid w:val="0"/>
        <w:spacing w:line="300" w:lineRule="auto"/>
        <w:ind w:firstLineChars="100" w:firstLine="240"/>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4</m:t>
                  </m:r>
                </m:sub>
              </m:sSub>
            </m:num>
            <m:den>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7</m:t>
                  </m:r>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e>
              </m:nary>
            </m:den>
          </m:f>
          <m:r>
            <m:rPr>
              <m:sty m:val="p"/>
            </m:rPr>
            <w:rPr>
              <w:rFonts w:ascii="Cambria Math" w:hAnsi="Cambria Math" w:cs="Times New Roman"/>
            </w:rPr>
            <m:t>=75.1%</m:t>
          </m:r>
        </m:oMath>
      </m:oMathPara>
    </w:p>
    <w:p w:rsidR="00ED2A80" w:rsidRPr="0023188A" w:rsidRDefault="001E31AB"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lastRenderedPageBreak/>
        <w:t>For those who c</w:t>
      </w:r>
      <w:r w:rsidR="00ED2A80" w:rsidRPr="0023188A">
        <w:rPr>
          <w:rFonts w:ascii="Times New Roman" w:hAnsi="Times New Roman" w:cs="Times New Roman"/>
        </w:rPr>
        <w:t xml:space="preserve">ontinue to maintain a good quality of sleep People consider </w:t>
      </w:r>
      <w:r w:rsidRPr="0023188A">
        <w:rPr>
          <w:rFonts w:ascii="Times New Roman" w:hAnsi="Times New Roman" w:cs="Times New Roman"/>
        </w:rPr>
        <w:t>Sleep latency</w:t>
      </w:r>
      <w:r w:rsidR="00ED2A80" w:rsidRPr="0023188A">
        <w:rPr>
          <w:rFonts w:ascii="Times New Roman" w:hAnsi="Times New Roman" w:cs="Times New Roman"/>
        </w:rPr>
        <w:t>, subjective sleep</w:t>
      </w:r>
      <w:r w:rsidRPr="0023188A">
        <w:rPr>
          <w:rFonts w:ascii="Times New Roman" w:hAnsi="Times New Roman" w:cs="Times New Roman"/>
        </w:rPr>
        <w:t xml:space="preserve"> </w:t>
      </w:r>
      <w:r w:rsidR="00ED2A80" w:rsidRPr="0023188A">
        <w:rPr>
          <w:rFonts w:ascii="Times New Roman" w:hAnsi="Times New Roman" w:cs="Times New Roman"/>
        </w:rPr>
        <w:t xml:space="preserve">, sleep disorders, daytime </w:t>
      </w:r>
      <w:r w:rsidRPr="0023188A">
        <w:rPr>
          <w:rFonts w:ascii="Times New Roman" w:hAnsi="Times New Roman" w:cs="Times New Roman"/>
        </w:rPr>
        <w:t>de</w:t>
      </w:r>
      <w:r w:rsidR="00ED2A80" w:rsidRPr="0023188A">
        <w:rPr>
          <w:rFonts w:ascii="Times New Roman" w:hAnsi="Times New Roman" w:cs="Times New Roman"/>
        </w:rPr>
        <w:t>function, so tak</w:t>
      </w:r>
      <w:r w:rsidRPr="0023188A">
        <w:rPr>
          <w:rFonts w:ascii="Times New Roman" w:hAnsi="Times New Roman" w:cs="Times New Roman"/>
        </w:rPr>
        <w:t xml:space="preserve">ing </w:t>
      </w:r>
      <w:r w:rsidR="00ED2A80" w:rsidRPr="0023188A">
        <w:rPr>
          <w:rFonts w:ascii="Times New Roman" w:hAnsi="Times New Roman" w:cs="Times New Roman"/>
        </w:rPr>
        <w:t xml:space="preserve">suggestions, the quality of sleep to enhance results </w:t>
      </w:r>
      <w:r w:rsidRPr="0023188A">
        <w:rPr>
          <w:rFonts w:ascii="Times New Roman" w:hAnsi="Times New Roman" w:cs="Times New Roman"/>
        </w:rPr>
        <w:t>.</w:t>
      </w:r>
    </w:p>
    <w:p w:rsidR="00D536C7" w:rsidRPr="0023188A" w:rsidRDefault="00585A29" w:rsidP="0023188A">
      <w:pPr>
        <w:adjustRightInd w:val="0"/>
        <w:snapToGrid w:val="0"/>
        <w:spacing w:line="300" w:lineRule="auto"/>
        <w:ind w:firstLineChars="100" w:firstLine="240"/>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7</m:t>
                  </m:r>
                </m:sub>
              </m:sSub>
            </m:num>
            <m:den>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7</m:t>
                  </m:r>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e>
              </m:nary>
            </m:den>
          </m:f>
          <m:r>
            <m:rPr>
              <m:sty m:val="p"/>
            </m:rPr>
            <w:rPr>
              <w:rFonts w:ascii="Cambria Math" w:hAnsi="Cambria Math" w:cs="Times New Roman"/>
            </w:rPr>
            <m:t>=53.1%</m:t>
          </m:r>
        </m:oMath>
      </m:oMathPara>
    </w:p>
    <w:p w:rsidR="00C85ABA" w:rsidRDefault="00C85ABA" w:rsidP="006D08E0">
      <w:pPr>
        <w:adjustRightInd w:val="0"/>
        <w:snapToGrid w:val="0"/>
        <w:spacing w:line="300" w:lineRule="auto"/>
        <w:jc w:val="center"/>
        <w:rPr>
          <w:rFonts w:ascii="Times New Roman" w:eastAsia="等线" w:hAnsi="Times New Roman" w:cs="Times New Roman"/>
          <w:color w:val="000000"/>
          <w:sz w:val="21"/>
          <w:szCs w:val="21"/>
        </w:rPr>
      </w:pPr>
    </w:p>
    <w:p w:rsidR="00897E09" w:rsidRPr="004E1188" w:rsidRDefault="00897E09" w:rsidP="00124742">
      <w:pPr>
        <w:adjustRightInd w:val="0"/>
        <w:snapToGrid w:val="0"/>
        <w:spacing w:line="300" w:lineRule="auto"/>
        <w:jc w:val="center"/>
        <w:outlineLvl w:val="0"/>
        <w:rPr>
          <w:rFonts w:ascii="Arial Unicode MS" w:eastAsia="Arial Unicode MS" w:hAnsi="Arial Unicode MS" w:cs="Arial Unicode MS"/>
          <w:b/>
        </w:rPr>
      </w:pPr>
      <w:bookmarkStart w:id="36" w:name="_Toc499476785"/>
      <w:r w:rsidRPr="004E1188">
        <w:rPr>
          <w:rFonts w:ascii="Arial Unicode MS" w:eastAsia="Arial Unicode MS" w:hAnsi="Arial Unicode MS" w:cs="Arial Unicode MS"/>
          <w:b/>
        </w:rPr>
        <w:t xml:space="preserve">6. </w:t>
      </w:r>
      <w:r w:rsidR="004E1188">
        <w:rPr>
          <w:rFonts w:ascii="Arial Unicode MS" w:eastAsia="Arial Unicode MS" w:hAnsi="Arial Unicode MS" w:cs="Arial Unicode MS" w:hint="eastAsia"/>
          <w:b/>
        </w:rPr>
        <w:t>T</w:t>
      </w:r>
      <w:r w:rsidRPr="004E1188">
        <w:rPr>
          <w:rFonts w:ascii="Arial Unicode MS" w:eastAsia="Arial Unicode MS" w:hAnsi="Arial Unicode MS" w:cs="Arial Unicode MS"/>
          <w:b/>
        </w:rPr>
        <w:t>he model test</w:t>
      </w:r>
      <w:bookmarkEnd w:id="36"/>
    </w:p>
    <w:p w:rsidR="00897E09"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The calculated result of the theoretical model is obtained under steady-state conditions, and the rationality of the model needs to be further verified. In order to verify the rationality of the theoretical model, some data are randomly selected in Schedule 2, and the data are tested by a decision tree model to determine the symptom. Compare the result of the model prediction with the actual result, if the result predicted by the theoretical model is consistent with the actual result within a certain error range, the rationality and correctness of the theoretical model will be demonstrated. Table 10 below shows some of the results from the decision tree model prediction (see appendix 1 for a complete list).</w:t>
      </w:r>
    </w:p>
    <w:p w:rsidR="00951444" w:rsidRPr="0023188A" w:rsidRDefault="00951444" w:rsidP="0023188A">
      <w:pPr>
        <w:adjustRightInd w:val="0"/>
        <w:snapToGrid w:val="0"/>
        <w:spacing w:line="300" w:lineRule="auto"/>
        <w:ind w:firstLineChars="100" w:firstLine="240"/>
        <w:jc w:val="both"/>
        <w:rPr>
          <w:rFonts w:ascii="Times New Roman" w:hAnsi="Times New Roman" w:cs="Times New Roman"/>
        </w:rPr>
      </w:pPr>
    </w:p>
    <w:p w:rsidR="00897E09" w:rsidRPr="00951444" w:rsidRDefault="00897E09" w:rsidP="00897E09">
      <w:pPr>
        <w:pStyle w:val="a5"/>
        <w:adjustRightInd w:val="0"/>
        <w:snapToGrid w:val="0"/>
        <w:spacing w:line="300" w:lineRule="auto"/>
        <w:jc w:val="center"/>
        <w:rPr>
          <w:rFonts w:ascii="Times New Roman" w:hAnsi="Times New Roman" w:cs="Times New Roman"/>
        </w:rPr>
      </w:pPr>
      <w:r w:rsidRPr="00951444">
        <w:rPr>
          <w:rFonts w:ascii="Times New Roman" w:hAnsi="Times New Roman" w:cs="Times New Roman"/>
        </w:rPr>
        <w:t>Table 10 Part of the results predicted by the decision tree model</w:t>
      </w:r>
    </w:p>
    <w:tbl>
      <w:tblPr>
        <w:tblW w:w="9242" w:type="dxa"/>
        <w:jc w:val="center"/>
        <w:tblInd w:w="93" w:type="dxa"/>
        <w:tblBorders>
          <w:top w:val="single" w:sz="12" w:space="0" w:color="auto"/>
          <w:bottom w:val="single" w:sz="12" w:space="0" w:color="auto"/>
        </w:tblBorders>
        <w:tblLayout w:type="fixed"/>
        <w:tblLook w:val="04A0" w:firstRow="1" w:lastRow="0" w:firstColumn="1" w:lastColumn="0" w:noHBand="0" w:noVBand="1"/>
      </w:tblPr>
      <w:tblGrid>
        <w:gridCol w:w="624"/>
        <w:gridCol w:w="850"/>
        <w:gridCol w:w="850"/>
        <w:gridCol w:w="737"/>
        <w:gridCol w:w="1077"/>
        <w:gridCol w:w="907"/>
        <w:gridCol w:w="964"/>
        <w:gridCol w:w="1134"/>
        <w:gridCol w:w="1077"/>
        <w:gridCol w:w="1008"/>
        <w:gridCol w:w="14"/>
      </w:tblGrid>
      <w:tr w:rsidR="000962AF" w:rsidRPr="00897E09" w:rsidTr="00C85ABA">
        <w:trPr>
          <w:gridAfter w:val="1"/>
          <w:wAfter w:w="14" w:type="dxa"/>
          <w:trHeight w:val="540"/>
          <w:jc w:val="center"/>
        </w:trPr>
        <w:tc>
          <w:tcPr>
            <w:tcW w:w="624" w:type="dxa"/>
            <w:tcBorders>
              <w:top w:val="single" w:sz="12"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NO.</w:t>
            </w:r>
          </w:p>
        </w:tc>
        <w:tc>
          <w:tcPr>
            <w:tcW w:w="850" w:type="dxa"/>
            <w:tcBorders>
              <w:top w:val="single" w:sz="12" w:space="0" w:color="auto"/>
              <w:left w:val="single" w:sz="4"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Sleep quality</w:t>
            </w:r>
          </w:p>
        </w:tc>
        <w:tc>
          <w:tcPr>
            <w:tcW w:w="850" w:type="dxa"/>
            <w:tcBorders>
              <w:top w:val="single" w:sz="12"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latency</w:t>
            </w:r>
          </w:p>
        </w:tc>
        <w:tc>
          <w:tcPr>
            <w:tcW w:w="737" w:type="dxa"/>
            <w:tcBorders>
              <w:top w:val="single" w:sz="12"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time</w:t>
            </w:r>
          </w:p>
        </w:tc>
        <w:tc>
          <w:tcPr>
            <w:tcW w:w="1077" w:type="dxa"/>
            <w:tcBorders>
              <w:top w:val="single" w:sz="12"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efficiency</w:t>
            </w:r>
          </w:p>
        </w:tc>
        <w:tc>
          <w:tcPr>
            <w:tcW w:w="907" w:type="dxa"/>
            <w:tcBorders>
              <w:top w:val="single" w:sz="12"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c>
          <w:tcPr>
            <w:tcW w:w="964" w:type="dxa"/>
            <w:tcBorders>
              <w:top w:val="single" w:sz="12" w:space="0" w:color="auto"/>
              <w:bottom w:val="single" w:sz="4" w:space="0" w:color="auto"/>
            </w:tcBorders>
            <w:shd w:val="clear" w:color="auto" w:fill="auto"/>
            <w:vAlign w:val="center"/>
            <w:hideMark/>
          </w:tcPr>
          <w:p w:rsidR="00C85ABA"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Hypna</w:t>
            </w:r>
          </w:p>
          <w:p w:rsidR="000962AF" w:rsidRPr="00897E09" w:rsidRDefault="00C85ABA" w:rsidP="00220B1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w:t>
            </w:r>
            <w:r w:rsidR="000962AF" w:rsidRPr="00897E09">
              <w:rPr>
                <w:rFonts w:ascii="Times New Roman" w:hAnsi="Times New Roman" w:cs="Times New Roman"/>
                <w:color w:val="000000"/>
                <w:sz w:val="21"/>
                <w:szCs w:val="21"/>
              </w:rPr>
              <w:t>gogue</w:t>
            </w:r>
          </w:p>
        </w:tc>
        <w:tc>
          <w:tcPr>
            <w:tcW w:w="1134" w:type="dxa"/>
            <w:tcBorders>
              <w:top w:val="single" w:sz="12"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Daytime dyfunction</w:t>
            </w:r>
          </w:p>
        </w:tc>
        <w:tc>
          <w:tcPr>
            <w:tcW w:w="1077" w:type="dxa"/>
            <w:tcBorders>
              <w:top w:val="single" w:sz="12" w:space="0" w:color="auto"/>
              <w:bottom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Diagnosis</w:t>
            </w:r>
          </w:p>
        </w:tc>
        <w:tc>
          <w:tcPr>
            <w:tcW w:w="1008" w:type="dxa"/>
            <w:tcBorders>
              <w:top w:val="single" w:sz="12" w:space="0" w:color="auto"/>
              <w:bottom w:val="single" w:sz="4" w:space="0" w:color="auto"/>
            </w:tcBorders>
            <w:shd w:val="clear" w:color="auto" w:fill="auto"/>
            <w:vAlign w:val="center"/>
            <w:hideMark/>
          </w:tcPr>
          <w:p w:rsidR="000962AF" w:rsidRPr="00897E09" w:rsidRDefault="000962AF" w:rsidP="00220B15">
            <w:pPr>
              <w:shd w:val="clear" w:color="auto" w:fill="F9FBFC"/>
              <w:spacing w:after="90" w:line="195" w:lineRule="atLeast"/>
              <w:jc w:val="center"/>
              <w:outlineLvl w:val="3"/>
              <w:rPr>
                <w:rFonts w:ascii="Times New Roman" w:hAnsi="Times New Roman" w:cs="Times New Roman"/>
                <w:bCs/>
                <w:color w:val="2E3033"/>
                <w:sz w:val="21"/>
                <w:szCs w:val="21"/>
              </w:rPr>
            </w:pPr>
            <w:r w:rsidRPr="00897E09">
              <w:rPr>
                <w:rFonts w:ascii="Times New Roman" w:hAnsi="Times New Roman" w:cs="Times New Roman"/>
                <w:bCs/>
                <w:color w:val="2E3033"/>
                <w:sz w:val="21"/>
                <w:szCs w:val="21"/>
              </w:rPr>
              <w:t>Pre-</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18</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18</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7</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8</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C85ABA">
        <w:trPr>
          <w:trHeight w:val="270"/>
          <w:jc w:val="center"/>
        </w:trPr>
        <w:tc>
          <w:tcPr>
            <w:tcW w:w="624" w:type="dxa"/>
            <w:tcBorders>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9</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r>
      <w:tr w:rsidR="000962AF" w:rsidRPr="00897E09" w:rsidTr="00C85ABA">
        <w:trPr>
          <w:trHeight w:val="270"/>
          <w:jc w:val="center"/>
        </w:trPr>
        <w:tc>
          <w:tcPr>
            <w:tcW w:w="624" w:type="dxa"/>
            <w:tcBorders>
              <w:bottom w:val="single" w:sz="12"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10</w:t>
            </w:r>
          </w:p>
        </w:tc>
        <w:tc>
          <w:tcPr>
            <w:tcW w:w="850" w:type="dxa"/>
            <w:tcBorders>
              <w:lef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6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1022" w:type="dxa"/>
            <w:gridSpan w:val="2"/>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r>
    </w:tbl>
    <w:p w:rsidR="000B3330" w:rsidRPr="00897E09" w:rsidRDefault="000B3330" w:rsidP="00897E09">
      <w:pPr>
        <w:pStyle w:val="a5"/>
        <w:adjustRightInd w:val="0"/>
        <w:snapToGrid w:val="0"/>
        <w:spacing w:line="300" w:lineRule="auto"/>
        <w:ind w:firstLineChars="200" w:firstLine="420"/>
        <w:jc w:val="both"/>
        <w:rPr>
          <w:rFonts w:ascii="Times New Roman" w:hAnsi="Times New Roman" w:cs="Times New Roman"/>
          <w:sz w:val="21"/>
          <w:szCs w:val="21"/>
        </w:rPr>
      </w:pPr>
    </w:p>
    <w:p w:rsidR="00897E09" w:rsidRPr="0023188A"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A total of 41 samples were randomly selected, and the predicted result was the same as the actual one with 30 and the accuracy rate was 73%. So the decision tree model was reasonable, considering the data and some accidental errors.</w:t>
      </w:r>
    </w:p>
    <w:p w:rsidR="00897E09" w:rsidRPr="00897E09" w:rsidRDefault="00897E09" w:rsidP="00897E09">
      <w:pPr>
        <w:adjustRightInd w:val="0"/>
        <w:snapToGrid w:val="0"/>
        <w:spacing w:line="300" w:lineRule="auto"/>
        <w:jc w:val="both"/>
        <w:rPr>
          <w:rFonts w:ascii="Times New Roman" w:hAnsi="Times New Roman" w:cs="Times New Roman"/>
          <w:sz w:val="21"/>
          <w:szCs w:val="21"/>
        </w:rPr>
      </w:pPr>
    </w:p>
    <w:p w:rsidR="00897E09" w:rsidRPr="004E1188" w:rsidRDefault="00897E09" w:rsidP="00124742">
      <w:pPr>
        <w:adjustRightInd w:val="0"/>
        <w:snapToGrid w:val="0"/>
        <w:spacing w:line="300" w:lineRule="auto"/>
        <w:jc w:val="center"/>
        <w:outlineLvl w:val="0"/>
        <w:rPr>
          <w:rFonts w:ascii="Arial Unicode MS" w:eastAsia="Arial Unicode MS" w:hAnsi="Arial Unicode MS" w:cs="Arial Unicode MS"/>
          <w:b/>
        </w:rPr>
      </w:pPr>
      <w:bookmarkStart w:id="37" w:name="_Toc499476786"/>
      <w:r w:rsidRPr="004E1188">
        <w:rPr>
          <w:rFonts w:ascii="Arial Unicode MS" w:eastAsia="Arial Unicode MS" w:hAnsi="Arial Unicode MS" w:cs="Arial Unicode MS"/>
          <w:b/>
        </w:rPr>
        <w:t>7.</w:t>
      </w:r>
      <w:r w:rsidR="00C67886">
        <w:rPr>
          <w:rFonts w:ascii="Arial Unicode MS" w:eastAsia="Arial Unicode MS" w:hAnsi="Arial Unicode MS" w:cs="Arial Unicode MS" w:hint="eastAsia"/>
          <w:b/>
        </w:rPr>
        <w:t xml:space="preserve"> </w:t>
      </w:r>
      <w:r w:rsidR="004E1188">
        <w:rPr>
          <w:rFonts w:ascii="Arial Unicode MS" w:eastAsia="Arial Unicode MS" w:hAnsi="Arial Unicode MS" w:cs="Arial Unicode MS" w:hint="eastAsia"/>
          <w:b/>
        </w:rPr>
        <w:t>T</w:t>
      </w:r>
      <w:r w:rsidRPr="004E1188">
        <w:rPr>
          <w:rFonts w:ascii="Arial Unicode MS" w:eastAsia="Arial Unicode MS" w:hAnsi="Arial Unicode MS" w:cs="Arial Unicode MS"/>
          <w:b/>
        </w:rPr>
        <w:t>he model's evaluation</w:t>
      </w:r>
      <w:bookmarkEnd w:id="37"/>
    </w:p>
    <w:p w:rsidR="00897E09" w:rsidRPr="000F507D" w:rsidRDefault="00897E09" w:rsidP="00124742">
      <w:pPr>
        <w:adjustRightInd w:val="0"/>
        <w:snapToGrid w:val="0"/>
        <w:spacing w:line="300" w:lineRule="auto"/>
        <w:jc w:val="both"/>
        <w:outlineLvl w:val="1"/>
        <w:rPr>
          <w:rFonts w:ascii="Times New Roman" w:eastAsia="黑体" w:hAnsi="Times New Roman" w:cs="Times New Roman"/>
          <w:b/>
        </w:rPr>
      </w:pPr>
      <w:bookmarkStart w:id="38" w:name="_Toc499476787"/>
      <w:r w:rsidRPr="000F507D">
        <w:rPr>
          <w:rFonts w:ascii="Times New Roman" w:eastAsia="黑体" w:hAnsi="Times New Roman" w:cs="Times New Roman"/>
          <w:b/>
        </w:rPr>
        <w:t>7.1 The advantages of the model</w:t>
      </w:r>
      <w:bookmarkEnd w:id="38"/>
    </w:p>
    <w:p w:rsidR="00897E09" w:rsidRPr="0023188A" w:rsidRDefault="00FF73E5"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 xml:space="preserve">(1) </w:t>
      </w:r>
      <w:r w:rsidR="00897E09" w:rsidRPr="0023188A">
        <w:rPr>
          <w:rFonts w:ascii="Times New Roman" w:hAnsi="Times New Roman" w:cs="Times New Roman"/>
        </w:rPr>
        <w:t>The decision tree model has low requirements on the independence between indicators;</w:t>
      </w:r>
    </w:p>
    <w:p w:rsidR="00897E09" w:rsidRPr="0023188A" w:rsidRDefault="00FF73E5"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 xml:space="preserve">(2) </w:t>
      </w:r>
      <w:r w:rsidR="00897E09" w:rsidRPr="0023188A">
        <w:rPr>
          <w:rFonts w:ascii="Times New Roman" w:hAnsi="Times New Roman" w:cs="Times New Roman"/>
        </w:rPr>
        <w:t>Decision tree model does not need to worry about whether the discrete points and the data are linearly separable;</w:t>
      </w:r>
    </w:p>
    <w:p w:rsidR="00897E09" w:rsidRPr="0023188A" w:rsidRDefault="00FF73E5"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lastRenderedPageBreak/>
        <w:t xml:space="preserve">(3) </w:t>
      </w:r>
      <w:r w:rsidR="00897E09" w:rsidRPr="0023188A">
        <w:rPr>
          <w:rFonts w:ascii="Times New Roman" w:hAnsi="Times New Roman" w:cs="Times New Roman"/>
        </w:rPr>
        <w:t>The model is simple and clear. Easy to use mathematical tools, such as Python, etc., it reduces the difficulty of solving the programming, shorten the running time and improve work efficiency.</w:t>
      </w:r>
    </w:p>
    <w:p w:rsidR="00897E09" w:rsidRPr="0023188A" w:rsidRDefault="00FF73E5" w:rsidP="0009073E">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 xml:space="preserve">(4) </w:t>
      </w:r>
      <w:r w:rsidR="00897E09" w:rsidRPr="0023188A">
        <w:rPr>
          <w:rFonts w:ascii="Times New Roman" w:hAnsi="Times New Roman" w:cs="Times New Roman"/>
        </w:rPr>
        <w:t>The decision tree model is the most influential method in machine learning, which has the advantages of easy to explain, high recognition efficiency and the rules of discriminant.</w:t>
      </w:r>
    </w:p>
    <w:p w:rsidR="0009073E" w:rsidRDefault="0009073E" w:rsidP="0009073E">
      <w:pPr>
        <w:adjustRightInd w:val="0"/>
        <w:snapToGrid w:val="0"/>
        <w:jc w:val="both"/>
        <w:rPr>
          <w:rFonts w:ascii="Times New Roman" w:eastAsia="黑体" w:hAnsi="Times New Roman" w:cs="Times New Roman"/>
          <w:b/>
        </w:rPr>
      </w:pPr>
    </w:p>
    <w:p w:rsidR="00897E09" w:rsidRPr="000F507D" w:rsidRDefault="00897E09" w:rsidP="00124742">
      <w:pPr>
        <w:adjustRightInd w:val="0"/>
        <w:snapToGrid w:val="0"/>
        <w:spacing w:line="300" w:lineRule="auto"/>
        <w:jc w:val="both"/>
        <w:outlineLvl w:val="1"/>
        <w:rPr>
          <w:rFonts w:ascii="Times New Roman" w:eastAsia="黑体" w:hAnsi="Times New Roman" w:cs="Times New Roman"/>
          <w:b/>
        </w:rPr>
      </w:pPr>
      <w:bookmarkStart w:id="39" w:name="_Toc499476788"/>
      <w:r w:rsidRPr="000F507D">
        <w:rPr>
          <w:rFonts w:ascii="Times New Roman" w:eastAsia="黑体" w:hAnsi="Times New Roman" w:cs="Times New Roman"/>
          <w:b/>
        </w:rPr>
        <w:t>7.2 shortcomings of the model</w:t>
      </w:r>
      <w:bookmarkEnd w:id="39"/>
    </w:p>
    <w:p w:rsidR="00897E09" w:rsidRPr="0023188A" w:rsidRDefault="00B76EB3"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 xml:space="preserve">(1) </w:t>
      </w:r>
      <w:r w:rsidR="00897E09" w:rsidRPr="0023188A">
        <w:rPr>
          <w:rFonts w:ascii="Times New Roman" w:hAnsi="Times New Roman" w:cs="Times New Roman"/>
        </w:rPr>
        <w:t>Decision tree model is easy to overfit;</w:t>
      </w:r>
    </w:p>
    <w:p w:rsidR="00897E09" w:rsidRDefault="00B76EB3" w:rsidP="0023188A">
      <w:pPr>
        <w:adjustRightInd w:val="0"/>
        <w:snapToGrid w:val="0"/>
        <w:spacing w:line="300" w:lineRule="auto"/>
        <w:ind w:firstLineChars="100" w:firstLine="240"/>
        <w:jc w:val="both"/>
        <w:rPr>
          <w:rFonts w:ascii="Times New Roman" w:hAnsi="Times New Roman" w:cs="Times New Roman"/>
        </w:rPr>
      </w:pPr>
      <w:r>
        <w:rPr>
          <w:rFonts w:ascii="Times New Roman" w:hAnsi="Times New Roman" w:cs="Times New Roman" w:hint="eastAsia"/>
        </w:rPr>
        <w:t xml:space="preserve">(2) </w:t>
      </w:r>
      <w:r w:rsidR="00897E09" w:rsidRPr="0023188A">
        <w:rPr>
          <w:rFonts w:ascii="Times New Roman" w:hAnsi="Times New Roman" w:cs="Times New Roman"/>
        </w:rPr>
        <w:t>The accuracy of the model is not well judged.</w:t>
      </w:r>
    </w:p>
    <w:p w:rsidR="00542F40" w:rsidRPr="0023188A" w:rsidRDefault="00542F40" w:rsidP="0023188A">
      <w:pPr>
        <w:adjustRightInd w:val="0"/>
        <w:snapToGrid w:val="0"/>
        <w:spacing w:line="300" w:lineRule="auto"/>
        <w:ind w:firstLineChars="100" w:firstLine="240"/>
        <w:jc w:val="both"/>
        <w:rPr>
          <w:rFonts w:ascii="Times New Roman" w:hAnsi="Times New Roman" w:cs="Times New Roman"/>
        </w:rPr>
      </w:pPr>
    </w:p>
    <w:p w:rsidR="00897E09" w:rsidRPr="004E1188" w:rsidRDefault="00897E09" w:rsidP="00124742">
      <w:pPr>
        <w:adjustRightInd w:val="0"/>
        <w:snapToGrid w:val="0"/>
        <w:spacing w:line="300" w:lineRule="auto"/>
        <w:jc w:val="center"/>
        <w:outlineLvl w:val="0"/>
        <w:rPr>
          <w:rFonts w:ascii="Arial Unicode MS" w:eastAsia="Arial Unicode MS" w:hAnsi="Arial Unicode MS" w:cs="Arial Unicode MS"/>
          <w:b/>
        </w:rPr>
      </w:pPr>
      <w:bookmarkStart w:id="40" w:name="_Toc499476789"/>
      <w:r w:rsidRPr="004E1188">
        <w:rPr>
          <w:rFonts w:ascii="Arial Unicode MS" w:eastAsia="Arial Unicode MS" w:hAnsi="Arial Unicode MS" w:cs="Arial Unicode MS"/>
          <w:b/>
        </w:rPr>
        <w:t xml:space="preserve">8. </w:t>
      </w:r>
      <w:r w:rsidR="004E1188">
        <w:rPr>
          <w:rFonts w:ascii="Arial Unicode MS" w:eastAsia="Arial Unicode MS" w:hAnsi="Arial Unicode MS" w:cs="Arial Unicode MS" w:hint="eastAsia"/>
          <w:b/>
        </w:rPr>
        <w:t>T</w:t>
      </w:r>
      <w:r w:rsidRPr="004E1188">
        <w:rPr>
          <w:rFonts w:ascii="Arial Unicode MS" w:eastAsia="Arial Unicode MS" w:hAnsi="Arial Unicode MS" w:cs="Arial Unicode MS"/>
          <w:b/>
        </w:rPr>
        <w:t>he promotion of the model</w:t>
      </w:r>
      <w:bookmarkEnd w:id="40"/>
    </w:p>
    <w:p w:rsidR="00897E09" w:rsidRDefault="00897E09" w:rsidP="0023188A">
      <w:pPr>
        <w:adjustRightInd w:val="0"/>
        <w:snapToGrid w:val="0"/>
        <w:spacing w:line="300" w:lineRule="auto"/>
        <w:ind w:firstLineChars="100" w:firstLine="240"/>
        <w:jc w:val="both"/>
        <w:rPr>
          <w:rFonts w:ascii="Times New Roman" w:hAnsi="Times New Roman" w:cs="Times New Roman"/>
        </w:rPr>
      </w:pPr>
      <w:r w:rsidRPr="0023188A">
        <w:rPr>
          <w:rFonts w:ascii="Times New Roman" w:hAnsi="Times New Roman" w:cs="Times New Roman"/>
        </w:rPr>
        <w:t>Decision tree models are usually used in data mining. The models have a very wide range of applications in different areas, such as credit scoring, precision marketing, fraud prevention and more.</w:t>
      </w:r>
    </w:p>
    <w:p w:rsidR="0009073E" w:rsidRPr="0023188A" w:rsidRDefault="0009073E" w:rsidP="0023188A">
      <w:pPr>
        <w:adjustRightInd w:val="0"/>
        <w:snapToGrid w:val="0"/>
        <w:spacing w:line="300" w:lineRule="auto"/>
        <w:ind w:firstLineChars="100" w:firstLine="240"/>
        <w:jc w:val="both"/>
        <w:rPr>
          <w:rFonts w:ascii="Times New Roman" w:hAnsi="Times New Roman" w:cs="Times New Roman"/>
        </w:rPr>
      </w:pPr>
    </w:p>
    <w:p w:rsidR="00B13A14" w:rsidRPr="00E07745" w:rsidRDefault="00897E09" w:rsidP="00124742">
      <w:pPr>
        <w:adjustRightInd w:val="0"/>
        <w:snapToGrid w:val="0"/>
        <w:spacing w:line="300" w:lineRule="auto"/>
        <w:jc w:val="center"/>
        <w:outlineLvl w:val="0"/>
        <w:rPr>
          <w:rFonts w:ascii="Arial Unicode MS" w:eastAsia="Arial Unicode MS" w:hAnsi="Arial Unicode MS" w:cs="Arial Unicode MS"/>
          <w:b/>
        </w:rPr>
      </w:pPr>
      <w:bookmarkStart w:id="41" w:name="_Toc499476790"/>
      <w:r w:rsidRPr="00E07745">
        <w:rPr>
          <w:rFonts w:ascii="Arial Unicode MS" w:eastAsia="Arial Unicode MS" w:hAnsi="Arial Unicode MS" w:cs="Arial Unicode MS"/>
          <w:b/>
        </w:rPr>
        <w:t>Reference</w:t>
      </w:r>
      <w:bookmarkEnd w:id="41"/>
    </w:p>
    <w:p w:rsidR="00A114FB" w:rsidRPr="00E07745" w:rsidRDefault="00E072EB" w:rsidP="00E072EB">
      <w:pPr>
        <w:kinsoku w:val="0"/>
        <w:adjustRightInd w:val="0"/>
        <w:snapToGrid w:val="0"/>
        <w:ind w:left="240" w:hangingChars="100" w:hanging="240"/>
        <w:jc w:val="both"/>
        <w:rPr>
          <w:rFonts w:ascii="Times New Roman" w:hAnsi="Times New Roman" w:cs="Times New Roman"/>
        </w:rPr>
      </w:pPr>
      <w:r>
        <w:rPr>
          <w:rFonts w:ascii="Times New Roman" w:hAnsi="Times New Roman" w:cs="Times New Roman"/>
        </w:rPr>
        <w:t>[1] Tobias Kaufmann,</w:t>
      </w:r>
      <w:r>
        <w:rPr>
          <w:rFonts w:ascii="Times New Roman" w:hAnsi="Times New Roman" w:cs="Times New Roman" w:hint="eastAsia"/>
        </w:rPr>
        <w:t xml:space="preserve"> </w:t>
      </w:r>
      <w:r w:rsidR="00A114FB" w:rsidRPr="00E07745">
        <w:rPr>
          <w:rFonts w:ascii="Times New Roman" w:hAnsi="Times New Roman" w:cs="Times New Roman"/>
        </w:rPr>
        <w:t>The brain functional connectome is robustly altered by lack of sleep</w:t>
      </w:r>
      <w:r>
        <w:rPr>
          <w:rFonts w:ascii="Times New Roman" w:hAnsi="Times New Roman" w:cs="Times New Roman" w:hint="eastAsia"/>
        </w:rPr>
        <w:t>,</w:t>
      </w:r>
      <w:r w:rsidR="00A114FB" w:rsidRPr="00E07745">
        <w:rPr>
          <w:rFonts w:ascii="Times New Roman" w:hAnsi="Times New Roman" w:cs="Times New Roman"/>
        </w:rPr>
        <w:t xml:space="preserve"> Neuroimage 127: 324-332</w:t>
      </w:r>
      <w:r>
        <w:rPr>
          <w:rFonts w:ascii="Times New Roman" w:hAnsi="Times New Roman" w:cs="Times New Roman" w:hint="eastAsia"/>
        </w:rPr>
        <w:t>,</w:t>
      </w:r>
      <w:r w:rsidR="00A114FB" w:rsidRPr="00E07745">
        <w:rPr>
          <w:rFonts w:ascii="Times New Roman" w:hAnsi="Times New Roman" w:cs="Times New Roman"/>
        </w:rPr>
        <w:t xml:space="preserve"> 2016.</w:t>
      </w:r>
    </w:p>
    <w:p w:rsidR="00A114FB" w:rsidRPr="00E07745" w:rsidRDefault="00A114FB" w:rsidP="00E072EB">
      <w:pPr>
        <w:pStyle w:val="a7"/>
        <w:ind w:left="240" w:hangingChars="100" w:hanging="240"/>
        <w:rPr>
          <w:rFonts w:ascii="Times New Roman" w:hAnsi="Times New Roman"/>
          <w:sz w:val="24"/>
          <w:szCs w:val="24"/>
        </w:rPr>
      </w:pPr>
      <w:r w:rsidRPr="00E07745">
        <w:rPr>
          <w:rFonts w:ascii="Times New Roman" w:hAnsi="Times New Roman"/>
          <w:sz w:val="24"/>
          <w:szCs w:val="24"/>
        </w:rPr>
        <w:t>[2] Ni</w:t>
      </w:r>
      <w:r w:rsidR="00E072EB">
        <w:rPr>
          <w:rFonts w:ascii="Times New Roman" w:hAnsi="Times New Roman"/>
          <w:sz w:val="24"/>
          <w:szCs w:val="24"/>
        </w:rPr>
        <w:t>cole A. short,</w:t>
      </w:r>
      <w:r w:rsidR="00E072EB">
        <w:rPr>
          <w:rFonts w:ascii="Times New Roman" w:hAnsi="Times New Roman" w:hint="eastAsia"/>
          <w:sz w:val="24"/>
          <w:szCs w:val="24"/>
        </w:rPr>
        <w:t xml:space="preserve"> </w:t>
      </w:r>
      <w:r w:rsidR="00E072EB">
        <w:rPr>
          <w:rFonts w:ascii="Times New Roman" w:hAnsi="Times New Roman"/>
          <w:sz w:val="24"/>
          <w:szCs w:val="24"/>
        </w:rPr>
        <w:t>Norman B.</w:t>
      </w:r>
      <w:r w:rsidRPr="00E07745">
        <w:rPr>
          <w:rFonts w:ascii="Times New Roman" w:hAnsi="Times New Roman"/>
          <w:sz w:val="24"/>
          <w:szCs w:val="24"/>
        </w:rPr>
        <w:t xml:space="preserve">schmid, A multimethod examination of </w:t>
      </w:r>
      <w:r w:rsidR="00E072EB">
        <w:rPr>
          <w:rFonts w:ascii="Times New Roman" w:hAnsi="Times New Roman"/>
          <w:sz w:val="24"/>
          <w:szCs w:val="24"/>
        </w:rPr>
        <w:t>the effect of insomnia symptons</w:t>
      </w:r>
      <w:r w:rsidR="00E072EB">
        <w:rPr>
          <w:rFonts w:ascii="Times New Roman" w:hAnsi="Times New Roman" w:hint="eastAsia"/>
          <w:sz w:val="24"/>
          <w:szCs w:val="24"/>
        </w:rPr>
        <w:t xml:space="preserve"> </w:t>
      </w:r>
      <w:r w:rsidRPr="00E07745">
        <w:rPr>
          <w:rFonts w:ascii="Times New Roman" w:hAnsi="Times New Roman"/>
          <w:sz w:val="24"/>
          <w:szCs w:val="24"/>
        </w:rPr>
        <w:t>on anxious responding to a social s</w:t>
      </w:r>
      <w:r w:rsidR="00E072EB">
        <w:rPr>
          <w:rFonts w:ascii="Times New Roman" w:hAnsi="Times New Roman"/>
          <w:sz w:val="24"/>
          <w:szCs w:val="24"/>
        </w:rPr>
        <w:t>tressor,</w:t>
      </w:r>
      <w:r w:rsidR="00E072EB">
        <w:rPr>
          <w:rFonts w:ascii="Times New Roman" w:hAnsi="Times New Roman" w:hint="eastAsia"/>
          <w:sz w:val="24"/>
          <w:szCs w:val="24"/>
        </w:rPr>
        <w:t xml:space="preserve"> </w:t>
      </w:r>
      <w:r w:rsidR="00E072EB">
        <w:rPr>
          <w:rFonts w:ascii="Times New Roman" w:hAnsi="Times New Roman"/>
          <w:sz w:val="24"/>
          <w:szCs w:val="24"/>
        </w:rPr>
        <w:t>Behavior Therapy 7894:</w:t>
      </w:r>
      <w:r w:rsidRPr="00E07745">
        <w:rPr>
          <w:rFonts w:ascii="Times New Roman" w:hAnsi="Times New Roman"/>
          <w:sz w:val="24"/>
          <w:szCs w:val="24"/>
        </w:rPr>
        <w:t>30119-3</w:t>
      </w:r>
      <w:r w:rsidR="00E072EB">
        <w:rPr>
          <w:rFonts w:ascii="Times New Roman" w:hAnsi="Times New Roman" w:hint="eastAsia"/>
          <w:sz w:val="24"/>
          <w:szCs w:val="24"/>
        </w:rPr>
        <w:t>,</w:t>
      </w:r>
      <w:r w:rsidRPr="00E07745">
        <w:rPr>
          <w:rFonts w:ascii="Times New Roman" w:hAnsi="Times New Roman"/>
          <w:sz w:val="24"/>
          <w:szCs w:val="24"/>
        </w:rPr>
        <w:t xml:space="preserve">  2017.</w:t>
      </w:r>
    </w:p>
    <w:p w:rsidR="00B13A14" w:rsidRPr="00E07745" w:rsidRDefault="00A114FB" w:rsidP="00E072EB">
      <w:pPr>
        <w:tabs>
          <w:tab w:val="left" w:pos="3104"/>
        </w:tabs>
        <w:adjustRightInd w:val="0"/>
        <w:snapToGrid w:val="0"/>
        <w:jc w:val="both"/>
        <w:rPr>
          <w:rFonts w:ascii="Times New Roman" w:hAnsi="Times New Roman" w:cs="Times New Roman"/>
        </w:rPr>
      </w:pPr>
      <w:r w:rsidRPr="00E07745">
        <w:rPr>
          <w:rFonts w:ascii="Times New Roman" w:hAnsi="Times New Roman" w:cs="Times New Roman"/>
        </w:rPr>
        <w:t>[3] Qi Yuan Jiang, Mathematical Models, B</w:t>
      </w:r>
      <w:r w:rsidR="00E072EB">
        <w:rPr>
          <w:rFonts w:ascii="Times New Roman" w:hAnsi="Times New Roman" w:cs="Times New Roman"/>
        </w:rPr>
        <w:t>eiJing,higher education press</w:t>
      </w:r>
      <w:r w:rsidR="00E072EB">
        <w:rPr>
          <w:rFonts w:ascii="Times New Roman" w:hAnsi="Times New Roman" w:cs="Times New Roman" w:hint="eastAsia"/>
        </w:rPr>
        <w:t>,</w:t>
      </w:r>
      <w:r w:rsidRPr="00E07745">
        <w:rPr>
          <w:rFonts w:ascii="Times New Roman" w:hAnsi="Times New Roman" w:cs="Times New Roman"/>
        </w:rPr>
        <w:t>2011.</w:t>
      </w:r>
    </w:p>
    <w:p w:rsidR="00156E1E" w:rsidRPr="00E07745" w:rsidRDefault="00156E1E" w:rsidP="00E072EB">
      <w:pPr>
        <w:adjustRightInd w:val="0"/>
        <w:snapToGrid w:val="0"/>
        <w:jc w:val="both"/>
        <w:rPr>
          <w:rFonts w:ascii="Times New Roman" w:hAnsi="Times New Roman" w:cs="Times New Roman"/>
        </w:rPr>
      </w:pPr>
      <w:r w:rsidRPr="00E07745">
        <w:rPr>
          <w:rFonts w:ascii="Times New Roman" w:hAnsi="Times New Roman" w:cs="Times New Roman"/>
        </w:rPr>
        <w:t>[</w:t>
      </w:r>
      <w:r w:rsidR="00E82595" w:rsidRPr="00E07745">
        <w:rPr>
          <w:rFonts w:ascii="Times New Roman" w:hAnsi="Times New Roman" w:cs="Times New Roman"/>
        </w:rPr>
        <w:t>4</w:t>
      </w:r>
      <w:r w:rsidRPr="00E07745">
        <w:rPr>
          <w:rFonts w:ascii="Times New Roman" w:hAnsi="Times New Roman" w:cs="Times New Roman"/>
        </w:rPr>
        <w:t>] Quinlan JR. Induction of decision</w:t>
      </w:r>
      <w:r w:rsidR="00E072EB">
        <w:rPr>
          <w:rFonts w:ascii="Times New Roman" w:hAnsi="Times New Roman" w:cs="Times New Roman"/>
        </w:rPr>
        <w:t xml:space="preserve"> trees. Machine Learning, 1986,</w:t>
      </w:r>
      <w:r w:rsidRPr="00E07745">
        <w:rPr>
          <w:rFonts w:ascii="Times New Roman" w:hAnsi="Times New Roman" w:cs="Times New Roman"/>
        </w:rPr>
        <w:t>1(1): 81-106</w:t>
      </w:r>
    </w:p>
    <w:p w:rsidR="00E82595" w:rsidRPr="00E07745" w:rsidRDefault="00E072EB" w:rsidP="00E072EB">
      <w:pPr>
        <w:adjustRightInd w:val="0"/>
        <w:snapToGrid w:val="0"/>
        <w:ind w:left="240" w:hangingChars="100" w:hanging="240"/>
        <w:jc w:val="both"/>
        <w:rPr>
          <w:rFonts w:ascii="Times New Roman" w:hAnsi="Times New Roman" w:cs="Times New Roman"/>
        </w:rPr>
      </w:pPr>
      <w:r>
        <w:rPr>
          <w:rFonts w:ascii="Times New Roman" w:hAnsi="Times New Roman" w:cs="Times New Roman"/>
        </w:rPr>
        <w:t>[5] Hastie T,Tibshirani R,</w:t>
      </w:r>
      <w:r w:rsidR="00E82595" w:rsidRPr="00E07745">
        <w:rPr>
          <w:rFonts w:ascii="Times New Roman" w:hAnsi="Times New Roman" w:cs="Times New Roman"/>
        </w:rPr>
        <w:t>Friedman JH. The Element of Statistical Learning: Data Mining, Inference, and Predict</w:t>
      </w:r>
      <w:r>
        <w:rPr>
          <w:rFonts w:ascii="Times New Roman" w:hAnsi="Times New Roman" w:cs="Times New Roman"/>
        </w:rPr>
        <w:t>ion. New York: Springer-Verlag,</w:t>
      </w:r>
      <w:r w:rsidR="00E82595" w:rsidRPr="00E07745">
        <w:rPr>
          <w:rFonts w:ascii="Times New Roman" w:hAnsi="Times New Roman" w:cs="Times New Roman"/>
        </w:rPr>
        <w:t>2001</w:t>
      </w:r>
      <w:r w:rsidR="00D07B84" w:rsidRPr="00E07745">
        <w:rPr>
          <w:rFonts w:ascii="Times New Roman" w:hAnsi="Times New Roman" w:cs="Times New Roman"/>
        </w:rPr>
        <w:t>.</w:t>
      </w:r>
    </w:p>
    <w:p w:rsidR="00B13A14" w:rsidRPr="00897E09" w:rsidRDefault="00B13A14" w:rsidP="00E072EB">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sz w:val="21"/>
          <w:szCs w:val="21"/>
        </w:rPr>
      </w:pPr>
    </w:p>
    <w:p w:rsidR="00B13A14" w:rsidRPr="00897E09" w:rsidRDefault="00B13A14" w:rsidP="00B13A14">
      <w:pPr>
        <w:adjustRightInd w:val="0"/>
        <w:snapToGrid w:val="0"/>
        <w:spacing w:line="300" w:lineRule="auto"/>
        <w:jc w:val="both"/>
        <w:rPr>
          <w:rFonts w:ascii="Times New Roman" w:hAnsi="Times New Roman" w:cs="Times New Roman"/>
          <w:color w:val="FF0000"/>
          <w:sz w:val="21"/>
          <w:szCs w:val="21"/>
        </w:rPr>
      </w:pPr>
    </w:p>
    <w:p w:rsidR="00B13A14" w:rsidRPr="00897E09" w:rsidRDefault="00B13A14"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897E09" w:rsidRDefault="00592FD8" w:rsidP="00B13A14">
      <w:pPr>
        <w:adjustRightInd w:val="0"/>
        <w:snapToGrid w:val="0"/>
        <w:spacing w:line="300" w:lineRule="auto"/>
        <w:jc w:val="both"/>
        <w:rPr>
          <w:rFonts w:ascii="Times New Roman" w:hAnsi="Times New Roman" w:cs="Times New Roman"/>
          <w:color w:val="FF0000"/>
          <w:sz w:val="21"/>
          <w:szCs w:val="21"/>
        </w:rPr>
      </w:pPr>
    </w:p>
    <w:p w:rsidR="00592FD8" w:rsidRPr="00124742" w:rsidRDefault="00592FD8" w:rsidP="00124742">
      <w:pPr>
        <w:adjustRightInd w:val="0"/>
        <w:snapToGrid w:val="0"/>
        <w:spacing w:line="300" w:lineRule="auto"/>
        <w:jc w:val="center"/>
        <w:outlineLvl w:val="0"/>
        <w:rPr>
          <w:rFonts w:ascii="Arial Unicode MS" w:eastAsia="Arial Unicode MS" w:hAnsi="Arial Unicode MS" w:cs="Arial Unicode MS"/>
          <w:b/>
        </w:rPr>
      </w:pPr>
      <w:bookmarkStart w:id="42" w:name="_Toc473003937"/>
      <w:bookmarkStart w:id="43" w:name="_Toc499476791"/>
      <w:r w:rsidRPr="00124742">
        <w:rPr>
          <w:rFonts w:ascii="Arial Unicode MS" w:eastAsia="Arial Unicode MS" w:hAnsi="Arial Unicode MS" w:cs="Arial Unicode MS"/>
          <w:b/>
        </w:rPr>
        <w:lastRenderedPageBreak/>
        <w:t>Appendix</w:t>
      </w:r>
      <w:bookmarkEnd w:id="42"/>
      <w:bookmarkEnd w:id="43"/>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Program 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Use matlab to do gradually return</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%J is imported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clear,clc</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x=J(:,1:6);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y=J(:,7);</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stepwise(x,y)</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%this tool is matlab</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clear,clc</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%Consistency check on A matrix</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A=[1 5 3 1 7 3 3;</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1/5 1 1/3 1/3 1 3 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1/3 3 1 1 7 5 3;</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1 3 1 1 7 5 3;</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1/5 1 1/7 1/7 1 3 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1/3 1/3 1/5 1/5 1/3 1 1/3;</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1/3 5 1/3 1/3 5 3 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[v,d]=eigs(A);</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%The largest characteristic root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ftmax=max(d(:))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%Get eigenvector rows and columns</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[m,q]=size(v);</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%The eigenvector is normalized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sum=0;</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for i=1:q</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sum = sum + v(i,1);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end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%tbvector = v(:,1);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for i=1:m</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ftvector(i,1)= v(i,1)/sum;</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end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%ftvector</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n=7;</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CI=(ftmax-n)/(n-1)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switch (1&lt;=n&amp;n&lt;=15)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p=0;</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p=0;</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n==3</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p=0.52;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n==4</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lastRenderedPageBreak/>
        <w:t>p=0.89;</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p=1.12;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p=1.26;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n==7</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p=1.36;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n==8</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p=1.41;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n==9</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p=1.46;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n==10</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p=1.49</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p=1.52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p=1.54</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n==13</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p=1.56;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n==14</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p=1.58;</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case n==15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p=1.59;</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otherwise p='error';</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end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CR=CI/p</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color w:val="2E3033"/>
          <w:sz w:val="21"/>
          <w:szCs w:val="21"/>
          <w:shd w:val="clear" w:color="auto" w:fill="FFFFFF"/>
        </w:rPr>
      </w:pPr>
      <w:r w:rsidRPr="00897E09">
        <w:rPr>
          <w:rFonts w:ascii="Times New Roman" w:hAnsi="Times New Roman" w:cs="Times New Roman"/>
          <w:sz w:val="21"/>
          <w:szCs w:val="21"/>
        </w:rPr>
        <w:t xml:space="preserve">Program 2 Python: </w:t>
      </w:r>
      <w:r w:rsidRPr="00897E09">
        <w:rPr>
          <w:rFonts w:ascii="Times New Roman" w:hAnsi="Times New Roman" w:cs="Times New Roman"/>
          <w:color w:val="2E3033"/>
          <w:sz w:val="21"/>
          <w:szCs w:val="21"/>
          <w:shd w:val="clear" w:color="auto" w:fill="FFFFFF"/>
        </w:rPr>
        <w:t>Decision tree program</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 coding:utf-8 -*-</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import pandas as pd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import numpy as np</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import matplotlib.pyplot as plt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import matplotlib as mpl</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from sklearn import tree</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from sklearn.tree import DecisionTreeClassifier</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from sklearn.tree import DecisionTreeRegressor</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from sklearn.model_selection import train_test_split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from sklearn.preprocessing import StandardScaler</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from sklearn.pipeline import Pipeline</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import csv</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if __name__ == '__main__':</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path = 'Annex_II.csv'</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lastRenderedPageBreak/>
        <w:t xml:space="preserve">    data = pd.read_csv(path)</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data1 = pd.read_csv('Annex_III.csv')</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x = data[['Sleep quality', 'Sleep latency', 'Sleep time','Sleep efficiency','Sleep disorder','Hypnagogue','Daytime dyfunction']]</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x1 = data[['Sleep quality', 'Sleep latency', 'Sleep time', 'Sleep efficiency', 'Sleep disorder', 'Hypnagogue','Daytime dyfunction']]</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y = data['Diagnosis1']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x = np.array(x)</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y = np.array(y)</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x_train, x_test, y_train, y_test = train_test_split(x, y, test_size=0.3, random_state=1)</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model = Pipeline([</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('ss', StandardScaler()),</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('DTC', DecisionTreeClassifier(criterion='entropy', max_depth=6))])</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model = model.fit(x_train, y_train)</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y_test_hat = model.predict(x_test)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y_test_hat1 = model.predict(x1)</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csvfile = open('csv.csv', 'wb')</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writer = csv.writer(csvfile)</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writer.writerows(x_test[:,:100])</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csvfile.close()</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 save</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 dot -Tpng -o 1.png 1.dot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f = open('.\\MathBuild_2.dot', 'w')</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tree.export_graphviz(model.get_params('DTC')['DTC'], out_file=f)</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result = (y_test_hat == y_test)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acc = np.mean(result)*2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print 'Correct rate: %.2f%%' % (100 * acc)</w:t>
      </w:r>
    </w:p>
    <w:p w:rsidR="00DC3228" w:rsidRPr="00897E09" w:rsidRDefault="00DC3228" w:rsidP="00DC3228">
      <w:pPr>
        <w:rPr>
          <w:rFonts w:ascii="Times New Roman" w:hAnsi="Times New Roman" w:cs="Times New Roman"/>
          <w:sz w:val="21"/>
          <w:szCs w:val="21"/>
        </w:rPr>
      </w:pP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depth = np.arange(1, 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acc_list = []</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for d in depth:</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clf = DecisionTreeClassifier(criterion='entropy', max_depth=d)</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clf = clf.fit(x_train, y_train)</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y_test_hat = clf.predict(x_test)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result = (y_test_hat == y_test)</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acc =  np.mean(result)*2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acc_list.append(acc)</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print d, 'Correct rate: %.2f%%' % (100 * acc)</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plt.figure(facecolor='w')</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plt.plot(depth, acc_list, 'ro-', lw=2)</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plt.xlabel(u'Depth of DT', fontsize=15)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lastRenderedPageBreak/>
        <w:t xml:space="preserve">    plt.ylabel(u'Correct rate', fontsize=15)</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plt.title(u'Depth of DT &amp; Over Fitting', fontsize=17)</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plt.grid(True)</w:t>
      </w:r>
    </w:p>
    <w:p w:rsidR="00DC3228" w:rsidRPr="00897E09" w:rsidRDefault="00DC3228" w:rsidP="00DC3228">
      <w:pPr>
        <w:rPr>
          <w:rFonts w:ascii="Times New Roman" w:hAnsi="Times New Roman" w:cs="Times New Roman"/>
          <w:sz w:val="21"/>
          <w:szCs w:val="21"/>
        </w:rPr>
      </w:pPr>
      <w:r w:rsidRPr="00897E09">
        <w:rPr>
          <w:rFonts w:ascii="Times New Roman" w:hAnsi="Times New Roman" w:cs="Times New Roman"/>
          <w:sz w:val="21"/>
          <w:szCs w:val="21"/>
        </w:rPr>
        <w:t xml:space="preserve">    plt.show()</w:t>
      </w:r>
    </w:p>
    <w:p w:rsidR="00592FD8" w:rsidRPr="00897E09" w:rsidRDefault="00592FD8" w:rsidP="00B13A14">
      <w:pPr>
        <w:adjustRightInd w:val="0"/>
        <w:snapToGrid w:val="0"/>
        <w:spacing w:line="300" w:lineRule="auto"/>
        <w:jc w:val="both"/>
        <w:rPr>
          <w:rFonts w:ascii="Times New Roman" w:hAnsi="Times New Roman" w:cs="Times New Roman"/>
          <w:sz w:val="21"/>
          <w:szCs w:val="21"/>
        </w:rPr>
      </w:pPr>
    </w:p>
    <w:p w:rsidR="00DC3228" w:rsidRPr="00897E09" w:rsidRDefault="00592FD8" w:rsidP="00592FD8">
      <w:pPr>
        <w:adjustRightInd w:val="0"/>
        <w:snapToGrid w:val="0"/>
        <w:spacing w:line="300" w:lineRule="auto"/>
        <w:jc w:val="center"/>
        <w:rPr>
          <w:rFonts w:ascii="Times New Roman" w:hAnsi="Times New Roman" w:cs="Times New Roman"/>
          <w:sz w:val="21"/>
          <w:szCs w:val="21"/>
        </w:rPr>
      </w:pPr>
      <w:r w:rsidRPr="00897E09">
        <w:rPr>
          <w:rFonts w:ascii="Times New Roman" w:hAnsi="Times New Roman" w:cs="Times New Roman"/>
          <w:sz w:val="21"/>
          <w:szCs w:val="21"/>
        </w:rPr>
        <w:t>Table 1. The prediction results of the decision tree model</w:t>
      </w:r>
    </w:p>
    <w:tbl>
      <w:tblPr>
        <w:tblW w:w="9582" w:type="dxa"/>
        <w:jc w:val="center"/>
        <w:tblInd w:w="93" w:type="dxa"/>
        <w:tblLayout w:type="fixed"/>
        <w:tblLook w:val="04A0" w:firstRow="1" w:lastRow="0" w:firstColumn="1" w:lastColumn="0" w:noHBand="0" w:noVBand="1"/>
      </w:tblPr>
      <w:tblGrid>
        <w:gridCol w:w="624"/>
        <w:gridCol w:w="850"/>
        <w:gridCol w:w="850"/>
        <w:gridCol w:w="737"/>
        <w:gridCol w:w="1077"/>
        <w:gridCol w:w="907"/>
        <w:gridCol w:w="1304"/>
        <w:gridCol w:w="1134"/>
        <w:gridCol w:w="1077"/>
        <w:gridCol w:w="1008"/>
        <w:gridCol w:w="14"/>
      </w:tblGrid>
      <w:tr w:rsidR="000962AF" w:rsidRPr="00897E09" w:rsidTr="000962AF">
        <w:trPr>
          <w:gridAfter w:val="1"/>
          <w:wAfter w:w="14" w:type="dxa"/>
          <w:trHeight w:val="540"/>
          <w:jc w:val="center"/>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NO.</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Sleep quality</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latency</w:t>
            </w:r>
          </w:p>
        </w:tc>
        <w:tc>
          <w:tcPr>
            <w:tcW w:w="737"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time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efficiency</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Hypnagogue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Daytime dyfunction</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Diagnosis</w:t>
            </w:r>
          </w:p>
        </w:tc>
        <w:tc>
          <w:tcPr>
            <w:tcW w:w="1008" w:type="dxa"/>
            <w:tcBorders>
              <w:top w:val="single" w:sz="4" w:space="0" w:color="auto"/>
              <w:left w:val="nil"/>
              <w:bottom w:val="single" w:sz="4" w:space="0" w:color="auto"/>
              <w:right w:val="single" w:sz="4" w:space="0" w:color="auto"/>
            </w:tcBorders>
            <w:shd w:val="clear" w:color="auto" w:fill="auto"/>
            <w:vAlign w:val="center"/>
            <w:hideMark/>
          </w:tcPr>
          <w:p w:rsidR="000962AF" w:rsidRPr="00897E09" w:rsidRDefault="000962AF" w:rsidP="00220B15">
            <w:pPr>
              <w:shd w:val="clear" w:color="auto" w:fill="F9FBFC"/>
              <w:spacing w:after="90" w:line="195" w:lineRule="atLeast"/>
              <w:jc w:val="center"/>
              <w:outlineLvl w:val="3"/>
              <w:rPr>
                <w:rFonts w:ascii="Times New Roman" w:hAnsi="Times New Roman" w:cs="Times New Roman"/>
                <w:bCs/>
                <w:color w:val="2E3033"/>
                <w:sz w:val="21"/>
                <w:szCs w:val="21"/>
              </w:rPr>
            </w:pPr>
            <w:r w:rsidRPr="00897E09">
              <w:rPr>
                <w:rFonts w:ascii="Times New Roman" w:hAnsi="Times New Roman" w:cs="Times New Roman"/>
                <w:bCs/>
                <w:color w:val="2E3033"/>
                <w:sz w:val="21"/>
                <w:szCs w:val="21"/>
              </w:rPr>
              <w:t>Pre-</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18</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18</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7</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8</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9</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6</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10</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14</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15</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16</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17</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18</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19</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20</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37</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24</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7</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7</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25</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26</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27</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28</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29</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30</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34</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170</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592FD8">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35</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r>
      <w:tr w:rsidR="00592FD8" w:rsidRPr="00897E09" w:rsidTr="00592FD8">
        <w:trPr>
          <w:trHeight w:val="270"/>
          <w:jc w:val="center"/>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lastRenderedPageBreak/>
              <w:t>NO.</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sz w:val="21"/>
                <w:szCs w:val="21"/>
              </w:rPr>
            </w:pPr>
            <w:r w:rsidRPr="00897E09">
              <w:rPr>
                <w:rFonts w:ascii="Times New Roman" w:hAnsi="Times New Roman" w:cs="Times New Roman"/>
                <w:sz w:val="21"/>
                <w:szCs w:val="21"/>
              </w:rPr>
              <w:t>Sleep quality</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latency</w:t>
            </w:r>
          </w:p>
        </w:tc>
        <w:tc>
          <w:tcPr>
            <w:tcW w:w="737"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time</w:t>
            </w:r>
          </w:p>
        </w:tc>
        <w:tc>
          <w:tcPr>
            <w:tcW w:w="1077"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efficiency</w:t>
            </w:r>
          </w:p>
        </w:tc>
        <w:tc>
          <w:tcPr>
            <w:tcW w:w="907"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Sleep disorder</w:t>
            </w:r>
          </w:p>
        </w:tc>
        <w:tc>
          <w:tcPr>
            <w:tcW w:w="1304"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Hypnagogue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Daytime dyfunction</w:t>
            </w:r>
          </w:p>
        </w:tc>
        <w:tc>
          <w:tcPr>
            <w:tcW w:w="1077" w:type="dxa"/>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Diagnosis</w:t>
            </w:r>
          </w:p>
        </w:tc>
        <w:tc>
          <w:tcPr>
            <w:tcW w:w="1022" w:type="dxa"/>
            <w:gridSpan w:val="2"/>
            <w:tcBorders>
              <w:top w:val="single" w:sz="4" w:space="0" w:color="auto"/>
              <w:left w:val="nil"/>
              <w:bottom w:val="single" w:sz="4" w:space="0" w:color="auto"/>
              <w:right w:val="single" w:sz="4" w:space="0" w:color="auto"/>
            </w:tcBorders>
            <w:shd w:val="clear" w:color="auto" w:fill="auto"/>
            <w:noWrap/>
            <w:vAlign w:val="center"/>
          </w:tcPr>
          <w:p w:rsidR="00592FD8" w:rsidRPr="00897E09" w:rsidRDefault="00592FD8" w:rsidP="003E7344">
            <w:pPr>
              <w:shd w:val="clear" w:color="auto" w:fill="F9FBFC"/>
              <w:spacing w:after="90" w:line="195" w:lineRule="atLeast"/>
              <w:jc w:val="center"/>
              <w:outlineLvl w:val="3"/>
              <w:rPr>
                <w:rFonts w:ascii="Times New Roman" w:hAnsi="Times New Roman" w:cs="Times New Roman"/>
                <w:bCs/>
                <w:color w:val="2E3033"/>
                <w:sz w:val="21"/>
                <w:szCs w:val="21"/>
              </w:rPr>
            </w:pPr>
            <w:r w:rsidRPr="00897E09">
              <w:rPr>
                <w:rFonts w:ascii="Times New Roman" w:hAnsi="Times New Roman" w:cs="Times New Roman"/>
                <w:bCs/>
                <w:color w:val="2E3033"/>
                <w:sz w:val="21"/>
                <w:szCs w:val="21"/>
              </w:rPr>
              <w:t>Pre-</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36</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5</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37</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108</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38</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39</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40</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3</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r>
      <w:tr w:rsidR="000962AF" w:rsidRPr="00897E09" w:rsidTr="000962AF">
        <w:trPr>
          <w:trHeight w:val="270"/>
          <w:jc w:val="center"/>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41</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sz w:val="21"/>
                <w:szCs w:val="21"/>
              </w:rPr>
            </w:pPr>
            <w:r w:rsidRPr="00897E09">
              <w:rPr>
                <w:rFonts w:ascii="Times New Roman" w:hAnsi="Times New Roman" w:cs="Times New Roman"/>
                <w:sz w:val="21"/>
                <w:szCs w:val="21"/>
              </w:rPr>
              <w:t>2</w:t>
            </w:r>
          </w:p>
        </w:tc>
        <w:tc>
          <w:tcPr>
            <w:tcW w:w="850"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3</w:t>
            </w:r>
          </w:p>
        </w:tc>
        <w:tc>
          <w:tcPr>
            <w:tcW w:w="73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90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1</w:t>
            </w:r>
          </w:p>
        </w:tc>
        <w:tc>
          <w:tcPr>
            <w:tcW w:w="130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0</w:t>
            </w:r>
          </w:p>
        </w:tc>
        <w:tc>
          <w:tcPr>
            <w:tcW w:w="1134"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2</w:t>
            </w:r>
          </w:p>
        </w:tc>
        <w:tc>
          <w:tcPr>
            <w:tcW w:w="1077" w:type="dxa"/>
            <w:tcBorders>
              <w:top w:val="nil"/>
              <w:left w:val="nil"/>
              <w:bottom w:val="single" w:sz="4" w:space="0" w:color="auto"/>
              <w:right w:val="single" w:sz="4" w:space="0" w:color="auto"/>
            </w:tcBorders>
            <w:shd w:val="clear" w:color="auto" w:fill="auto"/>
            <w:noWrap/>
            <w:vAlign w:val="center"/>
            <w:hideMark/>
          </w:tcPr>
          <w:p w:rsidR="000962AF" w:rsidRPr="00897E09" w:rsidRDefault="000962AF"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c>
          <w:tcPr>
            <w:tcW w:w="1022" w:type="dxa"/>
            <w:gridSpan w:val="2"/>
            <w:tcBorders>
              <w:top w:val="nil"/>
              <w:left w:val="nil"/>
              <w:bottom w:val="single" w:sz="4" w:space="0" w:color="auto"/>
              <w:right w:val="single" w:sz="4" w:space="0" w:color="auto"/>
            </w:tcBorders>
            <w:shd w:val="clear" w:color="auto" w:fill="auto"/>
            <w:noWrap/>
            <w:vAlign w:val="center"/>
            <w:hideMark/>
          </w:tcPr>
          <w:p w:rsidR="000962AF" w:rsidRPr="00897E09" w:rsidRDefault="000B3330" w:rsidP="00220B15">
            <w:pPr>
              <w:jc w:val="center"/>
              <w:rPr>
                <w:rFonts w:ascii="Times New Roman" w:hAnsi="Times New Roman" w:cs="Times New Roman"/>
                <w:color w:val="000000"/>
                <w:sz w:val="21"/>
                <w:szCs w:val="21"/>
              </w:rPr>
            </w:pPr>
            <w:r w:rsidRPr="00897E09">
              <w:rPr>
                <w:rFonts w:ascii="Times New Roman" w:hAnsi="Times New Roman" w:cs="Times New Roman"/>
                <w:color w:val="000000"/>
                <w:sz w:val="21"/>
                <w:szCs w:val="21"/>
              </w:rPr>
              <w:t>4</w:t>
            </w:r>
          </w:p>
        </w:tc>
      </w:tr>
    </w:tbl>
    <w:p w:rsidR="003038ED" w:rsidRPr="00897E09" w:rsidRDefault="003038ED">
      <w:pPr>
        <w:rPr>
          <w:rFonts w:ascii="Times New Roman" w:hAnsi="Times New Roman" w:cs="Times New Roman"/>
          <w:sz w:val="21"/>
          <w:szCs w:val="21"/>
        </w:rPr>
      </w:pPr>
    </w:p>
    <w:p w:rsidR="00382684" w:rsidRPr="00897E09" w:rsidRDefault="00382684">
      <w:pPr>
        <w:rPr>
          <w:rFonts w:ascii="Times New Roman" w:hAnsi="Times New Roman" w:cs="Times New Roman"/>
          <w:sz w:val="21"/>
          <w:szCs w:val="21"/>
        </w:rPr>
      </w:pPr>
    </w:p>
    <w:sectPr w:rsidR="00382684" w:rsidRPr="00897E09" w:rsidSect="0072700E">
      <w:headerReference w:type="default" r:id="rId19"/>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29" w:rsidRDefault="00585A29">
      <w:r>
        <w:separator/>
      </w:r>
    </w:p>
  </w:endnote>
  <w:endnote w:type="continuationSeparator" w:id="0">
    <w:p w:rsidR="00585A29" w:rsidRDefault="0058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Arial Unicode MS"/>
    <w:charset w:val="86"/>
    <w:family w:val="auto"/>
    <w:pitch w:val="variable"/>
    <w:sig w:usb0="00000000"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F7" w:rsidRDefault="005841F7" w:rsidP="003038E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9</w:t>
    </w:r>
    <w:r>
      <w:rPr>
        <w:rStyle w:val="a4"/>
      </w:rPr>
      <w:fldChar w:fldCharType="end"/>
    </w:r>
  </w:p>
  <w:p w:rsidR="005841F7" w:rsidRDefault="005841F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29" w:rsidRDefault="00585A29">
      <w:r>
        <w:separator/>
      </w:r>
    </w:p>
  </w:footnote>
  <w:footnote w:type="continuationSeparator" w:id="0">
    <w:p w:rsidR="00585A29" w:rsidRDefault="00585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F7" w:rsidRDefault="005841F7">
    <w:pPr>
      <w:pStyle w:val="ab"/>
    </w:pPr>
    <w:r w:rsidRPr="0072700E">
      <w:ptab w:relativeTo="margin" w:alignment="center" w:leader="none"/>
    </w:r>
    <w:r w:rsidRPr="0072700E">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F7" w:rsidRDefault="005841F7">
    <w:pPr>
      <w:pStyle w:val="ab"/>
    </w:pPr>
    <w:r>
      <w:rPr>
        <w:rFonts w:hint="eastAsia"/>
      </w:rPr>
      <w:t>Team # 2755</w:t>
    </w:r>
    <w:r w:rsidRPr="0072700E">
      <w:ptab w:relativeTo="margin" w:alignment="center" w:leader="none"/>
    </w:r>
    <w:r w:rsidRPr="0072700E">
      <w:ptab w:relativeTo="margin" w:alignment="right" w:leader="none"/>
    </w:r>
    <w:r>
      <w:rPr>
        <w:rFonts w:hint="eastAsia"/>
      </w:rPr>
      <w:t xml:space="preserve">page </w:t>
    </w:r>
    <w:r w:rsidRPr="0072700E">
      <w:fldChar w:fldCharType="begin"/>
    </w:r>
    <w:r w:rsidRPr="0072700E">
      <w:instrText>PAGE   \* MERGEFORMAT</w:instrText>
    </w:r>
    <w:r w:rsidRPr="0072700E">
      <w:fldChar w:fldCharType="separate"/>
    </w:r>
    <w:r w:rsidR="00E05961" w:rsidRPr="00E05961">
      <w:rPr>
        <w:noProof/>
        <w:lang w:val="zh-CN"/>
      </w:rPr>
      <w:t>23</w:t>
    </w:r>
    <w:r w:rsidRPr="0072700E">
      <w:fldChar w:fldCharType="end"/>
    </w:r>
    <w:r>
      <w:rPr>
        <w:rFonts w:hint="eastAsia"/>
      </w:rPr>
      <w:t xml:space="preserve"> of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3DE5"/>
    <w:multiLevelType w:val="hybridMultilevel"/>
    <w:tmpl w:val="B16C04C2"/>
    <w:lvl w:ilvl="0" w:tplc="9CD41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993F1A"/>
    <w:multiLevelType w:val="hybridMultilevel"/>
    <w:tmpl w:val="54301C04"/>
    <w:lvl w:ilvl="0" w:tplc="D534B2F8">
      <w:start w:val="1"/>
      <w:numFmt w:val="decimal"/>
      <w:lvlText w:val="%1)"/>
      <w:lvlJc w:val="left"/>
      <w:pPr>
        <w:ind w:left="360" w:hanging="36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C71B19"/>
    <w:multiLevelType w:val="hybridMultilevel"/>
    <w:tmpl w:val="06065A8A"/>
    <w:lvl w:ilvl="0" w:tplc="4A9E0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C23B99"/>
    <w:multiLevelType w:val="hybridMultilevel"/>
    <w:tmpl w:val="8E62C374"/>
    <w:lvl w:ilvl="0" w:tplc="039CF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CB528F"/>
    <w:multiLevelType w:val="multilevel"/>
    <w:tmpl w:val="DCA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D47B1"/>
    <w:multiLevelType w:val="multilevel"/>
    <w:tmpl w:val="274A9B6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E303F93"/>
    <w:multiLevelType w:val="multilevel"/>
    <w:tmpl w:val="55EA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34D9B"/>
    <w:multiLevelType w:val="multilevel"/>
    <w:tmpl w:val="CC06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570A7C"/>
    <w:multiLevelType w:val="hybridMultilevel"/>
    <w:tmpl w:val="71460266"/>
    <w:lvl w:ilvl="0" w:tplc="51883562">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C7500E"/>
    <w:multiLevelType w:val="hybridMultilevel"/>
    <w:tmpl w:val="420E8022"/>
    <w:lvl w:ilvl="0" w:tplc="91BEA4DE">
      <w:start w:val="1"/>
      <w:numFmt w:val="decimal"/>
      <w:lvlText w:val="%1)"/>
      <w:lvlJc w:val="left"/>
      <w:pPr>
        <w:ind w:left="360" w:hanging="36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5C632E"/>
    <w:multiLevelType w:val="hybridMultilevel"/>
    <w:tmpl w:val="A6F802D8"/>
    <w:lvl w:ilvl="0" w:tplc="18083F4C">
      <w:start w:val="1"/>
      <w:numFmt w:val="decimal"/>
      <w:lvlText w:val="（%1）"/>
      <w:lvlJc w:val="left"/>
      <w:pPr>
        <w:ind w:left="720" w:hanging="72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626444"/>
    <w:multiLevelType w:val="hybridMultilevel"/>
    <w:tmpl w:val="8326B538"/>
    <w:lvl w:ilvl="0" w:tplc="3FD2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DF7CB6"/>
    <w:multiLevelType w:val="hybridMultilevel"/>
    <w:tmpl w:val="78C6C7CC"/>
    <w:lvl w:ilvl="0" w:tplc="A8AC4C16">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2C72A6"/>
    <w:multiLevelType w:val="hybridMultilevel"/>
    <w:tmpl w:val="34D43952"/>
    <w:lvl w:ilvl="0" w:tplc="A92C9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6"/>
  </w:num>
  <w:num w:numId="5">
    <w:abstractNumId w:val="10"/>
  </w:num>
  <w:num w:numId="6">
    <w:abstractNumId w:val="3"/>
  </w:num>
  <w:num w:numId="7">
    <w:abstractNumId w:val="1"/>
  </w:num>
  <w:num w:numId="8">
    <w:abstractNumId w:val="11"/>
  </w:num>
  <w:num w:numId="9">
    <w:abstractNumId w:val="9"/>
  </w:num>
  <w:num w:numId="10">
    <w:abstractNumId w:val="2"/>
  </w:num>
  <w:num w:numId="11">
    <w:abstractNumId w:val="13"/>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14"/>
    <w:rsid w:val="00021C1A"/>
    <w:rsid w:val="00024488"/>
    <w:rsid w:val="000452F0"/>
    <w:rsid w:val="00051D12"/>
    <w:rsid w:val="00066A9C"/>
    <w:rsid w:val="00067585"/>
    <w:rsid w:val="0008409C"/>
    <w:rsid w:val="0009073E"/>
    <w:rsid w:val="000962AF"/>
    <w:rsid w:val="000A198B"/>
    <w:rsid w:val="000A49EB"/>
    <w:rsid w:val="000A78D4"/>
    <w:rsid w:val="000B2961"/>
    <w:rsid w:val="000B3330"/>
    <w:rsid w:val="000F507D"/>
    <w:rsid w:val="00106604"/>
    <w:rsid w:val="00124742"/>
    <w:rsid w:val="00125744"/>
    <w:rsid w:val="00156E1E"/>
    <w:rsid w:val="00173460"/>
    <w:rsid w:val="0018191F"/>
    <w:rsid w:val="00185B79"/>
    <w:rsid w:val="001A032C"/>
    <w:rsid w:val="001A0F99"/>
    <w:rsid w:val="001C4278"/>
    <w:rsid w:val="001D18D6"/>
    <w:rsid w:val="001D5332"/>
    <w:rsid w:val="001E1A4E"/>
    <w:rsid w:val="001E31AB"/>
    <w:rsid w:val="001E3D53"/>
    <w:rsid w:val="001E5981"/>
    <w:rsid w:val="001E5ABD"/>
    <w:rsid w:val="002131BF"/>
    <w:rsid w:val="00220B15"/>
    <w:rsid w:val="0023188A"/>
    <w:rsid w:val="002607EA"/>
    <w:rsid w:val="00273C50"/>
    <w:rsid w:val="002E4745"/>
    <w:rsid w:val="002F1368"/>
    <w:rsid w:val="003038ED"/>
    <w:rsid w:val="003326C3"/>
    <w:rsid w:val="0034615F"/>
    <w:rsid w:val="00374192"/>
    <w:rsid w:val="00382684"/>
    <w:rsid w:val="00385B25"/>
    <w:rsid w:val="003C5253"/>
    <w:rsid w:val="003E1FB7"/>
    <w:rsid w:val="003E7344"/>
    <w:rsid w:val="003F4D29"/>
    <w:rsid w:val="00402255"/>
    <w:rsid w:val="00411A91"/>
    <w:rsid w:val="00413B68"/>
    <w:rsid w:val="00430910"/>
    <w:rsid w:val="00430E16"/>
    <w:rsid w:val="004628BF"/>
    <w:rsid w:val="00485913"/>
    <w:rsid w:val="00486B43"/>
    <w:rsid w:val="004A6F0F"/>
    <w:rsid w:val="004B2FAF"/>
    <w:rsid w:val="004C3335"/>
    <w:rsid w:val="004D376E"/>
    <w:rsid w:val="004D5113"/>
    <w:rsid w:val="004E1188"/>
    <w:rsid w:val="004E6510"/>
    <w:rsid w:val="004E7D64"/>
    <w:rsid w:val="004F0002"/>
    <w:rsid w:val="004F5720"/>
    <w:rsid w:val="00502928"/>
    <w:rsid w:val="00511589"/>
    <w:rsid w:val="00513FC2"/>
    <w:rsid w:val="00514EBD"/>
    <w:rsid w:val="00520E83"/>
    <w:rsid w:val="00522904"/>
    <w:rsid w:val="005329C6"/>
    <w:rsid w:val="00534154"/>
    <w:rsid w:val="00542F40"/>
    <w:rsid w:val="00545136"/>
    <w:rsid w:val="005629D4"/>
    <w:rsid w:val="00565BA5"/>
    <w:rsid w:val="005841F7"/>
    <w:rsid w:val="00584713"/>
    <w:rsid w:val="00584A24"/>
    <w:rsid w:val="00585A29"/>
    <w:rsid w:val="00592FD8"/>
    <w:rsid w:val="005951DE"/>
    <w:rsid w:val="005A1946"/>
    <w:rsid w:val="005A7466"/>
    <w:rsid w:val="005D6C97"/>
    <w:rsid w:val="005E4100"/>
    <w:rsid w:val="005E44DE"/>
    <w:rsid w:val="005F4022"/>
    <w:rsid w:val="005F6F7C"/>
    <w:rsid w:val="006156F4"/>
    <w:rsid w:val="00616D62"/>
    <w:rsid w:val="006176A3"/>
    <w:rsid w:val="006203C4"/>
    <w:rsid w:val="006259B0"/>
    <w:rsid w:val="00636B72"/>
    <w:rsid w:val="00652546"/>
    <w:rsid w:val="00671DDE"/>
    <w:rsid w:val="006756AD"/>
    <w:rsid w:val="00675E7B"/>
    <w:rsid w:val="0068755D"/>
    <w:rsid w:val="00695039"/>
    <w:rsid w:val="006B3D62"/>
    <w:rsid w:val="006C4832"/>
    <w:rsid w:val="006D08E0"/>
    <w:rsid w:val="006D71A3"/>
    <w:rsid w:val="006F6718"/>
    <w:rsid w:val="00717CC2"/>
    <w:rsid w:val="00723850"/>
    <w:rsid w:val="0072405A"/>
    <w:rsid w:val="0072700E"/>
    <w:rsid w:val="00732684"/>
    <w:rsid w:val="007608E2"/>
    <w:rsid w:val="007628B9"/>
    <w:rsid w:val="00762A5D"/>
    <w:rsid w:val="00777A44"/>
    <w:rsid w:val="00791E86"/>
    <w:rsid w:val="007A02DC"/>
    <w:rsid w:val="007A3824"/>
    <w:rsid w:val="007A7FBB"/>
    <w:rsid w:val="007B2CF4"/>
    <w:rsid w:val="007B4969"/>
    <w:rsid w:val="007E19A2"/>
    <w:rsid w:val="007F38B3"/>
    <w:rsid w:val="008031BC"/>
    <w:rsid w:val="00807686"/>
    <w:rsid w:val="00815C85"/>
    <w:rsid w:val="008314D5"/>
    <w:rsid w:val="008342FE"/>
    <w:rsid w:val="00844D89"/>
    <w:rsid w:val="00854C05"/>
    <w:rsid w:val="00856C47"/>
    <w:rsid w:val="008570DD"/>
    <w:rsid w:val="00876C88"/>
    <w:rsid w:val="00897E09"/>
    <w:rsid w:val="008A5F51"/>
    <w:rsid w:val="008A61A1"/>
    <w:rsid w:val="008A68B9"/>
    <w:rsid w:val="008C13C4"/>
    <w:rsid w:val="008E6928"/>
    <w:rsid w:val="00903D32"/>
    <w:rsid w:val="00903DC0"/>
    <w:rsid w:val="00907C6E"/>
    <w:rsid w:val="0091450C"/>
    <w:rsid w:val="00927080"/>
    <w:rsid w:val="009303EA"/>
    <w:rsid w:val="00931043"/>
    <w:rsid w:val="0093339A"/>
    <w:rsid w:val="009343BC"/>
    <w:rsid w:val="009400B3"/>
    <w:rsid w:val="00945DE8"/>
    <w:rsid w:val="009467C5"/>
    <w:rsid w:val="00951444"/>
    <w:rsid w:val="00955C91"/>
    <w:rsid w:val="009A47AC"/>
    <w:rsid w:val="009D5356"/>
    <w:rsid w:val="009E0263"/>
    <w:rsid w:val="009F05F7"/>
    <w:rsid w:val="00A04D87"/>
    <w:rsid w:val="00A114FB"/>
    <w:rsid w:val="00A203A3"/>
    <w:rsid w:val="00A4045C"/>
    <w:rsid w:val="00A56D1B"/>
    <w:rsid w:val="00A64956"/>
    <w:rsid w:val="00A77976"/>
    <w:rsid w:val="00AA2BF2"/>
    <w:rsid w:val="00AA607F"/>
    <w:rsid w:val="00AC36AE"/>
    <w:rsid w:val="00AE1D64"/>
    <w:rsid w:val="00B13A14"/>
    <w:rsid w:val="00B14ACA"/>
    <w:rsid w:val="00B37942"/>
    <w:rsid w:val="00B37F24"/>
    <w:rsid w:val="00B4259B"/>
    <w:rsid w:val="00B51A66"/>
    <w:rsid w:val="00B52A21"/>
    <w:rsid w:val="00B5591D"/>
    <w:rsid w:val="00B60F4D"/>
    <w:rsid w:val="00B76023"/>
    <w:rsid w:val="00B76EB3"/>
    <w:rsid w:val="00B93943"/>
    <w:rsid w:val="00BA101C"/>
    <w:rsid w:val="00BA3D56"/>
    <w:rsid w:val="00BA5397"/>
    <w:rsid w:val="00BB387D"/>
    <w:rsid w:val="00BD06E2"/>
    <w:rsid w:val="00BE78FD"/>
    <w:rsid w:val="00C13872"/>
    <w:rsid w:val="00C219AE"/>
    <w:rsid w:val="00C257D4"/>
    <w:rsid w:val="00C3785D"/>
    <w:rsid w:val="00C4457D"/>
    <w:rsid w:val="00C50B5D"/>
    <w:rsid w:val="00C5270A"/>
    <w:rsid w:val="00C53E7F"/>
    <w:rsid w:val="00C56291"/>
    <w:rsid w:val="00C64490"/>
    <w:rsid w:val="00C66D94"/>
    <w:rsid w:val="00C67886"/>
    <w:rsid w:val="00C85ABA"/>
    <w:rsid w:val="00C91781"/>
    <w:rsid w:val="00C94683"/>
    <w:rsid w:val="00C96569"/>
    <w:rsid w:val="00CB7B8C"/>
    <w:rsid w:val="00CC49BA"/>
    <w:rsid w:val="00CD2F78"/>
    <w:rsid w:val="00D07B84"/>
    <w:rsid w:val="00D12675"/>
    <w:rsid w:val="00D16E69"/>
    <w:rsid w:val="00D241F4"/>
    <w:rsid w:val="00D32E18"/>
    <w:rsid w:val="00D37ECA"/>
    <w:rsid w:val="00D50BCC"/>
    <w:rsid w:val="00D51D91"/>
    <w:rsid w:val="00D51EBE"/>
    <w:rsid w:val="00D52015"/>
    <w:rsid w:val="00D534AF"/>
    <w:rsid w:val="00D536C7"/>
    <w:rsid w:val="00D56618"/>
    <w:rsid w:val="00D71A51"/>
    <w:rsid w:val="00DA58BC"/>
    <w:rsid w:val="00DC3228"/>
    <w:rsid w:val="00DD2B11"/>
    <w:rsid w:val="00DD4B88"/>
    <w:rsid w:val="00DE282B"/>
    <w:rsid w:val="00DE7642"/>
    <w:rsid w:val="00DF1847"/>
    <w:rsid w:val="00DF1F01"/>
    <w:rsid w:val="00DF2891"/>
    <w:rsid w:val="00DF4549"/>
    <w:rsid w:val="00DF579E"/>
    <w:rsid w:val="00E05961"/>
    <w:rsid w:val="00E072EB"/>
    <w:rsid w:val="00E07745"/>
    <w:rsid w:val="00E14FB4"/>
    <w:rsid w:val="00E63C10"/>
    <w:rsid w:val="00E6768E"/>
    <w:rsid w:val="00E7146A"/>
    <w:rsid w:val="00E77585"/>
    <w:rsid w:val="00E82595"/>
    <w:rsid w:val="00E901CD"/>
    <w:rsid w:val="00EA32C8"/>
    <w:rsid w:val="00EB5E7D"/>
    <w:rsid w:val="00ED2A80"/>
    <w:rsid w:val="00ED6C60"/>
    <w:rsid w:val="00F024B9"/>
    <w:rsid w:val="00F13672"/>
    <w:rsid w:val="00F2343D"/>
    <w:rsid w:val="00F244FA"/>
    <w:rsid w:val="00F5786A"/>
    <w:rsid w:val="00F7233E"/>
    <w:rsid w:val="00F73F04"/>
    <w:rsid w:val="00F75F0E"/>
    <w:rsid w:val="00F77B29"/>
    <w:rsid w:val="00F94C87"/>
    <w:rsid w:val="00F963F4"/>
    <w:rsid w:val="00FA730A"/>
    <w:rsid w:val="00FB1275"/>
    <w:rsid w:val="00FC0923"/>
    <w:rsid w:val="00FC6FC9"/>
    <w:rsid w:val="00FE71E7"/>
    <w:rsid w:val="00FF73E5"/>
    <w:rsid w:val="00FF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A14"/>
    <w:rPr>
      <w:rFonts w:ascii="宋体" w:eastAsia="宋体" w:hAnsi="宋体" w:cs="宋体"/>
      <w:kern w:val="0"/>
      <w:sz w:val="24"/>
      <w:szCs w:val="24"/>
    </w:rPr>
  </w:style>
  <w:style w:type="paragraph" w:styleId="1">
    <w:name w:val="heading 1"/>
    <w:basedOn w:val="a"/>
    <w:next w:val="a"/>
    <w:link w:val="1Char"/>
    <w:uiPriority w:val="9"/>
    <w:qFormat/>
    <w:rsid w:val="00124742"/>
    <w:pPr>
      <w:keepNext/>
      <w:keepLines/>
      <w:adjustRightInd w:val="0"/>
      <w:snapToGrid w:val="0"/>
      <w:spacing w:line="300" w:lineRule="auto"/>
      <w:jc w:val="center"/>
      <w:outlineLvl w:val="0"/>
    </w:pPr>
    <w:rPr>
      <w:rFonts w:eastAsia="Arial Unicode MS"/>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13A14"/>
    <w:pPr>
      <w:tabs>
        <w:tab w:val="center" w:pos="4153"/>
        <w:tab w:val="right" w:pos="8306"/>
      </w:tabs>
      <w:snapToGrid w:val="0"/>
    </w:pPr>
    <w:rPr>
      <w:sz w:val="18"/>
      <w:szCs w:val="18"/>
    </w:rPr>
  </w:style>
  <w:style w:type="character" w:customStyle="1" w:styleId="Char">
    <w:name w:val="页脚 Char"/>
    <w:basedOn w:val="a0"/>
    <w:link w:val="a3"/>
    <w:uiPriority w:val="99"/>
    <w:rsid w:val="00B13A14"/>
    <w:rPr>
      <w:rFonts w:ascii="宋体" w:eastAsia="宋体" w:hAnsi="宋体" w:cs="宋体"/>
      <w:kern w:val="0"/>
      <w:sz w:val="18"/>
      <w:szCs w:val="18"/>
    </w:rPr>
  </w:style>
  <w:style w:type="character" w:styleId="a4">
    <w:name w:val="page number"/>
    <w:basedOn w:val="a0"/>
    <w:rsid w:val="00B13A14"/>
  </w:style>
  <w:style w:type="paragraph" w:styleId="a5">
    <w:name w:val="annotation text"/>
    <w:basedOn w:val="a"/>
    <w:link w:val="Char0"/>
    <w:semiHidden/>
    <w:rsid w:val="00B13A14"/>
  </w:style>
  <w:style w:type="character" w:customStyle="1" w:styleId="Char0">
    <w:name w:val="批注文字 Char"/>
    <w:basedOn w:val="a0"/>
    <w:link w:val="a5"/>
    <w:semiHidden/>
    <w:rsid w:val="00B13A14"/>
    <w:rPr>
      <w:rFonts w:ascii="宋体" w:eastAsia="宋体" w:hAnsi="宋体" w:cs="宋体"/>
      <w:kern w:val="0"/>
      <w:sz w:val="24"/>
      <w:szCs w:val="24"/>
    </w:rPr>
  </w:style>
  <w:style w:type="table" w:styleId="a6">
    <w:name w:val="Table Grid"/>
    <w:basedOn w:val="a1"/>
    <w:uiPriority w:val="39"/>
    <w:rsid w:val="00B13A1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13A14"/>
    <w:pPr>
      <w:widowControl w:val="0"/>
      <w:ind w:firstLineChars="200" w:firstLine="420"/>
      <w:jc w:val="both"/>
    </w:pPr>
    <w:rPr>
      <w:rFonts w:ascii="Calibri" w:hAnsi="Calibri" w:cs="Times New Roman"/>
      <w:kern w:val="2"/>
      <w:sz w:val="21"/>
      <w:szCs w:val="22"/>
    </w:rPr>
  </w:style>
  <w:style w:type="paragraph" w:styleId="a8">
    <w:name w:val="Balloon Text"/>
    <w:basedOn w:val="a"/>
    <w:link w:val="Char1"/>
    <w:uiPriority w:val="99"/>
    <w:semiHidden/>
    <w:unhideWhenUsed/>
    <w:rsid w:val="00B13A14"/>
    <w:rPr>
      <w:sz w:val="18"/>
      <w:szCs w:val="18"/>
    </w:rPr>
  </w:style>
  <w:style w:type="character" w:customStyle="1" w:styleId="Char1">
    <w:name w:val="批注框文本 Char"/>
    <w:basedOn w:val="a0"/>
    <w:link w:val="a8"/>
    <w:uiPriority w:val="99"/>
    <w:semiHidden/>
    <w:rsid w:val="00B13A14"/>
    <w:rPr>
      <w:rFonts w:ascii="宋体" w:eastAsia="宋体" w:hAnsi="宋体" w:cs="宋体"/>
      <w:kern w:val="0"/>
      <w:sz w:val="18"/>
      <w:szCs w:val="18"/>
    </w:rPr>
  </w:style>
  <w:style w:type="character" w:styleId="a9">
    <w:name w:val="Placeholder Text"/>
    <w:basedOn w:val="a0"/>
    <w:uiPriority w:val="99"/>
    <w:semiHidden/>
    <w:rsid w:val="00C257D4"/>
    <w:rPr>
      <w:color w:val="808080"/>
    </w:rPr>
  </w:style>
  <w:style w:type="table" w:styleId="aa">
    <w:name w:val="Light List"/>
    <w:basedOn w:val="a1"/>
    <w:uiPriority w:val="61"/>
    <w:rsid w:val="00876C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b">
    <w:name w:val="header"/>
    <w:basedOn w:val="a"/>
    <w:link w:val="Char2"/>
    <w:uiPriority w:val="99"/>
    <w:unhideWhenUsed/>
    <w:rsid w:val="00D534A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D534AF"/>
    <w:rPr>
      <w:rFonts w:ascii="宋体" w:eastAsia="宋体" w:hAnsi="宋体" w:cs="宋体"/>
      <w:kern w:val="0"/>
      <w:sz w:val="18"/>
      <w:szCs w:val="18"/>
    </w:rPr>
  </w:style>
  <w:style w:type="paragraph" w:customStyle="1" w:styleId="10">
    <w:name w:val="样式1"/>
    <w:basedOn w:val="a"/>
    <w:rsid w:val="00592FD8"/>
    <w:pPr>
      <w:tabs>
        <w:tab w:val="left" w:pos="3320"/>
        <w:tab w:val="center" w:pos="4793"/>
      </w:tabs>
      <w:kinsoku w:val="0"/>
      <w:adjustRightInd w:val="0"/>
      <w:snapToGrid w:val="0"/>
      <w:spacing w:line="300" w:lineRule="auto"/>
      <w:jc w:val="center"/>
    </w:pPr>
    <w:rPr>
      <w:rFonts w:ascii="Arial Unicode MS" w:eastAsia="Arial Unicode MS" w:hAnsi="Arial Unicode MS" w:cs="Arial Unicode MS"/>
      <w:b/>
    </w:rPr>
  </w:style>
  <w:style w:type="character" w:customStyle="1" w:styleId="tgt">
    <w:name w:val="tgt"/>
    <w:basedOn w:val="a0"/>
    <w:rsid w:val="002E4745"/>
  </w:style>
  <w:style w:type="character" w:customStyle="1" w:styleId="1Char">
    <w:name w:val="标题 1 Char"/>
    <w:basedOn w:val="a0"/>
    <w:link w:val="1"/>
    <w:uiPriority w:val="9"/>
    <w:rsid w:val="00124742"/>
    <w:rPr>
      <w:rFonts w:ascii="宋体" w:eastAsia="Arial Unicode MS" w:hAnsi="宋体" w:cs="宋体"/>
      <w:b/>
      <w:bCs/>
      <w:kern w:val="44"/>
      <w:sz w:val="24"/>
      <w:szCs w:val="44"/>
    </w:rPr>
  </w:style>
  <w:style w:type="paragraph" w:styleId="TOC">
    <w:name w:val="TOC Heading"/>
    <w:basedOn w:val="1"/>
    <w:next w:val="a"/>
    <w:uiPriority w:val="39"/>
    <w:semiHidden/>
    <w:unhideWhenUsed/>
    <w:qFormat/>
    <w:rsid w:val="0072700E"/>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72700E"/>
    <w:pPr>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unhideWhenUsed/>
    <w:qFormat/>
    <w:rsid w:val="0072700E"/>
    <w:pPr>
      <w:spacing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72700E"/>
    <w:pPr>
      <w:spacing w:after="100" w:line="276" w:lineRule="auto"/>
      <w:ind w:left="440"/>
    </w:pPr>
    <w:rPr>
      <w:rFonts w:asciiTheme="minorHAnsi" w:eastAsiaTheme="minorEastAsia" w:hAnsiTheme="minorHAnsi" w:cstheme="minorBidi"/>
      <w:sz w:val="22"/>
      <w:szCs w:val="22"/>
    </w:rPr>
  </w:style>
  <w:style w:type="character" w:styleId="ac">
    <w:name w:val="Hyperlink"/>
    <w:basedOn w:val="a0"/>
    <w:uiPriority w:val="99"/>
    <w:unhideWhenUsed/>
    <w:rsid w:val="001247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A14"/>
    <w:rPr>
      <w:rFonts w:ascii="宋体" w:eastAsia="宋体" w:hAnsi="宋体" w:cs="宋体"/>
      <w:kern w:val="0"/>
      <w:sz w:val="24"/>
      <w:szCs w:val="24"/>
    </w:rPr>
  </w:style>
  <w:style w:type="paragraph" w:styleId="1">
    <w:name w:val="heading 1"/>
    <w:basedOn w:val="a"/>
    <w:next w:val="a"/>
    <w:link w:val="1Char"/>
    <w:uiPriority w:val="9"/>
    <w:qFormat/>
    <w:rsid w:val="00124742"/>
    <w:pPr>
      <w:keepNext/>
      <w:keepLines/>
      <w:adjustRightInd w:val="0"/>
      <w:snapToGrid w:val="0"/>
      <w:spacing w:line="300" w:lineRule="auto"/>
      <w:jc w:val="center"/>
      <w:outlineLvl w:val="0"/>
    </w:pPr>
    <w:rPr>
      <w:rFonts w:eastAsia="Arial Unicode MS"/>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13A14"/>
    <w:pPr>
      <w:tabs>
        <w:tab w:val="center" w:pos="4153"/>
        <w:tab w:val="right" w:pos="8306"/>
      </w:tabs>
      <w:snapToGrid w:val="0"/>
    </w:pPr>
    <w:rPr>
      <w:sz w:val="18"/>
      <w:szCs w:val="18"/>
    </w:rPr>
  </w:style>
  <w:style w:type="character" w:customStyle="1" w:styleId="Char">
    <w:name w:val="页脚 Char"/>
    <w:basedOn w:val="a0"/>
    <w:link w:val="a3"/>
    <w:uiPriority w:val="99"/>
    <w:rsid w:val="00B13A14"/>
    <w:rPr>
      <w:rFonts w:ascii="宋体" w:eastAsia="宋体" w:hAnsi="宋体" w:cs="宋体"/>
      <w:kern w:val="0"/>
      <w:sz w:val="18"/>
      <w:szCs w:val="18"/>
    </w:rPr>
  </w:style>
  <w:style w:type="character" w:styleId="a4">
    <w:name w:val="page number"/>
    <w:basedOn w:val="a0"/>
    <w:rsid w:val="00B13A14"/>
  </w:style>
  <w:style w:type="paragraph" w:styleId="a5">
    <w:name w:val="annotation text"/>
    <w:basedOn w:val="a"/>
    <w:link w:val="Char0"/>
    <w:semiHidden/>
    <w:rsid w:val="00B13A14"/>
  </w:style>
  <w:style w:type="character" w:customStyle="1" w:styleId="Char0">
    <w:name w:val="批注文字 Char"/>
    <w:basedOn w:val="a0"/>
    <w:link w:val="a5"/>
    <w:semiHidden/>
    <w:rsid w:val="00B13A14"/>
    <w:rPr>
      <w:rFonts w:ascii="宋体" w:eastAsia="宋体" w:hAnsi="宋体" w:cs="宋体"/>
      <w:kern w:val="0"/>
      <w:sz w:val="24"/>
      <w:szCs w:val="24"/>
    </w:rPr>
  </w:style>
  <w:style w:type="table" w:styleId="a6">
    <w:name w:val="Table Grid"/>
    <w:basedOn w:val="a1"/>
    <w:uiPriority w:val="39"/>
    <w:rsid w:val="00B13A1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13A14"/>
    <w:pPr>
      <w:widowControl w:val="0"/>
      <w:ind w:firstLineChars="200" w:firstLine="420"/>
      <w:jc w:val="both"/>
    </w:pPr>
    <w:rPr>
      <w:rFonts w:ascii="Calibri" w:hAnsi="Calibri" w:cs="Times New Roman"/>
      <w:kern w:val="2"/>
      <w:sz w:val="21"/>
      <w:szCs w:val="22"/>
    </w:rPr>
  </w:style>
  <w:style w:type="paragraph" w:styleId="a8">
    <w:name w:val="Balloon Text"/>
    <w:basedOn w:val="a"/>
    <w:link w:val="Char1"/>
    <w:uiPriority w:val="99"/>
    <w:semiHidden/>
    <w:unhideWhenUsed/>
    <w:rsid w:val="00B13A14"/>
    <w:rPr>
      <w:sz w:val="18"/>
      <w:szCs w:val="18"/>
    </w:rPr>
  </w:style>
  <w:style w:type="character" w:customStyle="1" w:styleId="Char1">
    <w:name w:val="批注框文本 Char"/>
    <w:basedOn w:val="a0"/>
    <w:link w:val="a8"/>
    <w:uiPriority w:val="99"/>
    <w:semiHidden/>
    <w:rsid w:val="00B13A14"/>
    <w:rPr>
      <w:rFonts w:ascii="宋体" w:eastAsia="宋体" w:hAnsi="宋体" w:cs="宋体"/>
      <w:kern w:val="0"/>
      <w:sz w:val="18"/>
      <w:szCs w:val="18"/>
    </w:rPr>
  </w:style>
  <w:style w:type="character" w:styleId="a9">
    <w:name w:val="Placeholder Text"/>
    <w:basedOn w:val="a0"/>
    <w:uiPriority w:val="99"/>
    <w:semiHidden/>
    <w:rsid w:val="00C257D4"/>
    <w:rPr>
      <w:color w:val="808080"/>
    </w:rPr>
  </w:style>
  <w:style w:type="table" w:styleId="aa">
    <w:name w:val="Light List"/>
    <w:basedOn w:val="a1"/>
    <w:uiPriority w:val="61"/>
    <w:rsid w:val="00876C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b">
    <w:name w:val="header"/>
    <w:basedOn w:val="a"/>
    <w:link w:val="Char2"/>
    <w:uiPriority w:val="99"/>
    <w:unhideWhenUsed/>
    <w:rsid w:val="00D534A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D534AF"/>
    <w:rPr>
      <w:rFonts w:ascii="宋体" w:eastAsia="宋体" w:hAnsi="宋体" w:cs="宋体"/>
      <w:kern w:val="0"/>
      <w:sz w:val="18"/>
      <w:szCs w:val="18"/>
    </w:rPr>
  </w:style>
  <w:style w:type="paragraph" w:customStyle="1" w:styleId="10">
    <w:name w:val="样式1"/>
    <w:basedOn w:val="a"/>
    <w:rsid w:val="00592FD8"/>
    <w:pPr>
      <w:tabs>
        <w:tab w:val="left" w:pos="3320"/>
        <w:tab w:val="center" w:pos="4793"/>
      </w:tabs>
      <w:kinsoku w:val="0"/>
      <w:adjustRightInd w:val="0"/>
      <w:snapToGrid w:val="0"/>
      <w:spacing w:line="300" w:lineRule="auto"/>
      <w:jc w:val="center"/>
    </w:pPr>
    <w:rPr>
      <w:rFonts w:ascii="Arial Unicode MS" w:eastAsia="Arial Unicode MS" w:hAnsi="Arial Unicode MS" w:cs="Arial Unicode MS"/>
      <w:b/>
    </w:rPr>
  </w:style>
  <w:style w:type="character" w:customStyle="1" w:styleId="tgt">
    <w:name w:val="tgt"/>
    <w:basedOn w:val="a0"/>
    <w:rsid w:val="002E4745"/>
  </w:style>
  <w:style w:type="character" w:customStyle="1" w:styleId="1Char">
    <w:name w:val="标题 1 Char"/>
    <w:basedOn w:val="a0"/>
    <w:link w:val="1"/>
    <w:uiPriority w:val="9"/>
    <w:rsid w:val="00124742"/>
    <w:rPr>
      <w:rFonts w:ascii="宋体" w:eastAsia="Arial Unicode MS" w:hAnsi="宋体" w:cs="宋体"/>
      <w:b/>
      <w:bCs/>
      <w:kern w:val="44"/>
      <w:sz w:val="24"/>
      <w:szCs w:val="44"/>
    </w:rPr>
  </w:style>
  <w:style w:type="paragraph" w:styleId="TOC">
    <w:name w:val="TOC Heading"/>
    <w:basedOn w:val="1"/>
    <w:next w:val="a"/>
    <w:uiPriority w:val="39"/>
    <w:semiHidden/>
    <w:unhideWhenUsed/>
    <w:qFormat/>
    <w:rsid w:val="0072700E"/>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72700E"/>
    <w:pPr>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unhideWhenUsed/>
    <w:qFormat/>
    <w:rsid w:val="0072700E"/>
    <w:pPr>
      <w:spacing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72700E"/>
    <w:pPr>
      <w:spacing w:after="100" w:line="276" w:lineRule="auto"/>
      <w:ind w:left="440"/>
    </w:pPr>
    <w:rPr>
      <w:rFonts w:asciiTheme="minorHAnsi" w:eastAsiaTheme="minorEastAsia" w:hAnsiTheme="minorHAnsi" w:cstheme="minorBidi"/>
      <w:sz w:val="22"/>
      <w:szCs w:val="22"/>
    </w:rPr>
  </w:style>
  <w:style w:type="character" w:styleId="ac">
    <w:name w:val="Hyperlink"/>
    <w:basedOn w:val="a0"/>
    <w:uiPriority w:val="99"/>
    <w:unhideWhenUsed/>
    <w:rsid w:val="001247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5572">
      <w:bodyDiv w:val="1"/>
      <w:marLeft w:val="0"/>
      <w:marRight w:val="0"/>
      <w:marTop w:val="0"/>
      <w:marBottom w:val="0"/>
      <w:divBdr>
        <w:top w:val="none" w:sz="0" w:space="0" w:color="auto"/>
        <w:left w:val="none" w:sz="0" w:space="0" w:color="auto"/>
        <w:bottom w:val="none" w:sz="0" w:space="0" w:color="auto"/>
        <w:right w:val="none" w:sz="0" w:space="0" w:color="auto"/>
      </w:divBdr>
    </w:div>
    <w:div w:id="281115345">
      <w:bodyDiv w:val="1"/>
      <w:marLeft w:val="0"/>
      <w:marRight w:val="0"/>
      <w:marTop w:val="0"/>
      <w:marBottom w:val="0"/>
      <w:divBdr>
        <w:top w:val="none" w:sz="0" w:space="0" w:color="auto"/>
        <w:left w:val="none" w:sz="0" w:space="0" w:color="auto"/>
        <w:bottom w:val="none" w:sz="0" w:space="0" w:color="auto"/>
        <w:right w:val="none" w:sz="0" w:space="0" w:color="auto"/>
      </w:divBdr>
    </w:div>
    <w:div w:id="376243068">
      <w:bodyDiv w:val="1"/>
      <w:marLeft w:val="0"/>
      <w:marRight w:val="0"/>
      <w:marTop w:val="0"/>
      <w:marBottom w:val="0"/>
      <w:divBdr>
        <w:top w:val="none" w:sz="0" w:space="0" w:color="auto"/>
        <w:left w:val="none" w:sz="0" w:space="0" w:color="auto"/>
        <w:bottom w:val="none" w:sz="0" w:space="0" w:color="auto"/>
        <w:right w:val="none" w:sz="0" w:space="0" w:color="auto"/>
      </w:divBdr>
      <w:divsChild>
        <w:div w:id="1096904886">
          <w:marLeft w:val="0"/>
          <w:marRight w:val="0"/>
          <w:marTop w:val="0"/>
          <w:marBottom w:val="0"/>
          <w:divBdr>
            <w:top w:val="none" w:sz="0" w:space="0" w:color="auto"/>
            <w:left w:val="none" w:sz="0" w:space="0" w:color="auto"/>
            <w:bottom w:val="none" w:sz="0" w:space="0" w:color="auto"/>
            <w:right w:val="none" w:sz="0" w:space="0" w:color="auto"/>
          </w:divBdr>
        </w:div>
      </w:divsChild>
    </w:div>
    <w:div w:id="429618611">
      <w:bodyDiv w:val="1"/>
      <w:marLeft w:val="0"/>
      <w:marRight w:val="0"/>
      <w:marTop w:val="0"/>
      <w:marBottom w:val="0"/>
      <w:divBdr>
        <w:top w:val="none" w:sz="0" w:space="0" w:color="auto"/>
        <w:left w:val="none" w:sz="0" w:space="0" w:color="auto"/>
        <w:bottom w:val="none" w:sz="0" w:space="0" w:color="auto"/>
        <w:right w:val="none" w:sz="0" w:space="0" w:color="auto"/>
      </w:divBdr>
    </w:div>
    <w:div w:id="444427818">
      <w:bodyDiv w:val="1"/>
      <w:marLeft w:val="0"/>
      <w:marRight w:val="0"/>
      <w:marTop w:val="0"/>
      <w:marBottom w:val="0"/>
      <w:divBdr>
        <w:top w:val="none" w:sz="0" w:space="0" w:color="auto"/>
        <w:left w:val="none" w:sz="0" w:space="0" w:color="auto"/>
        <w:bottom w:val="none" w:sz="0" w:space="0" w:color="auto"/>
        <w:right w:val="none" w:sz="0" w:space="0" w:color="auto"/>
      </w:divBdr>
      <w:divsChild>
        <w:div w:id="1343775835">
          <w:marLeft w:val="0"/>
          <w:marRight w:val="0"/>
          <w:marTop w:val="0"/>
          <w:marBottom w:val="0"/>
          <w:divBdr>
            <w:top w:val="none" w:sz="0" w:space="0" w:color="auto"/>
            <w:left w:val="none" w:sz="0" w:space="0" w:color="auto"/>
            <w:bottom w:val="none" w:sz="0" w:space="0" w:color="auto"/>
            <w:right w:val="none" w:sz="0" w:space="0" w:color="auto"/>
          </w:divBdr>
        </w:div>
      </w:divsChild>
    </w:div>
    <w:div w:id="512496726">
      <w:bodyDiv w:val="1"/>
      <w:marLeft w:val="0"/>
      <w:marRight w:val="0"/>
      <w:marTop w:val="0"/>
      <w:marBottom w:val="0"/>
      <w:divBdr>
        <w:top w:val="none" w:sz="0" w:space="0" w:color="auto"/>
        <w:left w:val="none" w:sz="0" w:space="0" w:color="auto"/>
        <w:bottom w:val="none" w:sz="0" w:space="0" w:color="auto"/>
        <w:right w:val="none" w:sz="0" w:space="0" w:color="auto"/>
      </w:divBdr>
    </w:div>
    <w:div w:id="817501423">
      <w:bodyDiv w:val="1"/>
      <w:marLeft w:val="0"/>
      <w:marRight w:val="0"/>
      <w:marTop w:val="0"/>
      <w:marBottom w:val="0"/>
      <w:divBdr>
        <w:top w:val="none" w:sz="0" w:space="0" w:color="auto"/>
        <w:left w:val="none" w:sz="0" w:space="0" w:color="auto"/>
        <w:bottom w:val="none" w:sz="0" w:space="0" w:color="auto"/>
        <w:right w:val="none" w:sz="0" w:space="0" w:color="auto"/>
      </w:divBdr>
    </w:div>
    <w:div w:id="1091507300">
      <w:bodyDiv w:val="1"/>
      <w:marLeft w:val="0"/>
      <w:marRight w:val="0"/>
      <w:marTop w:val="0"/>
      <w:marBottom w:val="0"/>
      <w:divBdr>
        <w:top w:val="none" w:sz="0" w:space="0" w:color="auto"/>
        <w:left w:val="none" w:sz="0" w:space="0" w:color="auto"/>
        <w:bottom w:val="none" w:sz="0" w:space="0" w:color="auto"/>
        <w:right w:val="none" w:sz="0" w:space="0" w:color="auto"/>
      </w:divBdr>
    </w:div>
    <w:div w:id="1418862404">
      <w:bodyDiv w:val="1"/>
      <w:marLeft w:val="0"/>
      <w:marRight w:val="0"/>
      <w:marTop w:val="0"/>
      <w:marBottom w:val="0"/>
      <w:divBdr>
        <w:top w:val="none" w:sz="0" w:space="0" w:color="auto"/>
        <w:left w:val="none" w:sz="0" w:space="0" w:color="auto"/>
        <w:bottom w:val="none" w:sz="0" w:space="0" w:color="auto"/>
        <w:right w:val="none" w:sz="0" w:space="0" w:color="auto"/>
      </w:divBdr>
    </w:div>
    <w:div w:id="1656644426">
      <w:bodyDiv w:val="1"/>
      <w:marLeft w:val="0"/>
      <w:marRight w:val="0"/>
      <w:marTop w:val="0"/>
      <w:marBottom w:val="0"/>
      <w:divBdr>
        <w:top w:val="none" w:sz="0" w:space="0" w:color="auto"/>
        <w:left w:val="none" w:sz="0" w:space="0" w:color="auto"/>
        <w:bottom w:val="none" w:sz="0" w:space="0" w:color="auto"/>
        <w:right w:val="none" w:sz="0" w:space="0" w:color="auto"/>
      </w:divBdr>
    </w:div>
    <w:div w:id="1730689136">
      <w:bodyDiv w:val="1"/>
      <w:marLeft w:val="0"/>
      <w:marRight w:val="0"/>
      <w:marTop w:val="0"/>
      <w:marBottom w:val="0"/>
      <w:divBdr>
        <w:top w:val="none" w:sz="0" w:space="0" w:color="auto"/>
        <w:left w:val="none" w:sz="0" w:space="0" w:color="auto"/>
        <w:bottom w:val="none" w:sz="0" w:space="0" w:color="auto"/>
        <w:right w:val="none" w:sz="0" w:space="0" w:color="auto"/>
      </w:divBdr>
    </w:div>
    <w:div w:id="1809783722">
      <w:bodyDiv w:val="1"/>
      <w:marLeft w:val="0"/>
      <w:marRight w:val="0"/>
      <w:marTop w:val="0"/>
      <w:marBottom w:val="0"/>
      <w:divBdr>
        <w:top w:val="none" w:sz="0" w:space="0" w:color="auto"/>
        <w:left w:val="none" w:sz="0" w:space="0" w:color="auto"/>
        <w:bottom w:val="none" w:sz="0" w:space="0" w:color="auto"/>
        <w:right w:val="none" w:sz="0" w:space="0" w:color="auto"/>
      </w:divBdr>
    </w:div>
    <w:div w:id="1875148583">
      <w:bodyDiv w:val="1"/>
      <w:marLeft w:val="0"/>
      <w:marRight w:val="0"/>
      <w:marTop w:val="0"/>
      <w:marBottom w:val="0"/>
      <w:divBdr>
        <w:top w:val="none" w:sz="0" w:space="0" w:color="auto"/>
        <w:left w:val="none" w:sz="0" w:space="0" w:color="auto"/>
        <w:bottom w:val="none" w:sz="0" w:space="0" w:color="auto"/>
        <w:right w:val="none" w:sz="0" w:space="0" w:color="auto"/>
      </w:divBdr>
    </w:div>
    <w:div w:id="1891653432">
      <w:bodyDiv w:val="1"/>
      <w:marLeft w:val="0"/>
      <w:marRight w:val="0"/>
      <w:marTop w:val="0"/>
      <w:marBottom w:val="0"/>
      <w:divBdr>
        <w:top w:val="none" w:sz="0" w:space="0" w:color="auto"/>
        <w:left w:val="none" w:sz="0" w:space="0" w:color="auto"/>
        <w:bottom w:val="none" w:sz="0" w:space="0" w:color="auto"/>
        <w:right w:val="none" w:sz="0" w:space="0" w:color="auto"/>
      </w:divBdr>
    </w:div>
    <w:div w:id="200123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B2C6-D949-4A2C-8AC2-B7327A8A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6575</Words>
  <Characters>37481</Characters>
  <Application>Microsoft Office Word</Application>
  <DocSecurity>0</DocSecurity>
  <Lines>312</Lines>
  <Paragraphs>87</Paragraphs>
  <ScaleCrop>false</ScaleCrop>
  <Company>微软中国</Company>
  <LinksUpToDate>false</LinksUpToDate>
  <CharactersWithSpaces>43969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21</cp:revision>
  <cp:lastPrinted>2017-11-26T08:51:00Z</cp:lastPrinted>
  <dcterms:created xsi:type="dcterms:W3CDTF">2017-11-26T08:26:00Z</dcterms:created>
  <dcterms:modified xsi:type="dcterms:W3CDTF">2017-11-26T08:51:00Z</dcterms:modified>
</cp:coreProperties>
</file>