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B63BC" w:rsidR="002F5993" w:rsidP="273E40D7" w:rsidRDefault="273E40D7" w14:paraId="7148BDF8" w14:textId="32555772">
      <w:pPr>
        <w:jc w:val="both"/>
        <w:rPr>
          <w:b/>
          <w:bCs/>
          <w:color w:val="FF0000"/>
          <w:sz w:val="32"/>
          <w:szCs w:val="32"/>
        </w:rPr>
      </w:pPr>
      <w:bookmarkStart w:name="_GoBack" w:id="0"/>
      <w:bookmarkEnd w:id="0"/>
      <w:r w:rsidRPr="273E40D7">
        <w:rPr>
          <w:b/>
          <w:bCs/>
          <w:color w:val="FF0000"/>
          <w:sz w:val="32"/>
          <w:szCs w:val="32"/>
        </w:rPr>
        <w:t>Fundamento de Programação Orientado a Objeto</w:t>
      </w:r>
    </w:p>
    <w:p w:rsidRPr="009B63BC" w:rsidR="00C76A94" w:rsidP="003D437D" w:rsidRDefault="00C76A94" w14:paraId="2FFACB74" w14:textId="77777777">
      <w:pPr>
        <w:jc w:val="both"/>
        <w:rPr>
          <w:sz w:val="28"/>
          <w:szCs w:val="28"/>
        </w:rPr>
      </w:pPr>
      <w:r w:rsidRPr="009B63BC">
        <w:rPr>
          <w:sz w:val="28"/>
          <w:szCs w:val="28"/>
        </w:rPr>
        <w:t xml:space="preserve">                             </w:t>
      </w:r>
    </w:p>
    <w:p w:rsidRPr="005810C1" w:rsidR="009E15CE" w:rsidP="273E40D7" w:rsidRDefault="273E40D7" w14:paraId="29D48158" w14:textId="0589CD46">
      <w:pPr>
        <w:jc w:val="both"/>
        <w:rPr>
          <w:b/>
          <w:bCs/>
          <w:sz w:val="28"/>
          <w:szCs w:val="28"/>
        </w:rPr>
      </w:pPr>
      <w:r w:rsidRPr="273E40D7">
        <w:rPr>
          <w:b/>
          <w:bCs/>
          <w:sz w:val="28"/>
          <w:szCs w:val="28"/>
        </w:rPr>
        <w:t>Elabore um programa em Java para cada caso abaixo.</w:t>
      </w:r>
    </w:p>
    <w:p w:rsidR="273E40D7" w:rsidP="7FB4174D" w:rsidRDefault="273E40D7" w14:paraId="691A91F1" w14:textId="4E8A53C8">
      <w:pPr>
        <w:jc w:val="both"/>
        <w:rPr>
          <w:b/>
          <w:bCs/>
          <w:sz w:val="28"/>
          <w:szCs w:val="28"/>
        </w:rPr>
      </w:pPr>
    </w:p>
    <w:p w:rsidR="14DD42D2" w:rsidP="1AD03884" w:rsidRDefault="1AD03884" w14:paraId="26D614B5" w14:textId="49770DEB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AD03884">
        <w:rPr>
          <w:rFonts w:ascii="Calibri" w:hAnsi="Calibri" w:eastAsia="Calibri" w:cs="Calibri"/>
          <w:sz w:val="28"/>
          <w:szCs w:val="28"/>
        </w:rPr>
        <w:t xml:space="preserve">Para o exercício do </w:t>
      </w:r>
      <w:r w:rsidRPr="1AD03884">
        <w:rPr>
          <w:rFonts w:ascii="Calibri" w:hAnsi="Calibri" w:eastAsia="Calibri" w:cs="Calibri"/>
          <w:b/>
          <w:bCs/>
          <w:i/>
          <w:iCs/>
          <w:sz w:val="28"/>
          <w:szCs w:val="28"/>
        </w:rPr>
        <w:t>ParImpar</w:t>
      </w:r>
      <w:r w:rsidRPr="1AD03884">
        <w:rPr>
          <w:rFonts w:ascii="Calibri" w:hAnsi="Calibri" w:eastAsia="Calibri" w:cs="Calibri"/>
          <w:sz w:val="28"/>
          <w:szCs w:val="28"/>
        </w:rPr>
        <w:t>, adicionar código para ao final da execução do programa, perguntando se o usuário deseja continuar, se afirmativo, repetir o código.</w:t>
      </w:r>
    </w:p>
    <w:p w:rsidR="14DD42D2" w:rsidP="14DD42D2" w:rsidRDefault="14DD42D2" w14:paraId="188E7D8A" w14:textId="6632D4CE">
      <w:pPr>
        <w:ind w:left="360"/>
        <w:jc w:val="both"/>
        <w:rPr>
          <w:rFonts w:ascii="Calibri" w:hAnsi="Calibri" w:eastAsia="Calibri" w:cs="Calibri"/>
          <w:sz w:val="28"/>
          <w:szCs w:val="28"/>
        </w:rPr>
      </w:pPr>
    </w:p>
    <w:p w:rsidR="14DD42D2" w:rsidP="14DD42D2" w:rsidRDefault="14DD42D2" w14:paraId="1F3529F8" w14:textId="2D2DE604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rFonts w:ascii="Calibri" w:hAnsi="Calibri" w:eastAsia="Calibri" w:cs="Calibri"/>
          <w:sz w:val="28"/>
          <w:szCs w:val="28"/>
        </w:rPr>
        <w:t xml:space="preserve">Uma tela em modo texto que simule a autenticação no sistema. Deverá ser solicitado </w:t>
      </w:r>
      <w:r w:rsidRPr="005622E7">
        <w:rPr>
          <w:rFonts w:ascii="Calibri" w:hAnsi="Calibri" w:eastAsia="Calibri" w:cs="Calibri"/>
          <w:i/>
          <w:sz w:val="28"/>
          <w:szCs w:val="28"/>
        </w:rPr>
        <w:t>login</w:t>
      </w:r>
      <w:r w:rsidRPr="14DD42D2">
        <w:rPr>
          <w:rFonts w:ascii="Calibri" w:hAnsi="Calibri" w:eastAsia="Calibri" w:cs="Calibri"/>
          <w:sz w:val="28"/>
          <w:szCs w:val="28"/>
        </w:rPr>
        <w:t xml:space="preserve"> e </w:t>
      </w:r>
      <w:r w:rsidRPr="005622E7">
        <w:rPr>
          <w:rFonts w:ascii="Calibri" w:hAnsi="Calibri" w:eastAsia="Calibri" w:cs="Calibri"/>
          <w:i/>
          <w:sz w:val="28"/>
          <w:szCs w:val="28"/>
        </w:rPr>
        <w:t>senha</w:t>
      </w:r>
      <w:r w:rsidRPr="14DD42D2">
        <w:rPr>
          <w:rFonts w:ascii="Calibri" w:hAnsi="Calibri" w:eastAsia="Calibri" w:cs="Calibri"/>
          <w:sz w:val="28"/>
          <w:szCs w:val="28"/>
        </w:rPr>
        <w:t>. Se o usuário informar seus dados corretamente, uma mensagem de boas-vindas deverá ser exibida, caso contrário, este somente poderá errar três vezes.</w:t>
      </w:r>
    </w:p>
    <w:p w:rsidR="14DD42D2" w:rsidP="14DD42D2" w:rsidRDefault="14DD42D2" w14:paraId="631192F2" w14:textId="190D621D">
      <w:pPr>
        <w:ind w:left="360"/>
        <w:jc w:val="both"/>
        <w:rPr>
          <w:rFonts w:ascii="Calibri" w:hAnsi="Calibri" w:eastAsia="Calibri" w:cs="Calibri"/>
          <w:sz w:val="28"/>
          <w:szCs w:val="28"/>
        </w:rPr>
      </w:pPr>
    </w:p>
    <w:p w:rsidRPr="00A37932" w:rsidR="7FB4174D" w:rsidP="7FB4174D" w:rsidRDefault="14DD42D2" w14:paraId="78C7E8BF" w14:textId="6C93A87C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rFonts w:ascii="Calibri" w:hAnsi="Calibri" w:eastAsia="Calibri" w:cs="Calibri"/>
          <w:sz w:val="28"/>
          <w:szCs w:val="28"/>
        </w:rPr>
        <w:t xml:space="preserve">Calcula a potência para uma base e expoente qualquer inteiro positivo. </w:t>
      </w:r>
    </w:p>
    <w:p w:rsidR="7FB4174D" w:rsidP="14DD42D2" w:rsidRDefault="14DD42D2" w14:paraId="0F518E3F" w14:textId="36310B15">
      <w:pPr>
        <w:spacing w:line="276" w:lineRule="auto"/>
        <w:ind w:left="360" w:firstLine="360"/>
        <w:jc w:val="both"/>
        <w:rPr>
          <w:rFonts w:ascii="Calibri" w:hAnsi="Calibri" w:eastAsia="Calibri" w:cs="Calibri"/>
          <w:sz w:val="28"/>
          <w:szCs w:val="28"/>
        </w:rPr>
      </w:pPr>
      <w:r w:rsidRPr="14DD42D2">
        <w:rPr>
          <w:rFonts w:ascii="Calibri" w:hAnsi="Calibri" w:eastAsia="Calibri" w:cs="Calibri"/>
          <w:sz w:val="28"/>
          <w:szCs w:val="28"/>
        </w:rPr>
        <w:t xml:space="preserve">● </w:t>
      </w:r>
      <w:r w:rsidRPr="00D04AC7">
        <w:rPr>
          <w:rFonts w:ascii="Calibri" w:hAnsi="Calibri" w:eastAsia="Calibri" w:cs="Calibri"/>
          <w:sz w:val="28"/>
          <w:szCs w:val="28"/>
        </w:rPr>
        <w:t>Não</w:t>
      </w:r>
      <w:r w:rsidRPr="14DD42D2">
        <w:rPr>
          <w:rFonts w:ascii="Calibri" w:hAnsi="Calibri" w:eastAsia="Calibri" w:cs="Calibri"/>
          <w:sz w:val="28"/>
          <w:szCs w:val="28"/>
        </w:rPr>
        <w:t xml:space="preserve"> usar </w:t>
      </w:r>
      <w:r w:rsidRPr="14DD42D2">
        <w:rPr>
          <w:rFonts w:ascii="Consolas" w:hAnsi="Consolas" w:eastAsia="Consolas" w:cs="Consolas"/>
          <w:i/>
          <w:iCs/>
          <w:sz w:val="28"/>
          <w:szCs w:val="28"/>
        </w:rPr>
        <w:t>Math.pow()</w:t>
      </w:r>
    </w:p>
    <w:p w:rsidR="7FB4174D" w:rsidP="00A37932" w:rsidRDefault="7FB4174D" w14:paraId="7BE7164D" w14:textId="7E458427">
      <w:pPr>
        <w:spacing w:line="276" w:lineRule="auto"/>
        <w:jc w:val="both"/>
        <w:rPr>
          <w:rFonts w:ascii="Calibri" w:hAnsi="Calibri" w:eastAsia="Calibri" w:cs="Calibri"/>
          <w:sz w:val="28"/>
          <w:szCs w:val="28"/>
        </w:rPr>
      </w:pPr>
      <w:r w:rsidRPr="7FB4174D">
        <w:rPr>
          <w:rFonts w:ascii="Calibri" w:hAnsi="Calibri" w:eastAsia="Calibri" w:cs="Calibri"/>
          <w:sz w:val="28"/>
          <w:szCs w:val="28"/>
        </w:rPr>
        <w:t xml:space="preserve">  </w:t>
      </w:r>
      <w:r w:rsidR="00005856">
        <w:rPr>
          <w:rFonts w:ascii="Calibri" w:hAnsi="Calibri" w:eastAsia="Calibri" w:cs="Calibri"/>
          <w:sz w:val="28"/>
          <w:szCs w:val="28"/>
        </w:rPr>
        <w:tab/>
      </w:r>
      <w:r w:rsidR="00A37932">
        <w:rPr>
          <w:rFonts w:ascii="Calibri" w:hAnsi="Calibri" w:eastAsia="Calibri" w:cs="Calibri"/>
          <w:sz w:val="28"/>
          <w:szCs w:val="28"/>
        </w:rPr>
        <w:t xml:space="preserve">● </w:t>
      </w:r>
      <w:r w:rsidRPr="7FB4174D">
        <w:rPr>
          <w:rFonts w:ascii="Calibri" w:hAnsi="Calibri" w:eastAsia="Calibri" w:cs="Calibri"/>
          <w:sz w:val="28"/>
          <w:szCs w:val="28"/>
        </w:rPr>
        <w:t>Esse programa</w:t>
      </w:r>
      <w:r w:rsidR="00141BE8">
        <w:rPr>
          <w:rFonts w:ascii="Calibri" w:hAnsi="Calibri" w:eastAsia="Calibri" w:cs="Calibri"/>
          <w:sz w:val="28"/>
          <w:szCs w:val="28"/>
        </w:rPr>
        <w:t xml:space="preserve"> deve conseguir calcular </w:t>
      </w:r>
      <w:r w:rsidRPr="00A37932" w:rsidR="00141BE8">
        <w:rPr>
          <w:rFonts w:ascii="Consolas" w:hAnsi="Consolas" w:eastAsia="Calibri" w:cs="Calibri"/>
          <w:i/>
          <w:sz w:val="28"/>
          <w:szCs w:val="28"/>
        </w:rPr>
        <w:t>10</w:t>
      </w:r>
      <w:r w:rsidRPr="00A37932" w:rsidR="00005856">
        <w:rPr>
          <w:rFonts w:ascii="Consolas" w:hAnsi="Consolas" w:eastAsia="Calibri" w:cs="Calibri"/>
          <w:i/>
          <w:position w:val="-4"/>
          <w:sz w:val="28"/>
          <w:szCs w:val="28"/>
        </w:rPr>
        <w:object w:dxaOrig="200" w:dyaOrig="300" w14:anchorId="131C136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0pt;height:15pt" o:ole="" type="#_x0000_t75">
            <v:imagedata o:title="" r:id="rId7"/>
          </v:shape>
          <o:OLEObject Type="Embed" ProgID="Equation.3" ShapeID="_x0000_i1025" DrawAspect="Content" ObjectID="_1615968840" r:id="rId8"/>
        </w:object>
      </w:r>
      <w:r w:rsidRPr="00A37932">
        <w:rPr>
          <w:rFonts w:ascii="Consolas" w:hAnsi="Consolas" w:eastAsia="Calibri" w:cs="Calibri"/>
          <w:i/>
          <w:sz w:val="28"/>
          <w:szCs w:val="28"/>
        </w:rPr>
        <w:t>=</w:t>
      </w:r>
      <w:r w:rsidR="00A37932">
        <w:rPr>
          <w:rFonts w:ascii="Consolas" w:hAnsi="Consolas" w:eastAsia="Calibri" w:cs="Calibri"/>
          <w:i/>
          <w:sz w:val="28"/>
          <w:szCs w:val="28"/>
        </w:rPr>
        <w:t xml:space="preserve"> </w:t>
      </w:r>
      <w:r w:rsidRPr="00A37932">
        <w:rPr>
          <w:rFonts w:ascii="Consolas" w:hAnsi="Consolas" w:eastAsia="Calibri" w:cs="Calibri"/>
          <w:i/>
          <w:sz w:val="28"/>
          <w:szCs w:val="28"/>
        </w:rPr>
        <w:t>10.000.000.000</w:t>
      </w:r>
    </w:p>
    <w:p w:rsidR="00A37932" w:rsidP="00A37932" w:rsidRDefault="00A37932" w14:paraId="492F301B" w14:textId="71AE63F4">
      <w:pPr>
        <w:spacing w:line="276" w:lineRule="auto"/>
        <w:ind w:firstLine="708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● </w:t>
      </w:r>
      <w:r w:rsidRPr="009457C7" w:rsidR="009457C7">
        <w:rPr>
          <w:rFonts w:ascii="Calibri" w:hAnsi="Calibri" w:eastAsia="Calibri" w:cs="Calibri"/>
          <w:position w:val="-6"/>
          <w:sz w:val="28"/>
          <w:szCs w:val="28"/>
        </w:rPr>
        <w:object w:dxaOrig="639" w:dyaOrig="320" w14:anchorId="6C9F8F8B">
          <v:shape id="_x0000_i1026" style="width:32pt;height:16.5pt" o:ole="" type="#_x0000_t75">
            <v:imagedata o:title="" r:id="rId9"/>
          </v:shape>
          <o:OLEObject Type="Embed" ProgID="Equation.3" ShapeID="_x0000_i1026" DrawAspect="Content" ObjectID="_1615968841" r:id="rId10"/>
        </w:object>
      </w:r>
      <w:r w:rsidR="009457C7">
        <w:rPr>
          <w:rFonts w:ascii="Calibri" w:hAnsi="Calibri" w:eastAsia="Calibri" w:cs="Calibri"/>
          <w:sz w:val="28"/>
          <w:szCs w:val="28"/>
        </w:rPr>
        <w:t xml:space="preserve">, sendo </w:t>
      </w:r>
      <w:r w:rsidRPr="009457C7" w:rsidR="009457C7">
        <w:rPr>
          <w:rFonts w:ascii="Calibri" w:hAnsi="Calibri" w:eastAsia="Calibri" w:cs="Calibri"/>
          <w:position w:val="-6"/>
          <w:sz w:val="28"/>
          <w:szCs w:val="28"/>
        </w:rPr>
        <w:object w:dxaOrig="560" w:dyaOrig="279" w14:anchorId="170AB868">
          <v:shape id="_x0000_i1027" style="width:28pt;height:14pt" o:ole="" type="#_x0000_t75">
            <v:imagedata o:title="" r:id="rId11"/>
          </v:shape>
          <o:OLEObject Type="Embed" ProgID="Equation.3" ShapeID="_x0000_i1027" DrawAspect="Content" ObjectID="_1615968842" r:id="rId12"/>
        </w:object>
      </w:r>
    </w:p>
    <w:p w:rsidR="009457C7" w:rsidP="00A37932" w:rsidRDefault="009457C7" w14:paraId="06D6C4E0" w14:textId="1D8B9329">
      <w:pPr>
        <w:spacing w:line="276" w:lineRule="auto"/>
        <w:ind w:firstLine="708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● </w:t>
      </w:r>
      <w:r w:rsidRPr="009457C7">
        <w:rPr>
          <w:rFonts w:ascii="Calibri" w:hAnsi="Calibri" w:eastAsia="Calibri" w:cs="Calibri"/>
          <w:position w:val="-6"/>
          <w:sz w:val="28"/>
          <w:szCs w:val="28"/>
        </w:rPr>
        <w:object w:dxaOrig="279" w:dyaOrig="320" w14:anchorId="6466E89E">
          <v:shape id="_x0000_i1028" style="width:14pt;height:16.5pt" o:ole="" type="#_x0000_t75">
            <v:imagedata o:title="" r:id="rId13"/>
          </v:shape>
          <o:OLEObject Type="Embed" ProgID="Equation.3" ShapeID="_x0000_i1028" DrawAspect="Content" ObjectID="_1615968843" r:id="rId14"/>
        </w:object>
      </w:r>
      <w:r>
        <w:rPr>
          <w:rFonts w:ascii="Calibri" w:hAnsi="Calibri" w:eastAsia="Calibri" w:cs="Calibri"/>
          <w:sz w:val="28"/>
          <w:szCs w:val="28"/>
        </w:rPr>
        <w:t xml:space="preserve"> é uma indeterminação e por </w:t>
      </w:r>
      <w:r w:rsidRPr="00F5218E">
        <w:rPr>
          <w:rFonts w:ascii="Calibri" w:hAnsi="Calibri" w:eastAsia="Calibri" w:cs="Calibri"/>
          <w:b/>
          <w:sz w:val="28"/>
          <w:szCs w:val="28"/>
        </w:rPr>
        <w:t>convenção</w:t>
      </w:r>
      <w:r>
        <w:rPr>
          <w:rFonts w:ascii="Calibri" w:hAnsi="Calibri" w:eastAsia="Calibri" w:cs="Calibri"/>
          <w:sz w:val="28"/>
          <w:szCs w:val="28"/>
        </w:rPr>
        <w:t xml:space="preserve"> igual a um</w:t>
      </w:r>
      <w:r w:rsidR="00F5218E">
        <w:rPr>
          <w:rFonts w:ascii="Calibri" w:hAnsi="Calibri" w:eastAsia="Calibri" w:cs="Calibri"/>
          <w:sz w:val="28"/>
          <w:szCs w:val="28"/>
        </w:rPr>
        <w:t xml:space="preserve"> </w:t>
      </w:r>
      <w:r w:rsidRPr="00F5218E" w:rsidR="00F5218E">
        <w:rPr>
          <w:rFonts w:ascii="Calibri" w:hAnsi="Calibri" w:eastAsia="Calibri" w:cs="Calibri"/>
          <w:b/>
          <w:sz w:val="28"/>
          <w:szCs w:val="28"/>
        </w:rPr>
        <w:t>[usar a convenção]</w:t>
      </w:r>
    </w:p>
    <w:p w:rsidRPr="009457C7" w:rsidR="009457C7" w:rsidP="00A37932" w:rsidRDefault="009457C7" w14:paraId="2789224F" w14:textId="77777777">
      <w:pPr>
        <w:spacing w:line="276" w:lineRule="auto"/>
        <w:ind w:firstLine="708"/>
        <w:jc w:val="both"/>
        <w:rPr>
          <w:rFonts w:ascii="Calibri" w:hAnsi="Calibri" w:eastAsia="Calibri" w:cs="Calibri"/>
          <w:sz w:val="24"/>
          <w:szCs w:val="24"/>
          <w:u w:val="single"/>
        </w:rPr>
      </w:pPr>
    </w:p>
    <w:p w:rsidR="00161903" w:rsidP="003D437D" w:rsidRDefault="14DD42D2" w14:paraId="10595520" w14:textId="77777777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sz w:val="28"/>
          <w:szCs w:val="28"/>
        </w:rPr>
        <w:t xml:space="preserve">Algoritmo que calcula e mostra o número de </w:t>
      </w:r>
      <w:r w:rsidRPr="14DD42D2">
        <w:rPr>
          <w:rFonts w:ascii="MV Boli" w:hAnsi="MV Boli" w:cs="MV Boli"/>
          <w:b/>
          <w:bCs/>
          <w:sz w:val="28"/>
          <w:szCs w:val="28"/>
        </w:rPr>
        <w:t>Euler [e = 2,71]</w:t>
      </w:r>
      <w:r w:rsidRPr="14DD42D2">
        <w:rPr>
          <w:b/>
          <w:bCs/>
          <w:sz w:val="28"/>
          <w:szCs w:val="28"/>
        </w:rPr>
        <w:t xml:space="preserve"> </w:t>
      </w:r>
      <w:r w:rsidRPr="14DD42D2">
        <w:rPr>
          <w:sz w:val="28"/>
          <w:szCs w:val="28"/>
        </w:rPr>
        <w:t xml:space="preserve">a partir de um </w:t>
      </w:r>
      <w:r w:rsidRPr="14DD42D2">
        <w:rPr>
          <w:b/>
          <w:bCs/>
          <w:color w:val="0070C0"/>
          <w:sz w:val="28"/>
          <w:szCs w:val="28"/>
        </w:rPr>
        <w:t>valor inicial</w:t>
      </w:r>
      <w:r w:rsidRPr="14DD42D2">
        <w:rPr>
          <w:sz w:val="28"/>
          <w:szCs w:val="28"/>
        </w:rPr>
        <w:t xml:space="preserve"> positivo que o usuário informar.</w:t>
      </w:r>
    </w:p>
    <w:p w:rsidRPr="001445C3" w:rsidR="001445C3" w:rsidP="003D437D" w:rsidRDefault="001445C3" w14:paraId="672A6659" w14:textId="77777777">
      <w:pPr>
        <w:pStyle w:val="PargrafodaLista"/>
        <w:jc w:val="both"/>
        <w:rPr>
          <w:sz w:val="28"/>
          <w:szCs w:val="28"/>
        </w:rPr>
      </w:pPr>
    </w:p>
    <w:p w:rsidRPr="001445C3" w:rsidR="005B4042" w:rsidP="003D437D" w:rsidRDefault="005B4042" w14:paraId="3E296968" w14:textId="77777777">
      <w:pPr>
        <w:pStyle w:val="PargrafodaLista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1445C3" w:rsidP="003D437D" w:rsidRDefault="001445C3" w14:paraId="0A37501D" w14:textId="6EFE4DDC">
      <w:pPr>
        <w:pStyle w:val="PargrafodaLista"/>
        <w:jc w:val="both"/>
        <w:rPr>
          <w:rFonts w:eastAsiaTheme="minorEastAsia"/>
          <w:sz w:val="28"/>
          <w:szCs w:val="28"/>
        </w:rPr>
      </w:pPr>
    </w:p>
    <w:p w:rsidRPr="001445C3" w:rsidR="00B6745F" w:rsidP="003D437D" w:rsidRDefault="00B6745F" w14:paraId="2CFDE224" w14:textId="77777777">
      <w:pPr>
        <w:pStyle w:val="PargrafodaLista"/>
        <w:jc w:val="both"/>
        <w:rPr>
          <w:rFonts w:eastAsiaTheme="minorEastAsia"/>
          <w:sz w:val="28"/>
          <w:szCs w:val="28"/>
        </w:rPr>
      </w:pPr>
    </w:p>
    <w:p w:rsidR="001445C3" w:rsidP="568D5873" w:rsidRDefault="14DD42D2" w14:paraId="7DF383D6" w14:textId="2844325C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568D5873" w:rsidR="568D5873">
        <w:rPr>
          <w:sz w:val="28"/>
          <w:szCs w:val="28"/>
        </w:rPr>
        <w:t xml:space="preserve">Em seguida deve ser incrementado esse </w:t>
      </w:r>
      <w:r w:rsidRPr="568D5873" w:rsidR="568D5873">
        <w:rPr>
          <w:b w:val="1"/>
          <w:bCs w:val="1"/>
          <w:color w:val="0070C0"/>
          <w:sz w:val="28"/>
          <w:szCs w:val="28"/>
        </w:rPr>
        <w:t>valor inicial</w:t>
      </w:r>
      <w:r w:rsidRPr="568D5873" w:rsidR="568D5873">
        <w:rPr>
          <w:sz w:val="28"/>
          <w:szCs w:val="28"/>
        </w:rPr>
        <w:t xml:space="preserve"> que o usuário informa, e repetido o processo quantas vezes </w:t>
      </w:r>
      <w:r w:rsidRPr="568D5873" w:rsidR="568D5873">
        <w:rPr>
          <w:sz w:val="28"/>
          <w:szCs w:val="28"/>
        </w:rPr>
        <w:t>este</w:t>
      </w:r>
      <w:r w:rsidRPr="568D5873" w:rsidR="568D5873">
        <w:rPr>
          <w:sz w:val="28"/>
          <w:szCs w:val="28"/>
        </w:rPr>
        <w:t xml:space="preserve"> indicar.</w:t>
      </w:r>
    </w:p>
    <w:p w:rsidR="14DD42D2" w:rsidP="14DD42D2" w:rsidRDefault="14DD42D2" w14:paraId="1E763F22" w14:textId="5D9A527D">
      <w:pPr>
        <w:ind w:left="360"/>
        <w:jc w:val="both"/>
        <w:rPr>
          <w:sz w:val="28"/>
          <w:szCs w:val="28"/>
        </w:rPr>
      </w:pPr>
    </w:p>
    <w:p w:rsidR="14DD42D2" w:rsidP="14DD42D2" w:rsidRDefault="14DD42D2" w14:paraId="2A17A960" w14:textId="2CC0A4B9">
      <w:pPr>
        <w:ind w:left="360"/>
        <w:jc w:val="both"/>
        <w:rPr>
          <w:sz w:val="28"/>
          <w:szCs w:val="28"/>
        </w:rPr>
      </w:pPr>
    </w:p>
    <w:p w:rsidR="14DD42D2" w:rsidP="14DD42D2" w:rsidRDefault="14DD42D2" w14:paraId="3FDD9F55" w14:textId="027EBC6B">
      <w:pPr>
        <w:ind w:left="360"/>
        <w:jc w:val="both"/>
        <w:rPr>
          <w:sz w:val="28"/>
          <w:szCs w:val="28"/>
        </w:rPr>
      </w:pPr>
    </w:p>
    <w:p w:rsidR="14DD42D2" w:rsidP="14DD42D2" w:rsidRDefault="14DD42D2" w14:paraId="7AAC06B7" w14:textId="65393684">
      <w:pPr>
        <w:ind w:left="360"/>
        <w:jc w:val="both"/>
        <w:rPr>
          <w:sz w:val="28"/>
          <w:szCs w:val="28"/>
        </w:rPr>
      </w:pPr>
    </w:p>
    <w:p w:rsidR="005B4042" w:rsidP="003D437D" w:rsidRDefault="005B4042" w14:paraId="5DAB6C7B" w14:textId="77777777">
      <w:pPr>
        <w:pStyle w:val="PargrafodaLista"/>
        <w:jc w:val="both"/>
        <w:rPr>
          <w:sz w:val="28"/>
          <w:szCs w:val="28"/>
        </w:rPr>
      </w:pPr>
    </w:p>
    <w:p w:rsidRPr="00B6745F" w:rsidR="273E40D7" w:rsidP="273E40D7" w:rsidRDefault="14DD42D2" w14:paraId="092CACAD" w14:textId="044F5F15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14DD42D2">
        <w:rPr>
          <w:sz w:val="28"/>
          <w:szCs w:val="28"/>
        </w:rPr>
        <w:lastRenderedPageBreak/>
        <w:t xml:space="preserve">Exibir na tela a frase “Desenvolvimento de Sistemas - Turma DS1-T" centralizada e emoldurada, conforme imagem abaixo. Para a moldura deve ser usado o caractere </w:t>
      </w:r>
      <w:r w:rsidRPr="14DD42D2">
        <w:rPr>
          <w:i/>
          <w:iCs/>
          <w:sz w:val="28"/>
          <w:szCs w:val="28"/>
        </w:rPr>
        <w:t xml:space="preserve">Unicode </w:t>
      </w:r>
      <w:r w:rsidRPr="14DD42D2">
        <w:rPr>
          <w:b/>
          <w:bCs/>
          <w:sz w:val="28"/>
          <w:szCs w:val="28"/>
        </w:rPr>
        <w:t>'\u2588'</w:t>
      </w:r>
      <w:r w:rsidRPr="14DD42D2">
        <w:rPr>
          <w:i/>
          <w:iCs/>
          <w:sz w:val="28"/>
          <w:szCs w:val="28"/>
        </w:rPr>
        <w:t>. Exemplo:</w:t>
      </w:r>
      <w:r w:rsidRPr="14DD42D2">
        <w:rPr>
          <w:sz w:val="28"/>
          <w:szCs w:val="28"/>
        </w:rPr>
        <w:t xml:space="preserve"> </w:t>
      </w:r>
    </w:p>
    <w:p w:rsidRPr="00B6745F" w:rsidR="00B6745F" w:rsidP="00B6745F" w:rsidRDefault="00B6745F" w14:paraId="282F55F4" w14:textId="77777777">
      <w:pPr>
        <w:pStyle w:val="PargrafodaLista"/>
        <w:rPr>
          <w:b/>
          <w:bCs/>
          <w:sz w:val="28"/>
          <w:szCs w:val="28"/>
        </w:rPr>
      </w:pPr>
    </w:p>
    <w:p w:rsidR="273E40D7" w:rsidP="7FB4174D" w:rsidRDefault="7FB4174D" w14:paraId="5CFD97D9" w14:textId="1DE964A9">
      <w:pPr>
        <w:ind w:left="708" w:firstLine="708"/>
        <w:jc w:val="both"/>
        <w:rPr>
          <w:rFonts w:ascii="Consolas" w:hAnsi="Consolas" w:eastAsia="Consolas" w:cs="Consolas"/>
          <w:i/>
          <w:iCs/>
          <w:sz w:val="24"/>
          <w:szCs w:val="24"/>
        </w:rPr>
      </w:pPr>
      <w:r w:rsidRPr="7FB4174D">
        <w:rPr>
          <w:rFonts w:ascii="Consolas" w:hAnsi="Consolas" w:eastAsia="Consolas" w:cs="Consolas"/>
          <w:i/>
          <w:iCs/>
          <w:sz w:val="24"/>
          <w:szCs w:val="24"/>
        </w:rPr>
        <w:t xml:space="preserve">char ch = '\u2588';   </w:t>
      </w:r>
    </w:p>
    <w:p w:rsidR="273E40D7" w:rsidP="7FB4174D" w:rsidRDefault="7FB4174D" w14:paraId="5DA3980E" w14:textId="7AF270F8">
      <w:pPr>
        <w:ind w:left="708" w:firstLine="708"/>
        <w:jc w:val="both"/>
        <w:rPr>
          <w:rFonts w:ascii="Consolas" w:hAnsi="Consolas" w:eastAsia="Consolas" w:cs="Consolas"/>
          <w:i/>
          <w:iCs/>
          <w:sz w:val="24"/>
          <w:szCs w:val="24"/>
        </w:rPr>
      </w:pPr>
      <w:r w:rsidRPr="7FB4174D">
        <w:rPr>
          <w:rFonts w:ascii="Consolas" w:hAnsi="Consolas" w:eastAsia="Consolas" w:cs="Consolas"/>
          <w:i/>
          <w:iCs/>
          <w:sz w:val="24"/>
          <w:szCs w:val="24"/>
        </w:rPr>
        <w:t>System.out.println(ch);</w:t>
      </w:r>
    </w:p>
    <w:p w:rsidRPr="00B6745F" w:rsidR="00B6745F" w:rsidP="7FB4174D" w:rsidRDefault="00B6745F" w14:paraId="41E4DF17" w14:textId="77777777">
      <w:pPr>
        <w:ind w:left="708" w:firstLine="708"/>
        <w:jc w:val="both"/>
        <w:rPr>
          <w:rFonts w:ascii="Consolas" w:hAnsi="Consolas" w:eastAsia="Consolas" w:cs="Consolas"/>
          <w:sz w:val="24"/>
          <w:szCs w:val="24"/>
        </w:rPr>
      </w:pPr>
    </w:p>
    <w:p w:rsidR="273E40D7" w:rsidP="00F10D10" w:rsidRDefault="273E40D7" w14:paraId="5D62EE79" w14:textId="1AA24678">
      <w:pPr>
        <w:ind w:left="360"/>
      </w:pPr>
      <w:r>
        <w:rPr>
          <w:noProof/>
          <w:lang w:eastAsia="pt-BR"/>
        </w:rPr>
        <w:drawing>
          <wp:inline distT="0" distB="0" distL="0" distR="0" wp14:anchorId="0F11B318" wp14:editId="76672660">
            <wp:extent cx="6316372" cy="1095316"/>
            <wp:effectExtent l="0" t="0" r="0" b="0"/>
            <wp:docPr id="1147752062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686" cy="11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E40D7" w:rsidP="273E40D7" w:rsidRDefault="273E40D7" w14:paraId="02642CBF" w14:textId="1A7469EC">
      <w:pPr>
        <w:ind w:left="360"/>
        <w:jc w:val="both"/>
        <w:rPr>
          <w:sz w:val="28"/>
          <w:szCs w:val="28"/>
        </w:rPr>
      </w:pPr>
    </w:p>
    <w:p w:rsidR="00B6745F" w:rsidP="273E40D7" w:rsidRDefault="00B6745F" w14:paraId="7F103D66" w14:textId="77777777">
      <w:pPr>
        <w:ind w:left="360"/>
        <w:jc w:val="both"/>
        <w:rPr>
          <w:sz w:val="28"/>
          <w:szCs w:val="28"/>
        </w:rPr>
      </w:pPr>
    </w:p>
    <w:p w:rsidR="008B0402" w:rsidP="003D437D" w:rsidRDefault="14DD42D2" w14:paraId="4C382E9A" w14:textId="77777777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sz w:val="28"/>
          <w:szCs w:val="28"/>
        </w:rPr>
        <w:t xml:space="preserve">Calcula e mostra o fatorial de um número inteiro positivo. </w:t>
      </w:r>
    </w:p>
    <w:p w:rsidR="00FB2C5F" w:rsidP="273E40D7" w:rsidRDefault="273E40D7" w14:paraId="51244397" w14:textId="2FDAC97D">
      <w:pPr>
        <w:pStyle w:val="PargrafodaLista"/>
        <w:jc w:val="both"/>
        <w:rPr>
          <w:sz w:val="28"/>
          <w:szCs w:val="28"/>
        </w:rPr>
      </w:pPr>
      <w:r w:rsidRPr="273E40D7">
        <w:rPr>
          <w:sz w:val="28"/>
          <w:szCs w:val="28"/>
        </w:rPr>
        <w:t>Obs.: Por definição o fatorial de “zero” e “um” é igual a “um”.</w:t>
      </w:r>
    </w:p>
    <w:p w:rsidRPr="00501197" w:rsidR="00501197" w:rsidP="003D437D" w:rsidRDefault="00501197" w14:paraId="6A05A809" w14:textId="77777777">
      <w:pPr>
        <w:pStyle w:val="PargrafodaLista"/>
        <w:jc w:val="both"/>
        <w:rPr>
          <w:rFonts w:eastAsiaTheme="minorEastAsia"/>
          <w:sz w:val="28"/>
          <w:szCs w:val="28"/>
        </w:rPr>
      </w:pPr>
    </w:p>
    <w:p w:rsidRPr="00501197" w:rsidR="00501197" w:rsidP="003D437D" w:rsidRDefault="00501197" w14:paraId="0807D0B8" w14:textId="77777777">
      <w:pPr>
        <w:pStyle w:val="PargrafodaLista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0!=1</m:t>
          </m:r>
        </m:oMath>
      </m:oMathPara>
    </w:p>
    <w:p w:rsidRPr="00501197" w:rsidR="00501197" w:rsidP="003D437D" w:rsidRDefault="00501197" w14:paraId="499E7C3E" w14:textId="77777777">
      <w:pPr>
        <w:pStyle w:val="PargrafodaLista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sz w:val="28"/>
              <w:szCs w:val="28"/>
            </w:rPr>
            <m:t>1!=1</m:t>
          </m:r>
        </m:oMath>
      </m:oMathPara>
    </w:p>
    <w:p w:rsidRPr="00501197" w:rsidR="00501197" w:rsidP="003D437D" w:rsidRDefault="00501197" w14:paraId="255F80C3" w14:textId="77777777">
      <w:pPr>
        <w:pStyle w:val="PargrafodaLista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sz w:val="28"/>
              <w:szCs w:val="28"/>
            </w:rPr>
            <m:t>5!=120</m:t>
          </m:r>
        </m:oMath>
      </m:oMathPara>
    </w:p>
    <w:p w:rsidR="7FB4174D" w:rsidP="7FB4174D" w:rsidRDefault="7FB4174D" w14:paraId="26CB60A4" w14:textId="47619B35">
      <w:pPr>
        <w:pStyle w:val="PargrafodaLista"/>
        <w:jc w:val="both"/>
      </w:pPr>
    </w:p>
    <w:p w:rsidR="7FB4174D" w:rsidP="7FB4174D" w:rsidRDefault="7FB4174D" w14:paraId="04E46933" w14:textId="753EBAF4">
      <w:pPr>
        <w:pStyle w:val="PargrafodaLista"/>
        <w:jc w:val="both"/>
      </w:pPr>
    </w:p>
    <w:p w:rsidR="008B0402" w:rsidP="003D437D" w:rsidRDefault="008B0402" w14:paraId="5A39BBE3" w14:textId="77777777">
      <w:pPr>
        <w:pStyle w:val="PargrafodaLista"/>
        <w:jc w:val="both"/>
        <w:rPr>
          <w:sz w:val="28"/>
          <w:szCs w:val="28"/>
        </w:rPr>
      </w:pPr>
    </w:p>
    <w:p w:rsidR="006235BF" w:rsidP="003D437D" w:rsidRDefault="14DD42D2" w14:paraId="44CF9866" w14:textId="77777777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sz w:val="28"/>
          <w:szCs w:val="28"/>
        </w:rPr>
        <w:t xml:space="preserve">Mostra a série de </w:t>
      </w:r>
      <w:r w:rsidRPr="14DD42D2">
        <w:rPr>
          <w:rFonts w:ascii="MV Boli" w:hAnsi="MV Boli" w:cs="MV Boli"/>
          <w:b/>
          <w:bCs/>
          <w:sz w:val="28"/>
          <w:szCs w:val="28"/>
        </w:rPr>
        <w:t>Fibonacci</w:t>
      </w:r>
      <w:r w:rsidRPr="14DD42D2">
        <w:rPr>
          <w:sz w:val="28"/>
          <w:szCs w:val="28"/>
        </w:rPr>
        <w:t>, sendo que o usuário determinado a quantidade de números desta série que deve aparecer na tela.</w:t>
      </w:r>
    </w:p>
    <w:p w:rsidR="00143E93" w:rsidP="003D437D" w:rsidRDefault="00143E93" w14:paraId="41C8F396" w14:textId="4A2F90E1">
      <w:pPr>
        <w:pStyle w:val="PargrafodaLista"/>
        <w:jc w:val="both"/>
        <w:rPr>
          <w:sz w:val="28"/>
          <w:szCs w:val="28"/>
        </w:rPr>
      </w:pPr>
    </w:p>
    <w:p w:rsidR="00A445A3" w:rsidP="003D437D" w:rsidRDefault="00A445A3" w14:paraId="1DD5DF2F" w14:textId="77777777">
      <w:pPr>
        <w:pStyle w:val="PargrafodaLista"/>
        <w:jc w:val="both"/>
        <w:rPr>
          <w:sz w:val="28"/>
          <w:szCs w:val="28"/>
        </w:rPr>
      </w:pPr>
    </w:p>
    <w:p w:rsidRPr="00143E93" w:rsidR="00143E93" w:rsidP="003D437D" w:rsidRDefault="14DD42D2" w14:paraId="6A77411C" w14:textId="77777777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sz w:val="28"/>
          <w:szCs w:val="28"/>
        </w:rPr>
        <w:t xml:space="preserve">Altera o programa anterior para mostrar após dois números da série de </w:t>
      </w:r>
      <w:r w:rsidRPr="14DD42D2">
        <w:rPr>
          <w:rFonts w:ascii="MV Boli" w:hAnsi="MV Boli" w:cs="MV Boli"/>
          <w:b/>
          <w:bCs/>
          <w:sz w:val="28"/>
          <w:szCs w:val="28"/>
        </w:rPr>
        <w:t>Fibonacci</w:t>
      </w:r>
      <w:r w:rsidRPr="14DD42D2">
        <w:rPr>
          <w:sz w:val="28"/>
          <w:szCs w:val="28"/>
        </w:rPr>
        <w:t xml:space="preserve"> o </w:t>
      </w:r>
      <w:r w:rsidRPr="14DD42D2">
        <w:rPr>
          <w:rFonts w:ascii="MV Boli" w:hAnsi="MV Boli" w:cs="MV Boli"/>
          <w:b/>
          <w:bCs/>
          <w:sz w:val="24"/>
          <w:szCs w:val="24"/>
        </w:rPr>
        <w:t>número Áureo (phi = 1,618)</w:t>
      </w:r>
      <w:r w:rsidRPr="14DD42D2">
        <w:rPr>
          <w:sz w:val="28"/>
          <w:szCs w:val="28"/>
        </w:rPr>
        <w:t>.</w:t>
      </w:r>
    </w:p>
    <w:p w:rsidR="273E40D7" w:rsidP="273E40D7" w:rsidRDefault="273E40D7" w14:paraId="7EE8E851" w14:textId="76670CB9">
      <w:pPr>
        <w:ind w:left="360"/>
        <w:jc w:val="both"/>
        <w:rPr>
          <w:sz w:val="28"/>
          <w:szCs w:val="28"/>
        </w:rPr>
      </w:pPr>
    </w:p>
    <w:p w:rsidR="00A445A3" w:rsidP="14DD42D2" w:rsidRDefault="14DD42D2" w14:paraId="12EBB194" w14:textId="2D8B8E29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sz w:val="28"/>
          <w:szCs w:val="28"/>
        </w:rPr>
        <w:t>Usuário digita um número inteiro maior que ‘1’ e programa informa se este é ou não primo.</w:t>
      </w:r>
    </w:p>
    <w:p w:rsidR="001530B4" w:rsidP="003D437D" w:rsidRDefault="001530B4" w14:paraId="72A3D3EC" w14:textId="77777777">
      <w:pPr>
        <w:pStyle w:val="PargrafodaLista"/>
        <w:jc w:val="both"/>
        <w:rPr>
          <w:sz w:val="28"/>
          <w:szCs w:val="28"/>
        </w:rPr>
      </w:pPr>
    </w:p>
    <w:p w:rsidR="009E15CE" w:rsidP="003D437D" w:rsidRDefault="14DD42D2" w14:paraId="7BAD8467" w14:textId="7FDFD079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sz w:val="28"/>
          <w:szCs w:val="28"/>
        </w:rPr>
        <w:t>Idêntico ao anterior, porém, se o número não for primo, indicar o primeiro número (exceção do número 1) que este é divisível.</w:t>
      </w:r>
    </w:p>
    <w:p w:rsidR="00A445A3" w:rsidP="00A445A3" w:rsidRDefault="00A445A3" w14:paraId="484DBF32" w14:textId="77777777">
      <w:pPr>
        <w:pStyle w:val="PargrafodaLista"/>
        <w:jc w:val="both"/>
        <w:rPr>
          <w:sz w:val="28"/>
          <w:szCs w:val="28"/>
        </w:rPr>
      </w:pPr>
    </w:p>
    <w:p w:rsidRPr="00023809" w:rsidR="00023809" w:rsidP="003D437D" w:rsidRDefault="00023809" w14:paraId="0D0B940D" w14:textId="77777777">
      <w:pPr>
        <w:pStyle w:val="PargrafodaLista"/>
        <w:jc w:val="both"/>
        <w:rPr>
          <w:sz w:val="28"/>
          <w:szCs w:val="28"/>
        </w:rPr>
      </w:pPr>
    </w:p>
    <w:p w:rsidR="00023809" w:rsidP="003D437D" w:rsidRDefault="14DD42D2" w14:paraId="50DC8B45" w14:textId="77777777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sz w:val="28"/>
          <w:szCs w:val="28"/>
        </w:rPr>
        <w:lastRenderedPageBreak/>
        <w:t>Idêntico ao anterior, porém, se o número não for primo, indicar todos os números pelo qual este é divisível.</w:t>
      </w:r>
    </w:p>
    <w:p w:rsidR="00B81D2C" w:rsidP="003D437D" w:rsidRDefault="00B81D2C" w14:paraId="0E27B00A" w14:textId="01569F9E">
      <w:pPr>
        <w:pStyle w:val="PargrafodaLista"/>
        <w:jc w:val="both"/>
        <w:rPr>
          <w:sz w:val="28"/>
          <w:szCs w:val="28"/>
        </w:rPr>
      </w:pPr>
    </w:p>
    <w:p w:rsidRPr="00B81D2C" w:rsidR="00A445A3" w:rsidP="003D437D" w:rsidRDefault="00A445A3" w14:paraId="7336296B" w14:textId="77777777">
      <w:pPr>
        <w:pStyle w:val="PargrafodaLista"/>
        <w:jc w:val="both"/>
        <w:rPr>
          <w:sz w:val="28"/>
          <w:szCs w:val="28"/>
        </w:rPr>
      </w:pPr>
    </w:p>
    <w:p w:rsidR="00B81D2C" w:rsidP="003D437D" w:rsidRDefault="14DD42D2" w14:paraId="0061636E" w14:textId="77777777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14DD42D2">
        <w:rPr>
          <w:sz w:val="28"/>
          <w:szCs w:val="28"/>
        </w:rPr>
        <w:t>Usuário informa um número inteiro que determina a quantidade de números primos que devem ser listados a partir do primeiro número primo. Exemplo:</w:t>
      </w:r>
    </w:p>
    <w:p w:rsidRPr="00B81D2C" w:rsidR="00B81D2C" w:rsidP="003D437D" w:rsidRDefault="00B81D2C" w14:paraId="60061E4C" w14:textId="77777777">
      <w:pPr>
        <w:pStyle w:val="PargrafodaLista"/>
        <w:jc w:val="both"/>
        <w:rPr>
          <w:sz w:val="28"/>
          <w:szCs w:val="28"/>
        </w:rPr>
      </w:pPr>
    </w:p>
    <w:p w:rsidRPr="001A7E13" w:rsidR="00B81D2C" w:rsidP="273E40D7" w:rsidRDefault="273E40D7" w14:paraId="17122AF9" w14:textId="091CE90C">
      <w:pPr>
        <w:pStyle w:val="PargrafodaLista"/>
        <w:jc w:val="both"/>
        <w:rPr>
          <w:rFonts w:ascii="Harrington" w:hAnsi="Harrington"/>
          <w:b/>
          <w:bCs/>
          <w:sz w:val="24"/>
          <w:szCs w:val="24"/>
          <w:highlight w:val="yellow"/>
        </w:rPr>
      </w:pPr>
      <w:r w:rsidRPr="273E40D7">
        <w:rPr>
          <w:rFonts w:ascii="Harrington" w:hAnsi="Harrington"/>
          <w:b/>
          <w:bCs/>
          <w:sz w:val="24"/>
          <w:szCs w:val="24"/>
          <w:highlight w:val="yellow"/>
        </w:rPr>
        <w:t>Informe um nº: 20</w:t>
      </w:r>
    </w:p>
    <w:p w:rsidRPr="001A7E13" w:rsidR="00B81D2C" w:rsidP="003D437D" w:rsidRDefault="00B81D2C" w14:paraId="44EAFD9C" w14:textId="77777777">
      <w:pPr>
        <w:pStyle w:val="PargrafodaLista"/>
        <w:jc w:val="both"/>
        <w:rPr>
          <w:b/>
          <w:sz w:val="28"/>
          <w:szCs w:val="28"/>
          <w:highlight w:val="yellow"/>
        </w:rPr>
      </w:pPr>
    </w:p>
    <w:p w:rsidRPr="001A7E13" w:rsidR="00B81D2C" w:rsidP="003D437D" w:rsidRDefault="001A7E13" w14:paraId="5049298E" w14:textId="77777777">
      <w:pPr>
        <w:pStyle w:val="PargrafodaLista"/>
        <w:jc w:val="both"/>
        <w:rPr>
          <w:rFonts w:ascii="Harrington" w:hAnsi="Harrington"/>
          <w:b/>
          <w:sz w:val="32"/>
          <w:szCs w:val="28"/>
        </w:rPr>
      </w:pPr>
      <w:r w:rsidRPr="001A7E13">
        <w:rPr>
          <w:rFonts w:ascii="Harrington" w:hAnsi="Harrington" w:cs="Helvetica"/>
          <w:b/>
          <w:sz w:val="24"/>
          <w:szCs w:val="21"/>
          <w:highlight w:val="yellow"/>
          <w:shd w:val="clear" w:color="auto" w:fill="FFFFFF"/>
        </w:rPr>
        <w:t>2, 3, 5, 7, 11, 13, 17, 19, 23, 29, 31, 37, 41, 43, 47, 53, 59, 61, 67, 71</w:t>
      </w:r>
    </w:p>
    <w:sectPr w:rsidRPr="001A7E13" w:rsidR="00B81D2C" w:rsidSect="00DA06C6">
      <w:pgSz w:w="11906" w:h="16838" w:orient="portrait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9A7" w:rsidP="009B63BC" w:rsidRDefault="005739A7" w14:paraId="3874D024" w14:textId="77777777">
      <w:pPr>
        <w:spacing w:after="0" w:line="240" w:lineRule="auto"/>
      </w:pPr>
      <w:r>
        <w:separator/>
      </w:r>
    </w:p>
  </w:endnote>
  <w:endnote w:type="continuationSeparator" w:id="0">
    <w:p w:rsidR="005739A7" w:rsidP="009B63BC" w:rsidRDefault="005739A7" w14:paraId="67FB37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9A7" w:rsidP="009B63BC" w:rsidRDefault="005739A7" w14:paraId="7CD32EB3" w14:textId="77777777">
      <w:pPr>
        <w:spacing w:after="0" w:line="240" w:lineRule="auto"/>
      </w:pPr>
      <w:r>
        <w:separator/>
      </w:r>
    </w:p>
  </w:footnote>
  <w:footnote w:type="continuationSeparator" w:id="0">
    <w:p w:rsidR="005739A7" w:rsidP="009B63BC" w:rsidRDefault="005739A7" w14:paraId="20A9D6E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4914"/>
    <w:multiLevelType w:val="hybridMultilevel"/>
    <w:tmpl w:val="6F02F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2DF2"/>
    <w:multiLevelType w:val="hybridMultilevel"/>
    <w:tmpl w:val="AC1889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5B3D"/>
    <w:multiLevelType w:val="hybridMultilevel"/>
    <w:tmpl w:val="756084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FD"/>
    <w:multiLevelType w:val="hybridMultilevel"/>
    <w:tmpl w:val="1D603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5754C"/>
    <w:multiLevelType w:val="hybridMultilevel"/>
    <w:tmpl w:val="8D78A50E"/>
    <w:lvl w:ilvl="0" w:tplc="A4DE7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7E48B0"/>
    <w:multiLevelType w:val="hybridMultilevel"/>
    <w:tmpl w:val="452E88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7C3E"/>
    <w:multiLevelType w:val="hybridMultilevel"/>
    <w:tmpl w:val="BAB8A7DA"/>
    <w:lvl w:ilvl="0" w:tplc="31B6971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94"/>
    <w:rsid w:val="00005856"/>
    <w:rsid w:val="00015A2D"/>
    <w:rsid w:val="00023809"/>
    <w:rsid w:val="00057FA9"/>
    <w:rsid w:val="00086FE3"/>
    <w:rsid w:val="0009057D"/>
    <w:rsid w:val="000B714A"/>
    <w:rsid w:val="000D11F0"/>
    <w:rsid w:val="000E010C"/>
    <w:rsid w:val="00141BE8"/>
    <w:rsid w:val="00141C05"/>
    <w:rsid w:val="00143E93"/>
    <w:rsid w:val="001445C3"/>
    <w:rsid w:val="001530B4"/>
    <w:rsid w:val="00161903"/>
    <w:rsid w:val="00173ACD"/>
    <w:rsid w:val="001829C7"/>
    <w:rsid w:val="001A23E7"/>
    <w:rsid w:val="001A7E13"/>
    <w:rsid w:val="001B4271"/>
    <w:rsid w:val="001B7C0A"/>
    <w:rsid w:val="001D6D6F"/>
    <w:rsid w:val="001D6F18"/>
    <w:rsid w:val="00224AF4"/>
    <w:rsid w:val="00232605"/>
    <w:rsid w:val="002B6DE4"/>
    <w:rsid w:val="002C3375"/>
    <w:rsid w:val="002D6D8F"/>
    <w:rsid w:val="002F5993"/>
    <w:rsid w:val="00306D8A"/>
    <w:rsid w:val="00322208"/>
    <w:rsid w:val="003276C9"/>
    <w:rsid w:val="003D437D"/>
    <w:rsid w:val="003F05E8"/>
    <w:rsid w:val="00406ABC"/>
    <w:rsid w:val="00412AB3"/>
    <w:rsid w:val="004522B1"/>
    <w:rsid w:val="00462A2E"/>
    <w:rsid w:val="004E4D70"/>
    <w:rsid w:val="00501197"/>
    <w:rsid w:val="005367BA"/>
    <w:rsid w:val="0054114A"/>
    <w:rsid w:val="00543F9C"/>
    <w:rsid w:val="00557C3C"/>
    <w:rsid w:val="005622E7"/>
    <w:rsid w:val="005739A7"/>
    <w:rsid w:val="005810C1"/>
    <w:rsid w:val="005B4042"/>
    <w:rsid w:val="005C67D1"/>
    <w:rsid w:val="005D4DA6"/>
    <w:rsid w:val="005E2BD5"/>
    <w:rsid w:val="00622200"/>
    <w:rsid w:val="006235BF"/>
    <w:rsid w:val="006529A7"/>
    <w:rsid w:val="0067604C"/>
    <w:rsid w:val="006773C9"/>
    <w:rsid w:val="006D07B6"/>
    <w:rsid w:val="006D3DE4"/>
    <w:rsid w:val="006E635D"/>
    <w:rsid w:val="006F435D"/>
    <w:rsid w:val="007611AA"/>
    <w:rsid w:val="007C4DE0"/>
    <w:rsid w:val="007D61CD"/>
    <w:rsid w:val="008322D8"/>
    <w:rsid w:val="008B0402"/>
    <w:rsid w:val="008D459A"/>
    <w:rsid w:val="008E0C53"/>
    <w:rsid w:val="00902A97"/>
    <w:rsid w:val="00903AEC"/>
    <w:rsid w:val="00913F67"/>
    <w:rsid w:val="009457C7"/>
    <w:rsid w:val="009A1244"/>
    <w:rsid w:val="009A159A"/>
    <w:rsid w:val="009B63BC"/>
    <w:rsid w:val="009C407C"/>
    <w:rsid w:val="009C4A36"/>
    <w:rsid w:val="009D593F"/>
    <w:rsid w:val="009E15CE"/>
    <w:rsid w:val="00A02B10"/>
    <w:rsid w:val="00A073EA"/>
    <w:rsid w:val="00A34B1A"/>
    <w:rsid w:val="00A37932"/>
    <w:rsid w:val="00A445A3"/>
    <w:rsid w:val="00A57D17"/>
    <w:rsid w:val="00AC551B"/>
    <w:rsid w:val="00AE01DF"/>
    <w:rsid w:val="00B014F2"/>
    <w:rsid w:val="00B449EA"/>
    <w:rsid w:val="00B65A96"/>
    <w:rsid w:val="00B6745F"/>
    <w:rsid w:val="00B81D2C"/>
    <w:rsid w:val="00BA22BC"/>
    <w:rsid w:val="00BB6B49"/>
    <w:rsid w:val="00BD51C1"/>
    <w:rsid w:val="00C20287"/>
    <w:rsid w:val="00C62800"/>
    <w:rsid w:val="00C629E6"/>
    <w:rsid w:val="00C76A94"/>
    <w:rsid w:val="00C77DEC"/>
    <w:rsid w:val="00CC02A8"/>
    <w:rsid w:val="00CE28F4"/>
    <w:rsid w:val="00CF289C"/>
    <w:rsid w:val="00D04AC7"/>
    <w:rsid w:val="00D0526A"/>
    <w:rsid w:val="00D4126F"/>
    <w:rsid w:val="00D42360"/>
    <w:rsid w:val="00D814EB"/>
    <w:rsid w:val="00DA06C6"/>
    <w:rsid w:val="00DA2A46"/>
    <w:rsid w:val="00DA48CE"/>
    <w:rsid w:val="00DF5798"/>
    <w:rsid w:val="00E34B2A"/>
    <w:rsid w:val="00E531FF"/>
    <w:rsid w:val="00E56E77"/>
    <w:rsid w:val="00EF090E"/>
    <w:rsid w:val="00F10D10"/>
    <w:rsid w:val="00F5218E"/>
    <w:rsid w:val="00F85691"/>
    <w:rsid w:val="00FB2C5F"/>
    <w:rsid w:val="14DD42D2"/>
    <w:rsid w:val="1AD03884"/>
    <w:rsid w:val="273E40D7"/>
    <w:rsid w:val="568D5873"/>
    <w:rsid w:val="7FB4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5D697E2"/>
  <w15:chartTrackingRefBased/>
  <w15:docId w15:val="{3CA07F46-7669-49F4-B4F9-296DE730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63B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B63BC"/>
  </w:style>
  <w:style w:type="paragraph" w:styleId="Rodap">
    <w:name w:val="footer"/>
    <w:basedOn w:val="Normal"/>
    <w:link w:val="RodapChar"/>
    <w:uiPriority w:val="99"/>
    <w:unhideWhenUsed/>
    <w:rsid w:val="009B63B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B63BC"/>
  </w:style>
  <w:style w:type="paragraph" w:styleId="PargrafodaLista">
    <w:name w:val="List Paragraph"/>
    <w:basedOn w:val="Normal"/>
    <w:uiPriority w:val="34"/>
    <w:qFormat/>
    <w:rsid w:val="001A23E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43F9C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0526A"/>
    <w:rPr>
      <w:rFonts w:ascii="Courier New" w:hAnsi="Courier New" w:eastAsia="Times New Roman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image" Target="media/image4.wmf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oleObject" Target="embeddings/oleObject3.bin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wmf" Id="rId11" /><Relationship Type="http://schemas.openxmlformats.org/officeDocument/2006/relationships/footnotes" Target="footnotes.xml" Id="rId5" /><Relationship Type="http://schemas.openxmlformats.org/officeDocument/2006/relationships/image" Target="media/image5.png" Id="rId15" /><Relationship Type="http://schemas.openxmlformats.org/officeDocument/2006/relationships/oleObject" Target="embeddings/oleObject2.bin" Id="rId10" /><Relationship Type="http://schemas.openxmlformats.org/officeDocument/2006/relationships/webSettings" Target="webSettings.xml" Id="rId4" /><Relationship Type="http://schemas.openxmlformats.org/officeDocument/2006/relationships/image" Target="media/image2.wmf" Id="rId9" /><Relationship Type="http://schemas.openxmlformats.org/officeDocument/2006/relationships/oleObject" Target="embeddings/oleObject4.bin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SESI_SENAI_SP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ROGÉRIO DA SILVA ALCANTARA</dc:creator>
  <keywords/>
  <dc:description/>
  <lastModifiedBy>Roger BSD</lastModifiedBy>
  <revision>102</revision>
  <dcterms:created xsi:type="dcterms:W3CDTF">2016-01-25T21:14:00.0000000Z</dcterms:created>
  <dcterms:modified xsi:type="dcterms:W3CDTF">2019-04-05T14:41:20.4800456Z</dcterms:modified>
</coreProperties>
</file>