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E2A6" w14:textId="77777777" w:rsidR="00442BE5" w:rsidRPr="00E80CA5" w:rsidRDefault="00442B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4A86E8"/>
          <w:sz w:val="12"/>
          <w:szCs w:val="12"/>
          <w:lang w:val="en-PH"/>
        </w:rPr>
      </w:pPr>
    </w:p>
    <w:tbl>
      <w:tblPr>
        <w:tblStyle w:val="a"/>
        <w:tblW w:w="104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20"/>
        <w:gridCol w:w="3150"/>
      </w:tblGrid>
      <w:tr w:rsidR="00442BE5" w14:paraId="50AEC070" w14:textId="77777777">
        <w:trPr>
          <w:trHeight w:val="1600"/>
        </w:trPr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4E6D38B" w14:textId="77777777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r w:rsidRPr="00A76498">
              <w:rPr>
                <w:color w:val="000000" w:themeColor="text1"/>
              </w:rPr>
              <w:t xml:space="preserve">Felimon Arnold Martin V. Villasenor </w:t>
            </w:r>
          </w:p>
          <w:p w14:paraId="364E6226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bookmarkStart w:id="0" w:name="_ymi089liagec" w:colFirst="0" w:colLast="0"/>
            <w:bookmarkEnd w:id="0"/>
            <w:r w:rsidRPr="00A76498">
              <w:rPr>
                <w:color w:val="000000" w:themeColor="text1"/>
              </w:rPr>
              <w:t xml:space="preserve">Applicant </w:t>
            </w:r>
          </w:p>
          <w:p w14:paraId="5088C6B3" w14:textId="16E49A9F" w:rsidR="00442BE5" w:rsidRPr="00A76498" w:rsidRDefault="00A76498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 xml:space="preserve">391 J. P. Rizal, Ferris Sobell Properties Inc. Sunny Ridges Building 1, </w:t>
            </w:r>
          </w:p>
          <w:p w14:paraId="0C9BDC68" w14:textId="2AA9194C" w:rsidR="00A76498" w:rsidRPr="00A76498" w:rsidRDefault="00A76498" w:rsidP="00E762F9">
            <w:pPr>
              <w:pStyle w:val="NoSpacing"/>
              <w:rPr>
                <w:color w:val="000000" w:themeColor="text1"/>
              </w:rPr>
            </w:pPr>
            <w:proofErr w:type="spellStart"/>
            <w:r w:rsidRPr="00A76498">
              <w:rPr>
                <w:color w:val="000000" w:themeColor="text1"/>
              </w:rPr>
              <w:t>Brgy</w:t>
            </w:r>
            <w:proofErr w:type="spellEnd"/>
            <w:r w:rsidRPr="00A76498">
              <w:rPr>
                <w:color w:val="000000" w:themeColor="text1"/>
              </w:rPr>
              <w:t xml:space="preserve">. </w:t>
            </w:r>
            <w:proofErr w:type="spellStart"/>
            <w:r w:rsidRPr="00A76498">
              <w:rPr>
                <w:color w:val="000000" w:themeColor="text1"/>
              </w:rPr>
              <w:t>Namayan</w:t>
            </w:r>
            <w:proofErr w:type="spellEnd"/>
            <w:r w:rsidRPr="00A76498">
              <w:rPr>
                <w:color w:val="000000" w:themeColor="text1"/>
              </w:rPr>
              <w:t>, Mandaluyong City</w:t>
            </w:r>
          </w:p>
          <w:p w14:paraId="2A3BA8F4" w14:textId="3131CE7E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09175</w:t>
            </w:r>
            <w:r w:rsidR="00A76498" w:rsidRPr="00A76498">
              <w:rPr>
                <w:color w:val="000000" w:themeColor="text1"/>
              </w:rPr>
              <w:t>158864</w:t>
            </w:r>
          </w:p>
          <w:p w14:paraId="4DCD7002" w14:textId="77777777" w:rsidR="00442BE5" w:rsidRPr="00A76498" w:rsidRDefault="00442BE5" w:rsidP="00E762F9">
            <w:pPr>
              <w:pStyle w:val="NoSpacing"/>
              <w:rPr>
                <w:color w:val="004E9A"/>
              </w:rPr>
            </w:pPr>
            <w:hyperlink r:id="rId5">
              <w:r w:rsidRPr="00A76498">
                <w:rPr>
                  <w:color w:val="004E9A"/>
                  <w:u w:val="single"/>
                </w:rPr>
                <w:t>felimon.villasenor@gmail.com</w:t>
              </w:r>
            </w:hyperlink>
          </w:p>
          <w:p w14:paraId="5D4ECE9F" w14:textId="77777777" w:rsidR="00442BE5" w:rsidRPr="00A76498" w:rsidRDefault="00442BE5" w:rsidP="00E762F9">
            <w:pPr>
              <w:pStyle w:val="NoSpacing"/>
              <w:rPr>
                <w:color w:val="000000" w:themeColor="text1"/>
              </w:rPr>
            </w:pPr>
          </w:p>
          <w:p w14:paraId="3359980F" w14:textId="77777777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bookmarkStart w:id="1" w:name="_bur5vxtxbwpe" w:colFirst="0" w:colLast="0"/>
            <w:bookmarkEnd w:id="1"/>
            <w:r w:rsidRPr="00A76498">
              <w:rPr>
                <w:color w:val="000000" w:themeColor="text1"/>
              </w:rPr>
              <w:t>EDUCATION</w:t>
            </w:r>
          </w:p>
          <w:p w14:paraId="0F2B3951" w14:textId="77777777" w:rsidR="00442BE5" w:rsidRPr="00A76498" w:rsidRDefault="005B63C7" w:rsidP="00E762F9">
            <w:pPr>
              <w:pStyle w:val="NoSpacing"/>
              <w:rPr>
                <w:b/>
                <w:i/>
                <w:color w:val="000000" w:themeColor="text1"/>
              </w:rPr>
            </w:pPr>
            <w:bookmarkStart w:id="2" w:name="_u6ujvxw1ian4" w:colFirst="0" w:colLast="0"/>
            <w:bookmarkEnd w:id="2"/>
            <w:r w:rsidRPr="00A76498">
              <w:rPr>
                <w:color w:val="000000" w:themeColor="text1"/>
              </w:rPr>
              <w:t>Bachelor of Science in Commerce Major in Accountancy</w:t>
            </w:r>
          </w:p>
          <w:p w14:paraId="08427EF1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bookmarkStart w:id="3" w:name="_dwjds2axqzhi" w:colFirst="0" w:colLast="0"/>
            <w:bookmarkEnd w:id="3"/>
            <w:r w:rsidRPr="00A76498">
              <w:rPr>
                <w:color w:val="000000" w:themeColor="text1"/>
              </w:rPr>
              <w:t xml:space="preserve">De La Salle University, Manila </w:t>
            </w:r>
          </w:p>
          <w:p w14:paraId="7A0CA4F6" w14:textId="72D95F9C" w:rsidR="00442BE5" w:rsidRPr="00A76498" w:rsidRDefault="00D7584E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Graduated December 1992</w:t>
            </w:r>
          </w:p>
          <w:p w14:paraId="52216129" w14:textId="3995E99A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bookmarkStart w:id="4" w:name="_yaciy4wkdxxy" w:colFirst="0" w:colLast="0"/>
            <w:bookmarkEnd w:id="4"/>
            <w:r w:rsidRPr="00A76498">
              <w:rPr>
                <w:color w:val="000000" w:themeColor="text1"/>
              </w:rPr>
              <w:t xml:space="preserve">Passed the Board of Accountancy </w:t>
            </w:r>
            <w:r w:rsidR="00B94A8C" w:rsidRPr="00A76498">
              <w:rPr>
                <w:color w:val="000000" w:themeColor="text1"/>
              </w:rPr>
              <w:t xml:space="preserve">in </w:t>
            </w:r>
            <w:r w:rsidRPr="00A76498">
              <w:rPr>
                <w:color w:val="000000" w:themeColor="text1"/>
              </w:rPr>
              <w:t>May 1993</w:t>
            </w:r>
          </w:p>
          <w:p w14:paraId="65993C08" w14:textId="3CD10412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bookmarkStart w:id="5" w:name="_kv1ssdhk96fg" w:colFirst="0" w:colLast="0"/>
            <w:bookmarkEnd w:id="5"/>
            <w:r w:rsidRPr="00A76498">
              <w:rPr>
                <w:color w:val="000000" w:themeColor="text1"/>
              </w:rPr>
              <w:t xml:space="preserve">Member of </w:t>
            </w:r>
            <w:r w:rsidR="00B94A8C" w:rsidRPr="00A76498">
              <w:rPr>
                <w:color w:val="000000" w:themeColor="text1"/>
              </w:rPr>
              <w:t xml:space="preserve">the </w:t>
            </w:r>
            <w:r w:rsidRPr="00A76498">
              <w:rPr>
                <w:color w:val="000000" w:themeColor="text1"/>
              </w:rPr>
              <w:t xml:space="preserve">Government Association of Certified Public </w:t>
            </w:r>
            <w:r w:rsidR="00B94A8C" w:rsidRPr="00A76498">
              <w:rPr>
                <w:color w:val="000000" w:themeColor="text1"/>
              </w:rPr>
              <w:t>Accountants</w:t>
            </w:r>
            <w:r w:rsidRPr="00A76498">
              <w:rPr>
                <w:color w:val="000000" w:themeColor="text1"/>
              </w:rPr>
              <w:t xml:space="preserve"> (GAAP) </w:t>
            </w:r>
          </w:p>
          <w:p w14:paraId="42A0EC74" w14:textId="77777777" w:rsidR="00442BE5" w:rsidRPr="00A76498" w:rsidRDefault="00442BE5" w:rsidP="00E762F9">
            <w:pPr>
              <w:pStyle w:val="NoSpacing"/>
              <w:rPr>
                <w:color w:val="004E9A"/>
              </w:rPr>
            </w:pPr>
          </w:p>
          <w:p w14:paraId="21FB8716" w14:textId="1F7092C3" w:rsidR="00442BE5" w:rsidRPr="00A76498" w:rsidRDefault="00A76498" w:rsidP="00E762F9">
            <w:pPr>
              <w:pStyle w:val="NoSpacing"/>
              <w:rPr>
                <w:b/>
                <w:bCs/>
                <w:color w:val="004E9A"/>
              </w:rPr>
            </w:pPr>
            <w:r>
              <w:rPr>
                <w:b/>
                <w:bCs/>
                <w:color w:val="004E9A"/>
              </w:rPr>
              <w:t xml:space="preserve">WORK </w:t>
            </w:r>
            <w:r w:rsidR="005B63C7" w:rsidRPr="00A76498">
              <w:rPr>
                <w:b/>
                <w:bCs/>
                <w:color w:val="004E9A"/>
              </w:rPr>
              <w:t>EXPERIENCE</w:t>
            </w:r>
          </w:p>
          <w:p w14:paraId="6F230025" w14:textId="77777777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Surewell Equities</w:t>
            </w:r>
          </w:p>
          <w:p w14:paraId="502F47C0" w14:textId="77777777" w:rsidR="00EB7937" w:rsidRPr="00A76498" w:rsidRDefault="00CB0D01" w:rsidP="00E762F9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i/>
                <w:iCs/>
                <w:color w:val="000000" w:themeColor="text1"/>
                <w:lang w:val="en-PH"/>
              </w:rPr>
              <w:t xml:space="preserve">Property Manager / Accountant </w:t>
            </w:r>
          </w:p>
          <w:p w14:paraId="2CC990AA" w14:textId="7E0C8183" w:rsidR="00CB0D01" w:rsidRPr="00A76498" w:rsidRDefault="00CB0D01" w:rsidP="00E762F9">
            <w:pPr>
              <w:pStyle w:val="NoSpacing"/>
              <w:rPr>
                <w:i/>
                <w:iCs/>
                <w:color w:val="000000" w:themeColor="text1"/>
                <w:lang w:val="en-PH"/>
              </w:rPr>
            </w:pPr>
            <w:r w:rsidRPr="00A76498">
              <w:rPr>
                <w:i/>
                <w:iCs/>
                <w:color w:val="000000" w:themeColor="text1"/>
                <w:lang w:val="en-PH"/>
              </w:rPr>
              <w:t>November 2025 – Present</w:t>
            </w:r>
          </w:p>
          <w:p w14:paraId="2085EF23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4BBFA219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Accountant</w:t>
            </w:r>
          </w:p>
          <w:p w14:paraId="11BA78D8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Developed and implemented a comprehensive Accounting Manual.</w:t>
            </w:r>
          </w:p>
          <w:p w14:paraId="39BAAF31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Reviewed, documented, and streamlined accounting and operational workflows.</w:t>
            </w:r>
          </w:p>
          <w:p w14:paraId="49DFB188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Prepared periodic Financial Statements in compliance with accounting standards.</w:t>
            </w:r>
          </w:p>
          <w:p w14:paraId="25AA9A3B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and monitored expenses and income to ensure accuracy and cost control.</w:t>
            </w:r>
          </w:p>
          <w:p w14:paraId="460883E8" w14:textId="77777777" w:rsidR="00EB7937" w:rsidRPr="00A76498" w:rsidRDefault="00EB7937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</w:p>
          <w:p w14:paraId="1CEB8B86" w14:textId="3D717E56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Property Manager</w:t>
            </w:r>
          </w:p>
          <w:p w14:paraId="13544F1A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Managed tenant relations and handled leasing concerns professionally.</w:t>
            </w:r>
          </w:p>
          <w:p w14:paraId="246B4D7F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Oversaw operations of four (4) condominium buildings.</w:t>
            </w:r>
          </w:p>
          <w:p w14:paraId="4388CBB1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Analyzed operational improvements to reduce costs without compromising service quality.</w:t>
            </w:r>
          </w:p>
          <w:p w14:paraId="71FB14DF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Ensured maximum occupancy of rental units.</w:t>
            </w:r>
          </w:p>
          <w:p w14:paraId="485CAB78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Assisted in marketing and promotion of rental properties.</w:t>
            </w:r>
          </w:p>
          <w:p w14:paraId="262AE932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Supervised and managed property staff and service providers.</w:t>
            </w:r>
          </w:p>
          <w:p w14:paraId="754991E6" w14:textId="77777777" w:rsidR="00CB0D01" w:rsidRPr="00A76498" w:rsidRDefault="00CB0D01" w:rsidP="00E762F9">
            <w:pPr>
              <w:pStyle w:val="NoSpacing"/>
              <w:rPr>
                <w:color w:val="000000" w:themeColor="text1"/>
              </w:rPr>
            </w:pPr>
          </w:p>
          <w:p w14:paraId="731BDB0B" w14:textId="77777777" w:rsidR="00EB7937" w:rsidRPr="00A76498" w:rsidRDefault="00EB7937" w:rsidP="00E762F9">
            <w:pPr>
              <w:pStyle w:val="NoSpacing"/>
              <w:rPr>
                <w:color w:val="000000" w:themeColor="text1"/>
              </w:rPr>
            </w:pPr>
          </w:p>
          <w:p w14:paraId="3E55C62A" w14:textId="77777777" w:rsidR="00EB7937" w:rsidRPr="00A76498" w:rsidRDefault="00EB7937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St. Joseph Ventures Construction</w:t>
            </w:r>
          </w:p>
          <w:p w14:paraId="02F1E292" w14:textId="77777777" w:rsidR="00EB7937" w:rsidRPr="00A76498" w:rsidRDefault="00EB7937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 xml:space="preserve">Finance and Administration Manager </w:t>
            </w:r>
          </w:p>
          <w:p w14:paraId="7BA00C80" w14:textId="424B88A6" w:rsidR="00EB7937" w:rsidRPr="00A76498" w:rsidRDefault="00EB7937" w:rsidP="00E762F9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 xml:space="preserve"> </w:t>
            </w:r>
            <w:r w:rsidRPr="00A76498">
              <w:rPr>
                <w:b/>
                <w:bCs/>
                <w:i/>
                <w:iCs/>
                <w:color w:val="000000" w:themeColor="text1"/>
                <w:lang w:val="en-PH"/>
              </w:rPr>
              <w:t>August 2018 – August 2025</w:t>
            </w:r>
          </w:p>
          <w:p w14:paraId="5880897A" w14:textId="77777777" w:rsidR="00EB7937" w:rsidRPr="00A76498" w:rsidRDefault="00EB7937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</w:p>
          <w:p w14:paraId="460C8322" w14:textId="77777777" w:rsidR="00EB7937" w:rsidRPr="00A76498" w:rsidRDefault="00EB7937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General Accountant</w:t>
            </w:r>
          </w:p>
          <w:p w14:paraId="690F9A46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Ensured accurate and timely recording of all financial transactions.</w:t>
            </w:r>
          </w:p>
          <w:p w14:paraId="169E50FD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Prepared cost estimates and monitored project expenses.</w:t>
            </w:r>
          </w:p>
          <w:p w14:paraId="5295C06B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Produced monthly and year-end financial and management reports.</w:t>
            </w:r>
          </w:p>
          <w:p w14:paraId="56039FC9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Ensured timely submission and compliance with all tax requirements.</w:t>
            </w:r>
          </w:p>
          <w:p w14:paraId="6415D6D5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Managed payroll processing and employee compensation.</w:t>
            </w:r>
          </w:p>
          <w:p w14:paraId="34DF8A0A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Implemented inventory control and monitoring procedures.</w:t>
            </w:r>
          </w:p>
          <w:p w14:paraId="7EBF613E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Computed and filed sales taxes and individual withholding taxes.</w:t>
            </w:r>
          </w:p>
          <w:p w14:paraId="0F028FE5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Maintained overall tax compliance.</w:t>
            </w:r>
          </w:p>
          <w:p w14:paraId="3ADD0C05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70570E25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Project Site Consultant</w:t>
            </w:r>
          </w:p>
          <w:p w14:paraId="56C685FE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Ensured construction compliance with regulatory and government agencies.</w:t>
            </w:r>
          </w:p>
          <w:p w14:paraId="190F587D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Acted as Construction Safety and Health Officer.</w:t>
            </w:r>
          </w:p>
          <w:p w14:paraId="7CC26682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Prepared material and labor cost estimates.</w:t>
            </w:r>
          </w:p>
          <w:p w14:paraId="48E384C8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Developed construction schedules, progress billings, and cost reports.</w:t>
            </w:r>
          </w:p>
          <w:p w14:paraId="5B69DAB9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Coordinated with site engineers on design execution and scheduling.</w:t>
            </w:r>
          </w:p>
          <w:p w14:paraId="06F8E4E5" w14:textId="77777777" w:rsidR="00EB7937" w:rsidRPr="00A76498" w:rsidRDefault="00EB7937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Verified manpower allocation and supervised construction activities.</w:t>
            </w:r>
          </w:p>
          <w:p w14:paraId="72DDB42B" w14:textId="77777777" w:rsidR="00EB7937" w:rsidRPr="00A76498" w:rsidRDefault="00EB7937" w:rsidP="00E762F9">
            <w:pPr>
              <w:pStyle w:val="NoSpacing"/>
              <w:rPr>
                <w:color w:val="000000" w:themeColor="text1"/>
              </w:rPr>
            </w:pPr>
          </w:p>
          <w:p w14:paraId="1FB527E2" w14:textId="17339729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78A767C1" w14:textId="6CE00D39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49445848" w14:textId="77777777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Philippine Gaming and Amusement Corporation (PAGCOR)</w:t>
            </w:r>
          </w:p>
          <w:p w14:paraId="4DFD5A50" w14:textId="77777777" w:rsidR="00FD072B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Systems Audit Manager</w:t>
            </w:r>
          </w:p>
          <w:p w14:paraId="5DFB928E" w14:textId="064611C3" w:rsidR="00CB0D01" w:rsidRPr="00A76498" w:rsidRDefault="00CB0D01" w:rsidP="00E762F9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i/>
                <w:iCs/>
                <w:color w:val="000000" w:themeColor="text1"/>
                <w:lang w:val="en-PH"/>
              </w:rPr>
              <w:t>November 2016 – July 2018</w:t>
            </w:r>
          </w:p>
          <w:p w14:paraId="0BA3AACE" w14:textId="77777777" w:rsidR="00FD072B" w:rsidRPr="00A76498" w:rsidRDefault="00FD072B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</w:p>
          <w:p w14:paraId="1732279B" w14:textId="528A053B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Proponent Systems Audit</w:t>
            </w:r>
            <w:r w:rsidR="008520AD" w:rsidRPr="00A76498">
              <w:rPr>
                <w:b/>
                <w:bCs/>
                <w:color w:val="000000" w:themeColor="text1"/>
                <w:lang w:val="en-PH"/>
              </w:rPr>
              <w:t xml:space="preserve"> Manager</w:t>
            </w:r>
          </w:p>
          <w:p w14:paraId="7A262CDD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income accounting systems of gaming proponents.</w:t>
            </w:r>
          </w:p>
          <w:p w14:paraId="25940609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Evaluated gaming systems, machine tagging, and controls.</w:t>
            </w:r>
          </w:p>
          <w:p w14:paraId="3AB8428A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Assessed IT systems, firewall security, and internal controls.</w:t>
            </w:r>
          </w:p>
          <w:p w14:paraId="49DD759C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manpower deployment and operational efficiency.</w:t>
            </w:r>
          </w:p>
          <w:p w14:paraId="4FF5B478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Ensured compliance with PAGCOR rules, regulations, and standards.</w:t>
            </w:r>
          </w:p>
          <w:p w14:paraId="66B416F3" w14:textId="77777777" w:rsidR="008520AD" w:rsidRPr="00A76498" w:rsidRDefault="008520AD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53020467" w14:textId="77777777" w:rsidR="008520AD" w:rsidRPr="00A76498" w:rsidRDefault="008520AD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0FEF31F3" w14:textId="77777777" w:rsidR="00D830A4" w:rsidRPr="00A76498" w:rsidRDefault="00D830A4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709CF086" w14:textId="77777777" w:rsidR="00D830A4" w:rsidRPr="00A76498" w:rsidRDefault="00D830A4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339F915F" w14:textId="77777777" w:rsidR="00D830A4" w:rsidRPr="00A76498" w:rsidRDefault="00D830A4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7E714687" w14:textId="77777777" w:rsidR="00D830A4" w:rsidRPr="00A76498" w:rsidRDefault="00D830A4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07EC88B6" w14:textId="77777777" w:rsidR="008520AD" w:rsidRPr="00A76498" w:rsidRDefault="008520AD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lastRenderedPageBreak/>
              <w:t>Unlimited Network of Opportunities (UNO)</w:t>
            </w:r>
          </w:p>
          <w:p w14:paraId="4C662287" w14:textId="77777777" w:rsidR="008520AD" w:rsidRPr="00A76498" w:rsidRDefault="008520AD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Accounting Consultant</w:t>
            </w:r>
          </w:p>
          <w:p w14:paraId="1845583B" w14:textId="21AC17CF" w:rsidR="008520AD" w:rsidRPr="00A76498" w:rsidRDefault="008520AD" w:rsidP="00E762F9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 xml:space="preserve"> </w:t>
            </w:r>
            <w:r w:rsidRPr="00A76498">
              <w:rPr>
                <w:b/>
                <w:bCs/>
                <w:i/>
                <w:iCs/>
                <w:color w:val="000000" w:themeColor="text1"/>
                <w:lang w:val="en-PH"/>
              </w:rPr>
              <w:t>July 2016 – October 2018</w:t>
            </w:r>
          </w:p>
          <w:p w14:paraId="1FAACBEA" w14:textId="77777777" w:rsidR="008520AD" w:rsidRPr="00A76498" w:rsidRDefault="008520AD" w:rsidP="00E762F9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PH"/>
              </w:rPr>
            </w:pPr>
          </w:p>
          <w:p w14:paraId="00ABCE22" w14:textId="4F843A0A" w:rsidR="008520AD" w:rsidRPr="00A76498" w:rsidRDefault="008520AD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General Accountant</w:t>
            </w:r>
          </w:p>
          <w:p w14:paraId="3756860F" w14:textId="77777777" w:rsidR="008520AD" w:rsidRPr="00A76498" w:rsidRDefault="008520AD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Performed review and reconciliation of all accounting records.</w:t>
            </w:r>
          </w:p>
          <w:p w14:paraId="0D61B0E3" w14:textId="77777777" w:rsidR="008520AD" w:rsidRPr="00A76498" w:rsidRDefault="008520AD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Led system migration from Rolee Accounting System to ERP.</w:t>
            </w:r>
          </w:p>
          <w:p w14:paraId="77CBBA38" w14:textId="77777777" w:rsidR="008520AD" w:rsidRPr="00A76498" w:rsidRDefault="008520AD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withholding tax computations and monthly tax returns.</w:t>
            </w:r>
          </w:p>
          <w:p w14:paraId="20192E6C" w14:textId="32E3B054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52C9C6A7" w14:textId="63F05F3B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21D6C7D7" w14:textId="77777777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proofErr w:type="spellStart"/>
            <w:r w:rsidRPr="00A76498">
              <w:rPr>
                <w:b/>
                <w:bCs/>
                <w:color w:val="000000" w:themeColor="text1"/>
                <w:lang w:val="en-PH"/>
              </w:rPr>
              <w:t>MakHoldings</w:t>
            </w:r>
            <w:proofErr w:type="spellEnd"/>
          </w:p>
          <w:p w14:paraId="68BF014E" w14:textId="77777777" w:rsidR="00E762F9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Accounting Consultant</w:t>
            </w:r>
          </w:p>
          <w:p w14:paraId="47BD4E69" w14:textId="02A20E11" w:rsidR="00CB0D01" w:rsidRPr="00A76498" w:rsidRDefault="00CB0D01" w:rsidP="00E762F9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i/>
                <w:iCs/>
                <w:color w:val="000000" w:themeColor="text1"/>
                <w:lang w:val="en-PH"/>
              </w:rPr>
              <w:t>March 2016 – September 2018</w:t>
            </w:r>
          </w:p>
          <w:p w14:paraId="6B6DEA0D" w14:textId="77777777" w:rsidR="00E762F9" w:rsidRPr="00A76498" w:rsidRDefault="00E762F9" w:rsidP="00E762F9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PH"/>
              </w:rPr>
            </w:pPr>
          </w:p>
          <w:p w14:paraId="122C3E3F" w14:textId="77777777" w:rsidR="00E762F9" w:rsidRPr="00A76498" w:rsidRDefault="00E762F9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General Accountant</w:t>
            </w:r>
          </w:p>
          <w:p w14:paraId="4475DAAD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and enhanced existing accounting systems.</w:t>
            </w:r>
          </w:p>
          <w:p w14:paraId="7852F217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Reconciled accounts with subsidiary companies.</w:t>
            </w:r>
          </w:p>
          <w:p w14:paraId="211E54FE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Designed accounting systems for sales, inventory, and payroll.</w:t>
            </w:r>
          </w:p>
          <w:p w14:paraId="23AF58D6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Led ERP accounting system implementation.</w:t>
            </w:r>
          </w:p>
          <w:p w14:paraId="18EFC4F0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Conducted audits on administrative and operational compliance of 13 branches, Head Office, and Production.</w:t>
            </w:r>
          </w:p>
          <w:p w14:paraId="4162F1B2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and analyzed financial reports for management.</w:t>
            </w:r>
          </w:p>
          <w:p w14:paraId="0BDF1096" w14:textId="0051F97C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</w:p>
          <w:p w14:paraId="078BF295" w14:textId="77777777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Coca-Cola FEMSA Philippines, Inc.</w:t>
            </w:r>
          </w:p>
          <w:p w14:paraId="237B8D2F" w14:textId="77777777" w:rsidR="00E762F9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Finance and Administration Executive</w:t>
            </w:r>
          </w:p>
          <w:p w14:paraId="1EE5F86D" w14:textId="2834B006" w:rsidR="00CB0D01" w:rsidRPr="00A76498" w:rsidRDefault="00CB0D01" w:rsidP="00E762F9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 xml:space="preserve"> </w:t>
            </w:r>
            <w:r w:rsidRPr="00A76498">
              <w:rPr>
                <w:b/>
                <w:bCs/>
                <w:i/>
                <w:iCs/>
                <w:color w:val="000000" w:themeColor="text1"/>
                <w:lang w:val="en-PH"/>
              </w:rPr>
              <w:t>January 2014 – March 2016</w:t>
            </w:r>
          </w:p>
          <w:p w14:paraId="3C1A9832" w14:textId="77777777" w:rsidR="00E762F9" w:rsidRPr="00A76498" w:rsidRDefault="00E762F9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</w:p>
          <w:p w14:paraId="77782D35" w14:textId="77777777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Finance</w:t>
            </w:r>
          </w:p>
          <w:p w14:paraId="586B529F" w14:textId="77777777" w:rsidR="00CB0D01" w:rsidRPr="00A76498" w:rsidRDefault="00CB0D01" w:rsidP="00D830A4">
            <w:pPr>
              <w:pStyle w:val="NoSpacing"/>
              <w:numPr>
                <w:ilvl w:val="0"/>
                <w:numId w:val="32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and approved regional financial statements, management reports, rolling estimates, and annual business plans.</w:t>
            </w:r>
          </w:p>
          <w:p w14:paraId="284D8E15" w14:textId="77777777" w:rsidR="00CB0D01" w:rsidRPr="00A76498" w:rsidRDefault="00CB0D01" w:rsidP="00D830A4">
            <w:pPr>
              <w:pStyle w:val="NoSpacing"/>
              <w:numPr>
                <w:ilvl w:val="0"/>
                <w:numId w:val="32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Ensured accuracy and reliability of balance sheet accounts in compliance with GAAP and company policies.</w:t>
            </w:r>
          </w:p>
          <w:p w14:paraId="425079D2" w14:textId="77777777" w:rsidR="00CB0D01" w:rsidRPr="00A76498" w:rsidRDefault="00CB0D01" w:rsidP="00D830A4">
            <w:pPr>
              <w:pStyle w:val="NoSpacing"/>
              <w:numPr>
                <w:ilvl w:val="0"/>
                <w:numId w:val="32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Monitored receivables, partners, and special market accounts.</w:t>
            </w:r>
          </w:p>
          <w:p w14:paraId="245E3DFD" w14:textId="77777777" w:rsidR="00CB0D01" w:rsidRPr="00A76498" w:rsidRDefault="00CB0D01" w:rsidP="00D830A4">
            <w:pPr>
              <w:pStyle w:val="NoSpacing"/>
              <w:numPr>
                <w:ilvl w:val="0"/>
                <w:numId w:val="32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inventory and equipment accounts, including reconciliation and asset tagging.</w:t>
            </w:r>
          </w:p>
          <w:p w14:paraId="4E7CDE70" w14:textId="77777777" w:rsidR="00CB0D01" w:rsidRPr="00A76498" w:rsidRDefault="00CB0D01" w:rsidP="00D830A4">
            <w:pPr>
              <w:pStyle w:val="NoSpacing"/>
              <w:numPr>
                <w:ilvl w:val="0"/>
                <w:numId w:val="32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Acted as financial consultant for operational and sales reviews.</w:t>
            </w:r>
          </w:p>
          <w:p w14:paraId="276E4C20" w14:textId="77777777" w:rsidR="00CB0D01" w:rsidRPr="00A76498" w:rsidRDefault="00CB0D01" w:rsidP="00D830A4">
            <w:pPr>
              <w:pStyle w:val="NoSpacing"/>
              <w:numPr>
                <w:ilvl w:val="0"/>
                <w:numId w:val="32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and approved marketing initiatives, client incentives, and CDE allocations.</w:t>
            </w:r>
          </w:p>
          <w:p w14:paraId="4D6B2E82" w14:textId="77777777" w:rsidR="00CB0D01" w:rsidRPr="00A76498" w:rsidRDefault="00CB0D01" w:rsidP="00D830A4">
            <w:pPr>
              <w:pStyle w:val="NoSpacing"/>
              <w:numPr>
                <w:ilvl w:val="0"/>
                <w:numId w:val="32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Led financial account transformation initiatives within the region.</w:t>
            </w:r>
          </w:p>
          <w:p w14:paraId="2E500DEE" w14:textId="77777777" w:rsidR="00E762F9" w:rsidRPr="00A76498" w:rsidRDefault="00E762F9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23E404A0" w14:textId="77777777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Administration</w:t>
            </w:r>
          </w:p>
          <w:p w14:paraId="49663B85" w14:textId="73B1C93E" w:rsidR="00E762F9" w:rsidRPr="00A76498" w:rsidRDefault="00E762F9" w:rsidP="00D830A4">
            <w:pPr>
              <w:pStyle w:val="NoSpacing"/>
              <w:numPr>
                <w:ilvl w:val="0"/>
                <w:numId w:val="33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Reviewed and monitored regional inventory and equipment.</w:t>
            </w:r>
          </w:p>
          <w:p w14:paraId="7206361B" w14:textId="77777777" w:rsidR="00E762F9" w:rsidRPr="00A76498" w:rsidRDefault="00E762F9" w:rsidP="00D830A4">
            <w:pPr>
              <w:pStyle w:val="NoSpacing"/>
              <w:numPr>
                <w:ilvl w:val="0"/>
                <w:numId w:val="33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Oversaw regional operations and distribution activities.</w:t>
            </w:r>
          </w:p>
          <w:p w14:paraId="73568D03" w14:textId="77777777" w:rsidR="00E762F9" w:rsidRPr="00A76498" w:rsidRDefault="00E762F9" w:rsidP="00D830A4">
            <w:pPr>
              <w:pStyle w:val="NoSpacing"/>
              <w:numPr>
                <w:ilvl w:val="0"/>
                <w:numId w:val="33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Member of the Ad Hoc Committee on labor relations and risk management.</w:t>
            </w:r>
          </w:p>
          <w:p w14:paraId="5A6C98CF" w14:textId="77777777" w:rsidR="00E762F9" w:rsidRPr="00A76498" w:rsidRDefault="00E762F9" w:rsidP="00D830A4">
            <w:pPr>
              <w:pStyle w:val="NoSpacing"/>
              <w:numPr>
                <w:ilvl w:val="0"/>
                <w:numId w:val="33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Ensured compliance with company policies and safety standards.</w:t>
            </w:r>
          </w:p>
          <w:p w14:paraId="02177F8E" w14:textId="159DB4EF" w:rsidR="00CB0D01" w:rsidRPr="00A76498" w:rsidRDefault="00E762F9" w:rsidP="00D830A4">
            <w:pPr>
              <w:pStyle w:val="NoSpacing"/>
              <w:numPr>
                <w:ilvl w:val="0"/>
                <w:numId w:val="33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 xml:space="preserve">Supervised implementation of safety protocols. </w:t>
            </w:r>
          </w:p>
          <w:p w14:paraId="5A852541" w14:textId="5E32ED9E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40F31112" w14:textId="77777777" w:rsidR="00CB0D01" w:rsidRPr="00A76498" w:rsidRDefault="00CB0D01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Bureau of the Treasury – Region IV-A (CALABARZON)</w:t>
            </w:r>
          </w:p>
          <w:p w14:paraId="0510C6A9" w14:textId="77777777" w:rsidR="00E762F9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Regional Accountant</w:t>
            </w:r>
            <w:r w:rsidRPr="00A76498">
              <w:rPr>
                <w:color w:val="000000" w:themeColor="text1"/>
                <w:lang w:val="en-PH"/>
              </w:rPr>
              <w:t xml:space="preserve"> </w:t>
            </w:r>
          </w:p>
          <w:p w14:paraId="47E2C3F1" w14:textId="3344804C" w:rsidR="00CB0D01" w:rsidRPr="00A76498" w:rsidRDefault="00CB0D01" w:rsidP="00E762F9">
            <w:pPr>
              <w:pStyle w:val="NoSpacing"/>
              <w:rPr>
                <w:i/>
                <w:iCs/>
                <w:color w:val="000000" w:themeColor="text1"/>
                <w:lang w:val="en-PH"/>
              </w:rPr>
            </w:pPr>
            <w:r w:rsidRPr="00A76498">
              <w:rPr>
                <w:i/>
                <w:iCs/>
                <w:color w:val="000000" w:themeColor="text1"/>
                <w:lang w:val="en-PH"/>
              </w:rPr>
              <w:t>October 2012 – December 2013</w:t>
            </w:r>
          </w:p>
          <w:p w14:paraId="5D5A0C6F" w14:textId="77777777" w:rsidR="00E762F9" w:rsidRPr="00A76498" w:rsidRDefault="00E762F9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6183DDAC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Accounting and Financial Reporting</w:t>
            </w:r>
          </w:p>
          <w:p w14:paraId="1ADC099F" w14:textId="77777777" w:rsidR="00CB0D01" w:rsidRPr="00A76498" w:rsidRDefault="00CB0D01" w:rsidP="00E762F9">
            <w:pPr>
              <w:pStyle w:val="NoSpacing"/>
              <w:numPr>
                <w:ilvl w:val="0"/>
                <w:numId w:val="29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Planned and supervised regional accounting operations to ensure efficiency and compliance with government regulations.</w:t>
            </w:r>
          </w:p>
          <w:p w14:paraId="0669CF17" w14:textId="77777777" w:rsidR="00CB0D01" w:rsidRPr="00A76498" w:rsidRDefault="00CB0D01" w:rsidP="00E762F9">
            <w:pPr>
              <w:pStyle w:val="NoSpacing"/>
              <w:numPr>
                <w:ilvl w:val="0"/>
                <w:numId w:val="29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Consolidated and verified provincial monthly accomplishment and financial reports.</w:t>
            </w:r>
          </w:p>
          <w:p w14:paraId="243A4CEB" w14:textId="77777777" w:rsidR="00CB0D01" w:rsidRPr="00A76498" w:rsidRDefault="00CB0D01" w:rsidP="00E762F9">
            <w:pPr>
              <w:pStyle w:val="NoSpacing"/>
              <w:numPr>
                <w:ilvl w:val="0"/>
                <w:numId w:val="29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Prepared and submitted SAOB, quarterly DBM reports, financial statements, inventory, liquidation, and project accomplishment reports.</w:t>
            </w:r>
          </w:p>
          <w:p w14:paraId="6BA5A99C" w14:textId="77777777" w:rsidR="00CB0D01" w:rsidRPr="00A76498" w:rsidRDefault="00CB0D01" w:rsidP="00E762F9">
            <w:pPr>
              <w:pStyle w:val="NoSpacing"/>
              <w:numPr>
                <w:ilvl w:val="0"/>
                <w:numId w:val="29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Processed and approved disbursement vouchers and payrolls.</w:t>
            </w:r>
          </w:p>
          <w:p w14:paraId="4D68C87F" w14:textId="77777777" w:rsidR="00CB0D01" w:rsidRPr="00A76498" w:rsidRDefault="00CB0D01" w:rsidP="00E762F9">
            <w:pPr>
              <w:pStyle w:val="NoSpacing"/>
              <w:numPr>
                <w:ilvl w:val="0"/>
                <w:numId w:val="29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Implemented internal auditing and budget control measures across five (5) regional offices.</w:t>
            </w:r>
          </w:p>
          <w:p w14:paraId="639FCB08" w14:textId="77777777" w:rsidR="00D830A4" w:rsidRPr="00A76498" w:rsidRDefault="00D830A4" w:rsidP="00D830A4">
            <w:pPr>
              <w:pStyle w:val="NoSpacing"/>
              <w:ind w:left="720"/>
              <w:rPr>
                <w:color w:val="000000" w:themeColor="text1"/>
                <w:lang w:val="en-PH"/>
              </w:rPr>
            </w:pPr>
          </w:p>
          <w:p w14:paraId="47E08FAC" w14:textId="77777777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Reconciliation and Cash Management</w:t>
            </w:r>
          </w:p>
          <w:p w14:paraId="0CF483AB" w14:textId="77777777" w:rsidR="00CB0D01" w:rsidRPr="00A76498" w:rsidRDefault="00CB0D01" w:rsidP="00E762F9">
            <w:pPr>
              <w:pStyle w:val="NoSpacing"/>
              <w:numPr>
                <w:ilvl w:val="0"/>
                <w:numId w:val="30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Consolidated daily cash transaction reports from five provinces covering MDS and National Collection System remittances.</w:t>
            </w:r>
          </w:p>
          <w:p w14:paraId="1B6BE3DB" w14:textId="77777777" w:rsidR="00CB0D01" w:rsidRPr="00A76498" w:rsidRDefault="00CB0D01" w:rsidP="00E762F9">
            <w:pPr>
              <w:pStyle w:val="NoSpacing"/>
              <w:numPr>
                <w:ilvl w:val="0"/>
                <w:numId w:val="30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Verified transactions with local and head office depository banks.</w:t>
            </w:r>
          </w:p>
          <w:p w14:paraId="15110CE5" w14:textId="77777777" w:rsidR="00CB0D01" w:rsidRPr="00A76498" w:rsidRDefault="00CB0D01" w:rsidP="00E762F9">
            <w:pPr>
              <w:pStyle w:val="NoSpacing"/>
              <w:numPr>
                <w:ilvl w:val="0"/>
                <w:numId w:val="30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Reported daily cash positions to the National Cash Accounting Division (NCAD).</w:t>
            </w:r>
          </w:p>
          <w:p w14:paraId="4A2879D8" w14:textId="77777777" w:rsidR="00CB0D01" w:rsidRPr="00A76498" w:rsidRDefault="00CB0D01" w:rsidP="00E762F9">
            <w:pPr>
              <w:pStyle w:val="NoSpacing"/>
              <w:numPr>
                <w:ilvl w:val="0"/>
                <w:numId w:val="30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Conducted bank account verification and cash book examinations of national government agencies.</w:t>
            </w:r>
          </w:p>
          <w:p w14:paraId="65E1EA9C" w14:textId="77777777" w:rsidR="00D830A4" w:rsidRPr="00A76498" w:rsidRDefault="00D830A4" w:rsidP="00E762F9">
            <w:pPr>
              <w:pStyle w:val="NoSpacing"/>
              <w:rPr>
                <w:b/>
                <w:bCs/>
                <w:color w:val="000000" w:themeColor="text1"/>
                <w:lang w:val="en-PH"/>
              </w:rPr>
            </w:pPr>
          </w:p>
          <w:p w14:paraId="0DD72658" w14:textId="6A1294C3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  <w:r w:rsidRPr="00A76498">
              <w:rPr>
                <w:b/>
                <w:bCs/>
                <w:color w:val="000000" w:themeColor="text1"/>
                <w:lang w:val="en-PH"/>
              </w:rPr>
              <w:t>Asset Management</w:t>
            </w:r>
          </w:p>
          <w:p w14:paraId="11E6AD67" w14:textId="77777777" w:rsidR="00CB0D01" w:rsidRPr="00A76498" w:rsidRDefault="00CB0D01" w:rsidP="00D830A4">
            <w:pPr>
              <w:pStyle w:val="NoSpacing"/>
              <w:numPr>
                <w:ilvl w:val="0"/>
                <w:numId w:val="31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Managed inventory and Property, Plant, and Equipment (PPE) accounts of regional and provincial offices.</w:t>
            </w:r>
          </w:p>
          <w:p w14:paraId="5996FB11" w14:textId="77777777" w:rsidR="00CB0D01" w:rsidRPr="00A76498" w:rsidRDefault="00CB0D01" w:rsidP="00D830A4">
            <w:pPr>
              <w:pStyle w:val="NoSpacing"/>
              <w:numPr>
                <w:ilvl w:val="0"/>
                <w:numId w:val="31"/>
              </w:numPr>
              <w:rPr>
                <w:color w:val="000000" w:themeColor="text1"/>
                <w:lang w:val="en-PH"/>
              </w:rPr>
            </w:pPr>
            <w:r w:rsidRPr="00A76498">
              <w:rPr>
                <w:color w:val="000000" w:themeColor="text1"/>
                <w:lang w:val="en-PH"/>
              </w:rPr>
              <w:t>Audited PPE reports of bonded officials and monitored Treasury Bonds movements.</w:t>
            </w:r>
          </w:p>
          <w:p w14:paraId="102AB34A" w14:textId="14360A29" w:rsidR="00CB0D01" w:rsidRPr="00A76498" w:rsidRDefault="00CB0D01" w:rsidP="00E762F9">
            <w:pPr>
              <w:pStyle w:val="NoSpacing"/>
              <w:rPr>
                <w:color w:val="000000" w:themeColor="text1"/>
                <w:lang w:val="en-PH"/>
              </w:rPr>
            </w:pPr>
          </w:p>
          <w:p w14:paraId="0A184FE7" w14:textId="77777777" w:rsidR="0081344F" w:rsidRPr="00A76498" w:rsidRDefault="0081344F" w:rsidP="00E762F9">
            <w:pPr>
              <w:pStyle w:val="NoSpacing"/>
              <w:rPr>
                <w:color w:val="000000" w:themeColor="text1"/>
              </w:rPr>
            </w:pPr>
          </w:p>
          <w:p w14:paraId="51553C93" w14:textId="77777777" w:rsidR="00D830A4" w:rsidRPr="00A76498" w:rsidRDefault="00D830A4" w:rsidP="00E762F9">
            <w:pPr>
              <w:pStyle w:val="NoSpacing"/>
              <w:rPr>
                <w:color w:val="000000" w:themeColor="text1"/>
              </w:rPr>
            </w:pPr>
          </w:p>
          <w:p w14:paraId="2FE49D45" w14:textId="77777777" w:rsidR="00D830A4" w:rsidRPr="00A76498" w:rsidRDefault="00D830A4" w:rsidP="00E762F9">
            <w:pPr>
              <w:pStyle w:val="NoSpacing"/>
              <w:rPr>
                <w:color w:val="000000" w:themeColor="text1"/>
              </w:rPr>
            </w:pPr>
          </w:p>
          <w:p w14:paraId="68BFAF7A" w14:textId="77777777" w:rsidR="00D830A4" w:rsidRPr="00A76498" w:rsidRDefault="00D830A4" w:rsidP="00E762F9">
            <w:pPr>
              <w:pStyle w:val="NoSpacing"/>
              <w:rPr>
                <w:color w:val="000000" w:themeColor="text1"/>
              </w:rPr>
            </w:pPr>
          </w:p>
          <w:p w14:paraId="49183AD9" w14:textId="06A5567C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bookmarkStart w:id="6" w:name="_2dndmnc11gun" w:colFirst="0" w:colLast="0"/>
            <w:bookmarkEnd w:id="6"/>
            <w:r w:rsidRPr="00A76498">
              <w:rPr>
                <w:color w:val="000000" w:themeColor="text1"/>
              </w:rPr>
              <w:t xml:space="preserve">RZJ Enterprises </w:t>
            </w:r>
          </w:p>
          <w:p w14:paraId="41968161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 xml:space="preserve">EAST Corporation </w:t>
            </w:r>
          </w:p>
          <w:p w14:paraId="45EE4B51" w14:textId="77777777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r w:rsidRPr="00A76498">
              <w:rPr>
                <w:b/>
                <w:color w:val="000000" w:themeColor="text1"/>
              </w:rPr>
              <w:t>General Accountant</w:t>
            </w:r>
          </w:p>
          <w:p w14:paraId="61CC3D89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bookmarkStart w:id="7" w:name="_i4go8o6tok1l" w:colFirst="0" w:colLast="0"/>
            <w:bookmarkEnd w:id="7"/>
            <w:r w:rsidRPr="00A76498">
              <w:rPr>
                <w:color w:val="000000" w:themeColor="text1"/>
              </w:rPr>
              <w:t>January 2007 to September 2012</w:t>
            </w:r>
          </w:p>
          <w:p w14:paraId="05171A69" w14:textId="77777777" w:rsidR="00442BE5" w:rsidRPr="00A76498" w:rsidRDefault="00442BE5" w:rsidP="00E762F9">
            <w:pPr>
              <w:pStyle w:val="NoSpacing"/>
              <w:rPr>
                <w:color w:val="000000" w:themeColor="text1"/>
              </w:rPr>
            </w:pPr>
          </w:p>
          <w:p w14:paraId="625CDC86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 xml:space="preserve">Barangay San Lorenzo, Makati City </w:t>
            </w:r>
          </w:p>
          <w:p w14:paraId="1F84EB3B" w14:textId="77777777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r w:rsidRPr="00A76498">
              <w:rPr>
                <w:b/>
                <w:color w:val="000000" w:themeColor="text1"/>
              </w:rPr>
              <w:t xml:space="preserve">Finance Administrative Consultant </w:t>
            </w:r>
          </w:p>
          <w:p w14:paraId="4940F526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bookmarkStart w:id="8" w:name="_daroxlk6mvox" w:colFirst="0" w:colLast="0"/>
            <w:bookmarkEnd w:id="8"/>
            <w:proofErr w:type="gramStart"/>
            <w:r w:rsidRPr="00A76498">
              <w:rPr>
                <w:color w:val="000000" w:themeColor="text1"/>
              </w:rPr>
              <w:t>October  2004</w:t>
            </w:r>
            <w:proofErr w:type="gramEnd"/>
            <w:r w:rsidRPr="00A76498">
              <w:rPr>
                <w:color w:val="000000" w:themeColor="text1"/>
              </w:rPr>
              <w:t xml:space="preserve"> to October 2006 </w:t>
            </w:r>
          </w:p>
          <w:p w14:paraId="5C098DEB" w14:textId="77777777" w:rsidR="00442BE5" w:rsidRPr="00A76498" w:rsidRDefault="00442BE5" w:rsidP="00E762F9">
            <w:pPr>
              <w:pStyle w:val="NoSpacing"/>
              <w:rPr>
                <w:color w:val="000000" w:themeColor="text1"/>
              </w:rPr>
            </w:pPr>
          </w:p>
          <w:p w14:paraId="75964569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 xml:space="preserve">Terra Dos Marketing </w:t>
            </w:r>
          </w:p>
          <w:p w14:paraId="20F1D391" w14:textId="77777777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r w:rsidRPr="00A76498">
              <w:rPr>
                <w:b/>
                <w:color w:val="000000" w:themeColor="text1"/>
              </w:rPr>
              <w:t>General Accountant</w:t>
            </w:r>
          </w:p>
          <w:p w14:paraId="784E366B" w14:textId="77777777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r w:rsidRPr="00A76498">
              <w:rPr>
                <w:b/>
                <w:color w:val="000000" w:themeColor="text1"/>
              </w:rPr>
              <w:t>Asset Manager</w:t>
            </w:r>
          </w:p>
          <w:p w14:paraId="6B8A916B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bookmarkStart w:id="9" w:name="_jpcl9wfqc1a1" w:colFirst="0" w:colLast="0"/>
            <w:bookmarkEnd w:id="9"/>
            <w:r w:rsidRPr="00A76498">
              <w:rPr>
                <w:color w:val="000000" w:themeColor="text1"/>
              </w:rPr>
              <w:t>November 1996 to September 2004</w:t>
            </w:r>
          </w:p>
          <w:p w14:paraId="3DF99B1A" w14:textId="77777777" w:rsidR="00442BE5" w:rsidRPr="00A76498" w:rsidRDefault="00442BE5" w:rsidP="00E762F9">
            <w:pPr>
              <w:pStyle w:val="NoSpacing"/>
              <w:rPr>
                <w:color w:val="000000" w:themeColor="text1"/>
              </w:rPr>
            </w:pPr>
          </w:p>
          <w:p w14:paraId="2BBFF735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FL Capili and Associates</w:t>
            </w:r>
          </w:p>
          <w:p w14:paraId="7E7B8005" w14:textId="77777777" w:rsidR="00442BE5" w:rsidRPr="00A76498" w:rsidRDefault="005B63C7" w:rsidP="00E762F9">
            <w:pPr>
              <w:pStyle w:val="NoSpacing"/>
              <w:rPr>
                <w:b/>
                <w:color w:val="000000" w:themeColor="text1"/>
              </w:rPr>
            </w:pPr>
            <w:r w:rsidRPr="00A76498">
              <w:rPr>
                <w:b/>
                <w:color w:val="000000" w:themeColor="text1"/>
              </w:rPr>
              <w:t>Accountant</w:t>
            </w:r>
          </w:p>
          <w:p w14:paraId="62EB42DD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bookmarkStart w:id="10" w:name="_f0fgdwsfspdc" w:colFirst="0" w:colLast="0"/>
            <w:bookmarkEnd w:id="10"/>
            <w:r w:rsidRPr="00A76498">
              <w:rPr>
                <w:color w:val="000000" w:themeColor="text1"/>
              </w:rPr>
              <w:t>September 1994 to September 1995</w:t>
            </w:r>
          </w:p>
          <w:p w14:paraId="76710CA5" w14:textId="77777777" w:rsidR="00442BE5" w:rsidRPr="00A76498" w:rsidRDefault="00442BE5" w:rsidP="00E762F9">
            <w:pPr>
              <w:pStyle w:val="NoSpacing"/>
              <w:rPr>
                <w:color w:val="000000" w:themeColor="text1"/>
              </w:rPr>
            </w:pPr>
          </w:p>
          <w:p w14:paraId="0371DE02" w14:textId="77777777" w:rsidR="00442BE5" w:rsidRPr="00A76498" w:rsidRDefault="005B63C7" w:rsidP="00E762F9">
            <w:pPr>
              <w:pStyle w:val="NoSpacing"/>
              <w:rPr>
                <w:b/>
                <w:color w:val="004E9A"/>
              </w:rPr>
            </w:pPr>
            <w:r w:rsidRPr="00A76498">
              <w:rPr>
                <w:b/>
                <w:color w:val="004E9A"/>
              </w:rPr>
              <w:t>Character References</w:t>
            </w:r>
          </w:p>
          <w:p w14:paraId="128E68DA" w14:textId="77777777" w:rsidR="00950272" w:rsidRPr="00A76498" w:rsidRDefault="00950272" w:rsidP="00E762F9">
            <w:pPr>
              <w:pStyle w:val="NoSpacing"/>
              <w:rPr>
                <w:color w:val="000000" w:themeColor="text1"/>
              </w:rPr>
            </w:pPr>
          </w:p>
          <w:p w14:paraId="7C5926F8" w14:textId="044B323C" w:rsidR="00950272" w:rsidRPr="00A76498" w:rsidRDefault="00950272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 xml:space="preserve">Atty Basilio Almasan </w:t>
            </w:r>
          </w:p>
          <w:p w14:paraId="0338E5A5" w14:textId="52380C8E" w:rsidR="00950272" w:rsidRPr="00A76498" w:rsidRDefault="00950272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 xml:space="preserve">VP Finance </w:t>
            </w:r>
          </w:p>
          <w:p w14:paraId="23FCF450" w14:textId="77777777" w:rsidR="00950272" w:rsidRPr="00A76498" w:rsidRDefault="00950272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Sun Trust</w:t>
            </w:r>
          </w:p>
          <w:p w14:paraId="425EAB99" w14:textId="208BB885" w:rsidR="00442BE5" w:rsidRDefault="00950272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Basilio Jr. Corpuz Almazan</w:t>
            </w:r>
          </w:p>
          <w:p w14:paraId="6F6F4F73" w14:textId="0098224F" w:rsidR="00A76498" w:rsidRPr="00A76498" w:rsidRDefault="00A76498" w:rsidP="00E762F9">
            <w:pPr>
              <w:pStyle w:val="NoSpacing"/>
              <w:rPr>
                <w:color w:val="000000" w:themeColor="text1"/>
              </w:rPr>
            </w:pPr>
            <w:r>
              <w:rPr>
                <w:color w:val="000000" w:themeColor="text1"/>
              </w:rPr>
              <w:t>09178367577</w:t>
            </w:r>
          </w:p>
          <w:p w14:paraId="424DBE4B" w14:textId="77777777" w:rsidR="00950272" w:rsidRPr="00A76498" w:rsidRDefault="00950272" w:rsidP="00E762F9">
            <w:pPr>
              <w:pStyle w:val="NoSpacing"/>
              <w:rPr>
                <w:color w:val="000000" w:themeColor="text1"/>
              </w:rPr>
            </w:pPr>
          </w:p>
          <w:p w14:paraId="3C84E6EC" w14:textId="77777777" w:rsidR="00950272" w:rsidRPr="00A76498" w:rsidRDefault="00950272" w:rsidP="00E762F9">
            <w:pPr>
              <w:pStyle w:val="NoSpacing"/>
              <w:rPr>
                <w:color w:val="000000" w:themeColor="text1"/>
              </w:rPr>
            </w:pPr>
          </w:p>
          <w:p w14:paraId="44E9E140" w14:textId="3B8A1CF0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Reynaldo “BK” Lawas</w:t>
            </w:r>
          </w:p>
          <w:p w14:paraId="5B7337D4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Assistant Director</w:t>
            </w:r>
          </w:p>
          <w:p w14:paraId="6E31A936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National University - Novaliches</w:t>
            </w:r>
          </w:p>
          <w:p w14:paraId="02357DB9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09479961929</w:t>
            </w:r>
          </w:p>
          <w:p w14:paraId="5924D47C" w14:textId="77777777" w:rsidR="00442BE5" w:rsidRPr="00A76498" w:rsidRDefault="00442BE5" w:rsidP="00E762F9">
            <w:pPr>
              <w:pStyle w:val="NoSpacing"/>
              <w:rPr>
                <w:color w:val="000000" w:themeColor="text1"/>
              </w:rPr>
            </w:pPr>
            <w:hyperlink r:id="rId6">
              <w:r w:rsidRPr="00A76498">
                <w:rPr>
                  <w:color w:val="000000" w:themeColor="text1"/>
                  <w:u w:val="single"/>
                </w:rPr>
                <w:t>rrlawas@national-u.edu.ph</w:t>
              </w:r>
            </w:hyperlink>
          </w:p>
          <w:p w14:paraId="79ACFF06" w14:textId="77777777" w:rsidR="00442BE5" w:rsidRPr="00A76498" w:rsidRDefault="00442BE5" w:rsidP="00E762F9">
            <w:pPr>
              <w:pStyle w:val="NoSpacing"/>
              <w:rPr>
                <w:color w:val="000000" w:themeColor="text1"/>
              </w:rPr>
            </w:pPr>
          </w:p>
          <w:p w14:paraId="3B7903AD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Jonjon Baldovino</w:t>
            </w:r>
          </w:p>
          <w:p w14:paraId="2C8EE82E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Former Equipment Manager</w:t>
            </w:r>
          </w:p>
          <w:p w14:paraId="016DE882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AFP-MBAI</w:t>
            </w:r>
          </w:p>
          <w:p w14:paraId="707D74C0" w14:textId="77777777" w:rsidR="00442BE5" w:rsidRPr="00A76498" w:rsidRDefault="005B63C7" w:rsidP="00E762F9">
            <w:pPr>
              <w:pStyle w:val="NoSpacing"/>
              <w:rPr>
                <w:color w:val="000000" w:themeColor="text1"/>
              </w:rPr>
            </w:pPr>
            <w:r w:rsidRPr="00A76498">
              <w:rPr>
                <w:color w:val="000000" w:themeColor="text1"/>
              </w:rPr>
              <w:t>09178607540</w:t>
            </w:r>
          </w:p>
          <w:p w14:paraId="4FB3C7DB" w14:textId="77777777" w:rsidR="00442BE5" w:rsidRPr="00A76498" w:rsidRDefault="00442BE5" w:rsidP="00E762F9">
            <w:pPr>
              <w:pStyle w:val="NoSpacing"/>
              <w:rPr>
                <w:color w:val="000000" w:themeColor="text1"/>
              </w:rPr>
            </w:pPr>
            <w:hyperlink r:id="rId7">
              <w:r w:rsidRPr="00A76498">
                <w:rPr>
                  <w:color w:val="000000" w:themeColor="text1"/>
                  <w:u w:val="single"/>
                </w:rPr>
                <w:t>jonnov1124@gmail.com</w:t>
              </w:r>
            </w:hyperlink>
          </w:p>
          <w:p w14:paraId="1B4BE7AA" w14:textId="6751EC92" w:rsidR="00BD1E8D" w:rsidRPr="00A76498" w:rsidRDefault="00BD1E8D" w:rsidP="00E762F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A03233F" w14:textId="7DCC6E84" w:rsidR="00442BE5" w:rsidRDefault="0033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 w:rsidRPr="00335AAA">
              <w:rPr>
                <w:rFonts w:ascii="Merriweather Medium" w:eastAsia="Merriweather Medium" w:hAnsi="Merriweather Medium" w:cs="Merriweather Medium"/>
                <w:noProof/>
                <w:color w:val="000000"/>
              </w:rPr>
              <w:lastRenderedPageBreak/>
              <w:drawing>
                <wp:inline distT="0" distB="0" distL="0" distR="0" wp14:anchorId="26B8C6B3" wp14:editId="19AB878A">
                  <wp:extent cx="1817370" cy="1823720"/>
                  <wp:effectExtent l="0" t="0" r="0" b="5080"/>
                  <wp:docPr id="1232570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5704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370" cy="182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C1474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4E59ADE9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171A294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5F76E6EC" w14:textId="77777777" w:rsidR="00442BE5" w:rsidRPr="001A7A31" w:rsidRDefault="005B63C7">
            <w:pPr>
              <w:spacing w:before="0" w:line="276" w:lineRule="auto"/>
              <w:rPr>
                <w:rFonts w:ascii="Merriweather Medium" w:eastAsia="Merriweather Medium" w:hAnsi="Merriweather Medium" w:cs="Merriweather Medium"/>
                <w:color w:val="004E9A"/>
              </w:rPr>
            </w:pPr>
            <w:r w:rsidRPr="001A7A31">
              <w:rPr>
                <w:rFonts w:ascii="Merriweather Medium" w:eastAsia="Merriweather Medium" w:hAnsi="Merriweather Medium" w:cs="Merriweather Medium"/>
                <w:color w:val="004E9A"/>
              </w:rPr>
              <w:t>Skills and Training</w:t>
            </w:r>
          </w:p>
          <w:p w14:paraId="6F85DFCC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7DE77CCF" w14:textId="50A109F4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US Bookkeeping, Payroll</w:t>
            </w:r>
            <w:r w:rsidR="00B94A8C">
              <w:rPr>
                <w:rFonts w:ascii="Merriweather Medium" w:eastAsia="Merriweather Medium" w:hAnsi="Merriweather Medium" w:cs="Merriweather Medium"/>
                <w:color w:val="000000"/>
              </w:rPr>
              <w:t>,</w:t>
            </w: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 and IRS 1099 </w:t>
            </w:r>
            <w:r w:rsidR="00B94A8C">
              <w:rPr>
                <w:rFonts w:ascii="Merriweather Medium" w:eastAsia="Merriweather Medium" w:hAnsi="Merriweather Medium" w:cs="Merriweather Medium"/>
                <w:color w:val="000000"/>
              </w:rPr>
              <w:t>Filing</w:t>
            </w: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 with </w:t>
            </w:r>
            <w:r w:rsidR="00B94A8C">
              <w:rPr>
                <w:rFonts w:ascii="Merriweather Medium" w:eastAsia="Merriweather Medium" w:hAnsi="Merriweather Medium" w:cs="Merriweather Medium"/>
                <w:color w:val="000000"/>
              </w:rPr>
              <w:t>QuickBooks</w:t>
            </w: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 Advance Online Training. </w:t>
            </w:r>
          </w:p>
          <w:p w14:paraId="3E007A7B" w14:textId="77777777" w:rsidR="00806DEF" w:rsidRDefault="00806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8237E8B" w14:textId="26F8FCD4" w:rsidR="00806DEF" w:rsidRDefault="00806D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Australian Virtual Bookkeeping, Taxation and Payroll with Xero</w:t>
            </w:r>
          </w:p>
          <w:p w14:paraId="34ABFA06" w14:textId="319A5108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AZE Vector Virtual Training Institute.</w:t>
            </w:r>
          </w:p>
          <w:p w14:paraId="44A39684" w14:textId="16F7A161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406689D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4E80BBB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QuickBooks Online Accounting System</w:t>
            </w:r>
          </w:p>
          <w:p w14:paraId="5516BD5B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4332F67" w14:textId="77777777" w:rsidR="00D830A4" w:rsidRDefault="00D83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362E49C" w14:textId="77777777" w:rsidR="00D830A4" w:rsidRDefault="00D83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4AC27898" w14:textId="77777777" w:rsidR="00D830A4" w:rsidRDefault="00D83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46B1D47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7C4F2918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PCA Authorized Managing Officer Course (AMO Training).</w:t>
            </w:r>
          </w:p>
          <w:p w14:paraId="03E88B0A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PCA Marivalley Constructors Association Inc.</w:t>
            </w:r>
          </w:p>
          <w:p w14:paraId="0B2AA1ED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June 26 to 27, 2025</w:t>
            </w:r>
          </w:p>
          <w:p w14:paraId="7D92C9C6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353B87B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Construction Occupational Safety and Health Training. </w:t>
            </w:r>
          </w:p>
          <w:p w14:paraId="3DD8EA6D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Thick Safe Training, Consultancy and Services Corporation. </w:t>
            </w:r>
          </w:p>
          <w:p w14:paraId="45A623BA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June 30 to July 3, 2025</w:t>
            </w:r>
          </w:p>
          <w:p w14:paraId="11B57608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797DD41D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B3F5A1D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7870F4DB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206E6C2C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270AAD6F" w14:textId="77777777" w:rsidR="00F20950" w:rsidRDefault="00F20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C97941D" w14:textId="77777777" w:rsidR="00F20950" w:rsidRDefault="00F20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1ACA709D" w14:textId="77777777" w:rsidR="00F20950" w:rsidRDefault="00F20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402D3058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20A488DF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32391E0" w14:textId="30866FE0" w:rsidR="00442BE5" w:rsidRDefault="00DD1B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Information Systems </w:t>
            </w:r>
            <w:proofErr w:type="gramStart"/>
            <w:r>
              <w:rPr>
                <w:rFonts w:ascii="Merriweather Medium" w:eastAsia="Merriweather Medium" w:hAnsi="Merriweather Medium" w:cs="Merriweather Medium"/>
                <w:color w:val="000000"/>
              </w:rPr>
              <w:t>Audit  Training</w:t>
            </w:r>
            <w:proofErr w:type="gramEnd"/>
            <w:r>
              <w:rPr>
                <w:rFonts w:ascii="Merriweather Medium" w:eastAsia="Merriweather Medium" w:hAnsi="Merriweather Medium" w:cs="Merriweather Medium"/>
                <w:color w:val="000000"/>
              </w:rPr>
              <w:t>.</w:t>
            </w:r>
          </w:p>
          <w:p w14:paraId="66A0276C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Information Systems Audit and Control Information (ISACA)</w:t>
            </w:r>
          </w:p>
          <w:p w14:paraId="29154D67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 June 2017</w:t>
            </w:r>
          </w:p>
          <w:p w14:paraId="314722DD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111145D7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5EB0FC81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46D3D1EE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5F8CAF4B" w14:textId="77777777" w:rsidR="00F20950" w:rsidRDefault="00F20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7DAB9414" w14:textId="77777777" w:rsidR="00F20950" w:rsidRDefault="00F20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A92F40A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Rolee Accounting System</w:t>
            </w:r>
          </w:p>
          <w:p w14:paraId="32A902B8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ERP Accounting System</w:t>
            </w:r>
          </w:p>
          <w:p w14:paraId="18DA1394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12DDA3A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5719A528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DE1D151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2B27D0F1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1877017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3E3E139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48440A65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Homegrown Accounting System</w:t>
            </w:r>
          </w:p>
          <w:p w14:paraId="754F917D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ERP Accounting System</w:t>
            </w:r>
          </w:p>
          <w:p w14:paraId="088D6F96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4FE74AE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20CF10FA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42CB1186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36C1F32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5F568A6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12BC9DF2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1008D31F" w14:textId="77777777" w:rsidR="00A147AC" w:rsidRDefault="00A1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3388F92" w14:textId="77777777" w:rsidR="00A147AC" w:rsidRDefault="00A1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43F9B53C" w14:textId="77777777" w:rsidR="00A147AC" w:rsidRDefault="00A147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9040722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SAP Accounting System</w:t>
            </w:r>
          </w:p>
          <w:p w14:paraId="6BCC938C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2245472A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Unleash The Highest Potential </w:t>
            </w:r>
            <w:proofErr w:type="gramStart"/>
            <w:r>
              <w:rPr>
                <w:rFonts w:ascii="Merriweather Medium" w:eastAsia="Merriweather Medium" w:hAnsi="Merriweather Medium" w:cs="Merriweather Medium"/>
                <w:color w:val="000000"/>
              </w:rPr>
              <w:t>Of</w:t>
            </w:r>
            <w:proofErr w:type="gramEnd"/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 Your Life / Seminar / Workshop.</w:t>
            </w:r>
          </w:p>
          <w:p w14:paraId="56C7DFE9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UNLEASH Int’l Corp.</w:t>
            </w:r>
          </w:p>
          <w:p w14:paraId="4CE5DCB0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Sept 2014 to Jan 2015</w:t>
            </w:r>
          </w:p>
          <w:p w14:paraId="29502D1F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3DFC84B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B13AA68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Achieve Global Making Sense in Business.</w:t>
            </w:r>
          </w:p>
          <w:p w14:paraId="7C7D245B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Achieve Global Corporate</w:t>
            </w:r>
          </w:p>
          <w:p w14:paraId="67E8A952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August 10 to 12, 2015</w:t>
            </w:r>
          </w:p>
          <w:p w14:paraId="63B4AF24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1B5DB6F8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Basic Frontline Leadership Program.</w:t>
            </w:r>
          </w:p>
          <w:p w14:paraId="75410CCD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Achieve Global Corporate and Mr. Jet Magsaysay</w:t>
            </w:r>
          </w:p>
          <w:p w14:paraId="5B9503F7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July 15 to 17, 2015</w:t>
            </w:r>
          </w:p>
          <w:p w14:paraId="7EC5FF5B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CE24417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E65EF64" w14:textId="06468A89" w:rsidR="00442BE5" w:rsidRDefault="00D830A4">
            <w:pP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MDS and NCS Accounting System Training.</w:t>
            </w:r>
          </w:p>
          <w:p w14:paraId="679DB0CF" w14:textId="4D07C343" w:rsidR="00442BE5" w:rsidRDefault="005B63C7">
            <w:pP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Bureau of </w:t>
            </w:r>
            <w:r w:rsidR="00B94A8C">
              <w:rPr>
                <w:rFonts w:ascii="Merriweather Medium" w:eastAsia="Merriweather Medium" w:hAnsi="Merriweather Medium" w:cs="Merriweather Medium"/>
                <w:color w:val="000000"/>
              </w:rPr>
              <w:t xml:space="preserve">the </w:t>
            </w:r>
            <w:r>
              <w:rPr>
                <w:rFonts w:ascii="Merriweather Medium" w:eastAsia="Merriweather Medium" w:hAnsi="Merriweather Medium" w:cs="Merriweather Medium"/>
                <w:color w:val="000000"/>
              </w:rPr>
              <w:t>Treasury</w:t>
            </w:r>
          </w:p>
          <w:p w14:paraId="2794DB1A" w14:textId="77777777" w:rsidR="00442BE5" w:rsidRDefault="005B63C7">
            <w:pP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December 2012</w:t>
            </w:r>
          </w:p>
          <w:p w14:paraId="14A64F7C" w14:textId="77777777" w:rsidR="00442BE5" w:rsidRDefault="00442BE5">
            <w:pP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4B44161F" w14:textId="77777777" w:rsidR="00442BE5" w:rsidRDefault="00442BE5">
            <w:pP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E118772" w14:textId="77777777" w:rsidR="00442BE5" w:rsidRDefault="005B63C7">
            <w:pP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E-TRA Training</w:t>
            </w:r>
          </w:p>
          <w:p w14:paraId="5185CE45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BIR IV</w:t>
            </w:r>
          </w:p>
          <w:p w14:paraId="15470D34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April 2013</w:t>
            </w:r>
          </w:p>
          <w:p w14:paraId="61D23917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50DEF519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Sustaining Ethics &amp; Excellence in Managing Government Resources.</w:t>
            </w:r>
          </w:p>
          <w:p w14:paraId="146DADEE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Revised Accounting and Audit Procedures.</w:t>
            </w:r>
          </w:p>
          <w:p w14:paraId="4EB641E0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Government Association of Certified Public Accountants</w:t>
            </w:r>
          </w:p>
          <w:p w14:paraId="410A13FA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April 17 to 20, 2013</w:t>
            </w:r>
          </w:p>
          <w:p w14:paraId="23FD8BE5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50EC8C82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1DD73989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Values Orientation Workshop. </w:t>
            </w:r>
          </w:p>
          <w:p w14:paraId="64C6FC3B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National Account Codes 2014 Review.</w:t>
            </w:r>
          </w:p>
          <w:p w14:paraId="40C75DDE" w14:textId="3DDAB13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Bureau of </w:t>
            </w:r>
            <w:r w:rsidR="00B94A8C">
              <w:rPr>
                <w:rFonts w:ascii="Merriweather Medium" w:eastAsia="Merriweather Medium" w:hAnsi="Merriweather Medium" w:cs="Merriweather Medium"/>
                <w:color w:val="000000"/>
              </w:rPr>
              <w:t xml:space="preserve">the </w:t>
            </w:r>
            <w:r>
              <w:rPr>
                <w:rFonts w:ascii="Merriweather Medium" w:eastAsia="Merriweather Medium" w:hAnsi="Merriweather Medium" w:cs="Merriweather Medium"/>
                <w:color w:val="000000"/>
              </w:rPr>
              <w:t>Treasury</w:t>
            </w:r>
          </w:p>
          <w:p w14:paraId="3B68DFD8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October 1 to 4, 2013</w:t>
            </w:r>
          </w:p>
          <w:p w14:paraId="41604546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254E662C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743BD780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6C742A9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7D2B4D59" w14:textId="09CD5696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Review, Reconciliation, Recording</w:t>
            </w:r>
            <w:r w:rsidR="00B94A8C">
              <w:rPr>
                <w:rFonts w:ascii="Merriweather Medium" w:eastAsia="Merriweather Medium" w:hAnsi="Merriweather Medium" w:cs="Merriweather Medium"/>
                <w:color w:val="000000"/>
              </w:rPr>
              <w:t>,</w:t>
            </w: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 and Inventory of PPE.</w:t>
            </w:r>
          </w:p>
          <w:p w14:paraId="014342F3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Commission on Audit CoA</w:t>
            </w:r>
          </w:p>
          <w:p w14:paraId="0C6C223F" w14:textId="77777777" w:rsidR="00442BE5" w:rsidRDefault="005B6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>November 2013</w:t>
            </w:r>
          </w:p>
          <w:p w14:paraId="2B6A86AF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1212584B" w14:textId="77777777" w:rsidR="00E509E1" w:rsidRDefault="00E50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50FAD107" w14:textId="77777777" w:rsidR="0081344F" w:rsidRDefault="00813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0983BFD" w14:textId="77777777" w:rsidR="0081344F" w:rsidRDefault="00813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06E8C32" w14:textId="77777777" w:rsidR="00F20950" w:rsidRDefault="00F20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73C5CD2" w14:textId="25F32888" w:rsidR="00442BE5" w:rsidRDefault="00B94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QuickBooks </w:t>
            </w:r>
            <w:r w:rsidR="00A147AC">
              <w:rPr>
                <w:rFonts w:ascii="Merriweather Medium" w:eastAsia="Merriweather Medium" w:hAnsi="Merriweather Medium" w:cs="Merriweather Medium"/>
                <w:color w:val="000000"/>
              </w:rPr>
              <w:t xml:space="preserve">Desktop </w:t>
            </w:r>
            <w:r>
              <w:rPr>
                <w:rFonts w:ascii="Merriweather Medium" w:eastAsia="Merriweather Medium" w:hAnsi="Merriweather Medium" w:cs="Merriweather Medium"/>
                <w:color w:val="000000"/>
              </w:rPr>
              <w:t xml:space="preserve">Accounting System </w:t>
            </w:r>
          </w:p>
          <w:p w14:paraId="21C1B2BE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1EF2DD52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6215267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27631B6D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201FEE8E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40F7BC8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610C51FD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30B248CD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429FBDE9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  <w:p w14:paraId="05455A88" w14:textId="77777777" w:rsidR="00442BE5" w:rsidRDefault="00442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Merriweather Medium" w:eastAsia="Merriweather Medium" w:hAnsi="Merriweather Medium" w:cs="Merriweather Medium"/>
                <w:color w:val="000000"/>
              </w:rPr>
            </w:pPr>
          </w:p>
        </w:tc>
      </w:tr>
    </w:tbl>
    <w:p w14:paraId="59FAC4F6" w14:textId="77777777" w:rsidR="00442BE5" w:rsidRDefault="00442BE5">
      <w:pPr>
        <w:pBdr>
          <w:top w:val="nil"/>
          <w:left w:val="nil"/>
          <w:bottom w:val="nil"/>
          <w:right w:val="nil"/>
          <w:between w:val="nil"/>
        </w:pBdr>
        <w:rPr>
          <w:rFonts w:ascii="Merriweather Medium" w:eastAsia="Merriweather Medium" w:hAnsi="Merriweather Medium" w:cs="Merriweather Medium"/>
        </w:rPr>
      </w:pPr>
      <w:bookmarkStart w:id="11" w:name="_x8fm1uorkbaw" w:colFirst="0" w:colLast="0"/>
      <w:bookmarkEnd w:id="11"/>
    </w:p>
    <w:sectPr w:rsidR="00442BE5" w:rsidSect="00EB7937">
      <w:pgSz w:w="12240" w:h="20160" w:code="5"/>
      <w:pgMar w:top="578" w:right="862" w:bottom="862" w:left="862" w:header="0" w:footer="720" w:gutter="0"/>
      <w:pgNumType w:start="1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2119F6DD-08A3-48C1-B916-DBC4DD817A97}"/>
    <w:embedBold r:id="rId2" w:fontKey="{3841479C-0168-4037-A124-F265E2B35892}"/>
    <w:embedItalic r:id="rId3" w:fontKey="{16A7AA52-49FC-4192-BA7A-14BD794F9E1D}"/>
    <w:embedBoldItalic r:id="rId4" w:fontKey="{F5E78E57-9348-4CDE-8603-DAAB50C8F5BB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46390A15-1456-4ADB-B4B1-2B91F35F4FA8}"/>
    <w:embedBold r:id="rId6" w:fontKey="{5A1245F2-0826-4EBC-8BB4-0AE1D50C6D0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78BAB288-FCB1-4FEE-BE45-90F6FAA111B2}"/>
    <w:embedItalic r:id="rId8" w:fontKey="{9289772A-FE7C-4C0F-91E4-BC058AD08566}"/>
  </w:font>
  <w:font w:name="Merriweather Medium">
    <w:altName w:val="Calibri"/>
    <w:charset w:val="00"/>
    <w:family w:val="auto"/>
    <w:pitch w:val="default"/>
    <w:embedRegular r:id="rId9" w:fontKey="{390C0367-671E-4F5F-83AC-CF0BF020669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E97C1482-F115-4BE2-9C56-3FDA5F2950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21D02CD-15FC-4A58-8B7F-5C85185D84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9D2"/>
    <w:multiLevelType w:val="multilevel"/>
    <w:tmpl w:val="869C9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D14879"/>
    <w:multiLevelType w:val="multilevel"/>
    <w:tmpl w:val="FA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34F7"/>
    <w:multiLevelType w:val="multilevel"/>
    <w:tmpl w:val="3CEA5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7D5470"/>
    <w:multiLevelType w:val="multilevel"/>
    <w:tmpl w:val="FA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95182"/>
    <w:multiLevelType w:val="hybridMultilevel"/>
    <w:tmpl w:val="4BEAC8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D0AF1"/>
    <w:multiLevelType w:val="multilevel"/>
    <w:tmpl w:val="BE3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06248"/>
    <w:multiLevelType w:val="hybridMultilevel"/>
    <w:tmpl w:val="7882A6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51CD7"/>
    <w:multiLevelType w:val="multilevel"/>
    <w:tmpl w:val="53D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47CAD"/>
    <w:multiLevelType w:val="multilevel"/>
    <w:tmpl w:val="B0CA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D31F3"/>
    <w:multiLevelType w:val="multilevel"/>
    <w:tmpl w:val="E70C6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7A2DA0"/>
    <w:multiLevelType w:val="multilevel"/>
    <w:tmpl w:val="309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6476E"/>
    <w:multiLevelType w:val="multilevel"/>
    <w:tmpl w:val="FA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D0F0A"/>
    <w:multiLevelType w:val="multilevel"/>
    <w:tmpl w:val="5F1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54F7E"/>
    <w:multiLevelType w:val="hybridMultilevel"/>
    <w:tmpl w:val="A536B1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B18BB"/>
    <w:multiLevelType w:val="multilevel"/>
    <w:tmpl w:val="FA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345A4"/>
    <w:multiLevelType w:val="multilevel"/>
    <w:tmpl w:val="C7745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A30889"/>
    <w:multiLevelType w:val="multilevel"/>
    <w:tmpl w:val="1B9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41B13"/>
    <w:multiLevelType w:val="hybridMultilevel"/>
    <w:tmpl w:val="E0269D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B23B8"/>
    <w:multiLevelType w:val="multilevel"/>
    <w:tmpl w:val="FA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1511C"/>
    <w:multiLevelType w:val="multilevel"/>
    <w:tmpl w:val="ACD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A0C57"/>
    <w:multiLevelType w:val="multilevel"/>
    <w:tmpl w:val="FA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C0D2A"/>
    <w:multiLevelType w:val="hybridMultilevel"/>
    <w:tmpl w:val="7EFA99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139B5"/>
    <w:multiLevelType w:val="multilevel"/>
    <w:tmpl w:val="FA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360AC"/>
    <w:multiLevelType w:val="multilevel"/>
    <w:tmpl w:val="F46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17B7A"/>
    <w:multiLevelType w:val="multilevel"/>
    <w:tmpl w:val="FA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35004"/>
    <w:multiLevelType w:val="hybridMultilevel"/>
    <w:tmpl w:val="E7D45D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6A4139"/>
    <w:multiLevelType w:val="multilevel"/>
    <w:tmpl w:val="F106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61EDD"/>
    <w:multiLevelType w:val="multilevel"/>
    <w:tmpl w:val="731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24C7C"/>
    <w:multiLevelType w:val="multilevel"/>
    <w:tmpl w:val="E84C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404B9"/>
    <w:multiLevelType w:val="multilevel"/>
    <w:tmpl w:val="ABD0E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5D07B77"/>
    <w:multiLevelType w:val="multilevel"/>
    <w:tmpl w:val="FAD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85FF7"/>
    <w:multiLevelType w:val="hybridMultilevel"/>
    <w:tmpl w:val="C37C0E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B0312"/>
    <w:multiLevelType w:val="multilevel"/>
    <w:tmpl w:val="FCECA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5467457">
    <w:abstractNumId w:val="32"/>
  </w:num>
  <w:num w:numId="2" w16cid:durableId="1758136354">
    <w:abstractNumId w:val="0"/>
  </w:num>
  <w:num w:numId="3" w16cid:durableId="57483339">
    <w:abstractNumId w:val="2"/>
  </w:num>
  <w:num w:numId="4" w16cid:durableId="1881165072">
    <w:abstractNumId w:val="29"/>
  </w:num>
  <w:num w:numId="5" w16cid:durableId="378016118">
    <w:abstractNumId w:val="9"/>
  </w:num>
  <w:num w:numId="6" w16cid:durableId="1937637978">
    <w:abstractNumId w:val="15"/>
  </w:num>
  <w:num w:numId="7" w16cid:durableId="1205632982">
    <w:abstractNumId w:val="6"/>
  </w:num>
  <w:num w:numId="8" w16cid:durableId="365637542">
    <w:abstractNumId w:val="23"/>
  </w:num>
  <w:num w:numId="9" w16cid:durableId="1671058750">
    <w:abstractNumId w:val="18"/>
  </w:num>
  <w:num w:numId="10" w16cid:durableId="874121228">
    <w:abstractNumId w:val="26"/>
  </w:num>
  <w:num w:numId="11" w16cid:durableId="1960183139">
    <w:abstractNumId w:val="27"/>
  </w:num>
  <w:num w:numId="12" w16cid:durableId="227617678">
    <w:abstractNumId w:val="19"/>
  </w:num>
  <w:num w:numId="13" w16cid:durableId="507409999">
    <w:abstractNumId w:val="12"/>
  </w:num>
  <w:num w:numId="14" w16cid:durableId="883910326">
    <w:abstractNumId w:val="8"/>
  </w:num>
  <w:num w:numId="15" w16cid:durableId="397166315">
    <w:abstractNumId w:val="10"/>
  </w:num>
  <w:num w:numId="16" w16cid:durableId="1146556136">
    <w:abstractNumId w:val="28"/>
  </w:num>
  <w:num w:numId="17" w16cid:durableId="1581794708">
    <w:abstractNumId w:val="5"/>
  </w:num>
  <w:num w:numId="18" w16cid:durableId="1843085710">
    <w:abstractNumId w:val="7"/>
  </w:num>
  <w:num w:numId="19" w16cid:durableId="1708944969">
    <w:abstractNumId w:val="16"/>
  </w:num>
  <w:num w:numId="20" w16cid:durableId="1328441562">
    <w:abstractNumId w:val="20"/>
  </w:num>
  <w:num w:numId="21" w16cid:durableId="2028602113">
    <w:abstractNumId w:val="30"/>
  </w:num>
  <w:num w:numId="22" w16cid:durableId="482280667">
    <w:abstractNumId w:val="1"/>
  </w:num>
  <w:num w:numId="23" w16cid:durableId="1525634414">
    <w:abstractNumId w:val="11"/>
  </w:num>
  <w:num w:numId="24" w16cid:durableId="1179781580">
    <w:abstractNumId w:val="3"/>
  </w:num>
  <w:num w:numId="25" w16cid:durableId="624696987">
    <w:abstractNumId w:val="22"/>
  </w:num>
  <w:num w:numId="26" w16cid:durableId="216204779">
    <w:abstractNumId w:val="14"/>
  </w:num>
  <w:num w:numId="27" w16cid:durableId="1644119530">
    <w:abstractNumId w:val="24"/>
  </w:num>
  <w:num w:numId="28" w16cid:durableId="1037697538">
    <w:abstractNumId w:val="13"/>
  </w:num>
  <w:num w:numId="29" w16cid:durableId="1183780630">
    <w:abstractNumId w:val="31"/>
  </w:num>
  <w:num w:numId="30" w16cid:durableId="950863845">
    <w:abstractNumId w:val="4"/>
  </w:num>
  <w:num w:numId="31" w16cid:durableId="2132941971">
    <w:abstractNumId w:val="21"/>
  </w:num>
  <w:num w:numId="32" w16cid:durableId="1811822794">
    <w:abstractNumId w:val="25"/>
  </w:num>
  <w:num w:numId="33" w16cid:durableId="6587710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BE5"/>
    <w:rsid w:val="0004024C"/>
    <w:rsid w:val="00086671"/>
    <w:rsid w:val="000C03F6"/>
    <w:rsid w:val="000E08B7"/>
    <w:rsid w:val="001A7A31"/>
    <w:rsid w:val="00263788"/>
    <w:rsid w:val="00284C6E"/>
    <w:rsid w:val="002D026C"/>
    <w:rsid w:val="00335AAA"/>
    <w:rsid w:val="003D3B13"/>
    <w:rsid w:val="003E145A"/>
    <w:rsid w:val="00442BE5"/>
    <w:rsid w:val="004F07F7"/>
    <w:rsid w:val="005423F2"/>
    <w:rsid w:val="005A06F7"/>
    <w:rsid w:val="005A69E6"/>
    <w:rsid w:val="005B63C7"/>
    <w:rsid w:val="005D7629"/>
    <w:rsid w:val="0060236A"/>
    <w:rsid w:val="00610255"/>
    <w:rsid w:val="00644D93"/>
    <w:rsid w:val="006726CE"/>
    <w:rsid w:val="007E3772"/>
    <w:rsid w:val="00806DEF"/>
    <w:rsid w:val="0081344F"/>
    <w:rsid w:val="008520AD"/>
    <w:rsid w:val="00874904"/>
    <w:rsid w:val="008B243F"/>
    <w:rsid w:val="008D0C5B"/>
    <w:rsid w:val="00950272"/>
    <w:rsid w:val="00953981"/>
    <w:rsid w:val="00982AD9"/>
    <w:rsid w:val="00A147AC"/>
    <w:rsid w:val="00A219DD"/>
    <w:rsid w:val="00A76498"/>
    <w:rsid w:val="00B322D0"/>
    <w:rsid w:val="00B53214"/>
    <w:rsid w:val="00B6530A"/>
    <w:rsid w:val="00B94A8C"/>
    <w:rsid w:val="00BA0492"/>
    <w:rsid w:val="00BC49CA"/>
    <w:rsid w:val="00BD1E8D"/>
    <w:rsid w:val="00C0104F"/>
    <w:rsid w:val="00C30F05"/>
    <w:rsid w:val="00C61CC2"/>
    <w:rsid w:val="00C75E21"/>
    <w:rsid w:val="00C9259B"/>
    <w:rsid w:val="00C94724"/>
    <w:rsid w:val="00CB0D01"/>
    <w:rsid w:val="00CF348F"/>
    <w:rsid w:val="00D31960"/>
    <w:rsid w:val="00D65590"/>
    <w:rsid w:val="00D7584E"/>
    <w:rsid w:val="00D830A4"/>
    <w:rsid w:val="00DC2C1C"/>
    <w:rsid w:val="00DD1B02"/>
    <w:rsid w:val="00E509E1"/>
    <w:rsid w:val="00E762F9"/>
    <w:rsid w:val="00E80CA5"/>
    <w:rsid w:val="00EB7937"/>
    <w:rsid w:val="00F02541"/>
    <w:rsid w:val="00F20950"/>
    <w:rsid w:val="00FC5FC3"/>
    <w:rsid w:val="00FD072B"/>
    <w:rsid w:val="00FD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817D57"/>
  <w15:docId w15:val="{22F3B44B-A3AE-49D5-9928-80035998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PH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20950"/>
    <w:pPr>
      <w:ind w:left="720"/>
      <w:contextualSpacing/>
    </w:pPr>
  </w:style>
  <w:style w:type="paragraph" w:styleId="NoSpacing">
    <w:name w:val="No Spacing"/>
    <w:uiPriority w:val="1"/>
    <w:qFormat/>
    <w:rsid w:val="00CB0D01"/>
    <w:pPr>
      <w:spacing w:before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ettings" Target="settings.xml" /><Relationship Id="rId7" Type="http://schemas.openxmlformats.org/officeDocument/2006/relationships/hyperlink" Target="mailto:jonnov1124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rrlawas@national-u.edu.ph" TargetMode="External" /><Relationship Id="rId5" Type="http://schemas.openxmlformats.org/officeDocument/2006/relationships/hyperlink" Target="mailto:felimon.villasenor@gmail.com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 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VILLASENOR</dc:creator>
  <cp:lastModifiedBy>Rosheila Villasenor</cp:lastModifiedBy>
  <cp:revision>3</cp:revision>
  <dcterms:created xsi:type="dcterms:W3CDTF">2026-03-22T08:01:00Z</dcterms:created>
  <dcterms:modified xsi:type="dcterms:W3CDTF">2026-03-22T08:01:00Z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2776ae6e-fbc6-4c8c-9890-e67cc21760dd</vt:lpwstr>
  </property>
</Properties>
</file>