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E2841"/>
  <w:body>
    <w:p w14:paraId="3F7AC66B" w14:textId="548EB55A" w:rsidR="00B628F0" w:rsidRDefault="00B628F0" w:rsidP="00B628F0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5628E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uman Resources</w:t>
      </w:r>
    </w:p>
    <w:p w14:paraId="452AD901" w14:textId="3A9D4C09" w:rsidR="00B628F0" w:rsidRDefault="00B628F0" w:rsidP="00B628F0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Analysis</w:t>
      </w:r>
      <w:r w:rsidRPr="005628E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Questions</w:t>
      </w:r>
    </w:p>
    <w:p w14:paraId="2E09B328" w14:textId="77777777" w:rsidR="00B628F0" w:rsidRDefault="00B628F0" w:rsidP="00B628F0">
      <w:pPr>
        <w:rPr>
          <w:rFonts w:asciiTheme="majorBidi" w:hAnsiTheme="majorBidi" w:cstheme="majorBidi"/>
          <w:sz w:val="24"/>
          <w:szCs w:val="24"/>
        </w:rPr>
      </w:pPr>
    </w:p>
    <w:p w14:paraId="2FCD3FF5" w14:textId="507EDFC8" w:rsidR="00B628F0" w:rsidRPr="00B628F0" w:rsidRDefault="00B628F0" w:rsidP="00B628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Descriptive Questions</w:t>
      </w: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701B5C50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Employee Demographics</w:t>
      </w:r>
    </w:p>
    <w:p w14:paraId="64B15FBF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gender and age distribution of employees?</w:t>
      </w:r>
    </w:p>
    <w:p w14:paraId="03B317CE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are employees distributed across departments, job roles, and locations?</w:t>
      </w:r>
    </w:p>
    <w:p w14:paraId="08A4DF27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educational background and marital status distribution?</w:t>
      </w:r>
    </w:p>
    <w:p w14:paraId="3811A02E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Compensation &amp; Benefits</w:t>
      </w:r>
    </w:p>
    <w:p w14:paraId="173AC35B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salary distribution across departments/job roles?</w:t>
      </w:r>
    </w:p>
    <w:p w14:paraId="446527D7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Is there a gender or ethnicity-based pay gap?</w:t>
      </w:r>
    </w:p>
    <w:p w14:paraId="77B63C44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many employees have stock options?</w:t>
      </w:r>
    </w:p>
    <w:p w14:paraId="253302C0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Attrition &amp; Retention</w:t>
      </w:r>
    </w:p>
    <w:p w14:paraId="30FD57F1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overall attrition rate?</w:t>
      </w:r>
    </w:p>
    <w:p w14:paraId="02238A60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Which departments/job roles have the highest attrition?</w:t>
      </w:r>
    </w:p>
    <w:p w14:paraId="288045D7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average tenure of employees who left?</w:t>
      </w:r>
    </w:p>
    <w:p w14:paraId="5C040F17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Performance &amp; Satisfaction</w:t>
      </w:r>
    </w:p>
    <w:p w14:paraId="22C3C8DD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What is the average job satisfaction score by department?</w:t>
      </w:r>
    </w:p>
    <w:p w14:paraId="4BFD8227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many training opportunities are offered vs. utilized?</w:t>
      </w:r>
    </w:p>
    <w:p w14:paraId="5776F107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Is there a correlation between work-life balance and satisfaction?</w:t>
      </w:r>
    </w:p>
    <w:p w14:paraId="090971BD" w14:textId="75EBA4D4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4A5D0B1E" w14:textId="2E5BE801" w:rsidR="00B628F0" w:rsidRPr="00B628F0" w:rsidRDefault="00B628F0" w:rsidP="00B628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Diagnostic Questions</w:t>
      </w: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E806539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Attrition Drivers</w:t>
      </w:r>
    </w:p>
    <w:p w14:paraId="4EB8280E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Why do certain departments have higher attrition? (Salary, satisfaction, promotions?)</w:t>
      </w:r>
    </w:p>
    <w:p w14:paraId="09E56DBE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Is attrition linked to low job satisfaction or poor work-life balance?</w:t>
      </w:r>
    </w:p>
    <w:p w14:paraId="41AFBE88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Are employees with stock options less likely to leave?</w:t>
      </w:r>
    </w:p>
    <w:p w14:paraId="0E2D3D34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Performance Issues</w:t>
      </w:r>
    </w:p>
    <w:p w14:paraId="7891A68A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Why are some departments underperforming?</w:t>
      </w:r>
    </w:p>
    <w:p w14:paraId="06AEF43F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Does low training participation correlate with poor performance?</w:t>
      </w:r>
    </w:p>
    <w:p w14:paraId="00DCCEF6" w14:textId="4DA1F12F" w:rsid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Are manager ratings aligned with employee self-ratings?</w:t>
      </w:r>
    </w:p>
    <w:p w14:paraId="58AE80E6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</w:p>
    <w:p w14:paraId="31FC5E14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lastRenderedPageBreak/>
        <w:t>Compensation Analysis</w:t>
      </w:r>
    </w:p>
    <w:p w14:paraId="39B1ED46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Why do salary gaps exist between roles/departments?</w:t>
      </w:r>
    </w:p>
    <w:p w14:paraId="79E86AC2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Is overtime unevenly distributed?</w:t>
      </w:r>
    </w:p>
    <w:p w14:paraId="64549234" w14:textId="78A42EBD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1B79CD4E" w14:textId="16E03ADE" w:rsidR="00B628F0" w:rsidRPr="00B628F0" w:rsidRDefault="00B628F0" w:rsidP="00B628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Predictive Questions</w:t>
      </w: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AC5D8D8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Attrition Risk</w:t>
      </w:r>
    </w:p>
    <w:p w14:paraId="031C9018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Which employees are at high risk of leaving in 6–12 months?</w:t>
      </w:r>
    </w:p>
    <w:p w14:paraId="79D08FFA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Will attrition increase in departments with low satisfaction?</w:t>
      </w:r>
    </w:p>
    <w:p w14:paraId="513070EB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Performance Trends</w:t>
      </w:r>
    </w:p>
    <w:p w14:paraId="4A68C4F5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Which employees are likely to receive promotions next year?</w:t>
      </w:r>
    </w:p>
    <w:p w14:paraId="3058BFD3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Can we predict future performance based on training participation?</w:t>
      </w:r>
    </w:p>
    <w:p w14:paraId="57C3CCCE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Compensation &amp; Growth</w:t>
      </w:r>
    </w:p>
    <w:p w14:paraId="0D94DBCC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Which roles/departments will need salary adjustments?</w:t>
      </w:r>
    </w:p>
    <w:p w14:paraId="22C0D63C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________________________________________</w:t>
      </w:r>
    </w:p>
    <w:p w14:paraId="5AE78D51" w14:textId="6C1F4A61" w:rsidR="00B628F0" w:rsidRPr="00B628F0" w:rsidRDefault="00B628F0" w:rsidP="00B628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Prescriptive Questions</w:t>
      </w:r>
      <w:r w:rsidRPr="00B628F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00254E3F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Retention Strategies</w:t>
      </w:r>
    </w:p>
    <w:p w14:paraId="323776FE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Should we introduce flexible work policies to reduce turnover?</w:t>
      </w:r>
    </w:p>
    <w:p w14:paraId="14DCB948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can we improve satisfaction in high-attrition departments?</w:t>
      </w:r>
    </w:p>
    <w:p w14:paraId="72BCBA32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Performance Improvement</w:t>
      </w:r>
    </w:p>
    <w:p w14:paraId="4D401576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Should we increase training opportunities for low performers?</w:t>
      </w:r>
    </w:p>
    <w:p w14:paraId="2E842F1A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can we align manager-employee feedback better?</w:t>
      </w:r>
    </w:p>
    <w:p w14:paraId="200FCD1E" w14:textId="77777777" w:rsidR="00B628F0" w:rsidRPr="00B628F0" w:rsidRDefault="00B628F0" w:rsidP="00B628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8F0">
        <w:rPr>
          <w:rFonts w:asciiTheme="majorBidi" w:hAnsiTheme="majorBidi" w:cstheme="majorBidi"/>
          <w:b/>
          <w:bCs/>
          <w:sz w:val="24"/>
          <w:szCs w:val="24"/>
        </w:rPr>
        <w:t>Compensation Adjustments</w:t>
      </w:r>
    </w:p>
    <w:p w14:paraId="193CB51E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Should we introduce performance-based bonuses?</w:t>
      </w:r>
    </w:p>
    <w:p w14:paraId="48FD02BC" w14:textId="77777777" w:rsidR="00B628F0" w:rsidRPr="00B628F0" w:rsidRDefault="00B628F0" w:rsidP="00B628F0">
      <w:pPr>
        <w:rPr>
          <w:rFonts w:asciiTheme="majorBidi" w:hAnsiTheme="majorBidi" w:cstheme="majorBidi"/>
          <w:sz w:val="24"/>
          <w:szCs w:val="24"/>
        </w:rPr>
      </w:pPr>
      <w:r w:rsidRPr="00B628F0">
        <w:rPr>
          <w:rFonts w:asciiTheme="majorBidi" w:hAnsiTheme="majorBidi" w:cstheme="majorBidi"/>
          <w:sz w:val="24"/>
          <w:szCs w:val="24"/>
        </w:rPr>
        <w:t>•</w:t>
      </w:r>
      <w:r w:rsidRPr="00B628F0">
        <w:rPr>
          <w:rFonts w:asciiTheme="majorBidi" w:hAnsiTheme="majorBidi" w:cstheme="majorBidi"/>
          <w:sz w:val="24"/>
          <w:szCs w:val="24"/>
        </w:rPr>
        <w:tab/>
        <w:t>How can we address pay gaps?</w:t>
      </w:r>
    </w:p>
    <w:p w14:paraId="7E839412" w14:textId="77777777" w:rsidR="00676A9C" w:rsidRPr="00B628F0" w:rsidRDefault="00676A9C" w:rsidP="00B628F0">
      <w:pPr>
        <w:rPr>
          <w:rFonts w:asciiTheme="majorBidi" w:hAnsiTheme="majorBidi" w:cstheme="majorBidi"/>
          <w:sz w:val="24"/>
          <w:szCs w:val="24"/>
        </w:rPr>
      </w:pPr>
    </w:p>
    <w:sectPr w:rsidR="00676A9C" w:rsidRPr="00B628F0" w:rsidSect="00B628F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F3"/>
    <w:multiLevelType w:val="multilevel"/>
    <w:tmpl w:val="412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34EB1"/>
    <w:multiLevelType w:val="multilevel"/>
    <w:tmpl w:val="55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E2FA2"/>
    <w:multiLevelType w:val="multilevel"/>
    <w:tmpl w:val="2A2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77C9D"/>
    <w:multiLevelType w:val="multilevel"/>
    <w:tmpl w:val="AB7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846A0"/>
    <w:multiLevelType w:val="multilevel"/>
    <w:tmpl w:val="792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159AF"/>
    <w:multiLevelType w:val="multilevel"/>
    <w:tmpl w:val="C29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9599B"/>
    <w:multiLevelType w:val="multilevel"/>
    <w:tmpl w:val="C4F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E5D47"/>
    <w:multiLevelType w:val="multilevel"/>
    <w:tmpl w:val="92D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513AB8"/>
    <w:multiLevelType w:val="multilevel"/>
    <w:tmpl w:val="C0A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0740E1"/>
    <w:multiLevelType w:val="multilevel"/>
    <w:tmpl w:val="58F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A02CC"/>
    <w:multiLevelType w:val="multilevel"/>
    <w:tmpl w:val="DCC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93F0B"/>
    <w:multiLevelType w:val="multilevel"/>
    <w:tmpl w:val="78C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7C7B62"/>
    <w:multiLevelType w:val="multilevel"/>
    <w:tmpl w:val="468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7"/>
    <w:rsid w:val="002E7647"/>
    <w:rsid w:val="00676A9C"/>
    <w:rsid w:val="00B628F0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e2841"/>
      <o:colormenu v:ext="edit" fillcolor="#0e2841"/>
    </o:shapedefaults>
    <o:shapelayout v:ext="edit">
      <o:idmap v:ext="edit" data="1"/>
    </o:shapelayout>
  </w:shapeDefaults>
  <w:decimalSymbol w:val="."/>
  <w:listSeparator w:val=","/>
  <w14:docId w14:val="29C8099A"/>
  <w15:chartTrackingRefBased/>
  <w15:docId w15:val="{CE0B3A81-2166-44A8-8CE2-B9288A70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Gamal</dc:creator>
  <cp:keywords/>
  <dc:description/>
  <cp:lastModifiedBy>Malak Gamal</cp:lastModifiedBy>
  <cp:revision>1</cp:revision>
  <dcterms:created xsi:type="dcterms:W3CDTF">2025-03-25T02:36:00Z</dcterms:created>
  <dcterms:modified xsi:type="dcterms:W3CDTF">2025-03-25T03:06:00Z</dcterms:modified>
</cp:coreProperties>
</file>