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873" w:rsidRPr="00EB627C" w:rsidRDefault="00EB627C" w:rsidP="00EB627C">
      <w:pPr>
        <w:jc w:val="center"/>
        <w:rPr>
          <w:rFonts w:asciiTheme="minorHAnsi" w:hAnsiTheme="minorHAnsi" w:cstheme="minorBidi"/>
          <w:b/>
          <w:sz w:val="28"/>
          <w:u w:val="single"/>
        </w:rPr>
      </w:pPr>
      <w:r w:rsidRPr="00EB627C">
        <w:rPr>
          <w:rFonts w:asciiTheme="minorHAnsi" w:hAnsiTheme="minorHAnsi" w:cstheme="minorBidi"/>
          <w:b/>
          <w:sz w:val="32"/>
          <w:u w:val="single"/>
        </w:rPr>
        <w:t>IBM Services’ request -response values</w:t>
      </w:r>
    </w:p>
    <w:p w:rsidR="00276873" w:rsidRDefault="00276873" w:rsidP="00276873">
      <w:pPr>
        <w:rPr>
          <w:rFonts w:asciiTheme="minorHAnsi" w:hAnsiTheme="minorHAnsi" w:cstheme="minorBidi"/>
        </w:rPr>
      </w:pPr>
    </w:p>
    <w:p w:rsidR="00276873" w:rsidRDefault="00276873" w:rsidP="00276873">
      <w:pPr>
        <w:rPr>
          <w:rFonts w:asciiTheme="minorHAnsi" w:hAnsiTheme="minorHAnsi" w:cstheme="minorBidi"/>
          <w:b/>
          <w:sz w:val="24"/>
        </w:rPr>
      </w:pPr>
      <w:r w:rsidRPr="00276873">
        <w:rPr>
          <w:rFonts w:asciiTheme="minorHAnsi" w:hAnsiTheme="minorHAnsi" w:cstheme="minorBidi"/>
          <w:b/>
          <w:sz w:val="24"/>
        </w:rPr>
        <w:t>Using Natural Language Understanding service of IBM Watson, we get</w:t>
      </w:r>
      <w:r w:rsidR="00EF5760">
        <w:rPr>
          <w:rFonts w:asciiTheme="minorHAnsi" w:hAnsiTheme="minorHAnsi" w:cstheme="minorBidi"/>
          <w:b/>
          <w:sz w:val="24"/>
        </w:rPr>
        <w:t xml:space="preserve"> following features:</w:t>
      </w:r>
    </w:p>
    <w:p w:rsidR="00EB627C" w:rsidRPr="00276873" w:rsidRDefault="00EB627C" w:rsidP="00276873">
      <w:pPr>
        <w:rPr>
          <w:rFonts w:asciiTheme="minorHAnsi" w:hAnsiTheme="minorHAnsi" w:cstheme="minorBidi"/>
          <w:b/>
        </w:rPr>
      </w:pPr>
    </w:p>
    <w:p w:rsidR="00EB627C" w:rsidRDefault="00EB627C" w:rsidP="00EB627C">
      <w:pPr>
        <w:numPr>
          <w:ilvl w:val="0"/>
          <w:numId w:val="22"/>
        </w:numPr>
        <w:rPr>
          <w:rFonts w:asciiTheme="minorHAnsi" w:hAnsiTheme="minorHAnsi" w:cstheme="minorBidi"/>
        </w:rPr>
      </w:pPr>
      <w:r>
        <w:rPr>
          <w:rFonts w:asciiTheme="minorHAnsi" w:hAnsiTheme="minorHAnsi" w:cstheme="minorBidi"/>
        </w:rPr>
        <w:t xml:space="preserve">Entities  </w:t>
      </w:r>
    </w:p>
    <w:p w:rsidR="00EB627C" w:rsidRDefault="00EB627C" w:rsidP="00EB627C">
      <w:pPr>
        <w:numPr>
          <w:ilvl w:val="0"/>
          <w:numId w:val="22"/>
        </w:numPr>
        <w:rPr>
          <w:rFonts w:asciiTheme="minorHAnsi" w:hAnsiTheme="minorHAnsi" w:cstheme="minorBidi"/>
        </w:rPr>
      </w:pPr>
      <w:r>
        <w:rPr>
          <w:rFonts w:asciiTheme="minorHAnsi" w:hAnsiTheme="minorHAnsi" w:cstheme="minorBidi"/>
        </w:rPr>
        <w:t>Keywords</w:t>
      </w:r>
    </w:p>
    <w:p w:rsidR="00EB627C" w:rsidRDefault="00EB627C" w:rsidP="00EB627C">
      <w:pPr>
        <w:numPr>
          <w:ilvl w:val="0"/>
          <w:numId w:val="22"/>
        </w:numPr>
        <w:rPr>
          <w:rFonts w:asciiTheme="minorHAnsi" w:hAnsiTheme="minorHAnsi" w:cstheme="minorBidi"/>
        </w:rPr>
      </w:pPr>
      <w:r>
        <w:rPr>
          <w:rFonts w:asciiTheme="minorHAnsi" w:hAnsiTheme="minorHAnsi" w:cstheme="minorBidi"/>
        </w:rPr>
        <w:t>Relations (between Entities)</w:t>
      </w:r>
    </w:p>
    <w:p w:rsidR="00276873" w:rsidRDefault="00276873" w:rsidP="00EB627C">
      <w:pPr>
        <w:numPr>
          <w:ilvl w:val="0"/>
          <w:numId w:val="22"/>
        </w:numPr>
        <w:rPr>
          <w:rFonts w:asciiTheme="minorHAnsi" w:hAnsiTheme="minorHAnsi" w:cstheme="minorBidi"/>
        </w:rPr>
      </w:pPr>
      <w:r>
        <w:rPr>
          <w:rFonts w:asciiTheme="minorHAnsi" w:hAnsiTheme="minorHAnsi" w:cstheme="minorBidi"/>
        </w:rPr>
        <w:t xml:space="preserve">Emotion </w:t>
      </w:r>
    </w:p>
    <w:p w:rsidR="00276873" w:rsidRDefault="00276873" w:rsidP="00EB627C">
      <w:pPr>
        <w:numPr>
          <w:ilvl w:val="1"/>
          <w:numId w:val="22"/>
        </w:numPr>
        <w:rPr>
          <w:rFonts w:asciiTheme="minorHAnsi" w:hAnsiTheme="minorHAnsi" w:cstheme="minorBidi"/>
        </w:rPr>
      </w:pPr>
      <w:r>
        <w:rPr>
          <w:rFonts w:asciiTheme="minorHAnsi" w:hAnsiTheme="minorHAnsi" w:cstheme="minorBidi"/>
        </w:rPr>
        <w:t>Anger</w:t>
      </w:r>
    </w:p>
    <w:p w:rsidR="00276873" w:rsidRDefault="00276873" w:rsidP="00EB627C">
      <w:pPr>
        <w:numPr>
          <w:ilvl w:val="1"/>
          <w:numId w:val="22"/>
        </w:numPr>
        <w:rPr>
          <w:rFonts w:asciiTheme="minorHAnsi" w:hAnsiTheme="minorHAnsi" w:cstheme="minorBidi"/>
        </w:rPr>
      </w:pPr>
      <w:r>
        <w:rPr>
          <w:rFonts w:asciiTheme="minorHAnsi" w:hAnsiTheme="minorHAnsi" w:cstheme="minorBidi"/>
        </w:rPr>
        <w:t>Joy</w:t>
      </w:r>
    </w:p>
    <w:p w:rsidR="00276873" w:rsidRDefault="00276873" w:rsidP="00EB627C">
      <w:pPr>
        <w:numPr>
          <w:ilvl w:val="1"/>
          <w:numId w:val="22"/>
        </w:numPr>
        <w:rPr>
          <w:rFonts w:asciiTheme="minorHAnsi" w:hAnsiTheme="minorHAnsi" w:cstheme="minorBidi"/>
        </w:rPr>
      </w:pPr>
      <w:r>
        <w:rPr>
          <w:rFonts w:asciiTheme="minorHAnsi" w:hAnsiTheme="minorHAnsi" w:cstheme="minorBidi"/>
        </w:rPr>
        <w:t>Sadness</w:t>
      </w:r>
    </w:p>
    <w:p w:rsidR="00276873" w:rsidRDefault="00276873" w:rsidP="00EB627C">
      <w:pPr>
        <w:numPr>
          <w:ilvl w:val="1"/>
          <w:numId w:val="22"/>
        </w:numPr>
        <w:rPr>
          <w:rFonts w:asciiTheme="minorHAnsi" w:hAnsiTheme="minorHAnsi" w:cstheme="minorBidi"/>
        </w:rPr>
      </w:pPr>
      <w:r>
        <w:rPr>
          <w:rFonts w:asciiTheme="minorHAnsi" w:hAnsiTheme="minorHAnsi" w:cstheme="minorBidi"/>
        </w:rPr>
        <w:t>Fear</w:t>
      </w:r>
    </w:p>
    <w:p w:rsidR="00276873" w:rsidRDefault="00276873" w:rsidP="00EB627C">
      <w:pPr>
        <w:numPr>
          <w:ilvl w:val="1"/>
          <w:numId w:val="22"/>
        </w:numPr>
        <w:rPr>
          <w:rFonts w:asciiTheme="minorHAnsi" w:hAnsiTheme="minorHAnsi" w:cstheme="minorBidi"/>
        </w:rPr>
      </w:pPr>
      <w:r>
        <w:rPr>
          <w:rFonts w:asciiTheme="minorHAnsi" w:hAnsiTheme="minorHAnsi" w:cstheme="minorBidi"/>
        </w:rPr>
        <w:t>Disgust</w:t>
      </w:r>
    </w:p>
    <w:p w:rsidR="00276873" w:rsidRDefault="00276873" w:rsidP="00EB627C">
      <w:pPr>
        <w:numPr>
          <w:ilvl w:val="0"/>
          <w:numId w:val="22"/>
        </w:numPr>
        <w:rPr>
          <w:rFonts w:asciiTheme="minorHAnsi" w:hAnsiTheme="minorHAnsi" w:cstheme="minorBidi"/>
        </w:rPr>
      </w:pPr>
      <w:r>
        <w:rPr>
          <w:rFonts w:asciiTheme="minorHAnsi" w:hAnsiTheme="minorHAnsi" w:cstheme="minorBidi"/>
        </w:rPr>
        <w:t>Sentiment:</w:t>
      </w:r>
    </w:p>
    <w:p w:rsidR="00276873" w:rsidRDefault="00276873" w:rsidP="00EB627C">
      <w:pPr>
        <w:numPr>
          <w:ilvl w:val="1"/>
          <w:numId w:val="22"/>
        </w:numPr>
        <w:rPr>
          <w:rFonts w:asciiTheme="minorHAnsi" w:hAnsiTheme="minorHAnsi" w:cstheme="minorBidi"/>
        </w:rPr>
      </w:pPr>
      <w:r>
        <w:rPr>
          <w:rFonts w:asciiTheme="minorHAnsi" w:hAnsiTheme="minorHAnsi" w:cstheme="minorBidi"/>
        </w:rPr>
        <w:t xml:space="preserve">Positive </w:t>
      </w:r>
    </w:p>
    <w:p w:rsidR="00276873" w:rsidRDefault="00276873" w:rsidP="00EB627C">
      <w:pPr>
        <w:numPr>
          <w:ilvl w:val="1"/>
          <w:numId w:val="22"/>
        </w:numPr>
        <w:rPr>
          <w:rFonts w:asciiTheme="minorHAnsi" w:hAnsiTheme="minorHAnsi" w:cstheme="minorBidi"/>
        </w:rPr>
      </w:pPr>
      <w:r>
        <w:rPr>
          <w:rFonts w:asciiTheme="minorHAnsi" w:hAnsiTheme="minorHAnsi" w:cstheme="minorBidi"/>
        </w:rPr>
        <w:t>Negative</w:t>
      </w:r>
    </w:p>
    <w:p w:rsidR="00276873" w:rsidRDefault="00276873" w:rsidP="00EB627C">
      <w:pPr>
        <w:numPr>
          <w:ilvl w:val="1"/>
          <w:numId w:val="22"/>
        </w:numPr>
        <w:rPr>
          <w:rFonts w:asciiTheme="minorHAnsi" w:hAnsiTheme="minorHAnsi" w:cstheme="minorBidi"/>
        </w:rPr>
      </w:pPr>
      <w:r>
        <w:rPr>
          <w:rFonts w:asciiTheme="minorHAnsi" w:hAnsiTheme="minorHAnsi" w:cstheme="minorBidi"/>
        </w:rPr>
        <w:t>Neutral</w:t>
      </w:r>
    </w:p>
    <w:p w:rsidR="00276873" w:rsidRDefault="00276873" w:rsidP="00EB627C">
      <w:pPr>
        <w:numPr>
          <w:ilvl w:val="0"/>
          <w:numId w:val="22"/>
        </w:numPr>
        <w:rPr>
          <w:rFonts w:asciiTheme="minorHAnsi" w:hAnsiTheme="minorHAnsi" w:cstheme="minorBidi"/>
        </w:rPr>
      </w:pPr>
      <w:r>
        <w:rPr>
          <w:rFonts w:asciiTheme="minorHAnsi" w:hAnsiTheme="minorHAnsi" w:cstheme="minorBidi"/>
        </w:rPr>
        <w:t>Semantic Roles</w:t>
      </w:r>
    </w:p>
    <w:p w:rsidR="00276873" w:rsidRDefault="00276873" w:rsidP="00EB627C">
      <w:pPr>
        <w:numPr>
          <w:ilvl w:val="1"/>
          <w:numId w:val="22"/>
        </w:numPr>
        <w:rPr>
          <w:rFonts w:asciiTheme="minorHAnsi" w:hAnsiTheme="minorHAnsi" w:cstheme="minorBidi"/>
        </w:rPr>
      </w:pPr>
      <w:r>
        <w:rPr>
          <w:rFonts w:asciiTheme="minorHAnsi" w:hAnsiTheme="minorHAnsi" w:cstheme="minorBidi"/>
        </w:rPr>
        <w:t>Subject</w:t>
      </w:r>
    </w:p>
    <w:p w:rsidR="00276873" w:rsidRDefault="00276873" w:rsidP="00EB627C">
      <w:pPr>
        <w:numPr>
          <w:ilvl w:val="1"/>
          <w:numId w:val="22"/>
        </w:numPr>
        <w:rPr>
          <w:rFonts w:asciiTheme="minorHAnsi" w:hAnsiTheme="minorHAnsi" w:cstheme="minorBidi"/>
        </w:rPr>
      </w:pPr>
      <w:r>
        <w:rPr>
          <w:rFonts w:asciiTheme="minorHAnsi" w:hAnsiTheme="minorHAnsi" w:cstheme="minorBidi"/>
        </w:rPr>
        <w:t>Action</w:t>
      </w:r>
    </w:p>
    <w:p w:rsidR="00276873" w:rsidRDefault="00276873" w:rsidP="00EB627C">
      <w:pPr>
        <w:numPr>
          <w:ilvl w:val="1"/>
          <w:numId w:val="22"/>
        </w:numPr>
        <w:rPr>
          <w:rFonts w:asciiTheme="minorHAnsi" w:hAnsiTheme="minorHAnsi" w:cstheme="minorBidi"/>
        </w:rPr>
      </w:pPr>
      <w:r>
        <w:rPr>
          <w:rFonts w:asciiTheme="minorHAnsi" w:hAnsiTheme="minorHAnsi" w:cstheme="minorBidi"/>
        </w:rPr>
        <w:t>Object</w:t>
      </w:r>
    </w:p>
    <w:p w:rsidR="00276873" w:rsidRDefault="00276873" w:rsidP="00EB627C">
      <w:pPr>
        <w:numPr>
          <w:ilvl w:val="0"/>
          <w:numId w:val="22"/>
        </w:numPr>
        <w:rPr>
          <w:rFonts w:asciiTheme="minorHAnsi" w:hAnsiTheme="minorHAnsi" w:cstheme="minorBidi"/>
        </w:rPr>
      </w:pPr>
      <w:r>
        <w:rPr>
          <w:rFonts w:asciiTheme="minorHAnsi" w:hAnsiTheme="minorHAnsi" w:cstheme="minorBidi"/>
        </w:rPr>
        <w:t>Metadata</w:t>
      </w:r>
    </w:p>
    <w:p w:rsidR="00276873" w:rsidRDefault="00276873" w:rsidP="00EB627C">
      <w:pPr>
        <w:numPr>
          <w:ilvl w:val="1"/>
          <w:numId w:val="22"/>
        </w:numPr>
        <w:rPr>
          <w:rFonts w:asciiTheme="minorHAnsi" w:hAnsiTheme="minorHAnsi" w:cstheme="minorBidi"/>
        </w:rPr>
      </w:pPr>
      <w:r>
        <w:rPr>
          <w:rFonts w:asciiTheme="minorHAnsi" w:hAnsiTheme="minorHAnsi" w:cstheme="minorBidi"/>
        </w:rPr>
        <w:t>Details on author</w:t>
      </w:r>
    </w:p>
    <w:p w:rsidR="00276873" w:rsidRDefault="00276873" w:rsidP="00EB627C">
      <w:pPr>
        <w:numPr>
          <w:ilvl w:val="1"/>
          <w:numId w:val="22"/>
        </w:numPr>
        <w:rPr>
          <w:rFonts w:asciiTheme="minorHAnsi" w:hAnsiTheme="minorHAnsi" w:cstheme="minorBidi"/>
        </w:rPr>
      </w:pPr>
      <w:r>
        <w:rPr>
          <w:rFonts w:asciiTheme="minorHAnsi" w:hAnsiTheme="minorHAnsi" w:cstheme="minorBidi"/>
        </w:rPr>
        <w:t>Source etc.</w:t>
      </w:r>
    </w:p>
    <w:p w:rsidR="00276873" w:rsidRDefault="00276873" w:rsidP="00EB627C">
      <w:pPr>
        <w:numPr>
          <w:ilvl w:val="0"/>
          <w:numId w:val="22"/>
        </w:numPr>
        <w:rPr>
          <w:rFonts w:asciiTheme="minorHAnsi" w:hAnsiTheme="minorHAnsi" w:cstheme="minorBidi"/>
        </w:rPr>
      </w:pPr>
      <w:r>
        <w:rPr>
          <w:rFonts w:asciiTheme="minorHAnsi" w:hAnsiTheme="minorHAnsi" w:cstheme="minorBidi"/>
        </w:rPr>
        <w:t>Concepts</w:t>
      </w:r>
    </w:p>
    <w:p w:rsidR="00276873" w:rsidRDefault="00276873" w:rsidP="00EB627C">
      <w:pPr>
        <w:numPr>
          <w:ilvl w:val="1"/>
          <w:numId w:val="22"/>
        </w:numPr>
        <w:rPr>
          <w:rFonts w:asciiTheme="minorHAnsi" w:hAnsiTheme="minorHAnsi" w:cstheme="minorBidi"/>
        </w:rPr>
      </w:pPr>
      <w:r>
        <w:rPr>
          <w:rFonts w:asciiTheme="minorHAnsi" w:hAnsiTheme="minorHAnsi" w:cstheme="minorBidi"/>
        </w:rPr>
        <w:t>Concept (what’s the topic of the article)</w:t>
      </w:r>
    </w:p>
    <w:p w:rsidR="00276873" w:rsidRDefault="00276873" w:rsidP="00EB627C">
      <w:pPr>
        <w:numPr>
          <w:ilvl w:val="1"/>
          <w:numId w:val="22"/>
        </w:numPr>
        <w:rPr>
          <w:rFonts w:asciiTheme="minorHAnsi" w:hAnsiTheme="minorHAnsi" w:cstheme="minorBidi"/>
        </w:rPr>
      </w:pPr>
      <w:r>
        <w:rPr>
          <w:rFonts w:asciiTheme="minorHAnsi" w:hAnsiTheme="minorHAnsi" w:cstheme="minorBidi"/>
        </w:rPr>
        <w:t>Relevance</w:t>
      </w:r>
    </w:p>
    <w:p w:rsidR="00276873" w:rsidRDefault="00276873" w:rsidP="00EB627C">
      <w:pPr>
        <w:numPr>
          <w:ilvl w:val="1"/>
          <w:numId w:val="22"/>
        </w:numPr>
        <w:rPr>
          <w:rFonts w:asciiTheme="minorHAnsi" w:hAnsiTheme="minorHAnsi" w:cstheme="minorBidi"/>
        </w:rPr>
      </w:pPr>
      <w:r>
        <w:rPr>
          <w:rFonts w:asciiTheme="minorHAnsi" w:hAnsiTheme="minorHAnsi" w:cstheme="minorBidi"/>
        </w:rPr>
        <w:t>Resource</w:t>
      </w:r>
    </w:p>
    <w:p w:rsidR="00276873" w:rsidRDefault="00276873" w:rsidP="00276873">
      <w:pPr>
        <w:ind w:left="720"/>
        <w:rPr>
          <w:rFonts w:asciiTheme="minorHAnsi" w:hAnsiTheme="minorHAnsi" w:cstheme="minorBidi"/>
        </w:rPr>
      </w:pPr>
    </w:p>
    <w:p w:rsidR="00276873" w:rsidRPr="00276873" w:rsidRDefault="00276873" w:rsidP="00276873">
      <w:pPr>
        <w:pStyle w:val="ListParagraph"/>
        <w:numPr>
          <w:ilvl w:val="0"/>
          <w:numId w:val="4"/>
        </w:numPr>
        <w:rPr>
          <w:rFonts w:asciiTheme="minorHAnsi" w:hAnsiTheme="minorHAnsi" w:cstheme="minorBidi"/>
        </w:rPr>
      </w:pPr>
      <w:r w:rsidRPr="00276873">
        <w:rPr>
          <w:rFonts w:asciiTheme="minorHAnsi" w:hAnsiTheme="minorHAnsi" w:cstheme="minorBidi"/>
        </w:rPr>
        <w:t>Both at document level and target level (specific keywords/product names)</w:t>
      </w:r>
    </w:p>
    <w:p w:rsidR="00276873" w:rsidRPr="00EF5760" w:rsidRDefault="00EF5760" w:rsidP="00EF5760">
      <w:pPr>
        <w:pStyle w:val="ListParagraph"/>
        <w:numPr>
          <w:ilvl w:val="0"/>
          <w:numId w:val="4"/>
        </w:numPr>
        <w:rPr>
          <w:rFonts w:asciiTheme="minorHAnsi" w:hAnsiTheme="minorHAnsi" w:cstheme="minorBidi"/>
          <w:b/>
        </w:rPr>
      </w:pPr>
      <w:r w:rsidRPr="00EF5760">
        <w:rPr>
          <w:rFonts w:asciiTheme="minorHAnsi" w:hAnsiTheme="minorHAnsi" w:cstheme="minorBidi"/>
          <w:b/>
        </w:rPr>
        <w:t>Language support:</w:t>
      </w:r>
    </w:p>
    <w:p w:rsidR="00EF5760" w:rsidRDefault="00EF5760" w:rsidP="00EF5760">
      <w:pPr>
        <w:pStyle w:val="ListParagraph"/>
        <w:numPr>
          <w:ilvl w:val="1"/>
          <w:numId w:val="4"/>
        </w:numPr>
        <w:rPr>
          <w:rFonts w:asciiTheme="minorHAnsi" w:hAnsiTheme="minorHAnsi" w:cstheme="minorBidi"/>
        </w:rPr>
      </w:pPr>
      <w:r>
        <w:rPr>
          <w:rFonts w:asciiTheme="minorHAnsi" w:hAnsiTheme="minorHAnsi" w:cstheme="minorBidi"/>
        </w:rPr>
        <w:t>Accepts below languages with selected features (details of which can be found by clicking on the links below)</w:t>
      </w:r>
      <w:r>
        <w:rPr>
          <w:rFonts w:asciiTheme="minorHAnsi" w:hAnsiTheme="minorHAnsi" w:cstheme="minorBidi"/>
        </w:rPr>
        <w:tab/>
      </w:r>
      <w:r w:rsidR="00503740">
        <w:rPr>
          <w:rFonts w:asciiTheme="minorHAnsi" w:hAnsiTheme="minorHAnsi" w:cstheme="minorBidi"/>
        </w:rPr>
        <w:t>English and French supports all features</w:t>
      </w:r>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5" w:anchor="arabic" w:history="1">
        <w:r w:rsidR="00EF5760" w:rsidRPr="00EF5760">
          <w:rPr>
            <w:rFonts w:ascii="inherit" w:eastAsia="Times New Roman" w:hAnsi="inherit" w:cs="Arial"/>
            <w:color w:val="3D70B2"/>
            <w:sz w:val="21"/>
            <w:szCs w:val="21"/>
            <w:u w:val="single"/>
            <w:bdr w:val="none" w:sz="0" w:space="0" w:color="auto" w:frame="1"/>
          </w:rPr>
          <w:t>Arabic</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6" w:anchor="chinese-simplified" w:history="1">
        <w:r w:rsidR="00EF5760" w:rsidRPr="00EF5760">
          <w:rPr>
            <w:rFonts w:ascii="inherit" w:eastAsia="Times New Roman" w:hAnsi="inherit" w:cs="Arial"/>
            <w:color w:val="3D70B2"/>
            <w:sz w:val="21"/>
            <w:szCs w:val="21"/>
            <w:u w:val="single"/>
            <w:bdr w:val="none" w:sz="0" w:space="0" w:color="auto" w:frame="1"/>
          </w:rPr>
          <w:t>Chinese (Simplified)</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7" w:anchor="dutch" w:history="1">
        <w:r w:rsidR="00EF5760" w:rsidRPr="00EF5760">
          <w:rPr>
            <w:rFonts w:ascii="inherit" w:eastAsia="Times New Roman" w:hAnsi="inherit" w:cs="Arial"/>
            <w:color w:val="3D70B2"/>
            <w:sz w:val="21"/>
            <w:szCs w:val="21"/>
            <w:u w:val="single"/>
            <w:bdr w:val="none" w:sz="0" w:space="0" w:color="auto" w:frame="1"/>
          </w:rPr>
          <w:t>Dutch</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8" w:anchor="english" w:history="1">
        <w:r w:rsidR="00EF5760" w:rsidRPr="00EF5760">
          <w:rPr>
            <w:rFonts w:ascii="inherit" w:eastAsia="Times New Roman" w:hAnsi="inherit" w:cs="Arial"/>
            <w:color w:val="3D70B2"/>
            <w:sz w:val="21"/>
            <w:szCs w:val="21"/>
            <w:u w:val="single"/>
            <w:bdr w:val="none" w:sz="0" w:space="0" w:color="auto" w:frame="1"/>
          </w:rPr>
          <w:t>English</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9" w:anchor="french" w:history="1">
        <w:r w:rsidR="00EF5760" w:rsidRPr="00EF5760">
          <w:rPr>
            <w:rFonts w:ascii="inherit" w:eastAsia="Times New Roman" w:hAnsi="inherit" w:cs="Arial"/>
            <w:color w:val="3D70B2"/>
            <w:sz w:val="21"/>
            <w:szCs w:val="21"/>
            <w:u w:val="single"/>
            <w:bdr w:val="none" w:sz="0" w:space="0" w:color="auto" w:frame="1"/>
          </w:rPr>
          <w:t>French</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10" w:anchor="german" w:history="1">
        <w:r w:rsidR="00EF5760" w:rsidRPr="00EF5760">
          <w:rPr>
            <w:rFonts w:ascii="inherit" w:eastAsia="Times New Roman" w:hAnsi="inherit" w:cs="Arial"/>
            <w:color w:val="3D70B2"/>
            <w:sz w:val="21"/>
            <w:szCs w:val="21"/>
            <w:u w:val="single"/>
            <w:bdr w:val="none" w:sz="0" w:space="0" w:color="auto" w:frame="1"/>
          </w:rPr>
          <w:t>German</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11" w:anchor="italian" w:history="1">
        <w:r w:rsidR="00EF5760" w:rsidRPr="00EF5760">
          <w:rPr>
            <w:rFonts w:ascii="inherit" w:eastAsia="Times New Roman" w:hAnsi="inherit" w:cs="Arial"/>
            <w:color w:val="3D70B2"/>
            <w:sz w:val="21"/>
            <w:szCs w:val="21"/>
            <w:u w:val="single"/>
            <w:bdr w:val="none" w:sz="0" w:space="0" w:color="auto" w:frame="1"/>
          </w:rPr>
          <w:t>Italian</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12" w:anchor="japanese" w:history="1">
        <w:r w:rsidR="00EF5760" w:rsidRPr="00EF5760">
          <w:rPr>
            <w:rFonts w:ascii="inherit" w:eastAsia="Times New Roman" w:hAnsi="inherit" w:cs="Arial"/>
            <w:color w:val="3D70B2"/>
            <w:sz w:val="21"/>
            <w:szCs w:val="21"/>
            <w:u w:val="single"/>
            <w:bdr w:val="none" w:sz="0" w:space="0" w:color="auto" w:frame="1"/>
          </w:rPr>
          <w:t>Japanese</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13" w:anchor="korean" w:history="1">
        <w:r w:rsidR="00EF5760" w:rsidRPr="00EF5760">
          <w:rPr>
            <w:rFonts w:ascii="inherit" w:eastAsia="Times New Roman" w:hAnsi="inherit" w:cs="Arial"/>
            <w:color w:val="3D70B2"/>
            <w:sz w:val="21"/>
            <w:szCs w:val="21"/>
            <w:u w:val="single"/>
            <w:bdr w:val="none" w:sz="0" w:space="0" w:color="auto" w:frame="1"/>
          </w:rPr>
          <w:t>Korean</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14" w:anchor="portuguese" w:history="1">
        <w:r w:rsidR="00EF5760" w:rsidRPr="00EF5760">
          <w:rPr>
            <w:rFonts w:ascii="inherit" w:eastAsia="Times New Roman" w:hAnsi="inherit" w:cs="Arial"/>
            <w:color w:val="3D70B2"/>
            <w:sz w:val="21"/>
            <w:szCs w:val="21"/>
            <w:u w:val="single"/>
            <w:bdr w:val="none" w:sz="0" w:space="0" w:color="auto" w:frame="1"/>
          </w:rPr>
          <w:t>Portuguese</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15" w:anchor="russian" w:history="1">
        <w:r w:rsidR="00EF5760" w:rsidRPr="00EF5760">
          <w:rPr>
            <w:rFonts w:ascii="inherit" w:eastAsia="Times New Roman" w:hAnsi="inherit" w:cs="Arial"/>
            <w:color w:val="3D70B2"/>
            <w:sz w:val="21"/>
            <w:szCs w:val="21"/>
            <w:u w:val="single"/>
            <w:bdr w:val="none" w:sz="0" w:space="0" w:color="auto" w:frame="1"/>
          </w:rPr>
          <w:t>Russian</w:t>
        </w:r>
      </w:hyperlink>
    </w:p>
    <w:p w:rsidR="00EF5760" w:rsidRP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16" w:anchor="spanish" w:history="1">
        <w:r w:rsidR="00EF5760" w:rsidRPr="00EF5760">
          <w:rPr>
            <w:rFonts w:ascii="inherit" w:eastAsia="Times New Roman" w:hAnsi="inherit" w:cs="Arial"/>
            <w:color w:val="3D70B2"/>
            <w:sz w:val="21"/>
            <w:szCs w:val="21"/>
            <w:u w:val="single"/>
            <w:bdr w:val="none" w:sz="0" w:space="0" w:color="auto" w:frame="1"/>
          </w:rPr>
          <w:t>Spanish</w:t>
        </w:r>
      </w:hyperlink>
    </w:p>
    <w:p w:rsidR="00EF5760" w:rsidRDefault="009E0AD7" w:rsidP="00EB627C">
      <w:pPr>
        <w:numPr>
          <w:ilvl w:val="2"/>
          <w:numId w:val="23"/>
        </w:numPr>
        <w:shd w:val="clear" w:color="auto" w:fill="FFFFFF"/>
        <w:spacing w:beforeAutospacing="1" w:afterAutospacing="1"/>
        <w:textAlignment w:val="baseline"/>
        <w:rPr>
          <w:rFonts w:ascii="inherit" w:eastAsia="Times New Roman" w:hAnsi="inherit" w:cs="Arial"/>
          <w:color w:val="394B54"/>
          <w:sz w:val="21"/>
          <w:szCs w:val="21"/>
        </w:rPr>
      </w:pPr>
      <w:hyperlink r:id="rId17" w:anchor="swedish" w:history="1">
        <w:r w:rsidR="00EF5760" w:rsidRPr="00EF5760">
          <w:rPr>
            <w:rFonts w:ascii="inherit" w:eastAsia="Times New Roman" w:hAnsi="inherit" w:cs="Arial"/>
            <w:color w:val="3D70B2"/>
            <w:sz w:val="21"/>
            <w:szCs w:val="21"/>
            <w:u w:val="single"/>
            <w:bdr w:val="none" w:sz="0" w:space="0" w:color="auto" w:frame="1"/>
          </w:rPr>
          <w:t>Swedish</w:t>
        </w:r>
      </w:hyperlink>
    </w:p>
    <w:p w:rsidR="00EF5760" w:rsidRPr="00EF5760" w:rsidRDefault="00EF5760" w:rsidP="00EF5760">
      <w:pPr>
        <w:numPr>
          <w:ilvl w:val="1"/>
          <w:numId w:val="4"/>
        </w:numPr>
        <w:shd w:val="clear" w:color="auto" w:fill="FFFFFF"/>
        <w:spacing w:beforeAutospacing="1" w:afterAutospacing="1"/>
        <w:textAlignment w:val="baseline"/>
        <w:rPr>
          <w:rFonts w:ascii="inherit" w:eastAsia="Times New Roman" w:hAnsi="inherit" w:cs="Arial"/>
          <w:color w:val="394B54"/>
          <w:sz w:val="21"/>
          <w:szCs w:val="21"/>
        </w:rPr>
      </w:pPr>
      <w:r w:rsidRPr="00EF5760">
        <w:rPr>
          <w:rFonts w:asciiTheme="minorHAnsi" w:hAnsiTheme="minorHAnsi" w:cstheme="minorBidi"/>
        </w:rPr>
        <w:lastRenderedPageBreak/>
        <w:t>To override automatic language detection in /analyze requests, specify a language code in the language attribute of the parameters JSON object</w:t>
      </w:r>
      <w:r>
        <w:rPr>
          <w:rFonts w:ascii="Arial" w:hAnsi="Arial" w:cs="Arial"/>
          <w:color w:val="2D3F49"/>
          <w:sz w:val="21"/>
          <w:szCs w:val="21"/>
          <w:shd w:val="clear" w:color="auto" w:fill="FFFFFF"/>
        </w:rPr>
        <w:t>.</w:t>
      </w:r>
    </w:p>
    <w:p w:rsidR="00276873" w:rsidRPr="00276873" w:rsidRDefault="00276873" w:rsidP="00276873">
      <w:pPr>
        <w:rPr>
          <w:rFonts w:asciiTheme="minorHAnsi" w:hAnsiTheme="minorHAnsi" w:cstheme="minorBidi"/>
          <w:b/>
          <w:sz w:val="24"/>
        </w:rPr>
      </w:pPr>
      <w:r w:rsidRPr="00276873">
        <w:rPr>
          <w:rFonts w:asciiTheme="minorHAnsi" w:hAnsiTheme="minorHAnsi" w:cstheme="minorBidi"/>
          <w:b/>
          <w:sz w:val="24"/>
        </w:rPr>
        <w:t>Using Tone Analyzer service of IBM Watson, we get:</w:t>
      </w:r>
    </w:p>
    <w:p w:rsidR="00276873" w:rsidRDefault="00276873" w:rsidP="00276873">
      <w:pPr>
        <w:rPr>
          <w:rFonts w:asciiTheme="minorHAnsi" w:hAnsiTheme="minorHAnsi" w:cstheme="minorBidi"/>
        </w:rPr>
      </w:pPr>
    </w:p>
    <w:p w:rsidR="007A37A6" w:rsidRDefault="0041661A">
      <w:r>
        <w:t xml:space="preserve">Tone analysis can be done in two </w:t>
      </w:r>
      <w:r w:rsidR="00EB627C">
        <w:t>levels and in two ways</w:t>
      </w:r>
      <w:r>
        <w:t xml:space="preserve"> at:</w:t>
      </w:r>
    </w:p>
    <w:p w:rsidR="00EB627C" w:rsidRDefault="00EB627C" w:rsidP="00EB627C">
      <w:pPr>
        <w:pStyle w:val="ListParagraph"/>
        <w:numPr>
          <w:ilvl w:val="0"/>
          <w:numId w:val="24"/>
        </w:numPr>
      </w:pPr>
      <w:r>
        <w:t>Analysis on:</w:t>
      </w:r>
    </w:p>
    <w:p w:rsidR="0041661A" w:rsidRDefault="0041661A" w:rsidP="0041661A">
      <w:pPr>
        <w:pStyle w:val="ListParagraph"/>
        <w:numPr>
          <w:ilvl w:val="0"/>
          <w:numId w:val="5"/>
        </w:numPr>
      </w:pPr>
      <w:r>
        <w:t>Document level</w:t>
      </w:r>
    </w:p>
    <w:p w:rsidR="0041661A" w:rsidRDefault="0041661A" w:rsidP="0041661A">
      <w:pPr>
        <w:pStyle w:val="ListParagraph"/>
        <w:numPr>
          <w:ilvl w:val="0"/>
          <w:numId w:val="5"/>
        </w:numPr>
      </w:pPr>
      <w:r>
        <w:t>Sentence level</w:t>
      </w:r>
    </w:p>
    <w:p w:rsidR="00EB627C" w:rsidRDefault="00EB627C" w:rsidP="00EB627C">
      <w:pPr>
        <w:pStyle w:val="ListParagraph"/>
        <w:numPr>
          <w:ilvl w:val="0"/>
          <w:numId w:val="24"/>
        </w:numPr>
      </w:pPr>
      <w:r>
        <w:t>Analysis of:</w:t>
      </w:r>
    </w:p>
    <w:p w:rsidR="00EB627C" w:rsidRDefault="00EB627C" w:rsidP="00EB627C">
      <w:pPr>
        <w:pStyle w:val="ListParagraph"/>
        <w:numPr>
          <w:ilvl w:val="0"/>
          <w:numId w:val="25"/>
        </w:numPr>
      </w:pPr>
      <w:r>
        <w:t>General tone</w:t>
      </w:r>
    </w:p>
    <w:p w:rsidR="00EB627C" w:rsidRDefault="00EB627C" w:rsidP="00EB627C">
      <w:pPr>
        <w:pStyle w:val="ListParagraph"/>
        <w:numPr>
          <w:ilvl w:val="0"/>
          <w:numId w:val="25"/>
        </w:numPr>
      </w:pPr>
      <w:r w:rsidRPr="00EB627C">
        <w:t>customer engagement</w:t>
      </w:r>
      <w:r>
        <w:t xml:space="preserve"> tone</w:t>
      </w:r>
    </w:p>
    <w:p w:rsidR="00EB627C" w:rsidRDefault="00EB627C" w:rsidP="005D7352">
      <w:pPr>
        <w:rPr>
          <w:rFonts w:asciiTheme="minorHAnsi" w:hAnsiTheme="minorHAnsi" w:cstheme="minorBidi"/>
          <w:b/>
        </w:rPr>
      </w:pPr>
    </w:p>
    <w:p w:rsidR="005D7352" w:rsidRPr="00EB627C" w:rsidRDefault="005D7352" w:rsidP="00EB627C">
      <w:pPr>
        <w:pStyle w:val="ListParagraph"/>
        <w:numPr>
          <w:ilvl w:val="0"/>
          <w:numId w:val="26"/>
        </w:numPr>
        <w:rPr>
          <w:rFonts w:asciiTheme="minorHAnsi" w:hAnsiTheme="minorHAnsi" w:cstheme="minorBidi"/>
          <w:b/>
        </w:rPr>
      </w:pPr>
      <w:r w:rsidRPr="00EB627C">
        <w:rPr>
          <w:rFonts w:asciiTheme="minorHAnsi" w:hAnsiTheme="minorHAnsi" w:cstheme="minorBidi"/>
          <w:b/>
        </w:rPr>
        <w:t>Analyzing general tone:</w:t>
      </w:r>
    </w:p>
    <w:p w:rsidR="0041661A" w:rsidRDefault="0041661A" w:rsidP="0041661A"/>
    <w:p w:rsidR="0041661A" w:rsidRDefault="00EB627C" w:rsidP="0041661A">
      <w:pPr>
        <w:rPr>
          <w:b/>
        </w:rPr>
      </w:pPr>
      <w:r>
        <w:rPr>
          <w:b/>
        </w:rPr>
        <w:t xml:space="preserve">Response </w:t>
      </w:r>
      <w:r w:rsidR="0041661A" w:rsidRPr="0041661A">
        <w:rPr>
          <w:b/>
        </w:rPr>
        <w:t>Tones:</w:t>
      </w:r>
    </w:p>
    <w:p w:rsidR="0041661A" w:rsidRDefault="007C1F96" w:rsidP="007C1F96">
      <w:pPr>
        <w:pStyle w:val="ListParagraph"/>
        <w:numPr>
          <w:ilvl w:val="0"/>
          <w:numId w:val="7"/>
        </w:numPr>
        <w:textAlignment w:val="baseline"/>
        <w:rPr>
          <w:rFonts w:ascii="Helvetica" w:eastAsia="Times New Roman" w:hAnsi="Helvetica" w:cs="Helvetica"/>
          <w:color w:val="323232"/>
          <w:sz w:val="21"/>
          <w:szCs w:val="21"/>
        </w:rPr>
      </w:pPr>
      <w:r w:rsidRPr="007C1F96">
        <w:rPr>
          <w:rFonts w:ascii="Helvetica" w:eastAsia="Times New Roman" w:hAnsi="Helvetica" w:cs="Helvetica"/>
          <w:color w:val="323232"/>
          <w:sz w:val="21"/>
          <w:szCs w:val="21"/>
        </w:rPr>
        <w:t>E</w:t>
      </w:r>
      <w:r w:rsidR="0041661A" w:rsidRPr="007C1F96">
        <w:rPr>
          <w:rFonts w:ascii="Helvetica" w:eastAsia="Times New Roman" w:hAnsi="Helvetica" w:cs="Helvetica"/>
          <w:color w:val="323232"/>
          <w:sz w:val="21"/>
          <w:szCs w:val="21"/>
        </w:rPr>
        <w:t>motion</w:t>
      </w:r>
      <w:r w:rsidR="005D7352">
        <w:rPr>
          <w:rFonts w:ascii="Helvetica" w:eastAsia="Times New Roman" w:hAnsi="Helvetica" w:cs="Helvetica"/>
          <w:color w:val="323232"/>
          <w:sz w:val="21"/>
          <w:szCs w:val="21"/>
        </w:rPr>
        <w:t>al tone</w:t>
      </w:r>
    </w:p>
    <w:p w:rsidR="007C1F96" w:rsidRDefault="005D7352" w:rsidP="00EB627C">
      <w:pPr>
        <w:pStyle w:val="ListParagraph"/>
        <w:numPr>
          <w:ilvl w:val="1"/>
          <w:numId w:val="16"/>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Anger</w:t>
      </w:r>
    </w:p>
    <w:p w:rsidR="005D7352" w:rsidRPr="005D7352" w:rsidRDefault="005D7352" w:rsidP="00EB627C">
      <w:pPr>
        <w:pStyle w:val="ListParagraph"/>
        <w:numPr>
          <w:ilvl w:val="1"/>
          <w:numId w:val="16"/>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Fear</w:t>
      </w:r>
    </w:p>
    <w:p w:rsidR="005D7352" w:rsidRDefault="005D7352" w:rsidP="00EB627C">
      <w:pPr>
        <w:pStyle w:val="ListParagraph"/>
        <w:numPr>
          <w:ilvl w:val="1"/>
          <w:numId w:val="16"/>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Joy</w:t>
      </w:r>
    </w:p>
    <w:p w:rsidR="005D7352" w:rsidRDefault="005D7352" w:rsidP="00EB627C">
      <w:pPr>
        <w:pStyle w:val="ListParagraph"/>
        <w:numPr>
          <w:ilvl w:val="1"/>
          <w:numId w:val="16"/>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Sadness</w:t>
      </w:r>
    </w:p>
    <w:p w:rsidR="005D7352" w:rsidRDefault="005D7352" w:rsidP="005D7352">
      <w:pPr>
        <w:pStyle w:val="ListParagraph"/>
        <w:numPr>
          <w:ilvl w:val="0"/>
          <w:numId w:val="7"/>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Language tone</w:t>
      </w:r>
    </w:p>
    <w:p w:rsidR="005D7352" w:rsidRDefault="005D7352" w:rsidP="00EB627C">
      <w:pPr>
        <w:pStyle w:val="ListParagraph"/>
        <w:numPr>
          <w:ilvl w:val="1"/>
          <w:numId w:val="15"/>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Analytical</w:t>
      </w:r>
    </w:p>
    <w:p w:rsidR="005D7352" w:rsidRDefault="005D7352" w:rsidP="00EB627C">
      <w:pPr>
        <w:pStyle w:val="ListParagraph"/>
        <w:numPr>
          <w:ilvl w:val="1"/>
          <w:numId w:val="15"/>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Confident</w:t>
      </w:r>
    </w:p>
    <w:p w:rsidR="005D7352" w:rsidRDefault="005D7352" w:rsidP="00EB627C">
      <w:pPr>
        <w:pStyle w:val="ListParagraph"/>
        <w:numPr>
          <w:ilvl w:val="1"/>
          <w:numId w:val="15"/>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Tentative</w:t>
      </w:r>
    </w:p>
    <w:p w:rsidR="005D7352" w:rsidRDefault="005D7352" w:rsidP="005D7352">
      <w:pPr>
        <w:pStyle w:val="ListParagraph"/>
        <w:numPr>
          <w:ilvl w:val="0"/>
          <w:numId w:val="7"/>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Social tone</w:t>
      </w:r>
    </w:p>
    <w:p w:rsidR="005D7352" w:rsidRPr="00EB627C" w:rsidRDefault="005D7352" w:rsidP="00EB627C">
      <w:pPr>
        <w:pStyle w:val="ListParagraph"/>
        <w:numPr>
          <w:ilvl w:val="1"/>
          <w:numId w:val="14"/>
        </w:numPr>
        <w:textAlignment w:val="baseline"/>
        <w:rPr>
          <w:rFonts w:ascii="Helvetica" w:eastAsia="Times New Roman" w:hAnsi="Helvetica" w:cs="Helvetica"/>
          <w:color w:val="323232"/>
          <w:sz w:val="21"/>
          <w:szCs w:val="21"/>
        </w:rPr>
      </w:pPr>
      <w:r w:rsidRPr="00EB627C">
        <w:rPr>
          <w:rFonts w:ascii="Helvetica" w:eastAsia="Times New Roman" w:hAnsi="Helvetica" w:cs="Helvetica"/>
          <w:color w:val="323232"/>
          <w:sz w:val="21"/>
          <w:szCs w:val="21"/>
        </w:rPr>
        <w:t>openness_big5, </w:t>
      </w:r>
    </w:p>
    <w:p w:rsidR="005D7352" w:rsidRPr="00EB627C" w:rsidRDefault="005D7352" w:rsidP="00EB627C">
      <w:pPr>
        <w:pStyle w:val="ListParagraph"/>
        <w:numPr>
          <w:ilvl w:val="1"/>
          <w:numId w:val="14"/>
        </w:numPr>
        <w:textAlignment w:val="baseline"/>
        <w:rPr>
          <w:rFonts w:ascii="Helvetica" w:eastAsia="Times New Roman" w:hAnsi="Helvetica" w:cs="Helvetica"/>
          <w:color w:val="323232"/>
          <w:sz w:val="21"/>
          <w:szCs w:val="21"/>
        </w:rPr>
      </w:pPr>
      <w:r w:rsidRPr="00EB627C">
        <w:rPr>
          <w:rFonts w:ascii="Helvetica" w:eastAsia="Times New Roman" w:hAnsi="Helvetica" w:cs="Helvetica"/>
          <w:color w:val="323232"/>
          <w:sz w:val="21"/>
          <w:szCs w:val="21"/>
        </w:rPr>
        <w:t>conscientiousness_big5, </w:t>
      </w:r>
    </w:p>
    <w:p w:rsidR="005D7352" w:rsidRPr="00EB627C" w:rsidRDefault="005D7352" w:rsidP="00EB627C">
      <w:pPr>
        <w:pStyle w:val="ListParagraph"/>
        <w:numPr>
          <w:ilvl w:val="1"/>
          <w:numId w:val="14"/>
        </w:numPr>
        <w:textAlignment w:val="baseline"/>
        <w:rPr>
          <w:rFonts w:ascii="Helvetica" w:eastAsia="Times New Roman" w:hAnsi="Helvetica" w:cs="Helvetica"/>
          <w:color w:val="323232"/>
          <w:sz w:val="21"/>
          <w:szCs w:val="21"/>
        </w:rPr>
      </w:pPr>
      <w:r w:rsidRPr="00EB627C">
        <w:rPr>
          <w:rFonts w:ascii="Helvetica" w:eastAsia="Times New Roman" w:hAnsi="Helvetica" w:cs="Helvetica"/>
          <w:color w:val="323232"/>
          <w:sz w:val="21"/>
          <w:szCs w:val="21"/>
        </w:rPr>
        <w:t>extraversion_big5, </w:t>
      </w:r>
    </w:p>
    <w:p w:rsidR="005D7352" w:rsidRPr="00EB627C" w:rsidRDefault="005D7352" w:rsidP="00EB627C">
      <w:pPr>
        <w:pStyle w:val="ListParagraph"/>
        <w:numPr>
          <w:ilvl w:val="1"/>
          <w:numId w:val="14"/>
        </w:numPr>
        <w:textAlignment w:val="baseline"/>
        <w:rPr>
          <w:rFonts w:ascii="Helvetica" w:eastAsia="Times New Roman" w:hAnsi="Helvetica" w:cs="Helvetica"/>
          <w:color w:val="323232"/>
          <w:sz w:val="21"/>
          <w:szCs w:val="21"/>
        </w:rPr>
      </w:pPr>
      <w:r w:rsidRPr="00EB627C">
        <w:rPr>
          <w:rFonts w:ascii="Helvetica" w:eastAsia="Times New Roman" w:hAnsi="Helvetica" w:cs="Helvetica"/>
          <w:color w:val="323232"/>
          <w:sz w:val="21"/>
          <w:szCs w:val="21"/>
        </w:rPr>
        <w:t>agreeableness_big5, and </w:t>
      </w:r>
    </w:p>
    <w:p w:rsidR="005D7352" w:rsidRDefault="005D7352" w:rsidP="00EB627C">
      <w:pPr>
        <w:pStyle w:val="ListParagraph"/>
        <w:numPr>
          <w:ilvl w:val="1"/>
          <w:numId w:val="14"/>
        </w:numPr>
        <w:textAlignment w:val="baseline"/>
        <w:rPr>
          <w:rFonts w:ascii="Helvetica" w:eastAsia="Times New Roman" w:hAnsi="Helvetica" w:cs="Helvetica"/>
          <w:color w:val="323232"/>
          <w:sz w:val="21"/>
          <w:szCs w:val="21"/>
        </w:rPr>
      </w:pPr>
      <w:r w:rsidRPr="00EB627C">
        <w:rPr>
          <w:rFonts w:ascii="Helvetica" w:eastAsia="Times New Roman" w:hAnsi="Helvetica" w:cs="Helvetica"/>
          <w:color w:val="323232"/>
          <w:sz w:val="21"/>
          <w:szCs w:val="21"/>
        </w:rPr>
        <w:t>emotional_range_big5</w:t>
      </w:r>
    </w:p>
    <w:p w:rsidR="009E0AD7" w:rsidRPr="009E0AD7" w:rsidRDefault="009E0AD7" w:rsidP="009E0AD7">
      <w:pPr>
        <w:pStyle w:val="ListParagraph"/>
        <w:numPr>
          <w:ilvl w:val="0"/>
          <w:numId w:val="14"/>
        </w:numPr>
        <w:textAlignment w:val="baseline"/>
        <w:rPr>
          <w:rFonts w:ascii="Helvetica" w:eastAsia="Times New Roman" w:hAnsi="Helvetica" w:cs="Helvetica"/>
          <w:b/>
          <w:color w:val="323232"/>
          <w:sz w:val="21"/>
          <w:szCs w:val="21"/>
        </w:rPr>
      </w:pPr>
      <w:r w:rsidRPr="009E0AD7">
        <w:rPr>
          <w:rFonts w:ascii="Helvetica" w:eastAsia="Times New Roman" w:hAnsi="Helvetica" w:cs="Helvetica"/>
          <w:b/>
          <w:color w:val="323232"/>
          <w:sz w:val="21"/>
          <w:szCs w:val="21"/>
        </w:rPr>
        <w:t>Limitation:</w:t>
      </w:r>
    </w:p>
    <w:p w:rsidR="00EB627C" w:rsidRDefault="009E0AD7" w:rsidP="009E0AD7">
      <w:pPr>
        <w:ind w:left="360"/>
        <w:textAlignment w:val="baseline"/>
        <w:rPr>
          <w:rFonts w:ascii="Helvetica" w:eastAsia="Times New Roman" w:hAnsi="Helvetica" w:cs="Helvetica"/>
          <w:color w:val="323232"/>
          <w:sz w:val="21"/>
          <w:szCs w:val="21"/>
        </w:rPr>
      </w:pPr>
      <w:r w:rsidRPr="009E0AD7">
        <w:rPr>
          <w:rFonts w:ascii="Helvetica" w:eastAsia="Times New Roman" w:hAnsi="Helvetica" w:cs="Helvetica"/>
          <w:color w:val="323232"/>
          <w:sz w:val="21"/>
          <w:szCs w:val="21"/>
        </w:rPr>
        <w:t>You can submit no more than 128 KB of total input content and no more than 1000 individual sentences in JSON, plain text, or HTML format. The service analyzes the first 1000 sentences for document-level analysis and only the first 100 sentences for sentence-level analysis.</w:t>
      </w:r>
    </w:p>
    <w:p w:rsidR="009E0AD7" w:rsidRPr="005D7352" w:rsidRDefault="009E0AD7" w:rsidP="00EB627C">
      <w:pPr>
        <w:textAlignment w:val="baseline"/>
        <w:rPr>
          <w:rFonts w:ascii="Helvetica" w:eastAsia="Times New Roman" w:hAnsi="Helvetica" w:cs="Helvetica"/>
          <w:color w:val="323232"/>
          <w:sz w:val="21"/>
          <w:szCs w:val="21"/>
        </w:rPr>
      </w:pPr>
    </w:p>
    <w:p w:rsidR="00503740" w:rsidRPr="00EB627C" w:rsidRDefault="00503740" w:rsidP="00EB627C">
      <w:pPr>
        <w:pStyle w:val="ListParagraph"/>
        <w:numPr>
          <w:ilvl w:val="0"/>
          <w:numId w:val="26"/>
        </w:numPr>
        <w:rPr>
          <w:rFonts w:asciiTheme="minorHAnsi" w:hAnsiTheme="minorHAnsi" w:cstheme="minorBidi"/>
          <w:b/>
        </w:rPr>
      </w:pPr>
      <w:r w:rsidRPr="00EB627C">
        <w:rPr>
          <w:rFonts w:asciiTheme="minorHAnsi" w:hAnsiTheme="minorHAnsi" w:cstheme="minorBidi"/>
          <w:b/>
        </w:rPr>
        <w:t>Analyzing customer engagement tone:</w:t>
      </w:r>
    </w:p>
    <w:p w:rsidR="00503740" w:rsidRPr="00EB627C" w:rsidRDefault="00503740" w:rsidP="00EB627C">
      <w:pPr>
        <w:pStyle w:val="ListParagraph"/>
        <w:numPr>
          <w:ilvl w:val="0"/>
          <w:numId w:val="27"/>
        </w:numPr>
        <w:rPr>
          <w:rFonts w:asciiTheme="minorHAnsi" w:hAnsiTheme="minorHAnsi" w:cstheme="minorBidi"/>
        </w:rPr>
      </w:pPr>
      <w:r w:rsidRPr="00EB627C">
        <w:rPr>
          <w:rFonts w:asciiTheme="minorHAnsi" w:hAnsiTheme="minorHAnsi" w:cstheme="minorBidi"/>
        </w:rPr>
        <w:t>(Used for chat platform)</w:t>
      </w:r>
    </w:p>
    <w:p w:rsidR="00503740" w:rsidRPr="00EB627C" w:rsidRDefault="00503740" w:rsidP="00EB627C">
      <w:pPr>
        <w:pStyle w:val="ListParagraph"/>
        <w:numPr>
          <w:ilvl w:val="0"/>
          <w:numId w:val="27"/>
        </w:numPr>
        <w:rPr>
          <w:rFonts w:asciiTheme="minorHAnsi" w:hAnsiTheme="minorHAnsi" w:cstheme="minorBidi"/>
        </w:rPr>
      </w:pPr>
      <w:r w:rsidRPr="00EB627C">
        <w:rPr>
          <w:rFonts w:asciiTheme="minorHAnsi" w:hAnsiTheme="minorHAnsi" w:cstheme="minorBidi"/>
        </w:rPr>
        <w:t>Utterance analysis</w:t>
      </w:r>
    </w:p>
    <w:p w:rsidR="00503740" w:rsidRPr="00503740" w:rsidRDefault="00EB627C" w:rsidP="00EB627C">
      <w:pPr>
        <w:pStyle w:val="ListParagraph"/>
        <w:numPr>
          <w:ilvl w:val="0"/>
          <w:numId w:val="27"/>
        </w:numPr>
        <w:textAlignment w:val="baseline"/>
        <w:rPr>
          <w:rFonts w:ascii="Helvetica" w:eastAsia="Times New Roman" w:hAnsi="Helvetica" w:cs="Helvetica"/>
          <w:b/>
          <w:color w:val="323232"/>
          <w:sz w:val="21"/>
          <w:szCs w:val="21"/>
        </w:rPr>
      </w:pPr>
      <w:r>
        <w:rPr>
          <w:rFonts w:asciiTheme="minorHAnsi" w:hAnsiTheme="minorHAnsi" w:cstheme="minorBidi"/>
          <w:b/>
        </w:rPr>
        <w:t xml:space="preserve">Response </w:t>
      </w:r>
      <w:r w:rsidR="00503740" w:rsidRPr="00503740">
        <w:rPr>
          <w:rFonts w:asciiTheme="minorHAnsi" w:hAnsiTheme="minorHAnsi" w:cstheme="minorBidi"/>
          <w:b/>
        </w:rPr>
        <w:t xml:space="preserve">Tone </w:t>
      </w:r>
      <w:r w:rsidR="00503740" w:rsidRPr="00503740">
        <w:rPr>
          <w:rFonts w:ascii="Helvetica" w:eastAsia="Times New Roman" w:hAnsi="Helvetica" w:cs="Helvetica"/>
          <w:b/>
          <w:color w:val="323232"/>
          <w:sz w:val="21"/>
          <w:szCs w:val="21"/>
        </w:rPr>
        <w:t>values:</w:t>
      </w:r>
    </w:p>
    <w:p w:rsidR="00503740" w:rsidRPr="00503740" w:rsidRDefault="00503740" w:rsidP="00EB627C">
      <w:pPr>
        <w:pStyle w:val="ListParagraph"/>
        <w:numPr>
          <w:ilvl w:val="1"/>
          <w:numId w:val="28"/>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sad</w:t>
      </w:r>
    </w:p>
    <w:p w:rsidR="00503740" w:rsidRPr="00503740" w:rsidRDefault="00503740" w:rsidP="00EB627C">
      <w:pPr>
        <w:pStyle w:val="ListParagraph"/>
        <w:numPr>
          <w:ilvl w:val="1"/>
          <w:numId w:val="28"/>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frustrated </w:t>
      </w:r>
    </w:p>
    <w:p w:rsidR="00503740" w:rsidRPr="00503740" w:rsidRDefault="00503740" w:rsidP="00EB627C">
      <w:pPr>
        <w:pStyle w:val="ListParagraph"/>
        <w:numPr>
          <w:ilvl w:val="1"/>
          <w:numId w:val="28"/>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satisfied</w:t>
      </w:r>
    </w:p>
    <w:p w:rsidR="00503740" w:rsidRPr="00503740" w:rsidRDefault="00503740" w:rsidP="00EB627C">
      <w:pPr>
        <w:pStyle w:val="ListParagraph"/>
        <w:numPr>
          <w:ilvl w:val="1"/>
          <w:numId w:val="28"/>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excited </w:t>
      </w:r>
    </w:p>
    <w:p w:rsidR="00503740" w:rsidRPr="00503740" w:rsidRDefault="00503740" w:rsidP="00EB627C">
      <w:pPr>
        <w:pStyle w:val="ListParagraph"/>
        <w:numPr>
          <w:ilvl w:val="1"/>
          <w:numId w:val="28"/>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polite</w:t>
      </w:r>
    </w:p>
    <w:p w:rsidR="00503740" w:rsidRPr="00503740" w:rsidRDefault="00503740" w:rsidP="00EB627C">
      <w:pPr>
        <w:pStyle w:val="ListParagraph"/>
        <w:numPr>
          <w:ilvl w:val="1"/>
          <w:numId w:val="28"/>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impolite</w:t>
      </w:r>
    </w:p>
    <w:p w:rsidR="00503740" w:rsidRDefault="00503740" w:rsidP="00EB627C">
      <w:pPr>
        <w:pStyle w:val="ListParagraph"/>
        <w:numPr>
          <w:ilvl w:val="1"/>
          <w:numId w:val="28"/>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sympathetic</w:t>
      </w:r>
    </w:p>
    <w:p w:rsidR="00EB627C" w:rsidRDefault="00EB627C" w:rsidP="00EB627C">
      <w:pPr>
        <w:textAlignment w:val="baseline"/>
        <w:rPr>
          <w:rFonts w:ascii="Helvetica" w:eastAsia="Times New Roman" w:hAnsi="Helvetica" w:cs="Helvetica"/>
          <w:color w:val="323232"/>
          <w:sz w:val="21"/>
          <w:szCs w:val="21"/>
        </w:rPr>
      </w:pPr>
    </w:p>
    <w:p w:rsidR="00503740" w:rsidRPr="00EB627C" w:rsidRDefault="00503740" w:rsidP="00EB627C">
      <w:pPr>
        <w:pStyle w:val="ListParagraph"/>
        <w:numPr>
          <w:ilvl w:val="1"/>
          <w:numId w:val="28"/>
        </w:numPr>
        <w:rPr>
          <w:rFonts w:asciiTheme="minorHAnsi" w:hAnsiTheme="minorHAnsi" w:cstheme="minorBidi"/>
          <w:b/>
        </w:rPr>
      </w:pPr>
      <w:r w:rsidRPr="00EB627C">
        <w:rPr>
          <w:rFonts w:asciiTheme="minorHAnsi" w:hAnsiTheme="minorHAnsi" w:cstheme="minorBidi"/>
          <w:b/>
        </w:rPr>
        <w:t>Below is an example response</w:t>
      </w:r>
    </w:p>
    <w:p w:rsidR="00503740" w:rsidRPr="00503740" w:rsidRDefault="00503740" w:rsidP="00EB627C">
      <w:pPr>
        <w:pStyle w:val="ListParagraph"/>
        <w:numPr>
          <w:ilvl w:val="2"/>
          <w:numId w:val="13"/>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 xml:space="preserve">Utterance </w:t>
      </w:r>
      <w:r w:rsidRPr="00503740">
        <w:rPr>
          <w:rFonts w:ascii="Helvetica" w:eastAsia="Times New Roman" w:hAnsi="Helvetica" w:cs="Helvetica"/>
          <w:color w:val="323232"/>
          <w:sz w:val="21"/>
          <w:szCs w:val="21"/>
        </w:rPr>
        <w:t xml:space="preserve">text: "Hello, I'm having a problem with your product.", </w:t>
      </w:r>
    </w:p>
    <w:p w:rsidR="00503740" w:rsidRPr="00503740" w:rsidRDefault="00503740" w:rsidP="00EB627C">
      <w:pPr>
        <w:pStyle w:val="ListParagraph"/>
        <w:numPr>
          <w:ilvl w:val="2"/>
          <w:numId w:val="13"/>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lastRenderedPageBreak/>
        <w:t xml:space="preserve">score: 0.718352, </w:t>
      </w:r>
      <w:r>
        <w:rPr>
          <w:rFonts w:ascii="Helvetica" w:eastAsia="Times New Roman" w:hAnsi="Helvetica" w:cs="Helvetica"/>
          <w:color w:val="323232"/>
          <w:sz w:val="21"/>
          <w:szCs w:val="21"/>
        </w:rPr>
        <w:t xml:space="preserve">tone </w:t>
      </w:r>
      <w:r w:rsidRPr="00503740">
        <w:rPr>
          <w:rFonts w:ascii="Helvetica" w:eastAsia="Times New Roman" w:hAnsi="Helvetica" w:cs="Helvetica"/>
          <w:color w:val="323232"/>
          <w:sz w:val="21"/>
          <w:szCs w:val="21"/>
        </w:rPr>
        <w:t xml:space="preserve">name: "Polite" </w:t>
      </w:r>
    </w:p>
    <w:p w:rsidR="00503740" w:rsidRDefault="00503740" w:rsidP="00EB627C">
      <w:pPr>
        <w:pStyle w:val="ListParagraph"/>
        <w:numPr>
          <w:ilvl w:val="2"/>
          <w:numId w:val="13"/>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 xml:space="preserve">Utterance </w:t>
      </w:r>
      <w:r w:rsidRPr="00503740">
        <w:rPr>
          <w:rFonts w:ascii="Helvetica" w:eastAsia="Times New Roman" w:hAnsi="Helvetica" w:cs="Helvetica"/>
          <w:color w:val="323232"/>
          <w:sz w:val="21"/>
          <w:szCs w:val="21"/>
        </w:rPr>
        <w:t>text: "OK, let me know what's going on, please</w:t>
      </w:r>
      <w:r>
        <w:rPr>
          <w:rFonts w:ascii="Helvetica" w:eastAsia="Times New Roman" w:hAnsi="Helvetica" w:cs="Helvetica"/>
          <w:color w:val="323232"/>
          <w:sz w:val="21"/>
          <w:szCs w:val="21"/>
        </w:rPr>
        <w:t>”</w:t>
      </w:r>
    </w:p>
    <w:p w:rsidR="00EB627C" w:rsidRDefault="00503740" w:rsidP="00EB627C">
      <w:pPr>
        <w:pStyle w:val="ListParagraph"/>
        <w:numPr>
          <w:ilvl w:val="2"/>
          <w:numId w:val="13"/>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 xml:space="preserve">Utterance </w:t>
      </w:r>
      <w:r w:rsidRPr="00503740">
        <w:rPr>
          <w:rFonts w:ascii="Helvetica" w:eastAsia="Times New Roman" w:hAnsi="Helvetica" w:cs="Helvetica"/>
          <w:color w:val="323232"/>
          <w:sz w:val="21"/>
          <w:szCs w:val="21"/>
        </w:rPr>
        <w:t xml:space="preserve">text: "Well, nothing is working </w:t>
      </w:r>
      <w:r w:rsidRPr="00503740">
        <w:rPr>
          <mc:AlternateContent>
            <mc:Choice Requires="w16se">
              <w:rFonts w:ascii="Helvetica" w:eastAsia="Times New Roman" w:hAnsi="Helvetica" w:cs="Helvetica"/>
            </mc:Choice>
            <mc:Fallback>
              <w:rFonts w:ascii="Segoe UI Emoji" w:eastAsia="Segoe UI Emoji" w:hAnsi="Segoe UI Emoji" w:cs="Segoe UI Emoji"/>
            </mc:Fallback>
          </mc:AlternateContent>
          <w:color w:val="323232"/>
          <w:sz w:val="21"/>
          <w:szCs w:val="21"/>
        </w:rPr>
        <mc:AlternateContent>
          <mc:Choice Requires="w16se">
            <w16se:symEx w16se:font="Segoe UI Emoji" w16se:char="2639"/>
          </mc:Choice>
          <mc:Fallback>
            <w:t>☹</w:t>
          </mc:Fallback>
        </mc:AlternateContent>
      </w:r>
    </w:p>
    <w:p w:rsidR="00EB627C" w:rsidRDefault="00503740" w:rsidP="00EB627C">
      <w:pPr>
        <w:pStyle w:val="ListParagraph"/>
        <w:numPr>
          <w:ilvl w:val="2"/>
          <w:numId w:val="13"/>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 xml:space="preserve"> "score": 0.997149, tone</w:t>
      </w:r>
      <w:r w:rsidR="00EB627C">
        <w:rPr>
          <w:rFonts w:ascii="Helvetica" w:eastAsia="Times New Roman" w:hAnsi="Helvetica" w:cs="Helvetica"/>
          <w:color w:val="323232"/>
          <w:sz w:val="21"/>
          <w:szCs w:val="21"/>
        </w:rPr>
        <w:t xml:space="preserve"> </w:t>
      </w:r>
      <w:r w:rsidRPr="00503740">
        <w:rPr>
          <w:rFonts w:ascii="Helvetica" w:eastAsia="Times New Roman" w:hAnsi="Helvetica" w:cs="Helvetica"/>
          <w:color w:val="323232"/>
          <w:sz w:val="21"/>
          <w:szCs w:val="21"/>
        </w:rPr>
        <w:t>name: "sad</w:t>
      </w:r>
    </w:p>
    <w:p w:rsidR="00EB627C" w:rsidRDefault="00EB627C" w:rsidP="00EB627C">
      <w:pPr>
        <w:pStyle w:val="ListParagraph"/>
        <w:numPr>
          <w:ilvl w:val="1"/>
          <w:numId w:val="13"/>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 xml:space="preserve">Utterance </w:t>
      </w:r>
      <w:r w:rsidRPr="00503740">
        <w:rPr>
          <w:rFonts w:ascii="Helvetica" w:eastAsia="Times New Roman" w:hAnsi="Helvetica" w:cs="Helvetica"/>
          <w:color w:val="323232"/>
          <w:sz w:val="21"/>
          <w:szCs w:val="21"/>
        </w:rPr>
        <w:t>text</w:t>
      </w:r>
      <w:r>
        <w:rPr>
          <w:rFonts w:ascii="Helvetica" w:eastAsia="Times New Roman" w:hAnsi="Helvetica" w:cs="Helvetica"/>
          <w:color w:val="323232"/>
          <w:sz w:val="21"/>
          <w:szCs w:val="21"/>
        </w:rPr>
        <w:t>:</w:t>
      </w:r>
      <w:r w:rsidRPr="00503740">
        <w:rPr>
          <w:rFonts w:ascii="Helvetica" w:eastAsia="Times New Roman" w:hAnsi="Helvetica" w:cs="Helvetica"/>
          <w:color w:val="323232"/>
          <w:sz w:val="21"/>
          <w:szCs w:val="21"/>
        </w:rPr>
        <w:t xml:space="preserve"> </w:t>
      </w:r>
      <w:r w:rsidR="00503740" w:rsidRPr="00503740">
        <w:rPr>
          <w:rFonts w:ascii="Helvetica" w:eastAsia="Times New Roman" w:hAnsi="Helvetica" w:cs="Helvetica"/>
          <w:color w:val="323232"/>
          <w:sz w:val="21"/>
          <w:szCs w:val="21"/>
        </w:rPr>
        <w:t xml:space="preserve">"Sorry to hear that.", </w:t>
      </w:r>
    </w:p>
    <w:p w:rsidR="00503740" w:rsidRDefault="00503740" w:rsidP="00EB627C">
      <w:pPr>
        <w:pStyle w:val="ListParagraph"/>
        <w:numPr>
          <w:ilvl w:val="1"/>
          <w:numId w:val="13"/>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"score": 0.689109</w:t>
      </w:r>
      <w:r w:rsidR="00EB627C">
        <w:rPr>
          <w:rFonts w:ascii="Helvetica" w:eastAsia="Times New Roman" w:hAnsi="Helvetica" w:cs="Helvetica"/>
          <w:color w:val="323232"/>
          <w:sz w:val="21"/>
          <w:szCs w:val="21"/>
        </w:rPr>
        <w:t xml:space="preserve"> tone </w:t>
      </w:r>
      <w:r w:rsidRPr="00503740">
        <w:rPr>
          <w:rFonts w:ascii="Helvetica" w:eastAsia="Times New Roman" w:hAnsi="Helvetica" w:cs="Helvetica"/>
          <w:color w:val="323232"/>
          <w:sz w:val="21"/>
          <w:szCs w:val="21"/>
        </w:rPr>
        <w:t>name: "Polite"</w:t>
      </w:r>
      <w:r w:rsidR="00EB627C">
        <w:rPr>
          <w:rFonts w:ascii="Helvetica" w:eastAsia="Times New Roman" w:hAnsi="Helvetica" w:cs="Helvetica"/>
          <w:color w:val="323232"/>
          <w:sz w:val="21"/>
          <w:szCs w:val="21"/>
        </w:rPr>
        <w:t>,</w:t>
      </w:r>
      <w:r w:rsidRPr="00503740">
        <w:rPr>
          <w:rFonts w:ascii="Helvetica" w:eastAsia="Times New Roman" w:hAnsi="Helvetica" w:cs="Helvetica"/>
          <w:color w:val="323232"/>
          <w:sz w:val="21"/>
          <w:szCs w:val="21"/>
        </w:rPr>
        <w:t xml:space="preserve"> "score</w:t>
      </w:r>
      <w:r w:rsidR="00EB627C">
        <w:rPr>
          <w:rFonts w:ascii="Helvetica" w:eastAsia="Times New Roman" w:hAnsi="Helvetica" w:cs="Helvetica"/>
          <w:color w:val="323232"/>
          <w:sz w:val="21"/>
          <w:szCs w:val="21"/>
        </w:rPr>
        <w:t>"</w:t>
      </w:r>
      <w:r w:rsidRPr="00503740">
        <w:rPr>
          <w:rFonts w:ascii="Helvetica" w:eastAsia="Times New Roman" w:hAnsi="Helvetica" w:cs="Helvetica"/>
          <w:color w:val="323232"/>
          <w:sz w:val="21"/>
          <w:szCs w:val="21"/>
        </w:rPr>
        <w:t xml:space="preserve">: 0.663203, </w:t>
      </w:r>
      <w:r w:rsidR="00EB627C">
        <w:rPr>
          <w:rFonts w:ascii="Helvetica" w:eastAsia="Times New Roman" w:hAnsi="Helvetica" w:cs="Helvetica"/>
          <w:color w:val="323232"/>
          <w:sz w:val="21"/>
          <w:szCs w:val="21"/>
        </w:rPr>
        <w:t xml:space="preserve">tone </w:t>
      </w:r>
      <w:r w:rsidRPr="00503740">
        <w:rPr>
          <w:rFonts w:ascii="Helvetica" w:eastAsia="Times New Roman" w:hAnsi="Helvetica" w:cs="Helvetica"/>
          <w:color w:val="323232"/>
          <w:sz w:val="21"/>
          <w:szCs w:val="21"/>
        </w:rPr>
        <w:t>name: "Sympathetic</w:t>
      </w:r>
      <w:r w:rsidR="00EB627C">
        <w:rPr>
          <w:rFonts w:ascii="Helvetica" w:eastAsia="Times New Roman" w:hAnsi="Helvetica" w:cs="Helvetica"/>
          <w:color w:val="323232"/>
          <w:sz w:val="21"/>
          <w:szCs w:val="21"/>
        </w:rPr>
        <w:t>”</w:t>
      </w:r>
    </w:p>
    <w:p w:rsidR="004154AF" w:rsidRPr="004154AF" w:rsidRDefault="004154AF" w:rsidP="00EB627C">
      <w:pPr>
        <w:pStyle w:val="ListParagraph"/>
        <w:numPr>
          <w:ilvl w:val="1"/>
          <w:numId w:val="13"/>
        </w:numPr>
        <w:textAlignment w:val="baseline"/>
        <w:rPr>
          <w:rFonts w:ascii="Helvetica" w:eastAsia="Times New Roman" w:hAnsi="Helvetica" w:cs="Helvetica"/>
          <w:b/>
          <w:color w:val="323232"/>
          <w:sz w:val="21"/>
          <w:szCs w:val="21"/>
        </w:rPr>
      </w:pPr>
      <w:r w:rsidRPr="004154AF">
        <w:rPr>
          <w:rFonts w:ascii="Helvetica" w:eastAsia="Times New Roman" w:hAnsi="Helvetica" w:cs="Helvetica"/>
          <w:b/>
          <w:color w:val="323232"/>
          <w:sz w:val="21"/>
          <w:szCs w:val="21"/>
        </w:rPr>
        <w:t>Limitations:</w:t>
      </w:r>
    </w:p>
    <w:p w:rsidR="004154AF" w:rsidRPr="00503740" w:rsidRDefault="004154AF" w:rsidP="004154AF">
      <w:pPr>
        <w:pStyle w:val="ListParagraph"/>
        <w:numPr>
          <w:ilvl w:val="2"/>
          <w:numId w:val="13"/>
        </w:numPr>
        <w:textAlignment w:val="baseline"/>
        <w:rPr>
          <w:rFonts w:ascii="Helvetica" w:eastAsia="Times New Roman" w:hAnsi="Helvetica" w:cs="Helvetica"/>
          <w:color w:val="323232"/>
          <w:sz w:val="21"/>
          <w:szCs w:val="21"/>
        </w:rPr>
      </w:pPr>
      <w:r w:rsidRPr="009E0AD7">
        <w:rPr>
          <w:rFonts w:ascii="Helvetica" w:eastAsia="Times New Roman" w:hAnsi="Helvetica" w:cs="Helvetica"/>
          <w:color w:val="323232"/>
          <w:sz w:val="21"/>
          <w:szCs w:val="21"/>
        </w:rPr>
        <w:t>If you submit more than 50 utterances, the service returns a warning for the overall content and analyzes only the first 50 utterances. If you submit a single utterance that contains more than 500 characters, the service returns an error for that utterance and does not analyze the utterance. The request fails if all utterances have more than 500 characters.</w:t>
      </w:r>
    </w:p>
    <w:p w:rsidR="0041661A" w:rsidRDefault="0041661A" w:rsidP="00EB627C">
      <w:pPr>
        <w:pStyle w:val="ListParagraph"/>
        <w:ind w:left="360"/>
        <w:textAlignment w:val="baseline"/>
        <w:rPr>
          <w:rFonts w:ascii="Helvetica" w:eastAsia="Times New Roman" w:hAnsi="Helvetica" w:cs="Helvetica"/>
          <w:color w:val="323232"/>
          <w:sz w:val="21"/>
          <w:szCs w:val="21"/>
        </w:rPr>
      </w:pPr>
    </w:p>
    <w:p w:rsidR="005D7352" w:rsidRPr="00EB627C" w:rsidRDefault="005D7352" w:rsidP="00EB627C">
      <w:pPr>
        <w:pStyle w:val="ListParagraph"/>
        <w:numPr>
          <w:ilvl w:val="1"/>
          <w:numId w:val="13"/>
        </w:numPr>
        <w:rPr>
          <w:b/>
        </w:rPr>
      </w:pPr>
      <w:r w:rsidRPr="00EB627C">
        <w:rPr>
          <w:b/>
        </w:rPr>
        <w:t>Language Support:</w:t>
      </w:r>
    </w:p>
    <w:p w:rsidR="005D7352" w:rsidRDefault="005D7352" w:rsidP="0041661A">
      <w:pPr>
        <w:rPr>
          <w:b/>
        </w:rPr>
      </w:pPr>
      <w:bookmarkStart w:id="0" w:name="_GoBack"/>
      <w:bookmarkEnd w:id="0"/>
    </w:p>
    <w:p w:rsidR="005D7352" w:rsidRPr="003A4DDD" w:rsidRDefault="005D7352" w:rsidP="003A4DDD">
      <w:pPr>
        <w:pStyle w:val="ListParagraph"/>
        <w:numPr>
          <w:ilvl w:val="0"/>
          <w:numId w:val="7"/>
        </w:numPr>
        <w:ind w:left="1440"/>
        <w:rPr>
          <w:rFonts w:ascii="Helvetica" w:eastAsia="Times New Roman" w:hAnsi="Helvetica" w:cs="Helvetica"/>
          <w:b/>
          <w:color w:val="323232"/>
          <w:sz w:val="21"/>
          <w:szCs w:val="21"/>
        </w:rPr>
      </w:pPr>
      <w:r w:rsidRPr="003A4DDD">
        <w:rPr>
          <w:rFonts w:ascii="Helvetica" w:eastAsia="Times New Roman" w:hAnsi="Helvetica" w:cs="Helvetica"/>
          <w:b/>
          <w:color w:val="323232"/>
          <w:sz w:val="21"/>
          <w:szCs w:val="21"/>
        </w:rPr>
        <w:t>Response available in:</w:t>
      </w:r>
    </w:p>
    <w:p w:rsidR="005D7352" w:rsidRPr="005D7352" w:rsidRDefault="00EF5760" w:rsidP="003A4DDD">
      <w:pPr>
        <w:numPr>
          <w:ilvl w:val="2"/>
          <w:numId w:val="7"/>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A</w:t>
      </w:r>
      <w:r w:rsidR="005D7352" w:rsidRPr="005D7352">
        <w:rPr>
          <w:rFonts w:ascii="Helvetica" w:eastAsia="Times New Roman" w:hAnsi="Helvetica" w:cs="Helvetica"/>
          <w:color w:val="323232"/>
          <w:sz w:val="21"/>
          <w:szCs w:val="21"/>
        </w:rPr>
        <w:t>r</w:t>
      </w:r>
      <w:r>
        <w:rPr>
          <w:rFonts w:ascii="Helvetica" w:eastAsia="Times New Roman" w:hAnsi="Helvetica" w:cs="Helvetica"/>
          <w:color w:val="323232"/>
          <w:sz w:val="21"/>
          <w:szCs w:val="21"/>
        </w:rPr>
        <w:t>abic</w:t>
      </w:r>
    </w:p>
    <w:p w:rsidR="005D7352" w:rsidRPr="005D7352" w:rsidRDefault="00EF5760" w:rsidP="003A4DDD">
      <w:pPr>
        <w:numPr>
          <w:ilvl w:val="2"/>
          <w:numId w:val="7"/>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German</w:t>
      </w:r>
    </w:p>
    <w:p w:rsidR="005D7352" w:rsidRPr="005D7352" w:rsidRDefault="00EF5760" w:rsidP="003A4DDD">
      <w:pPr>
        <w:numPr>
          <w:ilvl w:val="2"/>
          <w:numId w:val="7"/>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English</w:t>
      </w:r>
    </w:p>
    <w:p w:rsidR="005D7352" w:rsidRPr="005D7352" w:rsidRDefault="00EF5760" w:rsidP="003A4DDD">
      <w:pPr>
        <w:numPr>
          <w:ilvl w:val="2"/>
          <w:numId w:val="7"/>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Spanish</w:t>
      </w:r>
    </w:p>
    <w:p w:rsidR="005D7352" w:rsidRPr="005D7352" w:rsidRDefault="00EF5760" w:rsidP="003A4DDD">
      <w:pPr>
        <w:numPr>
          <w:ilvl w:val="2"/>
          <w:numId w:val="7"/>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French</w:t>
      </w:r>
    </w:p>
    <w:p w:rsidR="005D7352" w:rsidRPr="005D7352" w:rsidRDefault="00EF5760" w:rsidP="003A4DDD">
      <w:pPr>
        <w:numPr>
          <w:ilvl w:val="2"/>
          <w:numId w:val="7"/>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Italian</w:t>
      </w:r>
    </w:p>
    <w:p w:rsidR="005D7352" w:rsidRPr="005D7352" w:rsidRDefault="00EF5760" w:rsidP="003A4DDD">
      <w:pPr>
        <w:numPr>
          <w:ilvl w:val="2"/>
          <w:numId w:val="7"/>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Japanese</w:t>
      </w:r>
    </w:p>
    <w:p w:rsidR="005D7352" w:rsidRPr="005D7352" w:rsidRDefault="00EF5760" w:rsidP="003A4DDD">
      <w:pPr>
        <w:numPr>
          <w:ilvl w:val="2"/>
          <w:numId w:val="7"/>
        </w:numPr>
        <w:textAlignment w:val="baseline"/>
        <w:rPr>
          <w:rFonts w:ascii="Helvetica" w:eastAsia="Times New Roman" w:hAnsi="Helvetica" w:cs="Helvetica"/>
          <w:color w:val="323232"/>
          <w:sz w:val="21"/>
          <w:szCs w:val="21"/>
        </w:rPr>
      </w:pPr>
      <w:r>
        <w:rPr>
          <w:rFonts w:ascii="Helvetica" w:eastAsia="Times New Roman" w:hAnsi="Helvetica" w:cs="Helvetica"/>
          <w:color w:val="323232"/>
          <w:sz w:val="21"/>
          <w:szCs w:val="21"/>
        </w:rPr>
        <w:t>Korean</w:t>
      </w:r>
    </w:p>
    <w:p w:rsidR="00503740" w:rsidRPr="00503740" w:rsidRDefault="00EF5760" w:rsidP="003A4DDD">
      <w:pPr>
        <w:numPr>
          <w:ilvl w:val="2"/>
          <w:numId w:val="7"/>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Portuguese (Brazil)</w:t>
      </w:r>
    </w:p>
    <w:p w:rsidR="00503740" w:rsidRPr="00503740" w:rsidRDefault="00503740" w:rsidP="003A4DDD">
      <w:pPr>
        <w:numPr>
          <w:ilvl w:val="2"/>
          <w:numId w:val="7"/>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Chinese (PRC)</w:t>
      </w:r>
    </w:p>
    <w:p w:rsidR="005D7352" w:rsidRPr="00503740" w:rsidRDefault="00503740" w:rsidP="003A4DDD">
      <w:pPr>
        <w:numPr>
          <w:ilvl w:val="2"/>
          <w:numId w:val="7"/>
        </w:numPr>
        <w:textAlignment w:val="baseline"/>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Chinese (Taiwan)</w:t>
      </w:r>
    </w:p>
    <w:p w:rsidR="00503740" w:rsidRDefault="00503740" w:rsidP="003A4DDD">
      <w:pPr>
        <w:ind w:left="1080"/>
        <w:rPr>
          <w:rFonts w:ascii="Helvetica" w:eastAsia="Times New Roman" w:hAnsi="Helvetica" w:cs="Helvetica"/>
          <w:b/>
          <w:color w:val="323232"/>
          <w:sz w:val="21"/>
          <w:szCs w:val="21"/>
        </w:rPr>
      </w:pPr>
    </w:p>
    <w:p w:rsidR="005D7352" w:rsidRPr="003A4DDD" w:rsidRDefault="005D7352" w:rsidP="003A4DDD">
      <w:pPr>
        <w:pStyle w:val="ListParagraph"/>
        <w:numPr>
          <w:ilvl w:val="0"/>
          <w:numId w:val="7"/>
        </w:numPr>
        <w:ind w:left="1440"/>
        <w:rPr>
          <w:rFonts w:ascii="Helvetica" w:eastAsia="Times New Roman" w:hAnsi="Helvetica" w:cs="Helvetica"/>
          <w:b/>
          <w:color w:val="323232"/>
          <w:sz w:val="21"/>
          <w:szCs w:val="21"/>
        </w:rPr>
      </w:pPr>
      <w:r w:rsidRPr="003A4DDD">
        <w:rPr>
          <w:rFonts w:ascii="Helvetica" w:eastAsia="Times New Roman" w:hAnsi="Helvetica" w:cs="Helvetica"/>
          <w:b/>
          <w:color w:val="323232"/>
          <w:sz w:val="21"/>
          <w:szCs w:val="21"/>
        </w:rPr>
        <w:t>Request In:</w:t>
      </w:r>
    </w:p>
    <w:p w:rsidR="005D7352" w:rsidRPr="00503740" w:rsidRDefault="005D7352" w:rsidP="003A4DDD">
      <w:pPr>
        <w:pStyle w:val="ListParagraph"/>
        <w:numPr>
          <w:ilvl w:val="2"/>
          <w:numId w:val="7"/>
        </w:numPr>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English</w:t>
      </w:r>
    </w:p>
    <w:p w:rsidR="005D7352" w:rsidRDefault="005D7352" w:rsidP="003A4DDD">
      <w:pPr>
        <w:pStyle w:val="ListParagraph"/>
        <w:numPr>
          <w:ilvl w:val="2"/>
          <w:numId w:val="7"/>
        </w:numPr>
        <w:rPr>
          <w:rFonts w:ascii="Helvetica" w:eastAsia="Times New Roman" w:hAnsi="Helvetica" w:cs="Helvetica"/>
          <w:color w:val="323232"/>
          <w:sz w:val="21"/>
          <w:szCs w:val="21"/>
        </w:rPr>
      </w:pPr>
      <w:r w:rsidRPr="00503740">
        <w:rPr>
          <w:rFonts w:ascii="Helvetica" w:eastAsia="Times New Roman" w:hAnsi="Helvetica" w:cs="Helvetica"/>
          <w:color w:val="323232"/>
          <w:sz w:val="21"/>
          <w:szCs w:val="21"/>
        </w:rPr>
        <w:t>French</w:t>
      </w:r>
    </w:p>
    <w:p w:rsidR="003A4DDD" w:rsidRDefault="003A4DDD" w:rsidP="003A4DDD">
      <w:pPr>
        <w:pStyle w:val="ListParagraph"/>
        <w:numPr>
          <w:ilvl w:val="0"/>
          <w:numId w:val="7"/>
        </w:numPr>
        <w:rPr>
          <w:rFonts w:ascii="Helvetica" w:eastAsia="Times New Roman" w:hAnsi="Helvetica" w:cs="Helvetica"/>
          <w:color w:val="323232"/>
          <w:sz w:val="21"/>
          <w:szCs w:val="21"/>
        </w:rPr>
      </w:pPr>
      <w:r>
        <w:rPr>
          <w:rFonts w:ascii="Helvetica" w:eastAsia="Times New Roman" w:hAnsi="Helvetica" w:cs="Helvetica"/>
          <w:color w:val="323232"/>
          <w:sz w:val="21"/>
          <w:szCs w:val="21"/>
        </w:rPr>
        <w:t>References:</w:t>
      </w:r>
    </w:p>
    <w:p w:rsidR="003A4DDD" w:rsidRDefault="009E0AD7" w:rsidP="003A4DDD">
      <w:pPr>
        <w:pStyle w:val="ListParagraph"/>
        <w:numPr>
          <w:ilvl w:val="1"/>
          <w:numId w:val="7"/>
        </w:numPr>
        <w:rPr>
          <w:rFonts w:ascii="Helvetica" w:eastAsia="Times New Roman" w:hAnsi="Helvetica" w:cs="Helvetica"/>
          <w:color w:val="323232"/>
          <w:sz w:val="21"/>
          <w:szCs w:val="21"/>
        </w:rPr>
      </w:pPr>
      <w:hyperlink r:id="rId18" w:anchor="introduction" w:history="1">
        <w:r w:rsidR="003A4DDD" w:rsidRPr="00D36D5F">
          <w:rPr>
            <w:rStyle w:val="Hyperlink"/>
            <w:rFonts w:ascii="Helvetica" w:eastAsia="Times New Roman" w:hAnsi="Helvetica" w:cs="Helvetica"/>
            <w:sz w:val="21"/>
            <w:szCs w:val="21"/>
          </w:rPr>
          <w:t>https://www.ibm.com/watson/developercloud/tone-analyzer/api/v3/curl.html?curl#introduction</w:t>
        </w:r>
      </w:hyperlink>
    </w:p>
    <w:p w:rsidR="003A4DDD" w:rsidRDefault="009E0AD7" w:rsidP="003A4DDD">
      <w:pPr>
        <w:pStyle w:val="ListParagraph"/>
        <w:numPr>
          <w:ilvl w:val="1"/>
          <w:numId w:val="7"/>
        </w:numPr>
        <w:rPr>
          <w:rFonts w:ascii="Helvetica" w:eastAsia="Times New Roman" w:hAnsi="Helvetica" w:cs="Helvetica"/>
          <w:color w:val="323232"/>
          <w:sz w:val="21"/>
          <w:szCs w:val="21"/>
        </w:rPr>
      </w:pPr>
      <w:hyperlink r:id="rId19" w:anchor="italian" w:history="1">
        <w:r w:rsidR="003A4DDD" w:rsidRPr="00D36D5F">
          <w:rPr>
            <w:rStyle w:val="Hyperlink"/>
            <w:rFonts w:ascii="Helvetica" w:eastAsia="Times New Roman" w:hAnsi="Helvetica" w:cs="Helvetica"/>
            <w:sz w:val="21"/>
            <w:szCs w:val="21"/>
          </w:rPr>
          <w:t>https://console.bluemix.net/docs/services/natural-language-understanding/language-support.html#italian</w:t>
        </w:r>
      </w:hyperlink>
      <w:r w:rsidR="003A4DDD">
        <w:rPr>
          <w:rFonts w:ascii="Helvetica" w:eastAsia="Times New Roman" w:hAnsi="Helvetica" w:cs="Helvetica"/>
          <w:color w:val="323232"/>
          <w:sz w:val="21"/>
          <w:szCs w:val="21"/>
        </w:rPr>
        <w:tab/>
      </w:r>
    </w:p>
    <w:p w:rsidR="003A4DDD" w:rsidRDefault="009E0AD7" w:rsidP="003A4DDD">
      <w:pPr>
        <w:pStyle w:val="ListParagraph"/>
        <w:numPr>
          <w:ilvl w:val="1"/>
          <w:numId w:val="7"/>
        </w:numPr>
        <w:rPr>
          <w:rFonts w:ascii="Helvetica" w:eastAsia="Times New Roman" w:hAnsi="Helvetica" w:cs="Helvetica"/>
          <w:color w:val="323232"/>
          <w:sz w:val="21"/>
          <w:szCs w:val="21"/>
        </w:rPr>
      </w:pPr>
      <w:hyperlink r:id="rId20" w:anchor="getting-started-tutorial" w:history="1">
        <w:r w:rsidR="003A4DDD" w:rsidRPr="00D36D5F">
          <w:rPr>
            <w:rStyle w:val="Hyperlink"/>
            <w:rFonts w:ascii="Helvetica" w:eastAsia="Times New Roman" w:hAnsi="Helvetica" w:cs="Helvetica"/>
            <w:sz w:val="21"/>
            <w:szCs w:val="21"/>
          </w:rPr>
          <w:t>https://console.bluemix.net/docs/services/natural-language-understanding/getting-started.html#getting-started-tutorial</w:t>
        </w:r>
      </w:hyperlink>
    </w:p>
    <w:p w:rsidR="003A4DDD" w:rsidRPr="00503740" w:rsidRDefault="003A4DDD" w:rsidP="003A4DDD">
      <w:pPr>
        <w:pStyle w:val="ListParagraph"/>
        <w:ind w:left="1080"/>
        <w:rPr>
          <w:rFonts w:ascii="Helvetica" w:eastAsia="Times New Roman" w:hAnsi="Helvetica" w:cs="Helvetica"/>
          <w:color w:val="323232"/>
          <w:sz w:val="21"/>
          <w:szCs w:val="21"/>
        </w:rPr>
      </w:pPr>
    </w:p>
    <w:sectPr w:rsidR="003A4DDD" w:rsidRPr="0050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546"/>
    <w:multiLevelType w:val="hybridMultilevel"/>
    <w:tmpl w:val="4712D72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202607"/>
    <w:multiLevelType w:val="hybridMultilevel"/>
    <w:tmpl w:val="0504BEE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71357E"/>
    <w:multiLevelType w:val="hybridMultilevel"/>
    <w:tmpl w:val="2482EF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F3828"/>
    <w:multiLevelType w:val="hybridMultilevel"/>
    <w:tmpl w:val="970C28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567F8"/>
    <w:multiLevelType w:val="hybridMultilevel"/>
    <w:tmpl w:val="AA5C121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3C2C7F"/>
    <w:multiLevelType w:val="hybridMultilevel"/>
    <w:tmpl w:val="5F10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73B70"/>
    <w:multiLevelType w:val="hybridMultilevel"/>
    <w:tmpl w:val="CBB09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C452117"/>
    <w:multiLevelType w:val="multilevel"/>
    <w:tmpl w:val="4A28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A06E8"/>
    <w:multiLevelType w:val="hybridMultilevel"/>
    <w:tmpl w:val="2014EE2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06152C"/>
    <w:multiLevelType w:val="hybridMultilevel"/>
    <w:tmpl w:val="20245A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822A5"/>
    <w:multiLevelType w:val="hybridMultilevel"/>
    <w:tmpl w:val="BD7A93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D000C"/>
    <w:multiLevelType w:val="hybridMultilevel"/>
    <w:tmpl w:val="D936887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6C0E7B"/>
    <w:multiLevelType w:val="hybridMultilevel"/>
    <w:tmpl w:val="705E539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476268"/>
    <w:multiLevelType w:val="hybridMultilevel"/>
    <w:tmpl w:val="F8162E8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3A3EBA"/>
    <w:multiLevelType w:val="hybridMultilevel"/>
    <w:tmpl w:val="389C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C0661"/>
    <w:multiLevelType w:val="hybridMultilevel"/>
    <w:tmpl w:val="E61E8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F31D2"/>
    <w:multiLevelType w:val="multilevel"/>
    <w:tmpl w:val="ECA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908BC"/>
    <w:multiLevelType w:val="hybridMultilevel"/>
    <w:tmpl w:val="761A3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56FE4"/>
    <w:multiLevelType w:val="multilevel"/>
    <w:tmpl w:val="A05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97C57"/>
    <w:multiLevelType w:val="hybridMultilevel"/>
    <w:tmpl w:val="F26834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FD4DEF"/>
    <w:multiLevelType w:val="hybridMultilevel"/>
    <w:tmpl w:val="FEF22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35B5D"/>
    <w:multiLevelType w:val="hybridMultilevel"/>
    <w:tmpl w:val="D5E43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BD6562"/>
    <w:multiLevelType w:val="hybridMultilevel"/>
    <w:tmpl w:val="63F6566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D5B018A"/>
    <w:multiLevelType w:val="hybridMultilevel"/>
    <w:tmpl w:val="11BA52F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461BCF"/>
    <w:multiLevelType w:val="hybridMultilevel"/>
    <w:tmpl w:val="0F56C55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9E436F"/>
    <w:multiLevelType w:val="hybridMultilevel"/>
    <w:tmpl w:val="82D6ED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74F10"/>
    <w:multiLevelType w:val="hybridMultilevel"/>
    <w:tmpl w:val="ADFAF66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15"/>
  </w:num>
  <w:num w:numId="4">
    <w:abstractNumId w:val="3"/>
  </w:num>
  <w:num w:numId="5">
    <w:abstractNumId w:val="19"/>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3"/>
  </w:num>
  <w:num w:numId="8">
    <w:abstractNumId w:val="5"/>
  </w:num>
  <w:num w:numId="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num>
  <w:num w:numId="11">
    <w:abstractNumId w:val="17"/>
  </w:num>
  <w:num w:numId="12">
    <w:abstractNumId w:val="14"/>
  </w:num>
  <w:num w:numId="13">
    <w:abstractNumId w:val="0"/>
  </w:num>
  <w:num w:numId="14">
    <w:abstractNumId w:val="12"/>
  </w:num>
  <w:num w:numId="15">
    <w:abstractNumId w:val="24"/>
  </w:num>
  <w:num w:numId="16">
    <w:abstractNumId w:val="22"/>
  </w:num>
  <w:num w:numId="17">
    <w:abstractNumId w:val="11"/>
  </w:num>
  <w:num w:numId="18">
    <w:abstractNumId w:val="8"/>
  </w:num>
  <w:num w:numId="19">
    <w:abstractNumId w:val="1"/>
  </w:num>
  <w:num w:numId="20">
    <w:abstractNumId w:val="26"/>
  </w:num>
  <w:num w:numId="21">
    <w:abstractNumId w:val="4"/>
  </w:num>
  <w:num w:numId="22">
    <w:abstractNumId w:val="20"/>
  </w:num>
  <w:num w:numId="23">
    <w:abstractNumId w:val="25"/>
  </w:num>
  <w:num w:numId="24">
    <w:abstractNumId w:val="2"/>
  </w:num>
  <w:num w:numId="25">
    <w:abstractNumId w:val="10"/>
  </w:num>
  <w:num w:numId="26">
    <w:abstractNumId w:val="21"/>
  </w:num>
  <w:num w:numId="27">
    <w:abstractNumId w:val="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73"/>
    <w:rsid w:val="00276873"/>
    <w:rsid w:val="003A4DDD"/>
    <w:rsid w:val="004154AF"/>
    <w:rsid w:val="0041661A"/>
    <w:rsid w:val="00503740"/>
    <w:rsid w:val="005D7352"/>
    <w:rsid w:val="007A37A6"/>
    <w:rsid w:val="007C1F96"/>
    <w:rsid w:val="009E0AD7"/>
    <w:rsid w:val="00EB627C"/>
    <w:rsid w:val="00EF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F4B0"/>
  <w15:chartTrackingRefBased/>
  <w15:docId w15:val="{7B69EF3F-2B47-440A-AF4F-AD67AE77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87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73"/>
    <w:pPr>
      <w:ind w:left="720"/>
      <w:contextualSpacing/>
    </w:pPr>
  </w:style>
  <w:style w:type="paragraph" w:styleId="NormalWeb">
    <w:name w:val="Normal (Web)"/>
    <w:basedOn w:val="Normal"/>
    <w:uiPriority w:val="99"/>
    <w:semiHidden/>
    <w:unhideWhenUsed/>
    <w:rsid w:val="005D7352"/>
    <w:pPr>
      <w:spacing w:before="100" w:beforeAutospacing="1" w:after="100" w:afterAutospacing="1"/>
    </w:pPr>
    <w:rPr>
      <w:rFonts w:ascii="Times New Roman" w:eastAsia="Times New Roman" w:hAnsi="Times New Roman" w:cs="Times New Roman"/>
      <w:sz w:val="24"/>
      <w:szCs w:val="24"/>
    </w:rPr>
  </w:style>
  <w:style w:type="character" w:customStyle="1" w:styleId="default">
    <w:name w:val="default"/>
    <w:basedOn w:val="DefaultParagraphFont"/>
    <w:rsid w:val="005D7352"/>
  </w:style>
  <w:style w:type="character" w:styleId="HTMLTypewriter">
    <w:name w:val="HTML Typewriter"/>
    <w:basedOn w:val="DefaultParagraphFont"/>
    <w:uiPriority w:val="99"/>
    <w:semiHidden/>
    <w:unhideWhenUsed/>
    <w:rsid w:val="005D7352"/>
    <w:rPr>
      <w:rFonts w:ascii="Courier New" w:eastAsia="Times New Roman" w:hAnsi="Courier New" w:cs="Courier New"/>
      <w:sz w:val="20"/>
      <w:szCs w:val="20"/>
    </w:rPr>
  </w:style>
  <w:style w:type="character" w:styleId="Hyperlink">
    <w:name w:val="Hyperlink"/>
    <w:basedOn w:val="DefaultParagraphFont"/>
    <w:uiPriority w:val="99"/>
    <w:unhideWhenUsed/>
    <w:rsid w:val="00EF5760"/>
    <w:rPr>
      <w:color w:val="0000FF"/>
      <w:u w:val="single"/>
    </w:rPr>
  </w:style>
  <w:style w:type="character" w:styleId="HTMLCode">
    <w:name w:val="HTML Code"/>
    <w:basedOn w:val="DefaultParagraphFont"/>
    <w:uiPriority w:val="99"/>
    <w:semiHidden/>
    <w:unhideWhenUsed/>
    <w:rsid w:val="00EF5760"/>
    <w:rPr>
      <w:rFonts w:ascii="Courier New" w:eastAsia="Times New Roman" w:hAnsi="Courier New" w:cs="Courier New"/>
      <w:sz w:val="20"/>
      <w:szCs w:val="20"/>
    </w:rPr>
  </w:style>
  <w:style w:type="character" w:customStyle="1" w:styleId="hljs-attribute">
    <w:name w:val="hljs-attribute"/>
    <w:basedOn w:val="DefaultParagraphFont"/>
    <w:rsid w:val="00503740"/>
  </w:style>
  <w:style w:type="character" w:customStyle="1" w:styleId="hljs-value">
    <w:name w:val="hljs-value"/>
    <w:basedOn w:val="DefaultParagraphFont"/>
    <w:rsid w:val="00503740"/>
  </w:style>
  <w:style w:type="character" w:customStyle="1" w:styleId="hljs-number">
    <w:name w:val="hljs-number"/>
    <w:basedOn w:val="DefaultParagraphFont"/>
    <w:rsid w:val="00503740"/>
  </w:style>
  <w:style w:type="character" w:customStyle="1" w:styleId="hljs-string">
    <w:name w:val="hljs-string"/>
    <w:basedOn w:val="DefaultParagraphFont"/>
    <w:rsid w:val="00503740"/>
  </w:style>
  <w:style w:type="character" w:styleId="UnresolvedMention">
    <w:name w:val="Unresolved Mention"/>
    <w:basedOn w:val="DefaultParagraphFont"/>
    <w:uiPriority w:val="99"/>
    <w:semiHidden/>
    <w:unhideWhenUsed/>
    <w:rsid w:val="003A4DDD"/>
    <w:rPr>
      <w:color w:val="808080"/>
      <w:shd w:val="clear" w:color="auto" w:fill="E6E6E6"/>
    </w:rPr>
  </w:style>
  <w:style w:type="character" w:styleId="FollowedHyperlink">
    <w:name w:val="FollowedHyperlink"/>
    <w:basedOn w:val="DefaultParagraphFont"/>
    <w:uiPriority w:val="99"/>
    <w:semiHidden/>
    <w:unhideWhenUsed/>
    <w:rsid w:val="004154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42082">
      <w:bodyDiv w:val="1"/>
      <w:marLeft w:val="0"/>
      <w:marRight w:val="0"/>
      <w:marTop w:val="0"/>
      <w:marBottom w:val="0"/>
      <w:divBdr>
        <w:top w:val="none" w:sz="0" w:space="0" w:color="auto"/>
        <w:left w:val="none" w:sz="0" w:space="0" w:color="auto"/>
        <w:bottom w:val="none" w:sz="0" w:space="0" w:color="auto"/>
        <w:right w:val="none" w:sz="0" w:space="0" w:color="auto"/>
      </w:divBdr>
    </w:div>
    <w:div w:id="198395410">
      <w:bodyDiv w:val="1"/>
      <w:marLeft w:val="0"/>
      <w:marRight w:val="0"/>
      <w:marTop w:val="0"/>
      <w:marBottom w:val="0"/>
      <w:divBdr>
        <w:top w:val="none" w:sz="0" w:space="0" w:color="auto"/>
        <w:left w:val="none" w:sz="0" w:space="0" w:color="auto"/>
        <w:bottom w:val="none" w:sz="0" w:space="0" w:color="auto"/>
        <w:right w:val="none" w:sz="0" w:space="0" w:color="auto"/>
      </w:divBdr>
    </w:div>
    <w:div w:id="1178542560">
      <w:bodyDiv w:val="1"/>
      <w:marLeft w:val="0"/>
      <w:marRight w:val="0"/>
      <w:marTop w:val="0"/>
      <w:marBottom w:val="0"/>
      <w:divBdr>
        <w:top w:val="none" w:sz="0" w:space="0" w:color="auto"/>
        <w:left w:val="none" w:sz="0" w:space="0" w:color="auto"/>
        <w:bottom w:val="none" w:sz="0" w:space="0" w:color="auto"/>
        <w:right w:val="none" w:sz="0" w:space="0" w:color="auto"/>
      </w:divBdr>
    </w:div>
    <w:div w:id="204270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sole.bluemix.net/docs/services/natural-language-understanding/language-support.html" TargetMode="External"/><Relationship Id="rId13" Type="http://schemas.openxmlformats.org/officeDocument/2006/relationships/hyperlink" Target="https://console.bluemix.net/docs/services/natural-language-understanding/language-support.html" TargetMode="External"/><Relationship Id="rId18" Type="http://schemas.openxmlformats.org/officeDocument/2006/relationships/hyperlink" Target="https://www.ibm.com/watson/developercloud/tone-analyzer/api/v3/curl.html?cur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sole.bluemix.net/docs/services/natural-language-understanding/language-support.html" TargetMode="External"/><Relationship Id="rId12" Type="http://schemas.openxmlformats.org/officeDocument/2006/relationships/hyperlink" Target="https://console.bluemix.net/docs/services/natural-language-understanding/language-support.html" TargetMode="External"/><Relationship Id="rId17" Type="http://schemas.openxmlformats.org/officeDocument/2006/relationships/hyperlink" Target="https://console.bluemix.net/docs/services/natural-language-understanding/language-support.html" TargetMode="External"/><Relationship Id="rId2" Type="http://schemas.openxmlformats.org/officeDocument/2006/relationships/styles" Target="styles.xml"/><Relationship Id="rId16" Type="http://schemas.openxmlformats.org/officeDocument/2006/relationships/hyperlink" Target="https://console.bluemix.net/docs/services/natural-language-understanding/language-support.html" TargetMode="External"/><Relationship Id="rId20" Type="http://schemas.openxmlformats.org/officeDocument/2006/relationships/hyperlink" Target="https://console.bluemix.net/docs/services/natural-language-understanding/getting-started.html" TargetMode="External"/><Relationship Id="rId1" Type="http://schemas.openxmlformats.org/officeDocument/2006/relationships/numbering" Target="numbering.xml"/><Relationship Id="rId6" Type="http://schemas.openxmlformats.org/officeDocument/2006/relationships/hyperlink" Target="https://console.bluemix.net/docs/services/natural-language-understanding/language-support.html" TargetMode="External"/><Relationship Id="rId11" Type="http://schemas.openxmlformats.org/officeDocument/2006/relationships/hyperlink" Target="https://console.bluemix.net/docs/services/natural-language-understanding/language-support.html" TargetMode="External"/><Relationship Id="rId5" Type="http://schemas.openxmlformats.org/officeDocument/2006/relationships/hyperlink" Target="https://console.bluemix.net/docs/services/natural-language-understanding/language-support.html" TargetMode="External"/><Relationship Id="rId15" Type="http://schemas.openxmlformats.org/officeDocument/2006/relationships/hyperlink" Target="https://console.bluemix.net/docs/services/natural-language-understanding/language-support.html" TargetMode="External"/><Relationship Id="rId10" Type="http://schemas.openxmlformats.org/officeDocument/2006/relationships/hyperlink" Target="https://console.bluemix.net/docs/services/natural-language-understanding/language-support.html" TargetMode="External"/><Relationship Id="rId19" Type="http://schemas.openxmlformats.org/officeDocument/2006/relationships/hyperlink" Target="https://console.bluemix.net/docs/services/natural-language-understanding/language-support.html" TargetMode="External"/><Relationship Id="rId4" Type="http://schemas.openxmlformats.org/officeDocument/2006/relationships/webSettings" Target="webSettings.xml"/><Relationship Id="rId9" Type="http://schemas.openxmlformats.org/officeDocument/2006/relationships/hyperlink" Target="https://console.bluemix.net/docs/services/natural-language-understanding/language-support.html" TargetMode="External"/><Relationship Id="rId14" Type="http://schemas.openxmlformats.org/officeDocument/2006/relationships/hyperlink" Target="https://console.bluemix.net/docs/services/natural-language-understanding/language-suppor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Priyanka (Priyanka)</dc:creator>
  <cp:keywords/>
  <dc:description/>
  <cp:lastModifiedBy>Joshi, Priyanka (Priyanka)</cp:lastModifiedBy>
  <cp:revision>4</cp:revision>
  <dcterms:created xsi:type="dcterms:W3CDTF">2018-07-18T16:31:00Z</dcterms:created>
  <dcterms:modified xsi:type="dcterms:W3CDTF">2018-07-18T20:30:00Z</dcterms:modified>
</cp:coreProperties>
</file>