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02/22/2026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3</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Pre-Processing Techniques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cleaning is the preprocessing technique that focuses on filling missing data and correcting outliers in the data. By cleaning the data, the data that remains will be more accurate and easier to use. Data transformation is the process of reformatting the dataset with normalization, rescaling, and highlighting variations. This is a key step in preparing the data set for use and increases the quality and consistency of the data contained. The final main data preprocessing technique is structural operations. Joining, reshaping, grouping, and creating pivot tables are some of the operations included. This can drastically improve and change how the data can be used and present trends and insights not previously recognizable with the original data set. Ideally, a combination of these three preprocessing techniques is used in order to optimize a previously messy data set. Cleaning up the data by removing nonsense entries and correcting null values, transforming the set by normalizing values or rescaling them, and reshaping the data set.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Blending Data Sets</w:t>
        <w:br w:type="textWrapping"/>
        <w:t xml:space="preserve">After each individual data set has been improved with the preprocessing techniques, it can be beneficial to combine them with other data sets.  Rather than having multiple data sets that could be related that require separate viewing, they can be combined and used to generate new insights. For example, having a data set that shows annual spending in a business and combining it with another that shows the monthly expenditures can result in a quick way to estimate cost trends and whether or not the business is spending more or less at that time of year. This could be expanded further to include more data points in order to help estimations on future expenses as well. In a broader sense, more data is better, but simply having the data does not make it useful. If the data has been appropriately prepared, it can show helpful insights. Combining data sets can create more opportunities for analysis and gives the ability to make informed decisions. For the example of the business with expenditures, if they only maintained these two data sets separately, it would mean they have to make manual comparisons, or they would be missing opportunities to change expenditures and processes before their expenses have been completed for the year. Blending data sets creates opportunity for useful analysis and allows for better usage of stored data.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 Use</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currently am not compiling any data sets professionally nor academically, but I am viewing and preprocessing existing data sets in this class. In my personal life, I would like to re-organize and update my collected data on online gaming cosmetic creation. Currently, I only have the raw data as far as when the cosmetics were added, who they were created for, and how much they cost. I believe it would be useful to clean up this data to exclude outliers like event items or specialty cosmetics. Additionally, transforming the data to have a standardized scale on the prices respective to the cosmetic type, and ideally, attempting to make a pivot table of the data to see if it creates any interesting insights not previously seen. It could be useful to blend this data with which cosmetics are globally most desired and most purchased. I am unsure if it would be more useful to join the two data sets or to combine them in some other way. Alternatively, it could be beneficial to utilize outside datasets that contain information not present at all in my set, such as for planned future cosmetics which would allow for different conclusions to be drawn about the character desirability, perceived monetary gain for the company, and time between cosmetic releases. While this is a fairly low impact data set with very limited data points that can be added, I still believe that preprocessing could be useful and blending it with other data sets should enable greater usage of the data.</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w:t>
        <w:br w:type="textWrapping"/>
        <w:t xml:space="preserve">Pingel, J. (2026, February 5). </w:t>
      </w:r>
      <w:r w:rsidDel="00000000" w:rsidR="00000000" w:rsidRPr="00000000">
        <w:rPr>
          <w:rFonts w:ascii="Times New Roman" w:cs="Times New Roman" w:eastAsia="Times New Roman" w:hAnsi="Times New Roman"/>
          <w:i w:val="1"/>
          <w:iCs w:val="1"/>
          <w:sz w:val="24"/>
          <w:szCs w:val="24"/>
          <w:rtl w:val="0"/>
        </w:rPr>
        <w:t xml:space="preserve">Data preprocessing techniques and steps</w:t>
      </w:r>
      <w:r w:rsidDel="00000000" w:rsidR="00000000" w:rsidRPr="00000000">
        <w:rPr>
          <w:rFonts w:ascii="Times New Roman" w:cs="Times New Roman" w:eastAsia="Times New Roman" w:hAnsi="Times New Roman"/>
          <w:sz w:val="24"/>
          <w:szCs w:val="24"/>
          <w:rtl w:val="0"/>
        </w:rPr>
        <w:t xml:space="preserve">. Techniques and Steps - MATLAB &amp; Simulink. https://www.mathworks.com/discovery/data-preprocessing.html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