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 Sharp</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02/15/2026</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2</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data by itself is incredibly difficult to decipher in a useful manner. When that data is transformed into a table format and cleaned of errors and irrelevant entries, it becomes much easier to analyze and interpret. In my field of interest, user experience and videogames, organized data plays a major role in decision making. The raw data of what games people prefer is lengthy and disorganized on the review boards, but there are tables available that show the general consensus.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a new game for the first time, there are several factors to take into account such as: playtime, cost, enjoyability, genre, player count, online/offline, etc. Prior to purchase, it is common practice to view the table and graphs that display user data in a readable format. This gives a good overview on the suitability of a game. To expand on this, there are also other data points for similar games to compare it to in order to determine where your money and time is best spent. The primary goal is entertainment, but blind purchasing can result in disappointment and waste.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available raw data on videogames in terms of reviews and the ability to view playtimes, but it is scattered and disorganized. When you only go off of the raw data you can end up with an incorrect view of what the actual game is like. It is important to analyze all of these factors to make an informed decision on whether or not the game is worth it to you. As a consumer, this data is best in a readable format that can be accessed without thorough investigation.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