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4EC1" w14:textId="77777777" w:rsidR="00CF6345" w:rsidRDefault="00917E92" w:rsidP="00CF6345">
      <w:pPr>
        <w:jc w:val="center"/>
        <w:rPr>
          <w:rFonts w:cstheme="minorHAnsi"/>
          <w:sz w:val="28"/>
          <w:szCs w:val="28"/>
          <w:u w:val="single"/>
          <w:lang w:val="en-US"/>
        </w:rPr>
      </w:pPr>
      <w:r w:rsidRPr="00CF6345">
        <w:rPr>
          <w:rFonts w:cstheme="minorHAnsi"/>
          <w:b/>
          <w:bCs/>
          <w:sz w:val="36"/>
          <w:szCs w:val="36"/>
          <w:u w:val="single"/>
          <w:lang w:val="en-US"/>
        </w:rPr>
        <w:t xml:space="preserve">Protocol – </w:t>
      </w:r>
      <w:proofErr w:type="spellStart"/>
      <w:r w:rsidRPr="00CF6345">
        <w:rPr>
          <w:rFonts w:cstheme="minorHAnsi"/>
          <w:b/>
          <w:bCs/>
          <w:sz w:val="36"/>
          <w:szCs w:val="36"/>
          <w:u w:val="single"/>
          <w:lang w:val="en-US"/>
        </w:rPr>
        <w:t>Tour_Planner</w:t>
      </w:r>
      <w:proofErr w:type="spellEnd"/>
      <w:r w:rsidR="00CF6345">
        <w:rPr>
          <w:rFonts w:cstheme="minorHAnsi"/>
          <w:b/>
          <w:bCs/>
          <w:sz w:val="36"/>
          <w:szCs w:val="36"/>
          <w:u w:val="single"/>
          <w:lang w:val="en-US"/>
        </w:rPr>
        <w:br/>
      </w:r>
    </w:p>
    <w:p w14:paraId="56221ECD" w14:textId="5847D572" w:rsidR="003C1C44" w:rsidRPr="00CF6345" w:rsidRDefault="003C1C44" w:rsidP="00CF6345">
      <w:pPr>
        <w:rPr>
          <w:rFonts w:cstheme="minorHAnsi"/>
          <w:b/>
          <w:bCs/>
          <w:sz w:val="28"/>
          <w:szCs w:val="28"/>
          <w:u w:val="single"/>
          <w:lang w:val="en-US"/>
        </w:rPr>
      </w:pPr>
      <w:r w:rsidRPr="00CF6345">
        <w:rPr>
          <w:rFonts w:cstheme="minorHAnsi"/>
          <w:b/>
          <w:bCs/>
          <w:sz w:val="28"/>
          <w:szCs w:val="28"/>
          <w:u w:val="single"/>
          <w:lang w:val="en-US"/>
        </w:rPr>
        <w:t>App architecture:</w:t>
      </w:r>
    </w:p>
    <w:p w14:paraId="7B0EB235" w14:textId="7CC07159" w:rsidR="000F476E" w:rsidRPr="00DD2B3B" w:rsidRDefault="0017195B">
      <w:pPr>
        <w:rPr>
          <w:rFonts w:cstheme="minorHAnsi"/>
          <w:sz w:val="24"/>
          <w:szCs w:val="24"/>
          <w:lang w:val="en-US"/>
        </w:rPr>
      </w:pPr>
      <w:r w:rsidRPr="00DD2B3B">
        <w:rPr>
          <w:rFonts w:cstheme="minorHAnsi"/>
          <w:sz w:val="24"/>
          <w:szCs w:val="24"/>
          <w:lang w:val="en-US"/>
        </w:rPr>
        <w:t xml:space="preserve">The App is </w:t>
      </w:r>
      <w:r w:rsidR="000F476E" w:rsidRPr="00DD2B3B">
        <w:rPr>
          <w:rFonts w:cstheme="minorHAnsi"/>
          <w:sz w:val="24"/>
          <w:szCs w:val="24"/>
          <w:lang w:val="en-US"/>
        </w:rPr>
        <w:t>split in 3 layers: User Interface</w:t>
      </w:r>
      <w:r w:rsidR="00917E92" w:rsidRPr="00DD2B3B">
        <w:rPr>
          <w:rFonts w:cstheme="minorHAnsi"/>
          <w:sz w:val="24"/>
          <w:szCs w:val="24"/>
          <w:lang w:val="en-US"/>
        </w:rPr>
        <w:t xml:space="preserve"> (UI)</w:t>
      </w:r>
      <w:r w:rsidR="000F476E" w:rsidRPr="00DD2B3B">
        <w:rPr>
          <w:rFonts w:cstheme="minorHAnsi"/>
          <w:sz w:val="24"/>
          <w:szCs w:val="24"/>
          <w:lang w:val="en-US"/>
        </w:rPr>
        <w:t>, Business Layer</w:t>
      </w:r>
      <w:r w:rsidR="00917E92" w:rsidRPr="00DD2B3B">
        <w:rPr>
          <w:rFonts w:cstheme="minorHAnsi"/>
          <w:sz w:val="24"/>
          <w:szCs w:val="24"/>
          <w:lang w:val="en-US"/>
        </w:rPr>
        <w:t xml:space="preserve"> (BL)</w:t>
      </w:r>
      <w:r w:rsidR="000F476E" w:rsidRPr="00DD2B3B">
        <w:rPr>
          <w:rFonts w:cstheme="minorHAnsi"/>
          <w:sz w:val="24"/>
          <w:szCs w:val="24"/>
          <w:lang w:val="en-US"/>
        </w:rPr>
        <w:t xml:space="preserve"> and Data Access Layer</w:t>
      </w:r>
      <w:r w:rsidR="00917E92" w:rsidRPr="00DD2B3B">
        <w:rPr>
          <w:rFonts w:cstheme="minorHAnsi"/>
          <w:sz w:val="24"/>
          <w:szCs w:val="24"/>
          <w:lang w:val="en-US"/>
        </w:rPr>
        <w:t xml:space="preserve"> (DAL)</w:t>
      </w:r>
      <w:r w:rsidR="000F476E" w:rsidRPr="00DD2B3B">
        <w:rPr>
          <w:rFonts w:cstheme="minorHAnsi"/>
          <w:sz w:val="24"/>
          <w:szCs w:val="24"/>
          <w:lang w:val="en-US"/>
        </w:rPr>
        <w:t>.</w:t>
      </w:r>
      <w:r w:rsidR="000F476E" w:rsidRPr="00DD2B3B">
        <w:rPr>
          <w:rFonts w:cstheme="minorHAnsi"/>
          <w:sz w:val="24"/>
          <w:szCs w:val="24"/>
          <w:lang w:val="en-US"/>
        </w:rPr>
        <w:br/>
        <w:t xml:space="preserve">The User Interface includes the MVVM pattern: Model – View – </w:t>
      </w:r>
      <w:proofErr w:type="spellStart"/>
      <w:r w:rsidR="000F476E" w:rsidRPr="00DD2B3B">
        <w:rPr>
          <w:rFonts w:cstheme="minorHAnsi"/>
          <w:sz w:val="24"/>
          <w:szCs w:val="24"/>
          <w:lang w:val="en-US"/>
        </w:rPr>
        <w:t>ViewModel</w:t>
      </w:r>
      <w:proofErr w:type="spellEnd"/>
      <w:r w:rsidR="000F476E" w:rsidRPr="00DD2B3B">
        <w:rPr>
          <w:rFonts w:cstheme="minorHAnsi"/>
          <w:sz w:val="24"/>
          <w:szCs w:val="24"/>
          <w:lang w:val="en-US"/>
        </w:rPr>
        <w:t xml:space="preserve">. </w:t>
      </w:r>
      <w:r w:rsidRPr="00DD2B3B">
        <w:rPr>
          <w:rFonts w:cstheme="minorHAnsi"/>
          <w:sz w:val="24"/>
          <w:szCs w:val="24"/>
          <w:lang w:val="en-US"/>
        </w:rPr>
        <w:t xml:space="preserve">When starting the application, the </w:t>
      </w:r>
      <w:proofErr w:type="spellStart"/>
      <w:r w:rsidRPr="00DD2B3B">
        <w:rPr>
          <w:rFonts w:cstheme="minorHAnsi"/>
          <w:sz w:val="24"/>
          <w:szCs w:val="24"/>
          <w:lang w:val="en-US"/>
        </w:rPr>
        <w:t>App.xaml.cs</w:t>
      </w:r>
      <w:proofErr w:type="spellEnd"/>
      <w:r w:rsidRPr="00DD2B3B">
        <w:rPr>
          <w:rFonts w:cstheme="minorHAnsi"/>
          <w:sz w:val="24"/>
          <w:szCs w:val="24"/>
          <w:lang w:val="en-US"/>
        </w:rPr>
        <w:t xml:space="preserve"> creates the </w:t>
      </w:r>
      <w:proofErr w:type="spellStart"/>
      <w:r w:rsidRPr="00DD2B3B">
        <w:rPr>
          <w:rFonts w:cstheme="minorHAnsi"/>
          <w:sz w:val="24"/>
          <w:szCs w:val="24"/>
          <w:lang w:val="en-US"/>
        </w:rPr>
        <w:t>ViewModels</w:t>
      </w:r>
      <w:proofErr w:type="spellEnd"/>
      <w:r w:rsidRPr="00DD2B3B">
        <w:rPr>
          <w:rFonts w:cstheme="minorHAnsi"/>
          <w:sz w:val="24"/>
          <w:szCs w:val="24"/>
          <w:lang w:val="en-US"/>
        </w:rPr>
        <w:t xml:space="preserve"> and the </w:t>
      </w:r>
      <w:proofErr w:type="spellStart"/>
      <w:r w:rsidRPr="00DD2B3B">
        <w:rPr>
          <w:rFonts w:cstheme="minorHAnsi"/>
          <w:sz w:val="24"/>
          <w:szCs w:val="24"/>
          <w:lang w:val="en-US"/>
        </w:rPr>
        <w:t>MainViewModel</w:t>
      </w:r>
      <w:proofErr w:type="spellEnd"/>
      <w:r w:rsidRPr="00DD2B3B">
        <w:rPr>
          <w:rFonts w:cstheme="minorHAnsi"/>
          <w:sz w:val="24"/>
          <w:szCs w:val="24"/>
          <w:lang w:val="en-US"/>
        </w:rPr>
        <w:t xml:space="preserve">. The </w:t>
      </w:r>
      <w:proofErr w:type="spellStart"/>
      <w:r w:rsidRPr="00DD2B3B">
        <w:rPr>
          <w:rFonts w:cstheme="minorHAnsi"/>
          <w:sz w:val="24"/>
          <w:szCs w:val="24"/>
          <w:lang w:val="en-US"/>
        </w:rPr>
        <w:t>ViewModels</w:t>
      </w:r>
      <w:proofErr w:type="spellEnd"/>
      <w:r w:rsidRPr="00DD2B3B">
        <w:rPr>
          <w:rFonts w:cstheme="minorHAnsi"/>
          <w:sz w:val="24"/>
          <w:szCs w:val="24"/>
          <w:lang w:val="en-US"/>
        </w:rPr>
        <w:t xml:space="preserve"> are the bound to the Views (Databinding) and get/show the data.</w:t>
      </w:r>
      <w:r w:rsidR="000F476E" w:rsidRPr="00DD2B3B">
        <w:rPr>
          <w:rFonts w:cstheme="minorHAnsi"/>
          <w:sz w:val="24"/>
          <w:szCs w:val="24"/>
          <w:lang w:val="en-US"/>
        </w:rPr>
        <w:br/>
        <w:t xml:space="preserve">In the </w:t>
      </w:r>
      <w:r w:rsidR="00917E92" w:rsidRPr="00DD2B3B">
        <w:rPr>
          <w:rFonts w:cstheme="minorHAnsi"/>
          <w:sz w:val="24"/>
          <w:szCs w:val="24"/>
          <w:lang w:val="en-US"/>
        </w:rPr>
        <w:t xml:space="preserve">BL </w:t>
      </w:r>
      <w:r w:rsidR="000F476E" w:rsidRPr="00DD2B3B">
        <w:rPr>
          <w:rFonts w:cstheme="minorHAnsi"/>
          <w:sz w:val="24"/>
          <w:szCs w:val="24"/>
          <w:lang w:val="en-US"/>
        </w:rPr>
        <w:t>the logic</w:t>
      </w:r>
      <w:r w:rsidRPr="00DD2B3B">
        <w:rPr>
          <w:rFonts w:cstheme="minorHAnsi"/>
          <w:sz w:val="24"/>
          <w:szCs w:val="24"/>
          <w:lang w:val="en-US"/>
        </w:rPr>
        <w:t xml:space="preserve"> is</w:t>
      </w:r>
      <w:r w:rsidR="000F476E" w:rsidRPr="00DD2B3B">
        <w:rPr>
          <w:rFonts w:cstheme="minorHAnsi"/>
          <w:sz w:val="24"/>
          <w:szCs w:val="24"/>
          <w:lang w:val="en-US"/>
        </w:rPr>
        <w:t xml:space="preserve"> implemented. The Controllers are called from the UI, </w:t>
      </w:r>
      <w:r w:rsidR="00917E92" w:rsidRPr="00DD2B3B">
        <w:rPr>
          <w:rFonts w:cstheme="minorHAnsi"/>
          <w:sz w:val="24"/>
          <w:szCs w:val="24"/>
          <w:lang w:val="en-US"/>
        </w:rPr>
        <w:t xml:space="preserve">handling requests like </w:t>
      </w:r>
      <w:r w:rsidR="007A650F" w:rsidRPr="00DD2B3B">
        <w:rPr>
          <w:rFonts w:cstheme="minorHAnsi"/>
          <w:sz w:val="24"/>
          <w:szCs w:val="24"/>
          <w:lang w:val="en-US"/>
        </w:rPr>
        <w:t xml:space="preserve">adding and deleting tours/logs, create the map </w:t>
      </w:r>
      <w:r w:rsidR="00684072" w:rsidRPr="00DD2B3B">
        <w:rPr>
          <w:rFonts w:cstheme="minorHAnsi"/>
          <w:sz w:val="24"/>
          <w:szCs w:val="24"/>
          <w:lang w:val="en-US"/>
        </w:rPr>
        <w:t xml:space="preserve">for the tours </w:t>
      </w:r>
      <w:r w:rsidR="007A650F" w:rsidRPr="00DD2B3B">
        <w:rPr>
          <w:rFonts w:cstheme="minorHAnsi"/>
          <w:sz w:val="24"/>
          <w:szCs w:val="24"/>
          <w:lang w:val="en-US"/>
        </w:rPr>
        <w:t xml:space="preserve">through </w:t>
      </w:r>
      <w:r w:rsidR="00917E92" w:rsidRPr="00DD2B3B">
        <w:rPr>
          <w:rFonts w:cstheme="minorHAnsi"/>
          <w:sz w:val="24"/>
          <w:szCs w:val="24"/>
          <w:lang w:val="en-US"/>
        </w:rPr>
        <w:t xml:space="preserve">the MapQuest calls and then they send the data to the DAL. The two </w:t>
      </w:r>
      <w:proofErr w:type="spellStart"/>
      <w:r w:rsidR="00917E92" w:rsidRPr="00DD2B3B">
        <w:rPr>
          <w:rFonts w:cstheme="minorHAnsi"/>
          <w:sz w:val="24"/>
          <w:szCs w:val="24"/>
          <w:lang w:val="en-US"/>
        </w:rPr>
        <w:t>DataHandlers</w:t>
      </w:r>
      <w:proofErr w:type="spellEnd"/>
      <w:r w:rsidR="00F30E04" w:rsidRPr="00DD2B3B">
        <w:rPr>
          <w:rFonts w:cstheme="minorHAnsi"/>
          <w:sz w:val="24"/>
          <w:szCs w:val="24"/>
          <w:lang w:val="en-US"/>
        </w:rPr>
        <w:t xml:space="preserve"> in the DAL</w:t>
      </w:r>
      <w:r w:rsidR="00917E92" w:rsidRPr="00DD2B3B">
        <w:rPr>
          <w:rFonts w:cstheme="minorHAnsi"/>
          <w:sz w:val="24"/>
          <w:szCs w:val="24"/>
          <w:lang w:val="en-US"/>
        </w:rPr>
        <w:t xml:space="preserve"> handle the incoming requests</w:t>
      </w:r>
      <w:r w:rsidR="00167279" w:rsidRPr="00DD2B3B">
        <w:rPr>
          <w:rFonts w:cstheme="minorHAnsi"/>
          <w:sz w:val="24"/>
          <w:szCs w:val="24"/>
          <w:lang w:val="en-US"/>
        </w:rPr>
        <w:t xml:space="preserve"> from the BL, get the SQL Statements from the </w:t>
      </w:r>
      <w:proofErr w:type="spellStart"/>
      <w:r w:rsidR="00167279" w:rsidRPr="00DD2B3B">
        <w:rPr>
          <w:rFonts w:cstheme="minorHAnsi"/>
          <w:sz w:val="24"/>
          <w:szCs w:val="24"/>
          <w:lang w:val="en-US"/>
        </w:rPr>
        <w:t>SqlCommand</w:t>
      </w:r>
      <w:proofErr w:type="spellEnd"/>
      <w:r w:rsidR="00167279" w:rsidRPr="00DD2B3B">
        <w:rPr>
          <w:rFonts w:cstheme="minorHAnsi"/>
          <w:sz w:val="24"/>
          <w:szCs w:val="24"/>
          <w:lang w:val="en-US"/>
        </w:rPr>
        <w:t xml:space="preserve"> classes and return the data from the </w:t>
      </w:r>
      <w:proofErr w:type="spellStart"/>
      <w:r w:rsidR="00167279" w:rsidRPr="00DD2B3B">
        <w:rPr>
          <w:rFonts w:cstheme="minorHAnsi"/>
          <w:sz w:val="24"/>
          <w:szCs w:val="24"/>
          <w:lang w:val="en-US"/>
        </w:rPr>
        <w:t>postgre</w:t>
      </w:r>
      <w:proofErr w:type="spellEnd"/>
      <w:r w:rsidR="00167279" w:rsidRPr="00DD2B3B">
        <w:rPr>
          <w:rFonts w:cstheme="minorHAnsi"/>
          <w:sz w:val="24"/>
          <w:szCs w:val="24"/>
          <w:lang w:val="en-US"/>
        </w:rPr>
        <w:t xml:space="preserve"> </w:t>
      </w:r>
      <w:proofErr w:type="spellStart"/>
      <w:r w:rsidR="00167279" w:rsidRPr="00DD2B3B">
        <w:rPr>
          <w:rFonts w:cstheme="minorHAnsi"/>
          <w:sz w:val="24"/>
          <w:szCs w:val="24"/>
          <w:lang w:val="en-US"/>
        </w:rPr>
        <w:t>sql</w:t>
      </w:r>
      <w:proofErr w:type="spellEnd"/>
      <w:r w:rsidR="00167279" w:rsidRPr="00DD2B3B">
        <w:rPr>
          <w:rFonts w:cstheme="minorHAnsi"/>
          <w:sz w:val="24"/>
          <w:szCs w:val="24"/>
          <w:lang w:val="en-US"/>
        </w:rPr>
        <w:t xml:space="preserve"> database.</w:t>
      </w:r>
      <w:r w:rsidR="00917E92" w:rsidRPr="00DD2B3B">
        <w:rPr>
          <w:rFonts w:cstheme="minorHAnsi"/>
          <w:sz w:val="24"/>
          <w:szCs w:val="24"/>
          <w:lang w:val="en-US"/>
        </w:rPr>
        <w:t xml:space="preserve"> </w:t>
      </w:r>
    </w:p>
    <w:p w14:paraId="3AD36DAE" w14:textId="74FD7087" w:rsidR="003C1C44" w:rsidRPr="00CF6345" w:rsidRDefault="003C1C44">
      <w:pPr>
        <w:rPr>
          <w:rFonts w:cstheme="minorHAnsi"/>
          <w:b/>
          <w:bCs/>
          <w:sz w:val="28"/>
          <w:szCs w:val="28"/>
          <w:u w:val="single"/>
          <w:lang w:val="en-US"/>
        </w:rPr>
      </w:pPr>
      <w:r w:rsidRPr="00CF6345">
        <w:rPr>
          <w:rFonts w:cstheme="minorHAnsi"/>
          <w:b/>
          <w:bCs/>
          <w:sz w:val="28"/>
          <w:szCs w:val="28"/>
          <w:u w:val="single"/>
          <w:lang w:val="en-US"/>
        </w:rPr>
        <w:t>Use Cases:</w:t>
      </w:r>
    </w:p>
    <w:p w14:paraId="39D2D84A" w14:textId="4BFCDB25" w:rsidR="00917E92" w:rsidRPr="003A7E03" w:rsidRDefault="004D0E3D">
      <w:pPr>
        <w:rPr>
          <w:rFonts w:cstheme="minorHAnsi"/>
          <w:sz w:val="24"/>
          <w:szCs w:val="24"/>
          <w:lang w:val="en-US"/>
        </w:rPr>
      </w:pPr>
      <w:r w:rsidRPr="00CF6345">
        <w:rPr>
          <w:rFonts w:cstheme="minorHAnsi"/>
          <w:sz w:val="24"/>
          <w:szCs w:val="24"/>
          <w:u w:val="single"/>
          <w:lang w:val="en-US"/>
        </w:rPr>
        <w:t>Use Case 1: Add Tour</w:t>
      </w:r>
      <w:r w:rsidRPr="00CF6345">
        <w:rPr>
          <w:rFonts w:cstheme="minorHAnsi"/>
          <w:sz w:val="24"/>
          <w:szCs w:val="24"/>
          <w:u w:val="single"/>
          <w:lang w:val="en-US"/>
        </w:rPr>
        <w:br/>
      </w:r>
      <w:r w:rsidRPr="003A7E03">
        <w:rPr>
          <w:rFonts w:cstheme="minorHAnsi"/>
          <w:sz w:val="24"/>
          <w:szCs w:val="24"/>
          <w:lang w:val="en-US"/>
        </w:rPr>
        <w:t xml:space="preserve">The User adds a new tour via the User Interface. In the UI the user enters the data of the tour and this data is sent to the Tour Controller in the Business Layer. The Tour Controller creates the map with the MapQuest included and sends </w:t>
      </w:r>
      <w:r w:rsidR="003F38D9" w:rsidRPr="003A7E03">
        <w:rPr>
          <w:rFonts w:cstheme="minorHAnsi"/>
          <w:sz w:val="24"/>
          <w:szCs w:val="24"/>
          <w:lang w:val="en-US"/>
        </w:rPr>
        <w:t xml:space="preserve">this data to the </w:t>
      </w:r>
      <w:proofErr w:type="spellStart"/>
      <w:r w:rsidR="003F38D9" w:rsidRPr="003A7E03">
        <w:rPr>
          <w:rFonts w:cstheme="minorHAnsi"/>
          <w:sz w:val="24"/>
          <w:szCs w:val="24"/>
          <w:lang w:val="en-US"/>
        </w:rPr>
        <w:t>TourDataHandler</w:t>
      </w:r>
      <w:proofErr w:type="spellEnd"/>
      <w:r w:rsidR="003F38D9" w:rsidRPr="003A7E03">
        <w:rPr>
          <w:rFonts w:cstheme="minorHAnsi"/>
          <w:sz w:val="24"/>
          <w:szCs w:val="24"/>
          <w:lang w:val="en-US"/>
        </w:rPr>
        <w:t xml:space="preserve"> in the Data Access Layer. There the </w:t>
      </w:r>
      <w:proofErr w:type="spellStart"/>
      <w:r w:rsidR="003F38D9" w:rsidRPr="003A7E03">
        <w:rPr>
          <w:rFonts w:cstheme="minorHAnsi"/>
          <w:sz w:val="24"/>
          <w:szCs w:val="24"/>
          <w:lang w:val="en-US"/>
        </w:rPr>
        <w:t>TourDataHandler</w:t>
      </w:r>
      <w:proofErr w:type="spellEnd"/>
      <w:r w:rsidR="003F38D9" w:rsidRPr="003A7E03">
        <w:rPr>
          <w:rFonts w:cstheme="minorHAnsi"/>
          <w:sz w:val="24"/>
          <w:szCs w:val="24"/>
          <w:lang w:val="en-US"/>
        </w:rPr>
        <w:t xml:space="preserve"> saves the data in the </w:t>
      </w:r>
      <w:proofErr w:type="spellStart"/>
      <w:r w:rsidR="003F38D9" w:rsidRPr="003A7E03">
        <w:rPr>
          <w:rFonts w:cstheme="minorHAnsi"/>
          <w:sz w:val="24"/>
          <w:szCs w:val="24"/>
          <w:lang w:val="en-US"/>
        </w:rPr>
        <w:t>postgresql</w:t>
      </w:r>
      <w:proofErr w:type="spellEnd"/>
      <w:r w:rsidR="003F38D9" w:rsidRPr="003A7E03">
        <w:rPr>
          <w:rFonts w:cstheme="minorHAnsi"/>
          <w:sz w:val="24"/>
          <w:szCs w:val="24"/>
          <w:lang w:val="en-US"/>
        </w:rPr>
        <w:t xml:space="preserve"> database with the provided </w:t>
      </w:r>
      <w:proofErr w:type="spellStart"/>
      <w:r w:rsidR="003F38D9" w:rsidRPr="003A7E03">
        <w:rPr>
          <w:rFonts w:cstheme="minorHAnsi"/>
          <w:sz w:val="24"/>
          <w:szCs w:val="24"/>
          <w:lang w:val="en-US"/>
        </w:rPr>
        <w:t>SQLCommands</w:t>
      </w:r>
      <w:proofErr w:type="spellEnd"/>
      <w:r w:rsidR="003F38D9" w:rsidRPr="003A7E03">
        <w:rPr>
          <w:rFonts w:cstheme="minorHAnsi"/>
          <w:sz w:val="24"/>
          <w:szCs w:val="24"/>
          <w:lang w:val="en-US"/>
        </w:rPr>
        <w:t>.</w:t>
      </w:r>
    </w:p>
    <w:p w14:paraId="68F6B78F" w14:textId="734613AC" w:rsidR="00BA177E" w:rsidRPr="003A7E03" w:rsidRDefault="00BA177E">
      <w:pPr>
        <w:rPr>
          <w:rFonts w:cstheme="minorHAnsi"/>
          <w:sz w:val="24"/>
          <w:szCs w:val="24"/>
          <w:lang w:val="en-US"/>
        </w:rPr>
      </w:pPr>
      <w:r w:rsidRPr="00CF6345">
        <w:rPr>
          <w:rFonts w:cstheme="minorHAnsi"/>
          <w:sz w:val="24"/>
          <w:szCs w:val="24"/>
          <w:u w:val="single"/>
          <w:lang w:val="en-US"/>
        </w:rPr>
        <w:t>Use Case 2: Delete Tour</w:t>
      </w:r>
      <w:r w:rsidRPr="00CF6345">
        <w:rPr>
          <w:rFonts w:cstheme="minorHAnsi"/>
          <w:sz w:val="24"/>
          <w:szCs w:val="24"/>
          <w:u w:val="single"/>
          <w:lang w:val="en-US"/>
        </w:rPr>
        <w:br/>
      </w:r>
      <w:r w:rsidRPr="003A7E03">
        <w:rPr>
          <w:rFonts w:cstheme="minorHAnsi"/>
          <w:sz w:val="24"/>
          <w:szCs w:val="24"/>
          <w:lang w:val="en-US"/>
        </w:rPr>
        <w:t xml:space="preserve">The User selects a tour from the Shown Tours in the UI. The data is sent to the Tour Controller which calls the </w:t>
      </w:r>
      <w:proofErr w:type="spellStart"/>
      <w:r w:rsidRPr="003A7E03">
        <w:rPr>
          <w:rFonts w:cstheme="minorHAnsi"/>
          <w:sz w:val="24"/>
          <w:szCs w:val="24"/>
          <w:lang w:val="en-US"/>
        </w:rPr>
        <w:t>TourDataHandler</w:t>
      </w:r>
      <w:proofErr w:type="spellEnd"/>
      <w:r w:rsidRPr="003A7E03">
        <w:rPr>
          <w:rFonts w:cstheme="minorHAnsi"/>
          <w:sz w:val="24"/>
          <w:szCs w:val="24"/>
          <w:lang w:val="en-US"/>
        </w:rPr>
        <w:t xml:space="preserve"> to delete the selected Tour with the provided </w:t>
      </w:r>
      <w:proofErr w:type="spellStart"/>
      <w:r w:rsidRPr="003A7E03">
        <w:rPr>
          <w:rFonts w:cstheme="minorHAnsi"/>
          <w:sz w:val="24"/>
          <w:szCs w:val="24"/>
          <w:lang w:val="en-US"/>
        </w:rPr>
        <w:t>SQLCommands</w:t>
      </w:r>
      <w:proofErr w:type="spellEnd"/>
      <w:r w:rsidRPr="003A7E03">
        <w:rPr>
          <w:rFonts w:cstheme="minorHAnsi"/>
          <w:sz w:val="24"/>
          <w:szCs w:val="24"/>
          <w:lang w:val="en-US"/>
        </w:rPr>
        <w:t>.</w:t>
      </w:r>
    </w:p>
    <w:p w14:paraId="626D9EB3" w14:textId="100AC30E" w:rsidR="00BA177E" w:rsidRDefault="00BA177E">
      <w:pPr>
        <w:rPr>
          <w:rFonts w:cstheme="minorHAnsi"/>
          <w:sz w:val="24"/>
          <w:szCs w:val="24"/>
          <w:lang w:val="en-US"/>
        </w:rPr>
      </w:pPr>
      <w:r w:rsidRPr="00CF6345">
        <w:rPr>
          <w:rFonts w:cstheme="minorHAnsi"/>
          <w:sz w:val="24"/>
          <w:szCs w:val="24"/>
          <w:u w:val="single"/>
          <w:lang w:val="en-US"/>
        </w:rPr>
        <w:t>Use Case 3: Add Log</w:t>
      </w:r>
      <w:r w:rsidRPr="00CF6345">
        <w:rPr>
          <w:rFonts w:cstheme="minorHAnsi"/>
          <w:sz w:val="24"/>
          <w:szCs w:val="24"/>
          <w:u w:val="single"/>
          <w:lang w:val="en-US"/>
        </w:rPr>
        <w:br/>
      </w:r>
      <w:r w:rsidRPr="003A7E03">
        <w:rPr>
          <w:rFonts w:cstheme="minorHAnsi"/>
          <w:sz w:val="24"/>
          <w:szCs w:val="24"/>
          <w:lang w:val="en-US"/>
        </w:rPr>
        <w:t xml:space="preserve">The User selects a tour from the Shown Tours and adds a new Log to it. The selected tour and the data input from the user is collected in the UI and sent to the </w:t>
      </w:r>
      <w:proofErr w:type="spellStart"/>
      <w:r w:rsidRPr="003A7E03">
        <w:rPr>
          <w:rFonts w:cstheme="minorHAnsi"/>
          <w:sz w:val="24"/>
          <w:szCs w:val="24"/>
          <w:lang w:val="en-US"/>
        </w:rPr>
        <w:t>LogController</w:t>
      </w:r>
      <w:proofErr w:type="spellEnd"/>
      <w:r w:rsidRPr="003A7E03">
        <w:rPr>
          <w:rFonts w:cstheme="minorHAnsi"/>
          <w:sz w:val="24"/>
          <w:szCs w:val="24"/>
          <w:lang w:val="en-US"/>
        </w:rPr>
        <w:t xml:space="preserve">. The </w:t>
      </w:r>
      <w:proofErr w:type="spellStart"/>
      <w:r w:rsidRPr="003A7E03">
        <w:rPr>
          <w:rFonts w:cstheme="minorHAnsi"/>
          <w:sz w:val="24"/>
          <w:szCs w:val="24"/>
          <w:lang w:val="en-US"/>
        </w:rPr>
        <w:t>LogController</w:t>
      </w:r>
      <w:proofErr w:type="spellEnd"/>
      <w:r w:rsidRPr="003A7E03">
        <w:rPr>
          <w:rFonts w:cstheme="minorHAnsi"/>
          <w:sz w:val="24"/>
          <w:szCs w:val="24"/>
          <w:lang w:val="en-US"/>
        </w:rPr>
        <w:t xml:space="preserve"> in the Business Layer calls the </w:t>
      </w:r>
      <w:proofErr w:type="spellStart"/>
      <w:r w:rsidRPr="003A7E03">
        <w:rPr>
          <w:rFonts w:cstheme="minorHAnsi"/>
          <w:sz w:val="24"/>
          <w:szCs w:val="24"/>
          <w:lang w:val="en-US"/>
        </w:rPr>
        <w:t>LogDataHandler</w:t>
      </w:r>
      <w:proofErr w:type="spellEnd"/>
      <w:r w:rsidRPr="003A7E03">
        <w:rPr>
          <w:rFonts w:cstheme="minorHAnsi"/>
          <w:sz w:val="24"/>
          <w:szCs w:val="24"/>
          <w:lang w:val="en-US"/>
        </w:rPr>
        <w:t xml:space="preserve"> in the Data</w:t>
      </w:r>
      <w:r w:rsidR="00E16244" w:rsidRPr="003A7E03">
        <w:rPr>
          <w:rFonts w:cstheme="minorHAnsi"/>
          <w:sz w:val="24"/>
          <w:szCs w:val="24"/>
          <w:lang w:val="en-US"/>
        </w:rPr>
        <w:t xml:space="preserve"> Access Layer which saves the new log in the database with the provided </w:t>
      </w:r>
      <w:proofErr w:type="spellStart"/>
      <w:r w:rsidR="00E16244" w:rsidRPr="003A7E03">
        <w:rPr>
          <w:rFonts w:cstheme="minorHAnsi"/>
          <w:sz w:val="24"/>
          <w:szCs w:val="24"/>
          <w:lang w:val="en-US"/>
        </w:rPr>
        <w:t>SQLCommands</w:t>
      </w:r>
      <w:proofErr w:type="spellEnd"/>
      <w:r w:rsidR="00E16244" w:rsidRPr="003A7E03">
        <w:rPr>
          <w:rFonts w:cstheme="minorHAnsi"/>
          <w:sz w:val="24"/>
          <w:szCs w:val="24"/>
          <w:lang w:val="en-US"/>
        </w:rPr>
        <w:t>.</w:t>
      </w:r>
    </w:p>
    <w:p w14:paraId="07E9AB82" w14:textId="43296E65" w:rsidR="00A12C02" w:rsidRDefault="00A12C02">
      <w:pPr>
        <w:rPr>
          <w:rFonts w:cstheme="minorHAnsi"/>
          <w:sz w:val="24"/>
          <w:szCs w:val="24"/>
          <w:lang w:val="en-US"/>
        </w:rPr>
      </w:pPr>
      <w:r w:rsidRPr="00A12C02">
        <w:rPr>
          <w:rFonts w:cstheme="minorHAnsi"/>
          <w:sz w:val="24"/>
          <w:szCs w:val="24"/>
          <w:u w:val="single"/>
          <w:lang w:val="en-US"/>
        </w:rPr>
        <w:t>Use Case 4: Edit Tour</w:t>
      </w:r>
      <w:r w:rsidRPr="00A12C02">
        <w:rPr>
          <w:rFonts w:cstheme="minorHAnsi"/>
          <w:sz w:val="24"/>
          <w:szCs w:val="24"/>
          <w:u w:val="single"/>
          <w:lang w:val="en-US"/>
        </w:rPr>
        <w:br/>
      </w:r>
      <w:r>
        <w:rPr>
          <w:rFonts w:cstheme="minorHAnsi"/>
          <w:sz w:val="24"/>
          <w:szCs w:val="24"/>
          <w:lang w:val="en-US"/>
        </w:rPr>
        <w:t xml:space="preserve">The user selects a tour from the Shown Tours in the UI and enters the changes. The data is sent to the </w:t>
      </w:r>
      <w:proofErr w:type="spellStart"/>
      <w:r>
        <w:rPr>
          <w:rFonts w:cstheme="minorHAnsi"/>
          <w:sz w:val="24"/>
          <w:szCs w:val="24"/>
          <w:lang w:val="en-US"/>
        </w:rPr>
        <w:t>TourController</w:t>
      </w:r>
      <w:proofErr w:type="spellEnd"/>
      <w:r>
        <w:rPr>
          <w:rFonts w:cstheme="minorHAnsi"/>
          <w:sz w:val="24"/>
          <w:szCs w:val="24"/>
          <w:lang w:val="en-US"/>
        </w:rPr>
        <w:t xml:space="preserve"> which creates a new map with the new data. Then the </w:t>
      </w:r>
      <w:proofErr w:type="spellStart"/>
      <w:r>
        <w:rPr>
          <w:rFonts w:cstheme="minorHAnsi"/>
          <w:sz w:val="24"/>
          <w:szCs w:val="24"/>
          <w:lang w:val="en-US"/>
        </w:rPr>
        <w:t>TourController</w:t>
      </w:r>
      <w:proofErr w:type="spellEnd"/>
      <w:r>
        <w:rPr>
          <w:rFonts w:cstheme="minorHAnsi"/>
          <w:sz w:val="24"/>
          <w:szCs w:val="24"/>
          <w:lang w:val="en-US"/>
        </w:rPr>
        <w:t xml:space="preserve"> calls the </w:t>
      </w:r>
      <w:proofErr w:type="spellStart"/>
      <w:r>
        <w:rPr>
          <w:rFonts w:cstheme="minorHAnsi"/>
          <w:sz w:val="24"/>
          <w:szCs w:val="24"/>
          <w:lang w:val="en-US"/>
        </w:rPr>
        <w:t>TourDataHandler</w:t>
      </w:r>
      <w:proofErr w:type="spellEnd"/>
      <w:r>
        <w:rPr>
          <w:rFonts w:cstheme="minorHAnsi"/>
          <w:sz w:val="24"/>
          <w:szCs w:val="24"/>
          <w:lang w:val="en-US"/>
        </w:rPr>
        <w:t xml:space="preserve"> which saves the changed tour in the database with the provided </w:t>
      </w:r>
      <w:proofErr w:type="spellStart"/>
      <w:r>
        <w:rPr>
          <w:rFonts w:cstheme="minorHAnsi"/>
          <w:sz w:val="24"/>
          <w:szCs w:val="24"/>
          <w:lang w:val="en-US"/>
        </w:rPr>
        <w:t>SQLCommands</w:t>
      </w:r>
      <w:proofErr w:type="spellEnd"/>
      <w:r>
        <w:rPr>
          <w:rFonts w:cstheme="minorHAnsi"/>
          <w:sz w:val="24"/>
          <w:szCs w:val="24"/>
          <w:lang w:val="en-US"/>
        </w:rPr>
        <w:t>.</w:t>
      </w:r>
    </w:p>
    <w:p w14:paraId="277CEC8A" w14:textId="3E6FF9D3" w:rsidR="00535992" w:rsidRDefault="00535992">
      <w:pPr>
        <w:rPr>
          <w:rFonts w:cstheme="minorHAnsi"/>
          <w:sz w:val="24"/>
          <w:szCs w:val="24"/>
          <w:lang w:val="en-US"/>
        </w:rPr>
      </w:pPr>
      <w:r w:rsidRPr="00397248">
        <w:rPr>
          <w:rFonts w:cstheme="minorHAnsi"/>
          <w:sz w:val="24"/>
          <w:szCs w:val="24"/>
          <w:u w:val="single"/>
          <w:lang w:val="en-US"/>
        </w:rPr>
        <w:t>Use Case 5: Create Report</w:t>
      </w:r>
      <w:r w:rsidRPr="00397248">
        <w:rPr>
          <w:rFonts w:cstheme="minorHAnsi"/>
          <w:sz w:val="24"/>
          <w:szCs w:val="24"/>
          <w:u w:val="single"/>
          <w:lang w:val="en-US"/>
        </w:rPr>
        <w:br/>
      </w:r>
      <w:r>
        <w:rPr>
          <w:rFonts w:cstheme="minorHAnsi"/>
          <w:sz w:val="24"/>
          <w:szCs w:val="24"/>
          <w:lang w:val="en-US"/>
        </w:rPr>
        <w:t xml:space="preserve">The User selects a tour from the Shown tours in the UI and creates a new Report. The UI sends the data to the </w:t>
      </w:r>
      <w:proofErr w:type="spellStart"/>
      <w:r>
        <w:rPr>
          <w:rFonts w:cstheme="minorHAnsi"/>
          <w:sz w:val="24"/>
          <w:szCs w:val="24"/>
          <w:lang w:val="en-US"/>
        </w:rPr>
        <w:t>ReportController</w:t>
      </w:r>
      <w:proofErr w:type="spellEnd"/>
      <w:r>
        <w:rPr>
          <w:rFonts w:cstheme="minorHAnsi"/>
          <w:sz w:val="24"/>
          <w:szCs w:val="24"/>
          <w:lang w:val="en-US"/>
        </w:rPr>
        <w:t xml:space="preserve"> in the Business Layer which creates the PDF. Then the </w:t>
      </w:r>
      <w:proofErr w:type="spellStart"/>
      <w:r>
        <w:rPr>
          <w:rFonts w:cstheme="minorHAnsi"/>
          <w:sz w:val="24"/>
          <w:szCs w:val="24"/>
          <w:lang w:val="en-US"/>
        </w:rPr>
        <w:t>TourDataHandler</w:t>
      </w:r>
      <w:proofErr w:type="spellEnd"/>
      <w:r>
        <w:rPr>
          <w:rFonts w:cstheme="minorHAnsi"/>
          <w:sz w:val="24"/>
          <w:szCs w:val="24"/>
          <w:lang w:val="en-US"/>
        </w:rPr>
        <w:t xml:space="preserve"> in the Data Access Layer is called to save the report in the database.</w:t>
      </w:r>
    </w:p>
    <w:p w14:paraId="68CFF641" w14:textId="6186BCC8" w:rsidR="002F7082" w:rsidRDefault="002F7082">
      <w:pPr>
        <w:rPr>
          <w:rFonts w:cstheme="minorHAnsi"/>
          <w:sz w:val="24"/>
          <w:szCs w:val="24"/>
          <w:lang w:val="en-US"/>
        </w:rPr>
      </w:pPr>
      <w:r w:rsidRPr="009B04BC">
        <w:rPr>
          <w:rFonts w:cstheme="minorHAnsi"/>
          <w:sz w:val="24"/>
          <w:szCs w:val="24"/>
          <w:u w:val="single"/>
          <w:lang w:val="en-US"/>
        </w:rPr>
        <w:lastRenderedPageBreak/>
        <w:t>Use Case 6: Edit Log</w:t>
      </w:r>
      <w:r w:rsidRPr="009B04BC">
        <w:rPr>
          <w:rFonts w:cstheme="minorHAnsi"/>
          <w:sz w:val="24"/>
          <w:szCs w:val="24"/>
          <w:u w:val="single"/>
          <w:lang w:val="en-US"/>
        </w:rPr>
        <w:br/>
      </w:r>
      <w:r w:rsidRPr="003A7E03">
        <w:rPr>
          <w:rFonts w:cstheme="minorHAnsi"/>
          <w:sz w:val="24"/>
          <w:szCs w:val="24"/>
          <w:lang w:val="en-US"/>
        </w:rPr>
        <w:t>The User selects a tour from the Shown Tours</w:t>
      </w:r>
      <w:r>
        <w:rPr>
          <w:rFonts w:cstheme="minorHAnsi"/>
          <w:sz w:val="24"/>
          <w:szCs w:val="24"/>
          <w:lang w:val="en-US"/>
        </w:rPr>
        <w:t xml:space="preserve"> to show all logs to that tour, clicks on edit tour and enters the new log data.</w:t>
      </w:r>
      <w:r w:rsidRPr="003A7E03">
        <w:rPr>
          <w:rFonts w:cstheme="minorHAnsi"/>
          <w:sz w:val="24"/>
          <w:szCs w:val="24"/>
          <w:lang w:val="en-US"/>
        </w:rPr>
        <w:t xml:space="preserve"> The data input from the user is sent to the </w:t>
      </w:r>
      <w:proofErr w:type="spellStart"/>
      <w:r w:rsidRPr="003A7E03">
        <w:rPr>
          <w:rFonts w:cstheme="minorHAnsi"/>
          <w:sz w:val="24"/>
          <w:szCs w:val="24"/>
          <w:lang w:val="en-US"/>
        </w:rPr>
        <w:t>LogController</w:t>
      </w:r>
      <w:proofErr w:type="spellEnd"/>
      <w:r>
        <w:rPr>
          <w:rFonts w:cstheme="minorHAnsi"/>
          <w:sz w:val="24"/>
          <w:szCs w:val="24"/>
          <w:lang w:val="en-US"/>
        </w:rPr>
        <w:t xml:space="preserve"> in the Business Layer, which</w:t>
      </w:r>
      <w:r w:rsidRPr="003A7E03">
        <w:rPr>
          <w:rFonts w:cstheme="minorHAnsi"/>
          <w:sz w:val="24"/>
          <w:szCs w:val="24"/>
          <w:lang w:val="en-US"/>
        </w:rPr>
        <w:t xml:space="preserve"> calls the </w:t>
      </w:r>
      <w:proofErr w:type="spellStart"/>
      <w:r w:rsidRPr="003A7E03">
        <w:rPr>
          <w:rFonts w:cstheme="minorHAnsi"/>
          <w:sz w:val="24"/>
          <w:szCs w:val="24"/>
          <w:lang w:val="en-US"/>
        </w:rPr>
        <w:t>LogDataHandler</w:t>
      </w:r>
      <w:proofErr w:type="spellEnd"/>
      <w:r w:rsidRPr="003A7E03">
        <w:rPr>
          <w:rFonts w:cstheme="minorHAnsi"/>
          <w:sz w:val="24"/>
          <w:szCs w:val="24"/>
          <w:lang w:val="en-US"/>
        </w:rPr>
        <w:t xml:space="preserve"> in the Data Access Layer</w:t>
      </w:r>
      <w:r>
        <w:rPr>
          <w:rFonts w:cstheme="minorHAnsi"/>
          <w:sz w:val="24"/>
          <w:szCs w:val="24"/>
          <w:lang w:val="en-US"/>
        </w:rPr>
        <w:t xml:space="preserve">. The </w:t>
      </w:r>
      <w:proofErr w:type="spellStart"/>
      <w:r>
        <w:rPr>
          <w:rFonts w:cstheme="minorHAnsi"/>
          <w:sz w:val="24"/>
          <w:szCs w:val="24"/>
          <w:lang w:val="en-US"/>
        </w:rPr>
        <w:t>LogDataHandler</w:t>
      </w:r>
      <w:proofErr w:type="spellEnd"/>
      <w:r>
        <w:rPr>
          <w:rFonts w:cstheme="minorHAnsi"/>
          <w:sz w:val="24"/>
          <w:szCs w:val="24"/>
          <w:lang w:val="en-US"/>
        </w:rPr>
        <w:t xml:space="preserve"> saves the changed </w:t>
      </w:r>
      <w:r w:rsidRPr="003A7E03">
        <w:rPr>
          <w:rFonts w:cstheme="minorHAnsi"/>
          <w:sz w:val="24"/>
          <w:szCs w:val="24"/>
          <w:lang w:val="en-US"/>
        </w:rPr>
        <w:t xml:space="preserve">log in the database with the provided </w:t>
      </w:r>
      <w:proofErr w:type="spellStart"/>
      <w:r w:rsidRPr="003A7E03">
        <w:rPr>
          <w:rFonts w:cstheme="minorHAnsi"/>
          <w:sz w:val="24"/>
          <w:szCs w:val="24"/>
          <w:lang w:val="en-US"/>
        </w:rPr>
        <w:t>SQLCommands</w:t>
      </w:r>
      <w:proofErr w:type="spellEnd"/>
      <w:r w:rsidRPr="003A7E03">
        <w:rPr>
          <w:rFonts w:cstheme="minorHAnsi"/>
          <w:sz w:val="24"/>
          <w:szCs w:val="24"/>
          <w:lang w:val="en-US"/>
        </w:rPr>
        <w:t>.</w:t>
      </w:r>
    </w:p>
    <w:p w14:paraId="28C175E5" w14:textId="660F190C" w:rsidR="009B04BC" w:rsidRDefault="002F7082" w:rsidP="009B04BC">
      <w:pPr>
        <w:rPr>
          <w:rFonts w:cstheme="minorHAnsi"/>
          <w:sz w:val="24"/>
          <w:szCs w:val="24"/>
          <w:lang w:val="en-US"/>
        </w:rPr>
      </w:pPr>
      <w:r w:rsidRPr="009B04BC">
        <w:rPr>
          <w:rFonts w:cstheme="minorHAnsi"/>
          <w:sz w:val="24"/>
          <w:szCs w:val="24"/>
          <w:u w:val="single"/>
          <w:lang w:val="en-US"/>
        </w:rPr>
        <w:t>Use Case 7: Delete Log</w:t>
      </w:r>
      <w:r w:rsidRPr="009B04BC">
        <w:rPr>
          <w:rFonts w:cstheme="minorHAnsi"/>
          <w:sz w:val="24"/>
          <w:szCs w:val="24"/>
          <w:u w:val="single"/>
          <w:lang w:val="en-US"/>
        </w:rPr>
        <w:br/>
      </w:r>
      <w:r w:rsidR="009B04BC" w:rsidRPr="003A7E03">
        <w:rPr>
          <w:rFonts w:cstheme="minorHAnsi"/>
          <w:sz w:val="24"/>
          <w:szCs w:val="24"/>
          <w:lang w:val="en-US"/>
        </w:rPr>
        <w:t>The User selects a tour from the Shown Tours</w:t>
      </w:r>
      <w:r w:rsidR="009B04BC">
        <w:rPr>
          <w:rFonts w:cstheme="minorHAnsi"/>
          <w:sz w:val="24"/>
          <w:szCs w:val="24"/>
          <w:lang w:val="en-US"/>
        </w:rPr>
        <w:t xml:space="preserve"> to show all logs to that tour, </w:t>
      </w:r>
      <w:r w:rsidR="002129A8">
        <w:rPr>
          <w:rFonts w:cstheme="minorHAnsi"/>
          <w:sz w:val="24"/>
          <w:szCs w:val="24"/>
          <w:lang w:val="en-US"/>
        </w:rPr>
        <w:t xml:space="preserve">selects the log which should be deleted and clicks on delete. This calls the </w:t>
      </w:r>
      <w:proofErr w:type="spellStart"/>
      <w:r w:rsidR="002129A8">
        <w:rPr>
          <w:rFonts w:cstheme="minorHAnsi"/>
          <w:sz w:val="24"/>
          <w:szCs w:val="24"/>
          <w:lang w:val="en-US"/>
        </w:rPr>
        <w:t>LogController</w:t>
      </w:r>
      <w:proofErr w:type="spellEnd"/>
      <w:r w:rsidR="002129A8">
        <w:rPr>
          <w:rFonts w:cstheme="minorHAnsi"/>
          <w:sz w:val="24"/>
          <w:szCs w:val="24"/>
          <w:lang w:val="en-US"/>
        </w:rPr>
        <w:t xml:space="preserve"> from the Business Layer including the log</w:t>
      </w:r>
      <w:r w:rsidR="009B04BC">
        <w:rPr>
          <w:rFonts w:cstheme="minorHAnsi"/>
          <w:sz w:val="24"/>
          <w:szCs w:val="24"/>
          <w:lang w:val="en-US"/>
        </w:rPr>
        <w:t xml:space="preserve"> data.</w:t>
      </w:r>
      <w:r w:rsidR="002129A8">
        <w:rPr>
          <w:rFonts w:cstheme="minorHAnsi"/>
          <w:sz w:val="24"/>
          <w:szCs w:val="24"/>
          <w:lang w:val="en-US"/>
        </w:rPr>
        <w:t xml:space="preserve"> Then the </w:t>
      </w:r>
      <w:proofErr w:type="spellStart"/>
      <w:r w:rsidR="002129A8">
        <w:rPr>
          <w:rFonts w:cstheme="minorHAnsi"/>
          <w:sz w:val="24"/>
          <w:szCs w:val="24"/>
          <w:lang w:val="en-US"/>
        </w:rPr>
        <w:t>LogController</w:t>
      </w:r>
      <w:proofErr w:type="spellEnd"/>
      <w:r w:rsidR="002129A8">
        <w:rPr>
          <w:rFonts w:cstheme="minorHAnsi"/>
          <w:sz w:val="24"/>
          <w:szCs w:val="24"/>
          <w:lang w:val="en-US"/>
        </w:rPr>
        <w:t xml:space="preserve"> calls the </w:t>
      </w:r>
      <w:proofErr w:type="spellStart"/>
      <w:r w:rsidR="002129A8">
        <w:rPr>
          <w:rFonts w:cstheme="minorHAnsi"/>
          <w:sz w:val="24"/>
          <w:szCs w:val="24"/>
          <w:lang w:val="en-US"/>
        </w:rPr>
        <w:t>LogDataHandler</w:t>
      </w:r>
      <w:proofErr w:type="spellEnd"/>
      <w:r w:rsidR="002129A8">
        <w:rPr>
          <w:rFonts w:cstheme="minorHAnsi"/>
          <w:sz w:val="24"/>
          <w:szCs w:val="24"/>
          <w:lang w:val="en-US"/>
        </w:rPr>
        <w:t xml:space="preserve"> in the Data Access Layer and deletes the log from the database with the provided </w:t>
      </w:r>
      <w:proofErr w:type="spellStart"/>
      <w:r w:rsidR="002129A8">
        <w:rPr>
          <w:rFonts w:cstheme="minorHAnsi"/>
          <w:sz w:val="24"/>
          <w:szCs w:val="24"/>
          <w:lang w:val="en-US"/>
        </w:rPr>
        <w:t>SQLCommands</w:t>
      </w:r>
      <w:proofErr w:type="spellEnd"/>
      <w:r w:rsidR="002129A8">
        <w:rPr>
          <w:rFonts w:cstheme="minorHAnsi"/>
          <w:sz w:val="24"/>
          <w:szCs w:val="24"/>
          <w:lang w:val="en-US"/>
        </w:rPr>
        <w:t>.</w:t>
      </w:r>
    </w:p>
    <w:p w14:paraId="6C40DCD7" w14:textId="06C030F7" w:rsidR="000C040C" w:rsidRDefault="000C040C" w:rsidP="009B04BC">
      <w:pPr>
        <w:rPr>
          <w:rFonts w:cstheme="minorHAnsi"/>
          <w:sz w:val="24"/>
          <w:szCs w:val="24"/>
          <w:lang w:val="en-US"/>
        </w:rPr>
      </w:pPr>
      <w:r>
        <w:rPr>
          <w:rFonts w:cstheme="minorHAnsi"/>
          <w:sz w:val="24"/>
          <w:szCs w:val="24"/>
          <w:lang w:val="en-US"/>
        </w:rPr>
        <w:t>Use Case 8: Import/Export Report</w:t>
      </w:r>
      <w:r>
        <w:rPr>
          <w:rFonts w:cstheme="minorHAnsi"/>
          <w:sz w:val="24"/>
          <w:szCs w:val="24"/>
          <w:lang w:val="en-US"/>
        </w:rPr>
        <w:br/>
      </w:r>
    </w:p>
    <w:p w14:paraId="7C3ED9D3" w14:textId="20D4ABBC" w:rsidR="002F7082" w:rsidRPr="003A7E03" w:rsidRDefault="002F7082">
      <w:pPr>
        <w:rPr>
          <w:rFonts w:cstheme="minorHAnsi"/>
          <w:sz w:val="24"/>
          <w:szCs w:val="24"/>
          <w:lang w:val="en-US"/>
        </w:rPr>
      </w:pPr>
    </w:p>
    <w:p w14:paraId="672352A2" w14:textId="68DC521C" w:rsidR="00043DE3" w:rsidRPr="002F7082" w:rsidRDefault="006E3733" w:rsidP="00043DE3">
      <w:pPr>
        <w:rPr>
          <w:rFonts w:cstheme="minorHAnsi"/>
          <w:b/>
          <w:bCs/>
          <w:sz w:val="28"/>
          <w:szCs w:val="28"/>
          <w:u w:val="single"/>
          <w:lang w:val="en-US"/>
        </w:rPr>
      </w:pPr>
      <w:r w:rsidRPr="002F7082">
        <w:rPr>
          <w:rFonts w:cstheme="minorHAnsi"/>
          <w:b/>
          <w:bCs/>
          <w:sz w:val="28"/>
          <w:szCs w:val="28"/>
          <w:u w:val="single"/>
          <w:lang w:val="en-US"/>
        </w:rPr>
        <w:t>UX, library decisions, lessons learned:</w:t>
      </w:r>
    </w:p>
    <w:p w14:paraId="51260F1B" w14:textId="77777777" w:rsidR="00043DE3" w:rsidRPr="007C0CBB" w:rsidRDefault="00043DE3" w:rsidP="00043DE3">
      <w:pPr>
        <w:rPr>
          <w:rFonts w:cstheme="minorHAnsi"/>
          <w:sz w:val="24"/>
          <w:szCs w:val="24"/>
          <w:u w:val="single"/>
          <w:lang w:val="en-US"/>
        </w:rPr>
      </w:pPr>
      <w:r w:rsidRPr="007C0CBB">
        <w:rPr>
          <w:rFonts w:cstheme="minorHAnsi"/>
          <w:sz w:val="24"/>
          <w:szCs w:val="24"/>
          <w:u w:val="single"/>
          <w:lang w:val="en-US"/>
        </w:rPr>
        <w:t>Library decisions</w:t>
      </w:r>
    </w:p>
    <w:p w14:paraId="3C1E5B1F" w14:textId="77777777" w:rsidR="00043DE3" w:rsidRPr="00043DE3" w:rsidRDefault="00043DE3" w:rsidP="00043DE3">
      <w:pPr>
        <w:rPr>
          <w:rFonts w:cstheme="minorHAnsi"/>
          <w:sz w:val="24"/>
          <w:szCs w:val="24"/>
          <w:lang w:val="en-US"/>
        </w:rPr>
      </w:pPr>
      <w:r w:rsidRPr="00043DE3">
        <w:rPr>
          <w:rFonts w:cstheme="minorHAnsi"/>
          <w:sz w:val="24"/>
          <w:szCs w:val="24"/>
          <w:lang w:val="en-US"/>
        </w:rPr>
        <w:t>We decided to use the following libraries because they are well documented and easy to use. In addition, it was required to integrate some of them in the project.</w:t>
      </w:r>
    </w:p>
    <w:p w14:paraId="1553DB4E" w14:textId="77777777" w:rsidR="00043DE3" w:rsidRDefault="00043DE3" w:rsidP="00043DE3">
      <w:pPr>
        <w:pStyle w:val="Listenabsatz"/>
        <w:numPr>
          <w:ilvl w:val="0"/>
          <w:numId w:val="1"/>
        </w:numPr>
        <w:rPr>
          <w:rFonts w:cstheme="minorHAnsi"/>
          <w:sz w:val="24"/>
          <w:szCs w:val="24"/>
          <w:lang w:val="en-US"/>
        </w:rPr>
      </w:pPr>
      <w:r w:rsidRPr="00043DE3">
        <w:rPr>
          <w:rFonts w:cstheme="minorHAnsi"/>
          <w:sz w:val="24"/>
          <w:szCs w:val="24"/>
          <w:lang w:val="en-US"/>
        </w:rPr>
        <w:t>Log4net for logging</w:t>
      </w:r>
    </w:p>
    <w:p w14:paraId="6AD96C64" w14:textId="77777777" w:rsidR="00043DE3" w:rsidRDefault="00043DE3" w:rsidP="00163C86">
      <w:pPr>
        <w:pStyle w:val="Listenabsatz"/>
        <w:numPr>
          <w:ilvl w:val="0"/>
          <w:numId w:val="1"/>
        </w:numPr>
        <w:rPr>
          <w:rFonts w:cstheme="minorHAnsi"/>
          <w:sz w:val="24"/>
          <w:szCs w:val="24"/>
          <w:lang w:val="en-US"/>
        </w:rPr>
      </w:pPr>
      <w:proofErr w:type="spellStart"/>
      <w:r w:rsidRPr="00043DE3">
        <w:rPr>
          <w:rFonts w:cstheme="minorHAnsi"/>
          <w:sz w:val="24"/>
          <w:szCs w:val="24"/>
          <w:lang w:val="en-US"/>
        </w:rPr>
        <w:t>iText</w:t>
      </w:r>
      <w:proofErr w:type="spellEnd"/>
      <w:r w:rsidRPr="00043DE3">
        <w:rPr>
          <w:rFonts w:cstheme="minorHAnsi"/>
          <w:sz w:val="24"/>
          <w:szCs w:val="24"/>
          <w:lang w:val="en-US"/>
        </w:rPr>
        <w:t xml:space="preserve"> for generating PDF reports</w:t>
      </w:r>
    </w:p>
    <w:p w14:paraId="39042406" w14:textId="00126604" w:rsidR="007C0CBB" w:rsidRPr="00535992" w:rsidRDefault="00043DE3" w:rsidP="00043DE3">
      <w:pPr>
        <w:pStyle w:val="Listenabsatz"/>
        <w:numPr>
          <w:ilvl w:val="0"/>
          <w:numId w:val="1"/>
        </w:numPr>
        <w:rPr>
          <w:rFonts w:cstheme="minorHAnsi"/>
          <w:sz w:val="24"/>
          <w:szCs w:val="24"/>
          <w:lang w:val="en-US"/>
        </w:rPr>
      </w:pPr>
      <w:proofErr w:type="spellStart"/>
      <w:r w:rsidRPr="00043DE3">
        <w:rPr>
          <w:rFonts w:cstheme="minorHAnsi"/>
          <w:sz w:val="24"/>
          <w:szCs w:val="24"/>
          <w:lang w:val="en-US"/>
        </w:rPr>
        <w:t>Newtonsoft</w:t>
      </w:r>
      <w:proofErr w:type="spellEnd"/>
      <w:r w:rsidRPr="00043DE3">
        <w:rPr>
          <w:rFonts w:cstheme="minorHAnsi"/>
          <w:sz w:val="24"/>
          <w:szCs w:val="24"/>
          <w:lang w:val="en-US"/>
        </w:rPr>
        <w:t xml:space="preserve"> for serializing and deserializing </w:t>
      </w:r>
      <w:r>
        <w:rPr>
          <w:rFonts w:cstheme="minorHAnsi"/>
          <w:sz w:val="24"/>
          <w:szCs w:val="24"/>
          <w:lang w:val="en-US"/>
        </w:rPr>
        <w:t>JSON O</w:t>
      </w:r>
      <w:r w:rsidRPr="00043DE3">
        <w:rPr>
          <w:rFonts w:cstheme="minorHAnsi"/>
          <w:sz w:val="24"/>
          <w:szCs w:val="24"/>
          <w:lang w:val="en-US"/>
        </w:rPr>
        <w:t>bjects.</w:t>
      </w:r>
    </w:p>
    <w:p w14:paraId="7144F953" w14:textId="77777777" w:rsidR="007C0CBB" w:rsidRDefault="007C0CBB" w:rsidP="00043DE3">
      <w:pPr>
        <w:rPr>
          <w:rFonts w:cstheme="minorHAnsi"/>
          <w:sz w:val="24"/>
          <w:szCs w:val="24"/>
          <w:u w:val="single"/>
          <w:lang w:val="en-US"/>
        </w:rPr>
      </w:pPr>
    </w:p>
    <w:p w14:paraId="3D46FB24" w14:textId="26C867DB" w:rsidR="00043DE3" w:rsidRPr="007C0CBB" w:rsidRDefault="007C0CBB" w:rsidP="00043DE3">
      <w:pPr>
        <w:rPr>
          <w:rFonts w:cstheme="minorHAnsi"/>
          <w:sz w:val="24"/>
          <w:szCs w:val="24"/>
          <w:u w:val="single"/>
          <w:lang w:val="en-US"/>
        </w:rPr>
      </w:pPr>
      <w:r w:rsidRPr="007C0CBB">
        <w:rPr>
          <w:rFonts w:cstheme="minorHAnsi"/>
          <w:sz w:val="24"/>
          <w:szCs w:val="24"/>
          <w:u w:val="single"/>
          <w:lang w:val="en-US"/>
        </w:rPr>
        <w:t>L</w:t>
      </w:r>
      <w:r w:rsidR="00043DE3" w:rsidRPr="007C0CBB">
        <w:rPr>
          <w:rFonts w:cstheme="minorHAnsi"/>
          <w:sz w:val="24"/>
          <w:szCs w:val="24"/>
          <w:u w:val="single"/>
          <w:lang w:val="en-US"/>
        </w:rPr>
        <w:t>essons learned</w:t>
      </w:r>
    </w:p>
    <w:p w14:paraId="54FC8001" w14:textId="4D86AD6F" w:rsidR="00043DE3" w:rsidRDefault="007C0CBB" w:rsidP="009F2414">
      <w:pPr>
        <w:pStyle w:val="Listenabsatz"/>
        <w:numPr>
          <w:ilvl w:val="0"/>
          <w:numId w:val="2"/>
        </w:numPr>
        <w:rPr>
          <w:rFonts w:cstheme="minorHAnsi"/>
          <w:sz w:val="24"/>
          <w:szCs w:val="24"/>
          <w:lang w:val="en-US"/>
        </w:rPr>
      </w:pPr>
      <w:r>
        <w:rPr>
          <w:rFonts w:cstheme="minorHAnsi"/>
          <w:sz w:val="24"/>
          <w:szCs w:val="24"/>
          <w:lang w:val="en-US"/>
        </w:rPr>
        <w:t>W</w:t>
      </w:r>
      <w:r w:rsidR="00043DE3" w:rsidRPr="00043DE3">
        <w:rPr>
          <w:rFonts w:cstheme="minorHAnsi"/>
          <w:sz w:val="24"/>
          <w:szCs w:val="24"/>
          <w:lang w:val="en-US"/>
        </w:rPr>
        <w:t xml:space="preserve">orking </w:t>
      </w:r>
      <w:r>
        <w:rPr>
          <w:rFonts w:cstheme="minorHAnsi"/>
          <w:sz w:val="24"/>
          <w:szCs w:val="24"/>
          <w:lang w:val="en-US"/>
        </w:rPr>
        <w:t xml:space="preserve">in a </w:t>
      </w:r>
      <w:r w:rsidR="00043DE3" w:rsidRPr="00043DE3">
        <w:rPr>
          <w:rFonts w:cstheme="minorHAnsi"/>
          <w:sz w:val="24"/>
          <w:szCs w:val="24"/>
          <w:lang w:val="en-US"/>
        </w:rPr>
        <w:t>team, it was the first time for</w:t>
      </w:r>
      <w:r>
        <w:rPr>
          <w:rFonts w:cstheme="minorHAnsi"/>
          <w:sz w:val="24"/>
          <w:szCs w:val="24"/>
          <w:lang w:val="en-US"/>
        </w:rPr>
        <w:t xml:space="preserve"> both of</w:t>
      </w:r>
      <w:r w:rsidR="00043DE3" w:rsidRPr="00043DE3">
        <w:rPr>
          <w:rFonts w:cstheme="minorHAnsi"/>
          <w:sz w:val="24"/>
          <w:szCs w:val="24"/>
          <w:lang w:val="en-US"/>
        </w:rPr>
        <w:t xml:space="preserve"> us to work on such a project with a colleague.</w:t>
      </w:r>
    </w:p>
    <w:p w14:paraId="64962EB8" w14:textId="54EFBB38" w:rsidR="00043DE3" w:rsidRDefault="00043DE3" w:rsidP="00731009">
      <w:pPr>
        <w:pStyle w:val="Listenabsatz"/>
        <w:numPr>
          <w:ilvl w:val="0"/>
          <w:numId w:val="2"/>
        </w:numPr>
        <w:rPr>
          <w:rFonts w:cstheme="minorHAnsi"/>
          <w:sz w:val="24"/>
          <w:szCs w:val="24"/>
          <w:lang w:val="en-US"/>
        </w:rPr>
      </w:pPr>
      <w:r w:rsidRPr="00043DE3">
        <w:rPr>
          <w:rFonts w:cstheme="minorHAnsi"/>
          <w:sz w:val="24"/>
          <w:szCs w:val="24"/>
          <w:lang w:val="en-US"/>
        </w:rPr>
        <w:t>Working under stress since we had only two weeks to bring our project to work. We thought that we will submit it in September, so it was quite challenging to submit it</w:t>
      </w:r>
      <w:r w:rsidR="007C0CBB">
        <w:rPr>
          <w:rFonts w:cstheme="minorHAnsi"/>
          <w:sz w:val="24"/>
          <w:szCs w:val="24"/>
          <w:lang w:val="en-US"/>
        </w:rPr>
        <w:t xml:space="preserve"> in such a short time span</w:t>
      </w:r>
      <w:r w:rsidRPr="00043DE3">
        <w:rPr>
          <w:rFonts w:cstheme="minorHAnsi"/>
          <w:sz w:val="24"/>
          <w:szCs w:val="24"/>
          <w:lang w:val="en-US"/>
        </w:rPr>
        <w:t>.</w:t>
      </w:r>
    </w:p>
    <w:p w14:paraId="3B4533D5" w14:textId="4AE9965E" w:rsidR="00043DE3" w:rsidRDefault="00043DE3" w:rsidP="00F16977">
      <w:pPr>
        <w:pStyle w:val="Listenabsatz"/>
        <w:numPr>
          <w:ilvl w:val="0"/>
          <w:numId w:val="2"/>
        </w:numPr>
        <w:rPr>
          <w:rFonts w:cstheme="minorHAnsi"/>
          <w:sz w:val="24"/>
          <w:szCs w:val="24"/>
          <w:lang w:val="en-US"/>
        </w:rPr>
      </w:pPr>
      <w:r w:rsidRPr="00043DE3">
        <w:rPr>
          <w:rFonts w:cstheme="minorHAnsi"/>
          <w:sz w:val="24"/>
          <w:szCs w:val="24"/>
          <w:lang w:val="en-US"/>
        </w:rPr>
        <w:t xml:space="preserve">More understanding of the idea of MVVM and getting </w:t>
      </w:r>
      <w:r w:rsidR="007C0CBB">
        <w:rPr>
          <w:rFonts w:cstheme="minorHAnsi"/>
          <w:sz w:val="24"/>
          <w:szCs w:val="24"/>
          <w:lang w:val="en-US"/>
        </w:rPr>
        <w:t xml:space="preserve">to </w:t>
      </w:r>
      <w:r w:rsidRPr="00043DE3">
        <w:rPr>
          <w:rFonts w:cstheme="minorHAnsi"/>
          <w:sz w:val="24"/>
          <w:szCs w:val="24"/>
          <w:lang w:val="en-US"/>
        </w:rPr>
        <w:t>know WPF.</w:t>
      </w:r>
      <w:r w:rsidR="007C0CBB">
        <w:rPr>
          <w:rFonts w:cstheme="minorHAnsi"/>
          <w:sz w:val="24"/>
          <w:szCs w:val="24"/>
          <w:lang w:val="en-US"/>
        </w:rPr>
        <w:t xml:space="preserve"> Also data binding was a big challenge for us.</w:t>
      </w:r>
    </w:p>
    <w:p w14:paraId="741F16A7" w14:textId="77777777" w:rsidR="00043DE3" w:rsidRDefault="00043DE3" w:rsidP="002453FB">
      <w:pPr>
        <w:pStyle w:val="Listenabsatz"/>
        <w:numPr>
          <w:ilvl w:val="0"/>
          <w:numId w:val="2"/>
        </w:numPr>
        <w:rPr>
          <w:rFonts w:cstheme="minorHAnsi"/>
          <w:sz w:val="24"/>
          <w:szCs w:val="24"/>
          <w:lang w:val="en-US"/>
        </w:rPr>
      </w:pPr>
      <w:r w:rsidRPr="00043DE3">
        <w:rPr>
          <w:rFonts w:cstheme="minorHAnsi"/>
          <w:sz w:val="24"/>
          <w:szCs w:val="24"/>
          <w:lang w:val="en-US"/>
        </w:rPr>
        <w:t>Working with git. This project helped us a lot to know how to work with git more efficiently.</w:t>
      </w:r>
    </w:p>
    <w:p w14:paraId="507587AC" w14:textId="5B85900C" w:rsidR="002478F3" w:rsidRPr="002478F3" w:rsidRDefault="00043DE3" w:rsidP="002478F3">
      <w:pPr>
        <w:pStyle w:val="Listenabsatz"/>
        <w:numPr>
          <w:ilvl w:val="0"/>
          <w:numId w:val="2"/>
        </w:numPr>
        <w:rPr>
          <w:rFonts w:cstheme="minorHAnsi"/>
          <w:sz w:val="24"/>
          <w:szCs w:val="24"/>
          <w:lang w:val="en-US"/>
        </w:rPr>
      </w:pPr>
      <w:r w:rsidRPr="00043DE3">
        <w:rPr>
          <w:rFonts w:cstheme="minorHAnsi"/>
          <w:sz w:val="24"/>
          <w:szCs w:val="24"/>
          <w:lang w:val="en-US"/>
        </w:rPr>
        <w:t>Time planning.</w:t>
      </w:r>
    </w:p>
    <w:p w14:paraId="26270CF9" w14:textId="77777777" w:rsidR="00535992" w:rsidRDefault="00535992">
      <w:pPr>
        <w:rPr>
          <w:rFonts w:cstheme="minorHAnsi"/>
          <w:sz w:val="28"/>
          <w:szCs w:val="28"/>
          <w:u w:val="single"/>
          <w:lang w:val="en-US"/>
        </w:rPr>
      </w:pPr>
    </w:p>
    <w:p w14:paraId="21E4BC2E" w14:textId="5CE05B9A" w:rsidR="006E3733" w:rsidRPr="002F7082" w:rsidRDefault="006E3733">
      <w:pPr>
        <w:rPr>
          <w:rFonts w:cstheme="minorHAnsi"/>
          <w:b/>
          <w:bCs/>
          <w:sz w:val="28"/>
          <w:szCs w:val="28"/>
          <w:u w:val="single"/>
          <w:lang w:val="en-US"/>
        </w:rPr>
      </w:pPr>
      <w:r w:rsidRPr="002F7082">
        <w:rPr>
          <w:rFonts w:cstheme="minorHAnsi"/>
          <w:b/>
          <w:bCs/>
          <w:sz w:val="28"/>
          <w:szCs w:val="28"/>
          <w:u w:val="single"/>
          <w:lang w:val="en-US"/>
        </w:rPr>
        <w:t>Design pattern:</w:t>
      </w:r>
    </w:p>
    <w:p w14:paraId="6312526E" w14:textId="0C398224" w:rsidR="00DD2B3B" w:rsidRPr="00043DE3" w:rsidRDefault="00043DE3">
      <w:pPr>
        <w:rPr>
          <w:rFonts w:cstheme="minorHAnsi"/>
          <w:sz w:val="24"/>
          <w:szCs w:val="24"/>
          <w:lang w:val="en-US"/>
        </w:rPr>
      </w:pPr>
      <w:r>
        <w:rPr>
          <w:rFonts w:cstheme="minorHAnsi"/>
          <w:sz w:val="24"/>
          <w:szCs w:val="24"/>
          <w:lang w:val="en-US"/>
        </w:rPr>
        <w:lastRenderedPageBreak/>
        <w:t>W</w:t>
      </w:r>
      <w:r w:rsidRPr="00043DE3">
        <w:rPr>
          <w:rFonts w:cstheme="minorHAnsi"/>
          <w:sz w:val="24"/>
          <w:szCs w:val="24"/>
          <w:lang w:val="en-US"/>
        </w:rPr>
        <w:t>e decided to use Singl</w:t>
      </w:r>
      <w:r>
        <w:rPr>
          <w:rFonts w:cstheme="minorHAnsi"/>
          <w:sz w:val="24"/>
          <w:szCs w:val="24"/>
          <w:lang w:val="en-US"/>
        </w:rPr>
        <w:t>e</w:t>
      </w:r>
      <w:r w:rsidRPr="00043DE3">
        <w:rPr>
          <w:rFonts w:cstheme="minorHAnsi"/>
          <w:sz w:val="24"/>
          <w:szCs w:val="24"/>
          <w:lang w:val="en-US"/>
        </w:rPr>
        <w:t>ton for the database to ensure that the class has only one instance and that instance can be accessed globally.</w:t>
      </w:r>
      <w:r w:rsidR="00DD2B3B" w:rsidRPr="00043DE3">
        <w:rPr>
          <w:rFonts w:cstheme="minorHAnsi"/>
          <w:sz w:val="24"/>
          <w:szCs w:val="24"/>
          <w:lang w:val="en-US"/>
        </w:rPr>
        <w:t xml:space="preserve"> </w:t>
      </w:r>
    </w:p>
    <w:p w14:paraId="1445A88B" w14:textId="7E3A8031" w:rsidR="003C1C44" w:rsidRPr="002F7082" w:rsidRDefault="003C1C44">
      <w:pPr>
        <w:rPr>
          <w:rFonts w:cstheme="minorHAnsi"/>
          <w:b/>
          <w:bCs/>
          <w:sz w:val="28"/>
          <w:szCs w:val="28"/>
          <w:u w:val="single"/>
          <w:lang w:val="en-US"/>
        </w:rPr>
      </w:pPr>
      <w:r w:rsidRPr="002F7082">
        <w:rPr>
          <w:rFonts w:cstheme="minorHAnsi"/>
          <w:b/>
          <w:bCs/>
          <w:sz w:val="28"/>
          <w:szCs w:val="28"/>
          <w:u w:val="single"/>
          <w:lang w:val="en-US"/>
        </w:rPr>
        <w:t>Unit Testing Decisions:</w:t>
      </w:r>
    </w:p>
    <w:p w14:paraId="2554D528" w14:textId="799DE185" w:rsidR="007C0CBB" w:rsidRDefault="007C0CBB">
      <w:pPr>
        <w:rPr>
          <w:rFonts w:cstheme="minorHAnsi"/>
          <w:sz w:val="24"/>
          <w:szCs w:val="24"/>
          <w:lang w:val="en-US"/>
        </w:rPr>
      </w:pPr>
    </w:p>
    <w:p w14:paraId="1061F092" w14:textId="744B1D20" w:rsidR="002F7082" w:rsidRPr="002F7082" w:rsidRDefault="002F7082">
      <w:pPr>
        <w:rPr>
          <w:rFonts w:cstheme="minorHAnsi"/>
          <w:b/>
          <w:bCs/>
          <w:sz w:val="28"/>
          <w:szCs w:val="28"/>
          <w:u w:val="single"/>
          <w:lang w:val="en-US"/>
        </w:rPr>
      </w:pPr>
      <w:r w:rsidRPr="002F7082">
        <w:rPr>
          <w:rFonts w:cstheme="minorHAnsi"/>
          <w:b/>
          <w:bCs/>
          <w:sz w:val="28"/>
          <w:szCs w:val="28"/>
          <w:u w:val="single"/>
          <w:lang w:val="en-US"/>
        </w:rPr>
        <w:t>Unique Feature:</w:t>
      </w:r>
    </w:p>
    <w:p w14:paraId="00A9488B" w14:textId="6AE64748" w:rsidR="002F7082" w:rsidRPr="005A5D8C" w:rsidRDefault="00424DB6">
      <w:pPr>
        <w:rPr>
          <w:rFonts w:cstheme="minorHAnsi"/>
          <w:sz w:val="24"/>
          <w:szCs w:val="24"/>
          <w:lang w:val="en-US"/>
        </w:rPr>
      </w:pPr>
      <w:r>
        <w:rPr>
          <w:rFonts w:cstheme="minorHAnsi"/>
          <w:sz w:val="24"/>
          <w:szCs w:val="24"/>
          <w:lang w:val="en-US"/>
        </w:rPr>
        <w:t>We decided to include a Help Page with a FAQ for the Tour Planner as unique feature. It contains questions and answers about the functionality of the application.</w:t>
      </w:r>
    </w:p>
    <w:p w14:paraId="00B8B571" w14:textId="77777777" w:rsidR="00917E92" w:rsidRPr="002F7082" w:rsidRDefault="003C1C44">
      <w:pPr>
        <w:rPr>
          <w:rFonts w:cstheme="minorHAnsi"/>
          <w:b/>
          <w:bCs/>
          <w:sz w:val="28"/>
          <w:szCs w:val="28"/>
          <w:u w:val="single"/>
          <w:lang w:val="en-US"/>
        </w:rPr>
      </w:pPr>
      <w:r w:rsidRPr="002F7082">
        <w:rPr>
          <w:rFonts w:cstheme="minorHAnsi"/>
          <w:b/>
          <w:bCs/>
          <w:sz w:val="28"/>
          <w:szCs w:val="28"/>
          <w:u w:val="single"/>
          <w:lang w:val="en-US"/>
        </w:rPr>
        <w:t>Tracked time:</w:t>
      </w:r>
    </w:p>
    <w:p w14:paraId="52507DF8" w14:textId="162D4F47" w:rsidR="00917E92" w:rsidRPr="00DD2B3B" w:rsidRDefault="002478F3">
      <w:pPr>
        <w:rPr>
          <w:rFonts w:cstheme="minorHAnsi"/>
          <w:lang w:val="en-US"/>
        </w:rPr>
      </w:pPr>
      <w:r>
        <w:rPr>
          <w:rFonts w:cstheme="minorHAnsi"/>
          <w:lang w:val="en-US"/>
        </w:rPr>
        <w:t>Sum: ~1</w:t>
      </w:r>
      <w:r w:rsidR="0085042A">
        <w:rPr>
          <w:rFonts w:cstheme="minorHAnsi"/>
          <w:lang w:val="en-US"/>
        </w:rPr>
        <w:t>5</w:t>
      </w:r>
      <w:r>
        <w:rPr>
          <w:rFonts w:cstheme="minorHAnsi"/>
          <w:lang w:val="en-US"/>
        </w:rPr>
        <w:t>0h</w:t>
      </w:r>
    </w:p>
    <w:p w14:paraId="754F34A3" w14:textId="49155451" w:rsidR="00917E92" w:rsidRPr="000C040C" w:rsidRDefault="003C1C44">
      <w:pPr>
        <w:rPr>
          <w:rFonts w:cstheme="minorHAnsi"/>
          <w:b/>
          <w:bCs/>
          <w:sz w:val="28"/>
          <w:szCs w:val="28"/>
          <w:u w:val="single"/>
          <w:lang w:val="en-US"/>
        </w:rPr>
      </w:pPr>
      <w:r w:rsidRPr="000C040C">
        <w:rPr>
          <w:rFonts w:cstheme="minorHAnsi"/>
          <w:b/>
          <w:bCs/>
          <w:sz w:val="28"/>
          <w:szCs w:val="28"/>
          <w:u w:val="single"/>
          <w:lang w:val="en-US"/>
        </w:rPr>
        <w:t>Git Link:</w:t>
      </w:r>
      <w:r w:rsidR="00917E92" w:rsidRPr="000C040C">
        <w:rPr>
          <w:rFonts w:cstheme="minorHAnsi"/>
          <w:b/>
          <w:bCs/>
          <w:sz w:val="28"/>
          <w:szCs w:val="28"/>
          <w:u w:val="single"/>
          <w:lang w:val="en-US"/>
        </w:rPr>
        <w:t xml:space="preserve"> </w:t>
      </w:r>
    </w:p>
    <w:p w14:paraId="787817DB" w14:textId="4EFA59AE" w:rsidR="003C1C44" w:rsidRPr="000C040C" w:rsidRDefault="00917E92">
      <w:pPr>
        <w:rPr>
          <w:rFonts w:cstheme="minorHAnsi"/>
          <w:sz w:val="24"/>
          <w:szCs w:val="24"/>
          <w:lang w:val="en-US"/>
        </w:rPr>
      </w:pPr>
      <w:r w:rsidRPr="000C040C">
        <w:rPr>
          <w:rFonts w:cstheme="minorHAnsi"/>
          <w:sz w:val="24"/>
          <w:szCs w:val="24"/>
          <w:lang w:val="en-US"/>
        </w:rPr>
        <w:t>https://github.com/BeccaDreams/SWEN2_Tour_Planner</w:t>
      </w:r>
    </w:p>
    <w:sectPr w:rsidR="003C1C44" w:rsidRPr="000C040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F7EE1"/>
    <w:multiLevelType w:val="hybridMultilevel"/>
    <w:tmpl w:val="BCA6B9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7F354E8"/>
    <w:multiLevelType w:val="hybridMultilevel"/>
    <w:tmpl w:val="153C14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72919246">
    <w:abstractNumId w:val="0"/>
  </w:num>
  <w:num w:numId="2" w16cid:durableId="21797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61"/>
    <w:rsid w:val="00043DE3"/>
    <w:rsid w:val="00095979"/>
    <w:rsid w:val="000C040C"/>
    <w:rsid w:val="000C39EC"/>
    <w:rsid w:val="000F476E"/>
    <w:rsid w:val="00167279"/>
    <w:rsid w:val="0017195B"/>
    <w:rsid w:val="002129A8"/>
    <w:rsid w:val="002478F3"/>
    <w:rsid w:val="002F7082"/>
    <w:rsid w:val="00392661"/>
    <w:rsid w:val="00397248"/>
    <w:rsid w:val="003A7E03"/>
    <w:rsid w:val="003C1C44"/>
    <w:rsid w:val="003F38D9"/>
    <w:rsid w:val="003F42A7"/>
    <w:rsid w:val="00424DB6"/>
    <w:rsid w:val="004D0E3D"/>
    <w:rsid w:val="00535992"/>
    <w:rsid w:val="005A5D8C"/>
    <w:rsid w:val="00684072"/>
    <w:rsid w:val="006E3733"/>
    <w:rsid w:val="007A650F"/>
    <w:rsid w:val="007C0CBB"/>
    <w:rsid w:val="0085042A"/>
    <w:rsid w:val="00917E92"/>
    <w:rsid w:val="009B04BC"/>
    <w:rsid w:val="00A12C02"/>
    <w:rsid w:val="00BA177E"/>
    <w:rsid w:val="00CF6345"/>
    <w:rsid w:val="00DD2B3B"/>
    <w:rsid w:val="00E16244"/>
    <w:rsid w:val="00F30E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61E3"/>
  <w15:chartTrackingRefBased/>
  <w15:docId w15:val="{25DD4FF5-632C-4D71-89CE-A12CA6E8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60519">
      <w:bodyDiv w:val="1"/>
      <w:marLeft w:val="0"/>
      <w:marRight w:val="0"/>
      <w:marTop w:val="0"/>
      <w:marBottom w:val="0"/>
      <w:divBdr>
        <w:top w:val="none" w:sz="0" w:space="0" w:color="auto"/>
        <w:left w:val="none" w:sz="0" w:space="0" w:color="auto"/>
        <w:bottom w:val="none" w:sz="0" w:space="0" w:color="auto"/>
        <w:right w:val="none" w:sz="0" w:space="0" w:color="auto"/>
      </w:divBdr>
      <w:divsChild>
        <w:div w:id="1116948511">
          <w:marLeft w:val="0"/>
          <w:marRight w:val="0"/>
          <w:marTop w:val="0"/>
          <w:marBottom w:val="0"/>
          <w:divBdr>
            <w:top w:val="none" w:sz="0" w:space="0" w:color="auto"/>
            <w:left w:val="none" w:sz="0" w:space="0" w:color="auto"/>
            <w:bottom w:val="none" w:sz="0" w:space="0" w:color="auto"/>
            <w:right w:val="none" w:sz="0" w:space="0" w:color="auto"/>
          </w:divBdr>
          <w:divsChild>
            <w:div w:id="1015155514">
              <w:marLeft w:val="0"/>
              <w:marRight w:val="0"/>
              <w:marTop w:val="0"/>
              <w:marBottom w:val="0"/>
              <w:divBdr>
                <w:top w:val="none" w:sz="0" w:space="0" w:color="auto"/>
                <w:left w:val="none" w:sz="0" w:space="0" w:color="auto"/>
                <w:bottom w:val="none" w:sz="0" w:space="0" w:color="auto"/>
                <w:right w:val="none" w:sz="0" w:space="0" w:color="auto"/>
              </w:divBdr>
              <w:divsChild>
                <w:div w:id="11554187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2811416">
          <w:marLeft w:val="0"/>
          <w:marRight w:val="0"/>
          <w:marTop w:val="0"/>
          <w:marBottom w:val="0"/>
          <w:divBdr>
            <w:top w:val="none" w:sz="0" w:space="0" w:color="auto"/>
            <w:left w:val="none" w:sz="0" w:space="0" w:color="auto"/>
            <w:bottom w:val="none" w:sz="0" w:space="0" w:color="auto"/>
            <w:right w:val="none" w:sz="0" w:space="0" w:color="auto"/>
          </w:divBdr>
          <w:divsChild>
            <w:div w:id="1183321374">
              <w:marLeft w:val="0"/>
              <w:marRight w:val="0"/>
              <w:marTop w:val="0"/>
              <w:marBottom w:val="0"/>
              <w:divBdr>
                <w:top w:val="none" w:sz="0" w:space="0" w:color="auto"/>
                <w:left w:val="none" w:sz="0" w:space="0" w:color="auto"/>
                <w:bottom w:val="none" w:sz="0" w:space="0" w:color="auto"/>
                <w:right w:val="none" w:sz="0" w:space="0" w:color="auto"/>
              </w:divBdr>
              <w:divsChild>
                <w:div w:id="20723841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3870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Z</dc:creator>
  <cp:keywords/>
  <dc:description/>
  <cp:lastModifiedBy>Rebecca Zeidler</cp:lastModifiedBy>
  <cp:revision>25</cp:revision>
  <dcterms:created xsi:type="dcterms:W3CDTF">2022-05-11T08:46:00Z</dcterms:created>
  <dcterms:modified xsi:type="dcterms:W3CDTF">2022-07-02T07:41:00Z</dcterms:modified>
</cp:coreProperties>
</file>