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Becca Madden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Cronk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Coding 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09/04/2025</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Styles”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one thing that failed to be accounted for in learning style studies done in big classrooms was personality type and how that either complemented or clashed with the teacher. I heavily believe that if your teacher and you have personalities that clash, that the student gets nothing out of lessons. This unaccounted for variable, could severely impact why different studies show opposing results. Personally, I think that learning styles are an urban myth. More important, is studying in a way that you retain information. In my mind, I hate boring studying, and I think most people would agree with me. Thus I find methods that entertain or are fun to me. Having fun is my number one way of retaining and learning new information.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jc w:val="right"/>
      <w:rPr/>
    </w:pPr>
    <w:r w:rsidDel="00000000" w:rsidR="00000000" w:rsidRPr="00000000">
      <w:rPr>
        <w:rtl w:val="0"/>
      </w:rPr>
      <w:t xml:space="preserve">Madden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