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F7A" w:rsidRPr="00E01F7A" w:rsidRDefault="00BF2103" w:rsidP="00BF2103">
      <w:pPr>
        <w:spacing w:line="240" w:lineRule="auto"/>
        <w:rPr>
          <w:lang w:val="en-US"/>
        </w:rPr>
      </w:pPr>
      <w:r>
        <w:rPr>
          <w:noProof/>
        </w:rPr>
        <w:drawing>
          <wp:anchor distT="0" distB="0" distL="114300" distR="114300" simplePos="0" relativeHeight="251658240" behindDoc="1" locked="0" layoutInCell="1" allowOverlap="1" wp14:anchorId="34F7EE7A" wp14:editId="2684A0EE">
            <wp:simplePos x="0" y="0"/>
            <wp:positionH relativeFrom="column">
              <wp:posOffset>-51435</wp:posOffset>
            </wp:positionH>
            <wp:positionV relativeFrom="paragraph">
              <wp:posOffset>-42545</wp:posOffset>
            </wp:positionV>
            <wp:extent cx="819150" cy="819150"/>
            <wp:effectExtent l="0" t="0" r="0" b="0"/>
            <wp:wrapTight wrapText="bothSides">
              <wp:wrapPolygon edited="0">
                <wp:start x="0" y="0"/>
                <wp:lineTo x="0" y="21098"/>
                <wp:lineTo x="21098" y="21098"/>
                <wp:lineTo x="21098"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SP_86.png"/>
                    <pic:cNvPicPr/>
                  </pic:nvPicPr>
                  <pic:blipFill>
                    <a:blip r:embed="rId6">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page">
              <wp14:pctWidth>0</wp14:pctWidth>
            </wp14:sizeRelH>
            <wp14:sizeRelV relativeFrom="page">
              <wp14:pctHeight>0</wp14:pctHeight>
            </wp14:sizeRelV>
          </wp:anchor>
        </w:drawing>
      </w:r>
      <w:r w:rsidR="00E01F7A" w:rsidRPr="00E01F7A">
        <w:rPr>
          <w:lang w:val="en-US"/>
        </w:rPr>
        <w:t>Télécom SudParis</w:t>
      </w:r>
      <w:r>
        <w:rPr>
          <w:lang w:val="en-US"/>
        </w:rPr>
        <w:tab/>
      </w:r>
      <w:r>
        <w:rPr>
          <w:lang w:val="en-US"/>
        </w:rPr>
        <w:tab/>
      </w:r>
      <w:r>
        <w:rPr>
          <w:lang w:val="en-US"/>
        </w:rPr>
        <w:tab/>
      </w:r>
      <w:r>
        <w:rPr>
          <w:lang w:val="en-US"/>
        </w:rPr>
        <w:tab/>
      </w:r>
      <w:r>
        <w:rPr>
          <w:lang w:val="en-US"/>
        </w:rPr>
        <w:tab/>
        <w:t xml:space="preserve">             </w:t>
      </w:r>
      <w:r w:rsidR="00867C70">
        <w:rPr>
          <w:lang w:val="en-US"/>
        </w:rPr>
        <w:t xml:space="preserve"> </w:t>
      </w:r>
      <w:r w:rsidR="00A72971">
        <w:rPr>
          <w:lang w:val="en-US"/>
        </w:rPr>
        <w:t>December 9</w:t>
      </w:r>
      <w:r w:rsidRPr="00BF2103">
        <w:rPr>
          <w:vertAlign w:val="superscript"/>
          <w:lang w:val="en-US"/>
        </w:rPr>
        <w:t>th</w:t>
      </w:r>
      <w:r w:rsidR="00867C70">
        <w:rPr>
          <w:lang w:val="en-US"/>
        </w:rPr>
        <w:t>, 2015</w:t>
      </w:r>
    </w:p>
    <w:p w:rsidR="00E01F7A" w:rsidRPr="00E01F7A" w:rsidRDefault="00E01F7A" w:rsidP="00BF2103">
      <w:pPr>
        <w:spacing w:line="240" w:lineRule="auto"/>
        <w:rPr>
          <w:lang w:val="en-US"/>
        </w:rPr>
      </w:pPr>
      <w:r w:rsidRPr="00E01F7A">
        <w:rPr>
          <w:lang w:val="en-US"/>
        </w:rPr>
        <w:t>Master of Science CCN</w:t>
      </w:r>
      <w:r w:rsidR="00A72971">
        <w:rPr>
          <w:lang w:val="en-US"/>
        </w:rPr>
        <w:tab/>
      </w:r>
      <w:r w:rsidR="00A72971">
        <w:rPr>
          <w:lang w:val="en-US"/>
        </w:rPr>
        <w:tab/>
      </w:r>
      <w:r w:rsidR="00A72971">
        <w:rPr>
          <w:lang w:val="en-US"/>
        </w:rPr>
        <w:tab/>
      </w:r>
      <w:r w:rsidR="00A72971">
        <w:rPr>
          <w:lang w:val="en-US"/>
        </w:rPr>
        <w:tab/>
      </w:r>
      <w:r w:rsidR="00A72971">
        <w:rPr>
          <w:lang w:val="en-US"/>
        </w:rPr>
        <w:tab/>
        <w:t xml:space="preserve">     </w:t>
      </w:r>
      <w:r w:rsidR="00A72971">
        <w:rPr>
          <w:lang w:val="en-US"/>
        </w:rPr>
        <w:tab/>
        <w:t xml:space="preserve">   </w:t>
      </w:r>
      <w:r w:rsidR="00867C70" w:rsidRPr="00A72971">
        <w:rPr>
          <w:b/>
          <w:lang w:val="en-US"/>
        </w:rPr>
        <w:t>Rebeca Machado</w:t>
      </w:r>
    </w:p>
    <w:p w:rsidR="00E01F7A" w:rsidRPr="00A72971" w:rsidRDefault="00A72971" w:rsidP="00867C70">
      <w:pPr>
        <w:spacing w:line="240" w:lineRule="auto"/>
        <w:rPr>
          <w:b/>
          <w:lang w:val="en-US"/>
        </w:rPr>
      </w:pPr>
      <w:r>
        <w:rPr>
          <w:lang w:val="en-US"/>
        </w:rPr>
        <w:t>Evaluation of Network Algorithm Efficiency</w:t>
      </w:r>
      <w:r w:rsidR="00867C70">
        <w:rPr>
          <w:lang w:val="en-US"/>
        </w:rPr>
        <w:tab/>
      </w:r>
      <w:r w:rsidR="00867C70">
        <w:rPr>
          <w:lang w:val="en-US"/>
        </w:rPr>
        <w:tab/>
      </w:r>
      <w:r w:rsidR="00867C70">
        <w:rPr>
          <w:lang w:val="en-US"/>
        </w:rPr>
        <w:tab/>
        <w:t xml:space="preserve">      </w:t>
      </w:r>
      <w:r w:rsidRPr="00A72971">
        <w:rPr>
          <w:b/>
          <w:lang w:val="en-US"/>
        </w:rPr>
        <w:t>Mostafa Fateen</w:t>
      </w:r>
    </w:p>
    <w:p w:rsidR="00867C70" w:rsidRDefault="00867C70" w:rsidP="00867C70">
      <w:pPr>
        <w:spacing w:line="240" w:lineRule="auto"/>
        <w:rPr>
          <w:lang w:val="en-US"/>
        </w:rPr>
      </w:pPr>
    </w:p>
    <w:p w:rsidR="00206720" w:rsidRDefault="00206720" w:rsidP="00867C70">
      <w:pPr>
        <w:spacing w:line="240" w:lineRule="auto"/>
        <w:rPr>
          <w:lang w:val="en-US"/>
        </w:rPr>
      </w:pPr>
    </w:p>
    <w:p w:rsidR="00206720" w:rsidRDefault="00A72971" w:rsidP="00206720">
      <w:pPr>
        <w:pStyle w:val="Title"/>
        <w:jc w:val="center"/>
        <w:rPr>
          <w:sz w:val="44"/>
          <w:lang w:val="en-US"/>
        </w:rPr>
      </w:pPr>
      <w:r w:rsidRPr="00A72971">
        <w:rPr>
          <w:sz w:val="44"/>
          <w:lang w:val="en-US"/>
        </w:rPr>
        <w:t>Project Report</w:t>
      </w:r>
    </w:p>
    <w:p w:rsidR="00206720" w:rsidRPr="00206720" w:rsidRDefault="00206720" w:rsidP="00206720">
      <w:pPr>
        <w:rPr>
          <w:lang w:val="en-US"/>
        </w:rPr>
      </w:pPr>
    </w:p>
    <w:p w:rsidR="00867C70" w:rsidRDefault="00A72971" w:rsidP="00A72971">
      <w:pPr>
        <w:pStyle w:val="Heading1"/>
        <w:rPr>
          <w:lang w:val="en-US"/>
        </w:rPr>
      </w:pPr>
      <w:r>
        <w:rPr>
          <w:lang w:val="en-US"/>
        </w:rPr>
        <w:t>Formulation</w:t>
      </w:r>
    </w:p>
    <w:p w:rsidR="00CC0FD3" w:rsidRDefault="00A72971" w:rsidP="00A72971">
      <w:pPr>
        <w:spacing w:line="240" w:lineRule="auto"/>
        <w:ind w:firstLine="567"/>
        <w:jc w:val="both"/>
        <w:rPr>
          <w:lang w:val="en-US"/>
        </w:rPr>
      </w:pPr>
      <w:r w:rsidRPr="00A72971">
        <w:rPr>
          <w:lang w:val="en-US"/>
        </w:rPr>
        <w:t xml:space="preserve">The simulation area covers a square 1 km </w:t>
      </w:r>
      <w:r>
        <w:sym w:font="Symbol" w:char="F0B4"/>
      </w:r>
      <w:r w:rsidRPr="00A72971">
        <w:rPr>
          <w:lang w:val="en-US"/>
        </w:rPr>
        <w:t xml:space="preserve"> 1 km. A mobile agent moves in this area according to the Random Way Point model with speed in [2 km/h, 4 km/h] and pause time [10 seconds, 1 minute].  This mobile agent is observed during three hours. Its initial position (</w:t>
      </w:r>
      <w:proofErr w:type="spellStart"/>
      <w:proofErr w:type="gramStart"/>
      <w:r w:rsidRPr="00A72971">
        <w:rPr>
          <w:lang w:val="en-US"/>
        </w:rPr>
        <w:t>x,y</w:t>
      </w:r>
      <w:proofErr w:type="spellEnd"/>
      <w:proofErr w:type="gramEnd"/>
      <w:r w:rsidRPr="00A72971">
        <w:rPr>
          <w:lang w:val="en-US"/>
        </w:rPr>
        <w:t>) is chosen uniformly in both the axes. Compute the mean speed of the agent in time with the granularity of one minute with precision 5% on confidence level 0.05. Draw a diagram of the mean speed of t</w:t>
      </w:r>
      <w:r>
        <w:rPr>
          <w:lang w:val="en-US"/>
        </w:rPr>
        <w:t>his agent in function of time.</w:t>
      </w:r>
    </w:p>
    <w:p w:rsidR="00A72971" w:rsidRPr="00A72971" w:rsidRDefault="00A72971" w:rsidP="00A72971">
      <w:pPr>
        <w:spacing w:line="240" w:lineRule="auto"/>
        <w:ind w:firstLine="567"/>
        <w:jc w:val="both"/>
        <w:rPr>
          <w:lang w:val="en-US"/>
        </w:rPr>
      </w:pPr>
    </w:p>
    <w:p w:rsidR="00CC0FD3" w:rsidRDefault="005A55F9" w:rsidP="005A55F9">
      <w:pPr>
        <w:pStyle w:val="Heading1"/>
        <w:rPr>
          <w:lang w:val="en-US"/>
        </w:rPr>
      </w:pPr>
      <w:r>
        <w:rPr>
          <w:lang w:val="en-US"/>
        </w:rPr>
        <w:t>Procedure</w:t>
      </w:r>
    </w:p>
    <w:p w:rsidR="009D6F0D" w:rsidRDefault="005A55F9" w:rsidP="00CC0FD3">
      <w:pPr>
        <w:spacing w:line="240" w:lineRule="auto"/>
        <w:ind w:firstLine="284"/>
        <w:rPr>
          <w:lang w:val="en-US"/>
        </w:rPr>
      </w:pPr>
      <w:r>
        <w:rPr>
          <w:lang w:val="en-US"/>
        </w:rPr>
        <w:t xml:space="preserve">We started the project by implementing in </w:t>
      </w:r>
      <w:r w:rsidRPr="00690A00">
        <w:rPr>
          <w:b/>
          <w:i/>
          <w:lang w:val="en-US"/>
        </w:rPr>
        <w:t>Python</w:t>
      </w:r>
      <w:r>
        <w:rPr>
          <w:lang w:val="en-US"/>
        </w:rPr>
        <w:t xml:space="preserve"> the Random Way Point algorithm explained during the lectures:</w:t>
      </w:r>
    </w:p>
    <w:p w:rsidR="005A55F9" w:rsidRDefault="005A55F9" w:rsidP="002C76E4">
      <w:pPr>
        <w:spacing w:after="40" w:line="240" w:lineRule="auto"/>
        <w:jc w:val="center"/>
        <w:rPr>
          <w:lang w:val="en-US"/>
        </w:rPr>
      </w:pPr>
      <w:r>
        <w:rPr>
          <w:noProof/>
        </w:rPr>
        <w:drawing>
          <wp:inline distT="0" distB="0" distL="0" distR="0">
            <wp:extent cx="5200650" cy="2087946"/>
            <wp:effectExtent l="114300" t="114300" r="152400" b="140970"/>
            <wp:docPr id="3" name="Picture 3" descr="https://scontent.xx.fbcdn.net/hphotos-xlt1/v/t34.0-12/12351154_508356279343550_2047227210_n.jpg?oh=d98132662f15313231c2e6f06fb71512&amp;oe=56692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hphotos-xlt1/v/t34.0-12/12351154_508356279343550_2047227210_n.jpg?oh=d98132662f15313231c2e6f06fb71512&amp;oe=566926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14" cy="20886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6F0D" w:rsidRPr="00690A00" w:rsidRDefault="00690A00" w:rsidP="00690A00">
      <w:pPr>
        <w:spacing w:line="240" w:lineRule="auto"/>
        <w:ind w:firstLine="284"/>
        <w:jc w:val="center"/>
        <w:rPr>
          <w:sz w:val="20"/>
          <w:lang w:val="en-US"/>
        </w:rPr>
      </w:pPr>
      <w:r w:rsidRPr="00690A00">
        <w:rPr>
          <w:b/>
          <w:sz w:val="20"/>
          <w:lang w:val="en-US"/>
        </w:rPr>
        <w:t>Image 1</w:t>
      </w:r>
      <w:r w:rsidRPr="00690A00">
        <w:rPr>
          <w:sz w:val="20"/>
          <w:lang w:val="en-US"/>
        </w:rPr>
        <w:t>: Random Way Point algorithm obtained from the course slides.</w:t>
      </w:r>
    </w:p>
    <w:p w:rsidR="00690A00" w:rsidRDefault="00690A00" w:rsidP="00690A00">
      <w:pPr>
        <w:spacing w:line="240" w:lineRule="auto"/>
        <w:ind w:firstLine="284"/>
        <w:jc w:val="center"/>
        <w:rPr>
          <w:lang w:val="en-US"/>
        </w:rPr>
      </w:pPr>
    </w:p>
    <w:p w:rsidR="005A55F9" w:rsidRDefault="005A55F9" w:rsidP="005A55F9">
      <w:pPr>
        <w:spacing w:line="240" w:lineRule="auto"/>
        <w:ind w:firstLine="284"/>
        <w:jc w:val="both"/>
        <w:rPr>
          <w:lang w:val="en-US"/>
        </w:rPr>
      </w:pPr>
      <w:r>
        <w:rPr>
          <w:lang w:val="en-US"/>
        </w:rPr>
        <w:t xml:space="preserve">As for the uniformly distributed variables; we used the Python library </w:t>
      </w:r>
      <w:proofErr w:type="spellStart"/>
      <w:r w:rsidRPr="00690A00">
        <w:rPr>
          <w:b/>
          <w:i/>
          <w:lang w:val="en-US"/>
        </w:rPr>
        <w:t>Numpy</w:t>
      </w:r>
      <w:proofErr w:type="spellEnd"/>
      <w:r>
        <w:rPr>
          <w:lang w:val="en-US"/>
        </w:rPr>
        <w:t xml:space="preserve"> which </w:t>
      </w:r>
      <w:r w:rsidR="00EC5FB0">
        <w:rPr>
          <w:lang w:val="en-US"/>
        </w:rPr>
        <w:t xml:space="preserve">already </w:t>
      </w:r>
      <w:r>
        <w:rPr>
          <w:lang w:val="en-US"/>
        </w:rPr>
        <w:t xml:space="preserve">provides an implementation of randomly chosen numbers in an interval [x, y). Hence, the intervals </w:t>
      </w:r>
      <w:r>
        <w:rPr>
          <w:lang w:val="en-US"/>
        </w:rPr>
        <w:lastRenderedPageBreak/>
        <w:t>proposed in the formulation of the project were not completely used (since the function used will never choose the upper bound of the interval).</w:t>
      </w:r>
    </w:p>
    <w:p w:rsidR="0017564C" w:rsidRDefault="00221504" w:rsidP="005A55F9">
      <w:pPr>
        <w:spacing w:line="240" w:lineRule="auto"/>
        <w:ind w:firstLine="284"/>
        <w:jc w:val="both"/>
        <w:rPr>
          <w:lang w:val="en-US"/>
        </w:rPr>
      </w:pPr>
      <w:r>
        <w:rPr>
          <w:lang w:val="en-US"/>
        </w:rPr>
        <w:t>The units where change to meters (m) and minutes (min) to easily manage the granularity of the experiment. For each minute, we memorized the average speed of the mobile agent in a vector of 3 * 60 elements (3 hours of simulation). The following formula was used to compute the average speed:</w:t>
      </w:r>
    </w:p>
    <w:p w:rsidR="00221504" w:rsidRDefault="00221504" w:rsidP="00221504">
      <w:pPr>
        <w:spacing w:line="240" w:lineRule="auto"/>
        <w:ind w:firstLine="284"/>
        <w:jc w:val="center"/>
        <w:rPr>
          <w:lang w:val="en-US"/>
        </w:rPr>
      </w:pPr>
      <m:oMathPara>
        <m:oMath>
          <m:r>
            <w:rPr>
              <w:rFonts w:ascii="Cambria Math" w:hAnsi="Cambria Math"/>
              <w:lang w:val="en-US"/>
            </w:rPr>
            <m:t xml:space="preserve">avg_speed=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i=1</m:t>
                  </m:r>
                </m:sub>
                <m:sup/>
                <m:e>
                  <m:r>
                    <w:rPr>
                      <w:rFonts w:ascii="Cambria Math" w:hAnsi="Cambria Math"/>
                      <w:lang w:val="en-US"/>
                    </w:rPr>
                    <m:t>spee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nary>
            </m:num>
            <m:den>
              <m:r>
                <w:rPr>
                  <w:rFonts w:ascii="Cambria Math" w:hAnsi="Cambria Math"/>
                  <w:lang w:val="en-US"/>
                </w:rPr>
                <m:t>1min</m:t>
              </m:r>
            </m:den>
          </m:f>
        </m:oMath>
      </m:oMathPara>
    </w:p>
    <w:p w:rsidR="00CC0FD3" w:rsidRDefault="00221504" w:rsidP="006425E2">
      <w:pPr>
        <w:spacing w:line="240" w:lineRule="auto"/>
        <w:ind w:firstLine="284"/>
        <w:jc w:val="both"/>
        <w:rPr>
          <w:lang w:val="en-US"/>
        </w:rPr>
      </w:pPr>
      <w:r>
        <w:rPr>
          <w:lang w:val="en-US"/>
        </w:rPr>
        <w:t>Since the speed and the pause time are randomly picked, in a minute time-slot it is possible to have several different speeds; i.e.</w:t>
      </w:r>
      <w:r w:rsidR="009D600B">
        <w:rPr>
          <w:lang w:val="en-US"/>
        </w:rPr>
        <w:t xml:space="preserve"> moving</w:t>
      </w:r>
      <w:r>
        <w:rPr>
          <w:lang w:val="en-US"/>
        </w:rPr>
        <w:t xml:space="preserve"> from the source point to the destination point </w:t>
      </w:r>
      <w:r w:rsidR="009D600B">
        <w:rPr>
          <w:lang w:val="en-US"/>
        </w:rPr>
        <w:t xml:space="preserve">with a speed of 3m/min </w:t>
      </w:r>
      <w:r>
        <w:rPr>
          <w:lang w:val="en-US"/>
        </w:rPr>
        <w:t xml:space="preserve">during 30 seconds and then </w:t>
      </w:r>
      <w:r w:rsidR="006425E2">
        <w:rPr>
          <w:lang w:val="en-US"/>
        </w:rPr>
        <w:t xml:space="preserve">pause for 30 seconds. </w:t>
      </w:r>
      <w:r w:rsidR="009D600B">
        <w:rPr>
          <w:lang w:val="en-US"/>
        </w:rPr>
        <w:t>Replacing this in the formula we obtain:</w:t>
      </w:r>
    </w:p>
    <w:p w:rsidR="009D600B" w:rsidRPr="007D178B" w:rsidRDefault="009D600B" w:rsidP="006425E2">
      <w:pPr>
        <w:spacing w:line="240" w:lineRule="auto"/>
        <w:ind w:firstLine="284"/>
        <w:jc w:val="both"/>
        <w:rPr>
          <w:rFonts w:eastAsiaTheme="minorEastAsia"/>
          <w:lang w:val="en-US"/>
        </w:rPr>
      </w:pPr>
      <m:oMathPara>
        <m:oMath>
          <m:r>
            <w:rPr>
              <w:rFonts w:ascii="Cambria Math" w:hAnsi="Cambria Math"/>
              <w:lang w:val="en-US"/>
            </w:rPr>
            <m:t>avg_speed=</m:t>
          </m:r>
          <m:f>
            <m:fPr>
              <m:ctrlPr>
                <w:rPr>
                  <w:rFonts w:ascii="Cambria Math" w:hAnsi="Cambria Math"/>
                  <w:i/>
                  <w:lang w:val="en-US"/>
                </w:rPr>
              </m:ctrlPr>
            </m:fPr>
            <m:num>
              <m:r>
                <w:rPr>
                  <w:rFonts w:ascii="Cambria Math" w:hAnsi="Cambria Math"/>
                  <w:lang w:val="en-US"/>
                </w:rPr>
                <m:t>3</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min</m:t>
                  </m:r>
                </m:den>
              </m:f>
              <m:r>
                <w:rPr>
                  <w:rFonts w:ascii="Cambria Math" w:hAnsi="Cambria Math"/>
                  <w:lang w:val="en-US"/>
                </w:rPr>
                <m:t>*0.5</m:t>
              </m:r>
              <m:func>
                <m:funcPr>
                  <m:ctrlPr>
                    <w:rPr>
                      <w:rFonts w:ascii="Cambria Math" w:hAnsi="Cambria Math"/>
                      <w:i/>
                      <w:lang w:val="en-US"/>
                    </w:rPr>
                  </m:ctrlPr>
                </m:funcPr>
                <m:fName>
                  <m:r>
                    <m:rPr>
                      <m:sty m:val="p"/>
                    </m:rPr>
                    <w:rPr>
                      <w:rFonts w:ascii="Cambria Math" w:hAnsi="Cambria Math"/>
                      <w:lang w:val="en-US"/>
                    </w:rPr>
                    <m:t xml:space="preserve">min </m:t>
                  </m:r>
                </m:fName>
                <m:e>
                  <m:r>
                    <w:rPr>
                      <w:rFonts w:ascii="Cambria Math" w:hAnsi="Cambria Math"/>
                      <w:lang w:val="en-US"/>
                    </w:rPr>
                    <m:t>+  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min</m:t>
                      </m:r>
                    </m:den>
                  </m:f>
                  <m:r>
                    <w:rPr>
                      <w:rFonts w:ascii="Cambria Math" w:hAnsi="Cambria Math"/>
                      <w:lang w:val="en-US"/>
                    </w:rPr>
                    <m:t>*0.5min</m:t>
                  </m:r>
                </m:e>
              </m:func>
            </m:num>
            <m:den>
              <m:r>
                <w:rPr>
                  <w:rFonts w:ascii="Cambria Math" w:hAnsi="Cambria Math"/>
                  <w:lang w:val="en-US"/>
                </w:rPr>
                <m:t>1min</m:t>
              </m:r>
            </m:den>
          </m:f>
          <m:r>
            <w:rPr>
              <w:rFonts w:ascii="Cambria Math" w:hAnsi="Cambria Math"/>
              <w:lang w:val="en-US"/>
            </w:rPr>
            <m:t xml:space="preserve"> =1.5</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min</m:t>
              </m:r>
            </m:den>
          </m:f>
        </m:oMath>
      </m:oMathPara>
    </w:p>
    <w:p w:rsidR="007D178B" w:rsidRDefault="007D178B" w:rsidP="006425E2">
      <w:pPr>
        <w:spacing w:line="240" w:lineRule="auto"/>
        <w:ind w:firstLine="284"/>
        <w:jc w:val="both"/>
        <w:rPr>
          <w:rFonts w:eastAsiaTheme="minorEastAsia"/>
          <w:lang w:val="en-US"/>
        </w:rPr>
      </w:pPr>
    </w:p>
    <w:p w:rsidR="007D178B" w:rsidRDefault="007D178B" w:rsidP="006425E2">
      <w:pPr>
        <w:spacing w:line="240" w:lineRule="auto"/>
        <w:ind w:firstLine="284"/>
        <w:jc w:val="both"/>
        <w:rPr>
          <w:rFonts w:eastAsiaTheme="minorEastAsia"/>
          <w:lang w:val="en-US"/>
        </w:rPr>
      </w:pPr>
      <w:r>
        <w:rPr>
          <w:rFonts w:eastAsiaTheme="minorEastAsia"/>
          <w:lang w:val="en-US"/>
        </w:rPr>
        <w:t>We ran the simulation N times and output each time the vector of speeds</w:t>
      </w:r>
      <w:r w:rsidR="007B3767">
        <w:rPr>
          <w:rFonts w:eastAsiaTheme="minorEastAsia"/>
          <w:lang w:val="en-US"/>
        </w:rPr>
        <w:t xml:space="preserve"> to a file. The N was derived from the precision and confidence level as following:</w:t>
      </w:r>
    </w:p>
    <w:p w:rsidR="007B3767" w:rsidRDefault="007B3767" w:rsidP="007B3767">
      <w:pPr>
        <w:pStyle w:val="ListParagraph"/>
        <w:numPr>
          <w:ilvl w:val="0"/>
          <w:numId w:val="2"/>
        </w:numPr>
        <w:spacing w:line="240" w:lineRule="auto"/>
        <w:jc w:val="both"/>
        <w:rPr>
          <w:lang w:val="en-US"/>
        </w:rPr>
      </w:pPr>
      <w:r>
        <w:rPr>
          <w:lang w:val="en-US"/>
        </w:rPr>
        <w:t xml:space="preserve">First, we set a number N’ = 30 as a first </w:t>
      </w:r>
      <w:r w:rsidR="00E35720">
        <w:rPr>
          <w:lang w:val="en-US"/>
        </w:rPr>
        <w:t>size</w:t>
      </w:r>
      <w:r>
        <w:rPr>
          <w:lang w:val="en-US"/>
        </w:rPr>
        <w:t xml:space="preserve"> to obtain a sample mean. This number was chosen based on the Central Limit Theorem, which states:</w:t>
      </w:r>
    </w:p>
    <w:p w:rsidR="007B3767" w:rsidRDefault="007B3767" w:rsidP="007B3767">
      <w:pPr>
        <w:pStyle w:val="ListParagraph"/>
        <w:spacing w:line="240" w:lineRule="auto"/>
        <w:ind w:left="644"/>
        <w:jc w:val="both"/>
        <w:rPr>
          <w:lang w:val="en-US"/>
        </w:rPr>
      </w:pPr>
    </w:p>
    <w:p w:rsidR="007B3767" w:rsidRDefault="007B3767" w:rsidP="007B3767">
      <w:pPr>
        <w:pStyle w:val="Quote"/>
        <w:rPr>
          <w:lang w:val="en-US"/>
        </w:rPr>
      </w:pPr>
      <w:r>
        <w:rPr>
          <w:lang w:val="en-US"/>
        </w:rPr>
        <w:t>“G</w:t>
      </w:r>
      <w:r w:rsidRPr="007B3767">
        <w:rPr>
          <w:lang w:val="en-US"/>
        </w:rPr>
        <w:t>iven certain conditions, the arithmetic mean of a sufficiently large number of iterates of independent random variables, each with a well-defined expected value and well-defined variance, will be approximately normally distributed, regardless of the underlying distribution.</w:t>
      </w:r>
      <w:r>
        <w:rPr>
          <w:lang w:val="en-US"/>
        </w:rPr>
        <w:t>”</w:t>
      </w:r>
      <w:sdt>
        <w:sdtPr>
          <w:rPr>
            <w:lang w:val="en-US"/>
          </w:rPr>
          <w:id w:val="810213121"/>
          <w:citation/>
        </w:sdtPr>
        <w:sdtEndPr/>
        <w:sdtContent>
          <w:r w:rsidR="00E35720">
            <w:rPr>
              <w:lang w:val="en-US"/>
            </w:rPr>
            <w:fldChar w:fldCharType="begin"/>
          </w:r>
          <w:r w:rsidR="00E35720" w:rsidRPr="00E35720">
            <w:rPr>
              <w:lang w:val="en-US"/>
            </w:rPr>
            <w:instrText xml:space="preserve"> CITATION wiki \l 8202 </w:instrText>
          </w:r>
          <w:r w:rsidR="00E35720">
            <w:rPr>
              <w:lang w:val="en-US"/>
            </w:rPr>
            <w:fldChar w:fldCharType="separate"/>
          </w:r>
          <w:r w:rsidR="00E35720" w:rsidRPr="00E35720">
            <w:rPr>
              <w:noProof/>
              <w:lang w:val="en-US"/>
            </w:rPr>
            <w:t xml:space="preserve"> </w:t>
          </w:r>
          <w:r w:rsidR="00E35720" w:rsidRPr="00206720">
            <w:rPr>
              <w:noProof/>
              <w:lang w:val="en-US"/>
            </w:rPr>
            <w:t>(Wikipedia, 2015)</w:t>
          </w:r>
          <w:r w:rsidR="00E35720">
            <w:rPr>
              <w:lang w:val="en-US"/>
            </w:rPr>
            <w:fldChar w:fldCharType="end"/>
          </w:r>
        </w:sdtContent>
      </w:sdt>
    </w:p>
    <w:p w:rsidR="00E35720" w:rsidRDefault="00E35720" w:rsidP="00E35720">
      <w:pPr>
        <w:ind w:firstLine="708"/>
        <w:rPr>
          <w:lang w:val="en-US"/>
        </w:rPr>
      </w:pPr>
    </w:p>
    <w:p w:rsidR="007B3767" w:rsidRDefault="00C01DAD" w:rsidP="00757011">
      <w:pPr>
        <w:ind w:firstLine="708"/>
        <w:jc w:val="both"/>
        <w:rPr>
          <w:lang w:val="en-US"/>
        </w:rPr>
      </w:pPr>
      <w:r>
        <w:rPr>
          <w:lang w:val="en-US"/>
        </w:rPr>
        <w:t>It is well known that usually N ≥ 30 is sufficiently l</w:t>
      </w:r>
      <w:r w:rsidR="00E35720">
        <w:rPr>
          <w:lang w:val="en-US"/>
        </w:rPr>
        <w:t>arge for discrete samples.</w:t>
      </w:r>
    </w:p>
    <w:p w:rsidR="00E35720" w:rsidRDefault="00E35720" w:rsidP="00E35720">
      <w:pPr>
        <w:rPr>
          <w:lang w:val="en-US"/>
        </w:rPr>
      </w:pPr>
    </w:p>
    <w:p w:rsidR="008F3475" w:rsidRDefault="000663D6" w:rsidP="00757011">
      <w:pPr>
        <w:pStyle w:val="ListParagraph"/>
        <w:numPr>
          <w:ilvl w:val="0"/>
          <w:numId w:val="3"/>
        </w:numPr>
        <w:jc w:val="both"/>
        <w:rPr>
          <w:lang w:val="en-US"/>
        </w:rPr>
      </w:pPr>
      <w:r>
        <w:rPr>
          <w:lang w:val="en-US"/>
        </w:rPr>
        <w:t xml:space="preserve">First, we set a number N’ = 375 </w:t>
      </w:r>
      <w:r w:rsidR="00E35720">
        <w:rPr>
          <w:lang w:val="en-US"/>
        </w:rPr>
        <w:t>as a first size</w:t>
      </w:r>
      <w:r w:rsidR="00E35720" w:rsidRPr="00E35720">
        <w:rPr>
          <w:lang w:val="en-US"/>
        </w:rPr>
        <w:t xml:space="preserve"> to obtain a sample mean. This number was chosen </w:t>
      </w:r>
      <w:r w:rsidR="00E35720">
        <w:rPr>
          <w:lang w:val="en-US"/>
        </w:rPr>
        <w:t xml:space="preserve">thanks to the formula to find the sample size obtained from </w:t>
      </w:r>
      <w:sdt>
        <w:sdtPr>
          <w:rPr>
            <w:lang w:val="en-US"/>
          </w:rPr>
          <w:id w:val="-78443661"/>
          <w:citation/>
        </w:sdtPr>
        <w:sdtEndPr/>
        <w:sdtContent>
          <w:r w:rsidR="00E35720">
            <w:rPr>
              <w:lang w:val="en-US"/>
            </w:rPr>
            <w:fldChar w:fldCharType="begin"/>
          </w:r>
          <w:r w:rsidR="00E35720" w:rsidRPr="00E35720">
            <w:rPr>
              <w:lang w:val="en-US"/>
            </w:rPr>
            <w:instrText xml:space="preserve"> CITATION qual \l 8202 </w:instrText>
          </w:r>
          <w:r w:rsidR="00E35720">
            <w:rPr>
              <w:lang w:val="en-US"/>
            </w:rPr>
            <w:fldChar w:fldCharType="separate"/>
          </w:r>
          <w:r w:rsidR="00E35720" w:rsidRPr="00E35720">
            <w:rPr>
              <w:noProof/>
              <w:lang w:val="en-US"/>
            </w:rPr>
            <w:t>(Scott Smith, s.f.)</w:t>
          </w:r>
          <w:r w:rsidR="00E35720">
            <w:rPr>
              <w:lang w:val="en-US"/>
            </w:rPr>
            <w:fldChar w:fldCharType="end"/>
          </w:r>
        </w:sdtContent>
      </w:sdt>
      <w:r w:rsidR="008F3475">
        <w:rPr>
          <w:lang w:val="en-US"/>
        </w:rPr>
        <w:t>.:</w:t>
      </w:r>
    </w:p>
    <w:p w:rsidR="008F3475" w:rsidRPr="00757011" w:rsidRDefault="008F3475" w:rsidP="008F3475">
      <w:pPr>
        <w:rPr>
          <w:rFonts w:eastAsiaTheme="minorEastAsia"/>
          <w:lang w:val="en-US"/>
        </w:rPr>
      </w:pPr>
      <m:oMathPara>
        <m:oMath>
          <m:r>
            <w:rPr>
              <w:rFonts w:ascii="Cambria Math" w:hAnsi="Cambria Math"/>
              <w:lang w:val="en-US"/>
            </w:rPr>
            <m:t>sample_size=</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Zscore</m:t>
                  </m:r>
                </m:e>
                <m:sup>
                  <m:r>
                    <w:rPr>
                      <w:rFonts w:ascii="Cambria Math" w:hAnsi="Cambria Math"/>
                      <w:lang w:val="en-US"/>
                    </w:rPr>
                    <m:t>2</m:t>
                  </m:r>
                </m:sup>
              </m:sSup>
              <m:r>
                <w:rPr>
                  <w:rFonts w:ascii="Cambria Math" w:hAnsi="Cambria Math"/>
                  <w:lang w:val="en-US"/>
                </w:rPr>
                <m:t>* σ*(1-σ)</m:t>
              </m:r>
            </m:num>
            <m:den>
              <m:r>
                <w:rPr>
                  <w:rFonts w:ascii="Cambria Math" w:hAnsi="Cambria Math"/>
                  <w:lang w:val="en-US"/>
                </w:rPr>
                <m:t>precisio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oMath>
      </m:oMathPara>
    </w:p>
    <w:p w:rsidR="00757011" w:rsidRPr="00C87D2F" w:rsidRDefault="00757011" w:rsidP="008F3475">
      <w:pPr>
        <w:rPr>
          <w:rFonts w:eastAsiaTheme="minorEastAsia"/>
          <w:lang w:val="en-US"/>
        </w:rPr>
      </w:pPr>
    </w:p>
    <w:p w:rsidR="00C87D2F" w:rsidRDefault="00C87D2F" w:rsidP="00757011">
      <w:pPr>
        <w:ind w:left="705"/>
        <w:jc w:val="both"/>
        <w:rPr>
          <w:rFonts w:eastAsiaTheme="minorEastAsia"/>
          <w:lang w:val="en-US"/>
        </w:rPr>
      </w:pPr>
      <w:r>
        <w:rPr>
          <w:rFonts w:eastAsiaTheme="minorEastAsia"/>
          <w:lang w:val="en-US"/>
        </w:rPr>
        <w:t>Knowing the standard deviation of the uniform distribution in the velocity</w:t>
      </w:r>
      <w:r w:rsidR="00757011">
        <w:rPr>
          <w:rFonts w:eastAsiaTheme="minorEastAsia"/>
          <w:lang w:val="en-US"/>
        </w:rPr>
        <w:t xml:space="preserve"> </w:t>
      </w:r>
      <w:r>
        <w:rPr>
          <w:rFonts w:eastAsiaTheme="minorEastAsia"/>
          <w:lang w:val="en-US"/>
        </w:rPr>
        <w:t>is:</w:t>
      </w:r>
    </w:p>
    <w:p w:rsidR="00C87D2F" w:rsidRPr="008F3475" w:rsidRDefault="00C87D2F" w:rsidP="008F3475">
      <w:pPr>
        <w:rPr>
          <w:lang w:val="en-US"/>
        </w:rPr>
      </w:pPr>
      <m:oMathPara>
        <m:oMath>
          <m:r>
            <w:rPr>
              <w:rFonts w:ascii="Cambria Math" w:hAnsi="Cambria Math"/>
              <w:lang w:val="en-US"/>
            </w:rPr>
            <w:lastRenderedPageBreak/>
            <m:t xml:space="preserve">σ= </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4-2</m:t>
                          </m:r>
                        </m:e>
                      </m:d>
                    </m:e>
                    <m:sup>
                      <m:r>
                        <w:rPr>
                          <w:rFonts w:ascii="Cambria Math" w:hAnsi="Cambria Math"/>
                          <w:lang w:val="en-US"/>
                        </w:rPr>
                        <m:t>2</m:t>
                      </m:r>
                    </m:sup>
                  </m:sSup>
                </m:num>
                <m:den>
                  <m:r>
                    <w:rPr>
                      <w:rFonts w:ascii="Cambria Math" w:hAnsi="Cambria Math"/>
                      <w:lang w:val="en-US"/>
                    </w:rPr>
                    <m:t>12</m:t>
                  </m:r>
                </m:den>
              </m:f>
            </m:e>
          </m:rad>
          <m:r>
            <w:rPr>
              <w:rFonts w:ascii="Cambria Math" w:hAnsi="Cambria Math"/>
              <w:lang w:val="en-US"/>
            </w:rPr>
            <m:t>≅</m:t>
          </m:r>
          <m:r>
            <w:rPr>
              <w:rFonts w:ascii="Cambria Math" w:eastAsiaTheme="minorEastAsia" w:hAnsi="Cambria Math"/>
              <w:lang w:val="en-US"/>
            </w:rPr>
            <m:t>0.577</m:t>
          </m:r>
        </m:oMath>
      </m:oMathPara>
    </w:p>
    <w:p w:rsidR="00E35720" w:rsidRDefault="00C87D2F" w:rsidP="00757011">
      <w:pPr>
        <w:pStyle w:val="ListParagraph"/>
        <w:jc w:val="both"/>
        <w:rPr>
          <w:lang w:val="en-US"/>
        </w:rPr>
      </w:pPr>
      <w:r>
        <w:rPr>
          <w:lang w:val="en-US"/>
        </w:rPr>
        <w:t xml:space="preserve">We replace this value, the precision (5%) and the </w:t>
      </w:r>
      <w:proofErr w:type="spellStart"/>
      <w:r>
        <w:rPr>
          <w:lang w:val="en-US"/>
        </w:rPr>
        <w:t>Zscore</w:t>
      </w:r>
      <w:proofErr w:type="spellEnd"/>
      <w:r>
        <w:rPr>
          <w:lang w:val="en-US"/>
        </w:rPr>
        <w:t xml:space="preserve"> (1.96 for 95% of confidence level) into the formula:</w:t>
      </w:r>
    </w:p>
    <w:p w:rsidR="00757011" w:rsidRDefault="00757011" w:rsidP="00757011">
      <w:pPr>
        <w:pStyle w:val="ListParagraph"/>
        <w:jc w:val="both"/>
        <w:rPr>
          <w:lang w:val="en-US"/>
        </w:rPr>
      </w:pPr>
    </w:p>
    <w:p w:rsidR="00C87D2F" w:rsidRPr="00547769" w:rsidRDefault="00206720" w:rsidP="00E35720">
      <w:pPr>
        <w:pStyle w:val="ListParagraph"/>
        <w:rPr>
          <w:rFonts w:eastAsiaTheme="minorEastAsia"/>
          <w:lang w:val="en-US"/>
        </w:rPr>
      </w:pPr>
      <m:oMathPara>
        <m:oMath>
          <m:r>
            <w:rPr>
              <w:rFonts w:ascii="Cambria Math" w:hAnsi="Cambria Math"/>
              <w:lang w:val="en-US"/>
            </w:rPr>
            <m:t>N'</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1.96</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0.577</m:t>
                  </m:r>
                </m:e>
              </m:d>
              <m:r>
                <w:rPr>
                  <w:rFonts w:ascii="Cambria Math" w:hAnsi="Cambria Math"/>
                  <w:lang w:val="en-US"/>
                </w:rPr>
                <m:t>*</m:t>
              </m:r>
              <m:d>
                <m:dPr>
                  <m:ctrlPr>
                    <w:rPr>
                      <w:rFonts w:ascii="Cambria Math" w:hAnsi="Cambria Math"/>
                      <w:i/>
                      <w:lang w:val="en-US"/>
                    </w:rPr>
                  </m:ctrlPr>
                </m:dPr>
                <m:e>
                  <m:r>
                    <w:rPr>
                      <w:rFonts w:ascii="Cambria Math" w:hAnsi="Cambria Math"/>
                      <w:lang w:val="en-US"/>
                    </w:rPr>
                    <m:t>0.423</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0.05</m:t>
                      </m:r>
                    </m:e>
                  </m:d>
                </m:e>
                <m:sup>
                  <m:r>
                    <w:rPr>
                      <w:rFonts w:ascii="Cambria Math" w:hAnsi="Cambria Math"/>
                      <w:lang w:val="en-US"/>
                    </w:rPr>
                    <m:t>2</m:t>
                  </m:r>
                </m:sup>
              </m:sSup>
            </m:den>
          </m:f>
          <m:r>
            <w:rPr>
              <w:rFonts w:ascii="Cambria Math" w:hAnsi="Cambria Math"/>
              <w:lang w:val="en-US"/>
            </w:rPr>
            <m:t>≅375</m:t>
          </m:r>
        </m:oMath>
      </m:oMathPara>
    </w:p>
    <w:p w:rsidR="00547769" w:rsidRDefault="00547769" w:rsidP="00E35720">
      <w:pPr>
        <w:pStyle w:val="ListParagraph"/>
        <w:rPr>
          <w:rFonts w:eastAsiaTheme="minorEastAsia"/>
          <w:lang w:val="en-US"/>
        </w:rPr>
      </w:pPr>
    </w:p>
    <w:p w:rsidR="00547769" w:rsidRDefault="00547769" w:rsidP="00E35720">
      <w:pPr>
        <w:pStyle w:val="ListParagraph"/>
        <w:rPr>
          <w:rFonts w:eastAsiaTheme="minorEastAsia"/>
          <w:lang w:val="en-US"/>
        </w:rPr>
      </w:pPr>
    </w:p>
    <w:p w:rsidR="00547769" w:rsidRPr="00547769" w:rsidRDefault="00547769" w:rsidP="00547769">
      <w:pPr>
        <w:pStyle w:val="ListParagraph"/>
        <w:numPr>
          <w:ilvl w:val="0"/>
          <w:numId w:val="3"/>
        </w:numPr>
        <w:jc w:val="both"/>
        <w:rPr>
          <w:lang w:val="en-US"/>
        </w:rPr>
      </w:pPr>
      <w:r>
        <w:rPr>
          <w:rFonts w:eastAsiaTheme="minorEastAsia"/>
          <w:lang w:val="en-US"/>
        </w:rPr>
        <w:t>After obtaining a first sample mean of N’ elements, we used the formula explained during the lectures to obtain the real number of N needed to correctly represent the confidence interval</w:t>
      </w:r>
      <w:r w:rsidR="00206720">
        <w:rPr>
          <w:rFonts w:eastAsiaTheme="minorEastAsia"/>
          <w:lang w:val="en-US"/>
        </w:rPr>
        <w:t xml:space="preserve"> and precision</w:t>
      </w:r>
      <w:r>
        <w:rPr>
          <w:rFonts w:eastAsiaTheme="minorEastAsia"/>
          <w:lang w:val="en-US"/>
        </w:rPr>
        <w:t>:</w:t>
      </w:r>
    </w:p>
    <w:p w:rsidR="00547769" w:rsidRPr="00341EBC" w:rsidRDefault="00547769" w:rsidP="00547769">
      <w:pPr>
        <w:pStyle w:val="ListParagraph"/>
        <w:jc w:val="both"/>
        <w:rPr>
          <w:rFonts w:eastAsiaTheme="minorEastAsia"/>
          <w:lang w:val="en-US"/>
        </w:rPr>
      </w:pPr>
      <m:oMathPara>
        <m:oMath>
          <m:r>
            <w:rPr>
              <w:rFonts w:ascii="Cambria Math" w:hAnsi="Cambria Math"/>
              <w:lang w:val="en-US"/>
            </w:rPr>
            <m:t>N=</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
                        <w:rPr>
                          <w:rFonts w:ascii="Cambria Math" w:eastAsiaTheme="minorEastAsia" w:hAnsi="Cambria Math"/>
                          <w:lang w:val="en-US"/>
                        </w:rPr>
                        <m:t>*σ</m:t>
                      </m:r>
                    </m:num>
                    <m:den>
                      <m:r>
                        <w:rPr>
                          <w:rFonts w:ascii="Cambria Math" w:eastAsiaTheme="minorEastAsia" w:hAnsi="Cambria Math"/>
                          <w:lang w:val="en-US"/>
                        </w:rPr>
                        <m:t>r</m:t>
                      </m:r>
                      <m:acc>
                        <m:accPr>
                          <m:chr m:val="̅"/>
                          <m:ctrlPr>
                            <w:rPr>
                              <w:rFonts w:ascii="Cambria Math" w:eastAsiaTheme="minorEastAsia" w:hAnsi="Cambria Math"/>
                              <w:i/>
                              <w:lang w:val="en-US"/>
                            </w:rPr>
                          </m:ctrlPr>
                        </m:accPr>
                        <m:e>
                          <m:r>
                            <w:rPr>
                              <w:rFonts w:ascii="Cambria Math" w:eastAsiaTheme="minorEastAsia" w:hAnsi="Cambria Math"/>
                              <w:lang w:val="en-US"/>
                            </w:rPr>
                            <m:t>x</m:t>
                          </m:r>
                        </m:e>
                      </m:acc>
                    </m:den>
                  </m:f>
                </m:e>
              </m:d>
            </m:e>
            <m:sup>
              <m:r>
                <w:rPr>
                  <w:rFonts w:ascii="Cambria Math" w:eastAsiaTheme="minorEastAsia" w:hAnsi="Cambria Math"/>
                  <w:lang w:val="en-US"/>
                </w:rPr>
                <m:t>2</m:t>
              </m:r>
            </m:sup>
          </m:sSup>
        </m:oMath>
      </m:oMathPara>
    </w:p>
    <w:p w:rsidR="00341EBC" w:rsidRDefault="00341EBC" w:rsidP="00547769">
      <w:pPr>
        <w:pStyle w:val="ListParagraph"/>
        <w:jc w:val="both"/>
        <w:rPr>
          <w:lang w:val="en-US"/>
        </w:rPr>
      </w:pPr>
    </w:p>
    <w:p w:rsidR="00341EBC" w:rsidRDefault="00341EBC" w:rsidP="00341EBC">
      <w:pPr>
        <w:pStyle w:val="ListParagraph"/>
        <w:jc w:val="both"/>
        <w:rPr>
          <w:lang w:val="en-US"/>
        </w:rPr>
      </w:pPr>
      <w:r>
        <w:rPr>
          <w:lang w:val="en-US"/>
        </w:rPr>
        <w:t>The sample mean was obtained from the N’ simulations done and the N’ vectors obtained</w:t>
      </w:r>
      <w:r w:rsidR="006D0928">
        <w:rPr>
          <w:lang w:val="en-US"/>
        </w:rPr>
        <w:t xml:space="preserve"> (see </w:t>
      </w:r>
      <w:bookmarkStart w:id="0" w:name="_GoBack"/>
      <w:proofErr w:type="spellStart"/>
      <w:r w:rsidR="006D0928" w:rsidRPr="00081EC9">
        <w:rPr>
          <w:i/>
          <w:lang w:val="en-US"/>
        </w:rPr>
        <w:t>preliminary.out</w:t>
      </w:r>
      <w:proofErr w:type="spellEnd"/>
      <w:r w:rsidR="006D0928" w:rsidRPr="00081EC9">
        <w:rPr>
          <w:i/>
          <w:lang w:val="en-US"/>
        </w:rPr>
        <w:t xml:space="preserve"> </w:t>
      </w:r>
      <w:bookmarkEnd w:id="0"/>
      <w:r w:rsidR="006D0928">
        <w:rPr>
          <w:lang w:val="en-US"/>
        </w:rPr>
        <w:t>file included)</w:t>
      </w:r>
      <w:r>
        <w:rPr>
          <w:lang w:val="en-US"/>
        </w:rPr>
        <w:t xml:space="preserve">. </w:t>
      </w:r>
      <w:r>
        <w:rPr>
          <w:b/>
          <w:lang w:val="en-US"/>
        </w:rPr>
        <w:t>For time purposes, we did not run the experiment for 3 hours but for X minutes to compare the mean values per minute.</w:t>
      </w:r>
      <w:r>
        <w:rPr>
          <w:lang w:val="en-US"/>
        </w:rPr>
        <w:t xml:space="preserve"> </w:t>
      </w:r>
      <w:r w:rsidRPr="006D0928">
        <w:rPr>
          <w:b/>
          <w:lang w:val="en-US"/>
        </w:rPr>
        <w:t xml:space="preserve">At the end, we </w:t>
      </w:r>
      <w:proofErr w:type="gramStart"/>
      <w:r w:rsidRPr="006D0928">
        <w:rPr>
          <w:b/>
          <w:lang w:val="en-US"/>
        </w:rPr>
        <w:t>obtained ???</w:t>
      </w:r>
      <w:proofErr w:type="gramEnd"/>
      <w:r w:rsidRPr="006D0928">
        <w:rPr>
          <w:b/>
          <w:lang w:val="en-US"/>
        </w:rPr>
        <w:t xml:space="preserve"> A mean of means???</w:t>
      </w:r>
      <w:r>
        <w:rPr>
          <w:lang w:val="en-US"/>
        </w:rPr>
        <w:t xml:space="preserve"> and replaced it in the formula</w:t>
      </w:r>
      <w:r w:rsidR="004B5903">
        <w:rPr>
          <w:lang w:val="en-US"/>
        </w:rPr>
        <w:t xml:space="preserve"> (we transformed the units again to Km/h so it would match the standard deviation)</w:t>
      </w:r>
      <w:r>
        <w:rPr>
          <w:lang w:val="en-US"/>
        </w:rPr>
        <w:t>:</w:t>
      </w:r>
    </w:p>
    <w:p w:rsidR="00341EBC" w:rsidRDefault="00341EBC" w:rsidP="00341EBC">
      <w:pPr>
        <w:pStyle w:val="ListParagraph"/>
        <w:jc w:val="both"/>
        <w:rPr>
          <w:lang w:val="en-US"/>
        </w:rPr>
      </w:pPr>
    </w:p>
    <w:p w:rsidR="00341EBC" w:rsidRPr="00EE6EE7" w:rsidRDefault="00341EBC" w:rsidP="00341EBC">
      <w:pPr>
        <w:pStyle w:val="ListParagraph"/>
        <w:jc w:val="both"/>
        <w:rPr>
          <w:rFonts w:eastAsiaTheme="minorEastAsia"/>
          <w:lang w:val="en-US"/>
        </w:rPr>
      </w:pPr>
      <m:oMathPara>
        <m:oMath>
          <m:r>
            <w:rPr>
              <w:rFonts w:ascii="Cambria Math" w:hAnsi="Cambria Math"/>
              <w:lang w:val="en-US"/>
            </w:rPr>
            <m:t>N=</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m:t>
                      </m:r>
                      <m:r>
                        <w:rPr>
                          <w:rFonts w:ascii="Cambria Math" w:eastAsiaTheme="minorEastAsia" w:hAnsi="Cambria Math"/>
                          <w:lang w:val="en-US"/>
                        </w:rPr>
                        <m:t>(1.96)</m:t>
                      </m:r>
                      <m:r>
                        <w:rPr>
                          <w:rFonts w:ascii="Cambria Math" w:eastAsiaTheme="minorEastAsia" w:hAnsi="Cambria Math"/>
                          <w:lang w:val="en-US"/>
                        </w:rPr>
                        <m:t>*</m:t>
                      </m:r>
                      <m:r>
                        <w:rPr>
                          <w:rFonts w:ascii="Cambria Math" w:eastAsiaTheme="minorEastAsia" w:hAnsi="Cambria Math"/>
                          <w:lang w:val="en-US"/>
                        </w:rPr>
                        <m:t>(0.577)</m:t>
                      </m:r>
                    </m:num>
                    <m:den>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m:t>
                      </m:r>
                    </m:den>
                  </m:f>
                </m:e>
              </m:d>
            </m:e>
            <m:sup>
              <m:r>
                <w:rPr>
                  <w:rFonts w:ascii="Cambria Math" w:eastAsiaTheme="minorEastAsia" w:hAnsi="Cambria Math"/>
                  <w:lang w:val="en-US"/>
                </w:rPr>
                <m:t>2</m:t>
              </m:r>
            </m:sup>
          </m:sSup>
          <m:r>
            <w:rPr>
              <w:rFonts w:ascii="Cambria Math" w:eastAsiaTheme="minorEastAsia" w:hAnsi="Cambria Math"/>
              <w:lang w:val="en-US"/>
            </w:rPr>
            <m:t>≅57</m:t>
          </m:r>
        </m:oMath>
      </m:oMathPara>
    </w:p>
    <w:p w:rsidR="00EE6EE7" w:rsidRDefault="00EE6EE7" w:rsidP="00341EBC">
      <w:pPr>
        <w:pStyle w:val="ListParagraph"/>
        <w:jc w:val="both"/>
        <w:rPr>
          <w:lang w:val="en-US"/>
        </w:rPr>
      </w:pPr>
    </w:p>
    <w:p w:rsidR="00EE6EE7" w:rsidRDefault="00EE6EE7" w:rsidP="00EE6EE7">
      <w:pPr>
        <w:pStyle w:val="ListParagraph"/>
        <w:numPr>
          <w:ilvl w:val="0"/>
          <w:numId w:val="3"/>
        </w:numPr>
        <w:jc w:val="both"/>
        <w:rPr>
          <w:lang w:val="en-US"/>
        </w:rPr>
      </w:pPr>
      <w:r>
        <w:rPr>
          <w:lang w:val="en-US"/>
        </w:rPr>
        <w:t>This N was finally used to run the simulation of 3 hours 57 times and derive the confidence interval.</w:t>
      </w:r>
    </w:p>
    <w:p w:rsidR="00081EC9" w:rsidRDefault="00081EC9" w:rsidP="00081EC9">
      <w:pPr>
        <w:jc w:val="both"/>
        <w:rPr>
          <w:lang w:val="en-US"/>
        </w:rPr>
      </w:pPr>
    </w:p>
    <w:p w:rsidR="00081EC9" w:rsidRPr="00081EC9" w:rsidRDefault="00081EC9" w:rsidP="00081EC9">
      <w:pPr>
        <w:ind w:left="360"/>
        <w:jc w:val="both"/>
        <w:rPr>
          <w:lang w:val="en-US"/>
        </w:rPr>
      </w:pPr>
    </w:p>
    <w:sectPr w:rsidR="00081EC9" w:rsidRPr="00081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66BF6"/>
    <w:multiLevelType w:val="hybridMultilevel"/>
    <w:tmpl w:val="48C6363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53C22E7"/>
    <w:multiLevelType w:val="hybridMultilevel"/>
    <w:tmpl w:val="B33C9684"/>
    <w:lvl w:ilvl="0" w:tplc="E5407B18">
      <w:start w:val="1"/>
      <w:numFmt w:val="decimal"/>
      <w:lvlText w:val="%1)"/>
      <w:lvlJc w:val="left"/>
      <w:pPr>
        <w:ind w:left="644" w:hanging="360"/>
      </w:pPr>
      <w:rPr>
        <w:rFonts w:eastAsiaTheme="minorEastAsia"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 w15:restartNumberingAfterBreak="0">
    <w:nsid w:val="2FFF7AA2"/>
    <w:multiLevelType w:val="hybridMultilevel"/>
    <w:tmpl w:val="42784BB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67"/>
    <w:rsid w:val="00005325"/>
    <w:rsid w:val="00006632"/>
    <w:rsid w:val="000071EC"/>
    <w:rsid w:val="000116F2"/>
    <w:rsid w:val="00011722"/>
    <w:rsid w:val="00021092"/>
    <w:rsid w:val="000255CA"/>
    <w:rsid w:val="00026435"/>
    <w:rsid w:val="0003640F"/>
    <w:rsid w:val="00041424"/>
    <w:rsid w:val="000431E5"/>
    <w:rsid w:val="0005021A"/>
    <w:rsid w:val="00050A29"/>
    <w:rsid w:val="00051981"/>
    <w:rsid w:val="00051AC8"/>
    <w:rsid w:val="0005503A"/>
    <w:rsid w:val="00061A1C"/>
    <w:rsid w:val="00061FB0"/>
    <w:rsid w:val="000643DA"/>
    <w:rsid w:val="00064F1F"/>
    <w:rsid w:val="000657F0"/>
    <w:rsid w:val="000663D6"/>
    <w:rsid w:val="00067328"/>
    <w:rsid w:val="00072C24"/>
    <w:rsid w:val="000748BC"/>
    <w:rsid w:val="0007597D"/>
    <w:rsid w:val="00077020"/>
    <w:rsid w:val="0008028F"/>
    <w:rsid w:val="00081EC9"/>
    <w:rsid w:val="00083A5F"/>
    <w:rsid w:val="000870CB"/>
    <w:rsid w:val="00093D6E"/>
    <w:rsid w:val="000954DC"/>
    <w:rsid w:val="000A1903"/>
    <w:rsid w:val="000A1C92"/>
    <w:rsid w:val="000B1DE4"/>
    <w:rsid w:val="000B3621"/>
    <w:rsid w:val="000B47B1"/>
    <w:rsid w:val="000C04D7"/>
    <w:rsid w:val="000C3D3B"/>
    <w:rsid w:val="000C7296"/>
    <w:rsid w:val="000D2069"/>
    <w:rsid w:val="000E1038"/>
    <w:rsid w:val="000E2841"/>
    <w:rsid w:val="000F00FA"/>
    <w:rsid w:val="000F0E3A"/>
    <w:rsid w:val="001156E9"/>
    <w:rsid w:val="00117865"/>
    <w:rsid w:val="00117991"/>
    <w:rsid w:val="001269D8"/>
    <w:rsid w:val="00132B2B"/>
    <w:rsid w:val="001336A4"/>
    <w:rsid w:val="00134CB4"/>
    <w:rsid w:val="00143C9E"/>
    <w:rsid w:val="00145AC9"/>
    <w:rsid w:val="001469C3"/>
    <w:rsid w:val="00151767"/>
    <w:rsid w:val="00151A14"/>
    <w:rsid w:val="0016040D"/>
    <w:rsid w:val="00160C23"/>
    <w:rsid w:val="00170055"/>
    <w:rsid w:val="00171E88"/>
    <w:rsid w:val="001743EA"/>
    <w:rsid w:val="0017564C"/>
    <w:rsid w:val="001756D2"/>
    <w:rsid w:val="00176641"/>
    <w:rsid w:val="0017714E"/>
    <w:rsid w:val="00183A99"/>
    <w:rsid w:val="00192487"/>
    <w:rsid w:val="00194424"/>
    <w:rsid w:val="00195297"/>
    <w:rsid w:val="001A1883"/>
    <w:rsid w:val="001B2D66"/>
    <w:rsid w:val="001B430A"/>
    <w:rsid w:val="001C1375"/>
    <w:rsid w:val="001D0828"/>
    <w:rsid w:val="001D3B2E"/>
    <w:rsid w:val="001D60E0"/>
    <w:rsid w:val="001E21CD"/>
    <w:rsid w:val="001E3377"/>
    <w:rsid w:val="001E4DB0"/>
    <w:rsid w:val="001F5FE3"/>
    <w:rsid w:val="002028A8"/>
    <w:rsid w:val="00202BFD"/>
    <w:rsid w:val="00206720"/>
    <w:rsid w:val="00206FA3"/>
    <w:rsid w:val="002115B1"/>
    <w:rsid w:val="00221504"/>
    <w:rsid w:val="00227158"/>
    <w:rsid w:val="00240CB6"/>
    <w:rsid w:val="002417A2"/>
    <w:rsid w:val="0024491C"/>
    <w:rsid w:val="002458A1"/>
    <w:rsid w:val="002462F7"/>
    <w:rsid w:val="00247052"/>
    <w:rsid w:val="00254839"/>
    <w:rsid w:val="00256F07"/>
    <w:rsid w:val="00257375"/>
    <w:rsid w:val="00260BF2"/>
    <w:rsid w:val="0026375B"/>
    <w:rsid w:val="002762DC"/>
    <w:rsid w:val="0028013D"/>
    <w:rsid w:val="00287ABE"/>
    <w:rsid w:val="002919D9"/>
    <w:rsid w:val="0029231B"/>
    <w:rsid w:val="00293F61"/>
    <w:rsid w:val="002966CE"/>
    <w:rsid w:val="002A020B"/>
    <w:rsid w:val="002A1409"/>
    <w:rsid w:val="002A2C90"/>
    <w:rsid w:val="002B6B2C"/>
    <w:rsid w:val="002C0D6F"/>
    <w:rsid w:val="002C133A"/>
    <w:rsid w:val="002C76E4"/>
    <w:rsid w:val="002E7094"/>
    <w:rsid w:val="002E7D5A"/>
    <w:rsid w:val="002F0AA6"/>
    <w:rsid w:val="002F0F06"/>
    <w:rsid w:val="003065BA"/>
    <w:rsid w:val="00314262"/>
    <w:rsid w:val="00315C5D"/>
    <w:rsid w:val="00320E4E"/>
    <w:rsid w:val="00324945"/>
    <w:rsid w:val="003314A6"/>
    <w:rsid w:val="003323A7"/>
    <w:rsid w:val="00341EBC"/>
    <w:rsid w:val="00343D51"/>
    <w:rsid w:val="00346D75"/>
    <w:rsid w:val="0035789A"/>
    <w:rsid w:val="00360826"/>
    <w:rsid w:val="0036382A"/>
    <w:rsid w:val="00363DC2"/>
    <w:rsid w:val="00372E12"/>
    <w:rsid w:val="003746DC"/>
    <w:rsid w:val="003833A3"/>
    <w:rsid w:val="00386711"/>
    <w:rsid w:val="00387907"/>
    <w:rsid w:val="00395761"/>
    <w:rsid w:val="003975B8"/>
    <w:rsid w:val="003A7E25"/>
    <w:rsid w:val="003B2AFE"/>
    <w:rsid w:val="003B5460"/>
    <w:rsid w:val="003B5CF4"/>
    <w:rsid w:val="003C530F"/>
    <w:rsid w:val="003D138E"/>
    <w:rsid w:val="003D76F7"/>
    <w:rsid w:val="003D789A"/>
    <w:rsid w:val="003F1A91"/>
    <w:rsid w:val="003F1FE5"/>
    <w:rsid w:val="003F3536"/>
    <w:rsid w:val="00400A3A"/>
    <w:rsid w:val="00402808"/>
    <w:rsid w:val="00406A14"/>
    <w:rsid w:val="00411722"/>
    <w:rsid w:val="004130FB"/>
    <w:rsid w:val="004134A7"/>
    <w:rsid w:val="00416517"/>
    <w:rsid w:val="00417E59"/>
    <w:rsid w:val="00427332"/>
    <w:rsid w:val="0043283C"/>
    <w:rsid w:val="00432A93"/>
    <w:rsid w:val="0043323C"/>
    <w:rsid w:val="0043401D"/>
    <w:rsid w:val="004443D3"/>
    <w:rsid w:val="004449CE"/>
    <w:rsid w:val="00445A4E"/>
    <w:rsid w:val="00446922"/>
    <w:rsid w:val="00447745"/>
    <w:rsid w:val="00454B0F"/>
    <w:rsid w:val="00455332"/>
    <w:rsid w:val="0046165A"/>
    <w:rsid w:val="00461896"/>
    <w:rsid w:val="00463B39"/>
    <w:rsid w:val="004733A2"/>
    <w:rsid w:val="0047383C"/>
    <w:rsid w:val="00480D07"/>
    <w:rsid w:val="004820A7"/>
    <w:rsid w:val="004924E8"/>
    <w:rsid w:val="00492A1E"/>
    <w:rsid w:val="00495E03"/>
    <w:rsid w:val="004974D2"/>
    <w:rsid w:val="004A1F84"/>
    <w:rsid w:val="004A285C"/>
    <w:rsid w:val="004B1008"/>
    <w:rsid w:val="004B42F9"/>
    <w:rsid w:val="004B5903"/>
    <w:rsid w:val="004C7537"/>
    <w:rsid w:val="004E14D9"/>
    <w:rsid w:val="004E22D3"/>
    <w:rsid w:val="004E3141"/>
    <w:rsid w:val="004E3E3F"/>
    <w:rsid w:val="004E4138"/>
    <w:rsid w:val="004F2905"/>
    <w:rsid w:val="004F2CCE"/>
    <w:rsid w:val="004F6234"/>
    <w:rsid w:val="00504538"/>
    <w:rsid w:val="00505626"/>
    <w:rsid w:val="0051416F"/>
    <w:rsid w:val="00520449"/>
    <w:rsid w:val="00522124"/>
    <w:rsid w:val="005224B2"/>
    <w:rsid w:val="00531A02"/>
    <w:rsid w:val="00541325"/>
    <w:rsid w:val="005455E0"/>
    <w:rsid w:val="005473FE"/>
    <w:rsid w:val="00547769"/>
    <w:rsid w:val="005503AC"/>
    <w:rsid w:val="00555268"/>
    <w:rsid w:val="005613E9"/>
    <w:rsid w:val="00561AFF"/>
    <w:rsid w:val="00573549"/>
    <w:rsid w:val="00584565"/>
    <w:rsid w:val="005861B3"/>
    <w:rsid w:val="0058628D"/>
    <w:rsid w:val="00590B58"/>
    <w:rsid w:val="005A0816"/>
    <w:rsid w:val="005A31B1"/>
    <w:rsid w:val="005A55F9"/>
    <w:rsid w:val="005A61FB"/>
    <w:rsid w:val="005A7D49"/>
    <w:rsid w:val="005B06F3"/>
    <w:rsid w:val="005B4BA0"/>
    <w:rsid w:val="005C153E"/>
    <w:rsid w:val="005C293D"/>
    <w:rsid w:val="005C3019"/>
    <w:rsid w:val="005C7075"/>
    <w:rsid w:val="005E64F4"/>
    <w:rsid w:val="005F1E65"/>
    <w:rsid w:val="005F5409"/>
    <w:rsid w:val="005F788B"/>
    <w:rsid w:val="0060438C"/>
    <w:rsid w:val="006079ED"/>
    <w:rsid w:val="00610A49"/>
    <w:rsid w:val="00614F4E"/>
    <w:rsid w:val="0062138B"/>
    <w:rsid w:val="006248D1"/>
    <w:rsid w:val="006259FA"/>
    <w:rsid w:val="00630883"/>
    <w:rsid w:val="00631CDA"/>
    <w:rsid w:val="006320B8"/>
    <w:rsid w:val="00632D4A"/>
    <w:rsid w:val="00641CB3"/>
    <w:rsid w:val="006425E2"/>
    <w:rsid w:val="00644E52"/>
    <w:rsid w:val="006478A8"/>
    <w:rsid w:val="006605DE"/>
    <w:rsid w:val="00661408"/>
    <w:rsid w:val="00665320"/>
    <w:rsid w:val="00670B2F"/>
    <w:rsid w:val="0067146D"/>
    <w:rsid w:val="00675175"/>
    <w:rsid w:val="00690A00"/>
    <w:rsid w:val="00691B53"/>
    <w:rsid w:val="006A17F9"/>
    <w:rsid w:val="006A32F5"/>
    <w:rsid w:val="006A3B14"/>
    <w:rsid w:val="006A55A3"/>
    <w:rsid w:val="006B28B6"/>
    <w:rsid w:val="006B3959"/>
    <w:rsid w:val="006C7CB3"/>
    <w:rsid w:val="006D0928"/>
    <w:rsid w:val="006D2430"/>
    <w:rsid w:val="006D56C2"/>
    <w:rsid w:val="006F0D04"/>
    <w:rsid w:val="006F306F"/>
    <w:rsid w:val="006F34FA"/>
    <w:rsid w:val="00702C4A"/>
    <w:rsid w:val="007059F3"/>
    <w:rsid w:val="00706183"/>
    <w:rsid w:val="007066C3"/>
    <w:rsid w:val="00711BAC"/>
    <w:rsid w:val="00721FC2"/>
    <w:rsid w:val="007271FE"/>
    <w:rsid w:val="00730F67"/>
    <w:rsid w:val="007341E5"/>
    <w:rsid w:val="0073669A"/>
    <w:rsid w:val="007368E1"/>
    <w:rsid w:val="007433D0"/>
    <w:rsid w:val="007503D3"/>
    <w:rsid w:val="0075417A"/>
    <w:rsid w:val="00757011"/>
    <w:rsid w:val="0076648B"/>
    <w:rsid w:val="007666BE"/>
    <w:rsid w:val="007745B2"/>
    <w:rsid w:val="00774FB6"/>
    <w:rsid w:val="007766B9"/>
    <w:rsid w:val="00780B12"/>
    <w:rsid w:val="007828BE"/>
    <w:rsid w:val="007877FD"/>
    <w:rsid w:val="00790424"/>
    <w:rsid w:val="007A7BE1"/>
    <w:rsid w:val="007B3767"/>
    <w:rsid w:val="007B7F1F"/>
    <w:rsid w:val="007C3A88"/>
    <w:rsid w:val="007D0B67"/>
    <w:rsid w:val="007D178B"/>
    <w:rsid w:val="007D22A3"/>
    <w:rsid w:val="007D6C5E"/>
    <w:rsid w:val="007D7366"/>
    <w:rsid w:val="007D7484"/>
    <w:rsid w:val="007D77EC"/>
    <w:rsid w:val="007E482D"/>
    <w:rsid w:val="007E5F3A"/>
    <w:rsid w:val="007E68FD"/>
    <w:rsid w:val="007E6F46"/>
    <w:rsid w:val="007F6E97"/>
    <w:rsid w:val="007F74EB"/>
    <w:rsid w:val="00801133"/>
    <w:rsid w:val="00803845"/>
    <w:rsid w:val="008129CF"/>
    <w:rsid w:val="00817602"/>
    <w:rsid w:val="00822D7A"/>
    <w:rsid w:val="0082394C"/>
    <w:rsid w:val="00824DD9"/>
    <w:rsid w:val="008357A5"/>
    <w:rsid w:val="00835910"/>
    <w:rsid w:val="008422CB"/>
    <w:rsid w:val="008502DD"/>
    <w:rsid w:val="00850BB1"/>
    <w:rsid w:val="00860367"/>
    <w:rsid w:val="00862692"/>
    <w:rsid w:val="00867C70"/>
    <w:rsid w:val="00867EBE"/>
    <w:rsid w:val="00870659"/>
    <w:rsid w:val="00870E8E"/>
    <w:rsid w:val="008733FD"/>
    <w:rsid w:val="00880D8A"/>
    <w:rsid w:val="008835FA"/>
    <w:rsid w:val="0088510E"/>
    <w:rsid w:val="00885D67"/>
    <w:rsid w:val="00890118"/>
    <w:rsid w:val="00893314"/>
    <w:rsid w:val="008960AA"/>
    <w:rsid w:val="00897558"/>
    <w:rsid w:val="008A0AFC"/>
    <w:rsid w:val="008A291E"/>
    <w:rsid w:val="008A63C9"/>
    <w:rsid w:val="008B13DD"/>
    <w:rsid w:val="008B26CB"/>
    <w:rsid w:val="008B4FCF"/>
    <w:rsid w:val="008C02C8"/>
    <w:rsid w:val="008C2505"/>
    <w:rsid w:val="008D21D3"/>
    <w:rsid w:val="008D243F"/>
    <w:rsid w:val="008D3590"/>
    <w:rsid w:val="008D582A"/>
    <w:rsid w:val="008D6358"/>
    <w:rsid w:val="008D65B9"/>
    <w:rsid w:val="008E524D"/>
    <w:rsid w:val="008F3475"/>
    <w:rsid w:val="008F4E98"/>
    <w:rsid w:val="00904A62"/>
    <w:rsid w:val="00906349"/>
    <w:rsid w:val="0090727E"/>
    <w:rsid w:val="00907B3F"/>
    <w:rsid w:val="00912789"/>
    <w:rsid w:val="009172DE"/>
    <w:rsid w:val="00923CF8"/>
    <w:rsid w:val="00926EE1"/>
    <w:rsid w:val="00934DFA"/>
    <w:rsid w:val="009363CF"/>
    <w:rsid w:val="00944477"/>
    <w:rsid w:val="00946E5C"/>
    <w:rsid w:val="0095183F"/>
    <w:rsid w:val="0096110F"/>
    <w:rsid w:val="0096436D"/>
    <w:rsid w:val="00967BD8"/>
    <w:rsid w:val="00974E46"/>
    <w:rsid w:val="00980093"/>
    <w:rsid w:val="009A0DA1"/>
    <w:rsid w:val="009A2DC5"/>
    <w:rsid w:val="009A7C20"/>
    <w:rsid w:val="009B4D16"/>
    <w:rsid w:val="009C2AE2"/>
    <w:rsid w:val="009C41F4"/>
    <w:rsid w:val="009C7182"/>
    <w:rsid w:val="009C71DF"/>
    <w:rsid w:val="009D1835"/>
    <w:rsid w:val="009D600B"/>
    <w:rsid w:val="009D65AE"/>
    <w:rsid w:val="009D6F0D"/>
    <w:rsid w:val="009E2202"/>
    <w:rsid w:val="009F3EB3"/>
    <w:rsid w:val="009F432E"/>
    <w:rsid w:val="009F6433"/>
    <w:rsid w:val="00A00DC1"/>
    <w:rsid w:val="00A018A6"/>
    <w:rsid w:val="00A123D0"/>
    <w:rsid w:val="00A1780C"/>
    <w:rsid w:val="00A201D8"/>
    <w:rsid w:val="00A2538E"/>
    <w:rsid w:val="00A32DF7"/>
    <w:rsid w:val="00A3655D"/>
    <w:rsid w:val="00A460C0"/>
    <w:rsid w:val="00A50E71"/>
    <w:rsid w:val="00A5266D"/>
    <w:rsid w:val="00A52C3D"/>
    <w:rsid w:val="00A55235"/>
    <w:rsid w:val="00A627B3"/>
    <w:rsid w:val="00A66F99"/>
    <w:rsid w:val="00A72971"/>
    <w:rsid w:val="00A775F3"/>
    <w:rsid w:val="00A839D1"/>
    <w:rsid w:val="00A91B98"/>
    <w:rsid w:val="00A930F7"/>
    <w:rsid w:val="00A944A1"/>
    <w:rsid w:val="00A97B24"/>
    <w:rsid w:val="00AA5ED9"/>
    <w:rsid w:val="00AC29F5"/>
    <w:rsid w:val="00AC2C88"/>
    <w:rsid w:val="00AC6EA3"/>
    <w:rsid w:val="00AE5302"/>
    <w:rsid w:val="00AE584D"/>
    <w:rsid w:val="00AE6DB4"/>
    <w:rsid w:val="00AF15DF"/>
    <w:rsid w:val="00AF3C67"/>
    <w:rsid w:val="00B0201E"/>
    <w:rsid w:val="00B0546F"/>
    <w:rsid w:val="00B11BCF"/>
    <w:rsid w:val="00B20234"/>
    <w:rsid w:val="00B20ECE"/>
    <w:rsid w:val="00B21CF4"/>
    <w:rsid w:val="00B25054"/>
    <w:rsid w:val="00B27EDE"/>
    <w:rsid w:val="00B33E64"/>
    <w:rsid w:val="00B36B9B"/>
    <w:rsid w:val="00B44B0F"/>
    <w:rsid w:val="00B47078"/>
    <w:rsid w:val="00B52BB2"/>
    <w:rsid w:val="00B56E4B"/>
    <w:rsid w:val="00B65C85"/>
    <w:rsid w:val="00B7744B"/>
    <w:rsid w:val="00B8273E"/>
    <w:rsid w:val="00B93863"/>
    <w:rsid w:val="00B94A29"/>
    <w:rsid w:val="00B9523D"/>
    <w:rsid w:val="00B95639"/>
    <w:rsid w:val="00B96063"/>
    <w:rsid w:val="00B96DDE"/>
    <w:rsid w:val="00B97B4E"/>
    <w:rsid w:val="00BA21F1"/>
    <w:rsid w:val="00BA24C7"/>
    <w:rsid w:val="00BA28BF"/>
    <w:rsid w:val="00BA6334"/>
    <w:rsid w:val="00BB698B"/>
    <w:rsid w:val="00BD7B75"/>
    <w:rsid w:val="00BE1225"/>
    <w:rsid w:val="00BE71B2"/>
    <w:rsid w:val="00BF0706"/>
    <w:rsid w:val="00BF193B"/>
    <w:rsid w:val="00BF2103"/>
    <w:rsid w:val="00C01DAD"/>
    <w:rsid w:val="00C0536E"/>
    <w:rsid w:val="00C05AE2"/>
    <w:rsid w:val="00C07789"/>
    <w:rsid w:val="00C16E57"/>
    <w:rsid w:val="00C2006B"/>
    <w:rsid w:val="00C26308"/>
    <w:rsid w:val="00C2778B"/>
    <w:rsid w:val="00C35D09"/>
    <w:rsid w:val="00C35EA3"/>
    <w:rsid w:val="00C46892"/>
    <w:rsid w:val="00C47548"/>
    <w:rsid w:val="00C52C2D"/>
    <w:rsid w:val="00C534B9"/>
    <w:rsid w:val="00C550CE"/>
    <w:rsid w:val="00C65671"/>
    <w:rsid w:val="00C661D5"/>
    <w:rsid w:val="00C7683D"/>
    <w:rsid w:val="00C821A5"/>
    <w:rsid w:val="00C821FF"/>
    <w:rsid w:val="00C85CD4"/>
    <w:rsid w:val="00C87D2F"/>
    <w:rsid w:val="00CA5D5F"/>
    <w:rsid w:val="00CB4D6B"/>
    <w:rsid w:val="00CB7D86"/>
    <w:rsid w:val="00CB7FEF"/>
    <w:rsid w:val="00CC0FD3"/>
    <w:rsid w:val="00CC29F8"/>
    <w:rsid w:val="00CC64A4"/>
    <w:rsid w:val="00CC7F23"/>
    <w:rsid w:val="00CE101D"/>
    <w:rsid w:val="00CE2E06"/>
    <w:rsid w:val="00CE3420"/>
    <w:rsid w:val="00CF1323"/>
    <w:rsid w:val="00D0068B"/>
    <w:rsid w:val="00D1177C"/>
    <w:rsid w:val="00D20CFC"/>
    <w:rsid w:val="00D20F45"/>
    <w:rsid w:val="00D24567"/>
    <w:rsid w:val="00D24610"/>
    <w:rsid w:val="00D27589"/>
    <w:rsid w:val="00D3313A"/>
    <w:rsid w:val="00D345F5"/>
    <w:rsid w:val="00D354AB"/>
    <w:rsid w:val="00D358F7"/>
    <w:rsid w:val="00D43FC9"/>
    <w:rsid w:val="00D43FF2"/>
    <w:rsid w:val="00D44537"/>
    <w:rsid w:val="00D44FD5"/>
    <w:rsid w:val="00D4612D"/>
    <w:rsid w:val="00D53748"/>
    <w:rsid w:val="00D567B8"/>
    <w:rsid w:val="00D60F43"/>
    <w:rsid w:val="00D64378"/>
    <w:rsid w:val="00D65B5C"/>
    <w:rsid w:val="00D669B1"/>
    <w:rsid w:val="00D76916"/>
    <w:rsid w:val="00D80A5D"/>
    <w:rsid w:val="00D85400"/>
    <w:rsid w:val="00D930F7"/>
    <w:rsid w:val="00D95747"/>
    <w:rsid w:val="00DB1C07"/>
    <w:rsid w:val="00DC532B"/>
    <w:rsid w:val="00DC568F"/>
    <w:rsid w:val="00DC75AB"/>
    <w:rsid w:val="00DC776B"/>
    <w:rsid w:val="00DD2E4E"/>
    <w:rsid w:val="00DD4502"/>
    <w:rsid w:val="00DE3509"/>
    <w:rsid w:val="00DE7794"/>
    <w:rsid w:val="00DF0032"/>
    <w:rsid w:val="00DF008B"/>
    <w:rsid w:val="00DF0681"/>
    <w:rsid w:val="00DF256B"/>
    <w:rsid w:val="00E00A04"/>
    <w:rsid w:val="00E01F7A"/>
    <w:rsid w:val="00E10E86"/>
    <w:rsid w:val="00E14969"/>
    <w:rsid w:val="00E161FA"/>
    <w:rsid w:val="00E24B22"/>
    <w:rsid w:val="00E24E4E"/>
    <w:rsid w:val="00E2719D"/>
    <w:rsid w:val="00E3215B"/>
    <w:rsid w:val="00E35720"/>
    <w:rsid w:val="00E364E9"/>
    <w:rsid w:val="00E36F76"/>
    <w:rsid w:val="00E40A89"/>
    <w:rsid w:val="00E4505A"/>
    <w:rsid w:val="00E45154"/>
    <w:rsid w:val="00E473C1"/>
    <w:rsid w:val="00E51168"/>
    <w:rsid w:val="00E55B84"/>
    <w:rsid w:val="00E563CE"/>
    <w:rsid w:val="00E570AD"/>
    <w:rsid w:val="00E57C45"/>
    <w:rsid w:val="00E61335"/>
    <w:rsid w:val="00E67529"/>
    <w:rsid w:val="00E75E6E"/>
    <w:rsid w:val="00E77B14"/>
    <w:rsid w:val="00E90AF8"/>
    <w:rsid w:val="00E92345"/>
    <w:rsid w:val="00E93D5C"/>
    <w:rsid w:val="00E940FA"/>
    <w:rsid w:val="00E970DC"/>
    <w:rsid w:val="00E97266"/>
    <w:rsid w:val="00EA58B9"/>
    <w:rsid w:val="00EB0FEA"/>
    <w:rsid w:val="00EB2AF6"/>
    <w:rsid w:val="00EB3575"/>
    <w:rsid w:val="00EC5FB0"/>
    <w:rsid w:val="00EC7BD3"/>
    <w:rsid w:val="00ED1B88"/>
    <w:rsid w:val="00EE56C4"/>
    <w:rsid w:val="00EE6EE7"/>
    <w:rsid w:val="00EF0299"/>
    <w:rsid w:val="00EF0B86"/>
    <w:rsid w:val="00F00DAB"/>
    <w:rsid w:val="00F037F4"/>
    <w:rsid w:val="00F037FB"/>
    <w:rsid w:val="00F043B8"/>
    <w:rsid w:val="00F05883"/>
    <w:rsid w:val="00F07C86"/>
    <w:rsid w:val="00F153C0"/>
    <w:rsid w:val="00F33158"/>
    <w:rsid w:val="00F35A04"/>
    <w:rsid w:val="00F44158"/>
    <w:rsid w:val="00F474B0"/>
    <w:rsid w:val="00F54A5F"/>
    <w:rsid w:val="00F70003"/>
    <w:rsid w:val="00F727FD"/>
    <w:rsid w:val="00F812DC"/>
    <w:rsid w:val="00F82C7C"/>
    <w:rsid w:val="00F90D5B"/>
    <w:rsid w:val="00F9250C"/>
    <w:rsid w:val="00F92853"/>
    <w:rsid w:val="00FA5FB3"/>
    <w:rsid w:val="00FB3334"/>
    <w:rsid w:val="00FC1B6D"/>
    <w:rsid w:val="00FC4A60"/>
    <w:rsid w:val="00FD60CB"/>
    <w:rsid w:val="00FE7BE3"/>
    <w:rsid w:val="00FF2711"/>
    <w:rsid w:val="00FF65B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6463"/>
  <w15:docId w15:val="{0C13906B-552F-4149-BB48-1BD2ADEE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9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67"/>
    <w:pPr>
      <w:ind w:left="720"/>
      <w:contextualSpacing/>
    </w:pPr>
  </w:style>
  <w:style w:type="paragraph" w:styleId="BalloonText">
    <w:name w:val="Balloon Text"/>
    <w:basedOn w:val="Normal"/>
    <w:link w:val="BalloonTextChar"/>
    <w:uiPriority w:val="99"/>
    <w:semiHidden/>
    <w:unhideWhenUsed/>
    <w:rsid w:val="00BF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103"/>
    <w:rPr>
      <w:rFonts w:ascii="Tahoma" w:hAnsi="Tahoma" w:cs="Tahoma"/>
      <w:sz w:val="16"/>
      <w:szCs w:val="16"/>
    </w:rPr>
  </w:style>
  <w:style w:type="paragraph" w:styleId="Title">
    <w:name w:val="Title"/>
    <w:basedOn w:val="Normal"/>
    <w:next w:val="Normal"/>
    <w:link w:val="TitleChar"/>
    <w:uiPriority w:val="10"/>
    <w:qFormat/>
    <w:rsid w:val="00A7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9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2971"/>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221504"/>
    <w:rPr>
      <w:color w:val="808080"/>
    </w:rPr>
  </w:style>
  <w:style w:type="paragraph" w:styleId="Quote">
    <w:name w:val="Quote"/>
    <w:basedOn w:val="Normal"/>
    <w:next w:val="Normal"/>
    <w:link w:val="QuoteChar"/>
    <w:uiPriority w:val="29"/>
    <w:qFormat/>
    <w:rsid w:val="007B3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37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01603">
      <w:bodyDiv w:val="1"/>
      <w:marLeft w:val="0"/>
      <w:marRight w:val="0"/>
      <w:marTop w:val="0"/>
      <w:marBottom w:val="0"/>
      <w:divBdr>
        <w:top w:val="none" w:sz="0" w:space="0" w:color="auto"/>
        <w:left w:val="none" w:sz="0" w:space="0" w:color="auto"/>
        <w:bottom w:val="none" w:sz="0" w:space="0" w:color="auto"/>
        <w:right w:val="none" w:sz="0" w:space="0" w:color="auto"/>
      </w:divBdr>
    </w:div>
    <w:div w:id="1267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wiki</b:Tag>
    <b:SourceType>InternetSite</b:SourceType>
    <b:Guid>{06EEAD45-16CE-4EA3-90EA-4ADFB1BBDB4E}</b:Guid>
    <b:Year>2015</b:Year>
    <b:InternetSiteTitle>Wikipedia</b:InternetSiteTitle>
    <b:Month>November</b:Month>
    <b:Day>23</b:Day>
    <b:URL>https://en.wikipedia.org/wiki/Central_limit_theorem</b:URL>
    <b:RefOrder>1</b:RefOrder>
  </b:Source>
  <b:Source>
    <b:Tag>qual</b:Tag>
    <b:SourceType>InternetSite</b:SourceType>
    <b:Guid>{FC6E31C6-7F14-4ABC-8AD0-FBF4A65156BA}</b:Guid>
    <b:Author>
      <b:Author>
        <b:NameList>
          <b:Person>
            <b:Last>Scott Smith</b:Last>
            <b:First>Ph.D.</b:First>
          </b:Person>
        </b:NameList>
      </b:Author>
    </b:Author>
    <b:Title>Qualtrics</b:Title>
    <b:URL>http://www.qualtrics.com/blog/determining-sample-size/</b:URL>
    <b:RefOrder>2</b:RefOrder>
  </b:Source>
</b:Sources>
</file>

<file path=customXml/itemProps1.xml><?xml version="1.0" encoding="utf-8"?>
<ds:datastoreItem xmlns:ds="http://schemas.openxmlformats.org/officeDocument/2006/customXml" ds:itemID="{5B14B8CD-C07A-4131-A760-93F801DC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623</Words>
  <Characters>3427</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Simón Bolívar</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Rebeca Machado G</dc:creator>
  <cp:lastModifiedBy>Rebeca Machado_garroz</cp:lastModifiedBy>
  <cp:revision>26</cp:revision>
  <cp:lastPrinted>2014-11-04T22:19:00Z</cp:lastPrinted>
  <dcterms:created xsi:type="dcterms:W3CDTF">2015-12-08T06:21:00Z</dcterms:created>
  <dcterms:modified xsi:type="dcterms:W3CDTF">2015-12-08T08:28:00Z</dcterms:modified>
</cp:coreProperties>
</file>