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>
          <w:i w:val="false"/>
          <w:i w:val="false"/>
          <w:iCs w:val="false"/>
          <w:color w:val="FFFFFF"/>
        </w:rPr>
      </w:pPr>
      <w:r>
        <mc:AlternateContent>
          <mc:Choice Requires="wps">
            <w:drawing>
              <wp:anchor behindDoc="0" distT="0" distB="0" distL="0" distR="0" simplePos="0" locked="0" layoutInCell="0" allowOverlap="1" relativeHeight="9">
                <wp:simplePos x="0" y="0"/>
                <wp:positionH relativeFrom="column">
                  <wp:posOffset>2395855</wp:posOffset>
                </wp:positionH>
                <wp:positionV relativeFrom="paragraph">
                  <wp:posOffset>2808605</wp:posOffset>
                </wp:positionV>
                <wp:extent cx="4835525" cy="1688465"/>
                <wp:effectExtent l="0" t="0" r="0" b="0"/>
                <wp:wrapNone/>
                <wp:docPr id="1" name="Shape1"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34800" cy="1687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overflowPunct w:val="false"/>
                              <w:bidi w:val="0"/>
                              <w:rPr/>
                            </w:pPr>
                            <w:r>
                              <w:rPr>
                                <w:i w:val="false"/>
                                <w:iCs w:val="false"/>
                                <w:sz w:val="56"/>
                                <w:szCs w:val="56"/>
                                <w:u w:val="single"/>
                              </w:rPr>
                              <w:t>Autonomous Reconfiguration of Heterogenous Robotics</w:t>
                            </w:r>
                          </w:p>
                        </w:txbxContent>
                      </wps:txbx>
                      <wps:bodyPr wrap="square"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l21600,21600l21600,xe">
                <v:stroke joinstyle="miter"/>
                <v:path gradientshapeok="t" o:connecttype="rect"/>
              </v:shapetype>
              <v:shape id="shape_0" ID="Shape1" stroked="f" style="position:absolute;margin-left:188.65pt;margin-top:221.15pt;width:380.65pt;height:132.85pt;mso-wrap-style:square;v-text-anchor:top" type="shapetype_202">
                <v:textbox>
                  <w:txbxContent>
                    <w:p>
                      <w:pPr>
                        <w:overflowPunct w:val="false"/>
                        <w:bidi w:val="0"/>
                        <w:rPr/>
                      </w:pPr>
                      <w:r>
                        <w:rPr>
                          <w:i w:val="false"/>
                          <w:iCs w:val="false"/>
                          <w:sz w:val="56"/>
                          <w:szCs w:val="56"/>
                          <w:u w:val="single"/>
                        </w:rPr>
                        <w:t>Autonomous Reconfiguration of Heterogenous Robotics</w:t>
                      </w:r>
                    </w:p>
                  </w:txbxContent>
                </v:textbox>
                <v:fill o:detectmouseclick="t" on="false"/>
                <v:stroke color="black" joinstyle="round" endcap="flat"/>
                <w10:wrap type="none"/>
              </v:shape>
            </w:pict>
          </mc:Fallback>
        </mc:AlternateContent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377190</wp:posOffset>
            </wp:positionH>
            <wp:positionV relativeFrom="paragraph">
              <wp:posOffset>642620</wp:posOffset>
            </wp:positionV>
            <wp:extent cx="2017395" cy="17106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24347" t="14554" r="17773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7395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2594610</wp:posOffset>
            </wp:positionH>
            <wp:positionV relativeFrom="paragraph">
              <wp:posOffset>184150</wp:posOffset>
            </wp:positionV>
            <wp:extent cx="1983105" cy="1716405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7372" t="29519" r="16714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5833110</wp:posOffset>
            </wp:positionH>
            <wp:positionV relativeFrom="paragraph">
              <wp:posOffset>-119380</wp:posOffset>
            </wp:positionV>
            <wp:extent cx="2595245" cy="20205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26869" t="12109" r="14648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24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99695</wp:posOffset>
            </wp:positionH>
            <wp:positionV relativeFrom="paragraph">
              <wp:posOffset>2590800</wp:posOffset>
            </wp:positionV>
            <wp:extent cx="2651125" cy="186182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1743" t="41952" r="29590" b="26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11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3061335</wp:posOffset>
            </wp:positionH>
            <wp:positionV relativeFrom="paragraph">
              <wp:posOffset>2400300</wp:posOffset>
            </wp:positionV>
            <wp:extent cx="2633345" cy="240728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2333" t="16740" r="23254" b="1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34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5647690</wp:posOffset>
            </wp:positionH>
            <wp:positionV relativeFrom="paragraph">
              <wp:posOffset>1802130</wp:posOffset>
            </wp:positionV>
            <wp:extent cx="3690620" cy="1923415"/>
            <wp:effectExtent l="0" t="0" r="0" b="0"/>
            <wp:wrapSquare wrapText="largest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23169" r="10354" b="106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062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6062345</wp:posOffset>
            </wp:positionH>
            <wp:positionV relativeFrom="paragraph">
              <wp:posOffset>4454525</wp:posOffset>
            </wp:positionV>
            <wp:extent cx="3275965" cy="2597785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2311" t="23855" r="25656" b="11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 w:val="false"/>
          <w:iCs w:val="false"/>
          <w:color w:val="FFFFFF"/>
        </w:rPr>
        <w:t>w</w:t>
      </w:r>
    </w:p>
    <w:sectPr>
      <w:type w:val="nextPage"/>
      <w:pgSz w:orient="landscape" w:w="15840" w:h="122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Nimbus Sans"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Nimbus Roman" w:hAnsi="Nimbus Roman" w:eastAsia="Nimbus Sans" w:cs="FreeSans"/>
        <w:kern w:val="2"/>
        <w:sz w:val="24"/>
        <w:szCs w:val="24"/>
        <w:lang w:val="en-GB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Nimbus Roman" w:hAnsi="Nimbus Roman" w:eastAsia="Nimbus Sans" w:cs="FreeSans"/>
      <w:color w:val="auto"/>
      <w:kern w:val="2"/>
      <w:sz w:val="24"/>
      <w:szCs w:val="24"/>
      <w:lang w:val="en-GB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imbus Sans" w:hAnsi="Nimbus Sans" w:eastAsia="Nimbus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ntTable" Target="fontTable.xml"/><Relationship Id="rId1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LibreOffice/7.0.3.1$Linux_X86_64 LibreOffice_project/00$Build-1</Application>
  <Pages>1</Pages>
  <Words>1</Words>
  <Characters>1</Characters>
  <CharactersWithSpaces>1</CharactersWithSpaces>
  <Paragraphs>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2020-11-27T07:24:20Z</dcterms:created>
  <dc:creator/>
  <dc:description/>
  <dc:language>en-GB</dc:language>
  <cp:lastModifiedBy/>
  <dcterms:modified xsi:type="dcterms:W3CDTF">2020-11-27T07:41:56Z</dcterms:modified>
  <cp:revision>1</cp:revision>
  <dc:subject/>
  <dc:title/>
</cp:coreProperties>
</file>