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CD7" w:rsidRDefault="0026617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48.35pt;margin-top:190.3pt;width:416.6pt;height:51.75pt;z-index:251668480;mso-width-relative:margin;mso-height-relative:margin" o:regroupid="1" filled="f" stroked="f">
            <v:textbox style="mso-next-textbox:#_x0000_s1031">
              <w:txbxContent>
                <w:p w:rsidR="00DE5C2C" w:rsidRPr="00266174" w:rsidRDefault="00DE5C2C" w:rsidP="00EB5F26">
                  <w:pPr>
                    <w:rPr>
                      <w:rFonts w:ascii="Californian FB" w:hAnsi="Californian FB"/>
                      <w:b/>
                      <w:color w:val="FFFFFF" w:themeColor="background1"/>
                      <w:sz w:val="76"/>
                      <w:szCs w:val="76"/>
                    </w:rPr>
                  </w:pPr>
                  <w:r w:rsidRPr="00266174">
                    <w:rPr>
                      <w:rFonts w:ascii="Californian FB" w:hAnsi="Californian FB"/>
                      <w:b/>
                      <w:color w:val="FFFFFF" w:themeColor="background1"/>
                      <w:sz w:val="76"/>
                      <w:szCs w:val="76"/>
                    </w:rPr>
                    <w:t>Service Desk Procedures Manual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-103.25pt;margin-top:168.55pt;width:516.4pt;height:91.5pt;z-index:251667456" o:regroupid="1" fillcolor="#a5a5a5 [2092]" strokecolor="black [3213]" strokeweight="3pt">
            <v:shadow on="t" type="perspective" color="#7f7f7f [1601]" opacity=".5" offset="1pt" offset2="-1pt"/>
          </v:rect>
        </w:pict>
      </w:r>
      <w:r>
        <w:rPr>
          <w:noProof/>
          <w:lang w:eastAsia="zh-TW"/>
        </w:rPr>
        <w:pict>
          <v:shape id="_x0000_s1027" type="#_x0000_t202" style="position:absolute;margin-left:-19.75pt;margin-top:-19.35pt;width:440.1pt;height:152.6pt;z-index:251660288;mso-width-relative:margin;mso-height-relative:margin" filled="f" fillcolor="white [3201]" stroked="f" strokecolor="#f79646 [3209]" strokeweight="1pt">
            <v:stroke dashstyle="dash"/>
            <v:shadow color="#868686"/>
            <v:textbox style="mso-next-textbox:#_x0000_s1027">
              <w:txbxContent>
                <w:p w:rsidR="00EB5F26" w:rsidRPr="00266174" w:rsidRDefault="00DE5C2C" w:rsidP="00EB5F26">
                  <w:pPr>
                    <w:rPr>
                      <w:rFonts w:ascii="Californian FB" w:hAnsi="Californian FB" w:cs="Adobe Hebrew"/>
                      <w:b/>
                      <w:color w:val="FFFFFF" w:themeColor="background1"/>
                      <w:sz w:val="96"/>
                      <w:szCs w:val="72"/>
                    </w:rPr>
                  </w:pPr>
                  <w:r w:rsidRPr="00266174">
                    <w:rPr>
                      <w:rFonts w:ascii="Californian FB" w:hAnsi="Californian FB" w:cs="Adobe Hebrew"/>
                      <w:b/>
                      <w:color w:val="FFFFFF" w:themeColor="background1"/>
                      <w:sz w:val="96"/>
                      <w:szCs w:val="72"/>
                    </w:rPr>
                    <w:t xml:space="preserve">Iowa Western </w:t>
                  </w:r>
                </w:p>
                <w:p w:rsidR="00DE5C2C" w:rsidRPr="00266174" w:rsidRDefault="00DE5C2C" w:rsidP="00EB5F26">
                  <w:pPr>
                    <w:rPr>
                      <w:rFonts w:ascii="Californian FB" w:hAnsi="Californian FB" w:cs="Adobe Hebrew"/>
                      <w:b/>
                      <w:color w:val="FFFFFF" w:themeColor="background1"/>
                      <w:sz w:val="96"/>
                      <w:szCs w:val="72"/>
                    </w:rPr>
                  </w:pPr>
                  <w:r w:rsidRPr="00266174">
                    <w:rPr>
                      <w:rFonts w:ascii="Californian FB" w:hAnsi="Californian FB" w:cs="Adobe Hebrew"/>
                      <w:b/>
                      <w:color w:val="FFFFFF" w:themeColor="background1"/>
                      <w:sz w:val="96"/>
                      <w:szCs w:val="72"/>
                    </w:rPr>
                    <w:t>Community College</w:t>
                  </w:r>
                </w:p>
              </w:txbxContent>
            </v:textbox>
          </v:shape>
        </w:pict>
      </w:r>
      <w:r w:rsidR="00EB5F26">
        <w:rPr>
          <w:noProof/>
          <w:lang w:eastAsia="zh-TW"/>
        </w:rPr>
        <w:pict>
          <v:shape id="_x0000_s1028" type="#_x0000_t202" style="position:absolute;margin-left:253.6pt;margin-top:470.7pt;width:339.55pt;height:279.4pt;z-index:251662336;mso-width-relative:margin;mso-height-relative:margin" filled="f" stroked="f">
            <v:textbox style="mso-next-textbox:#_x0000_s1028">
              <w:txbxContent>
                <w:p w:rsidR="00DE5C2C" w:rsidRDefault="00DE5C2C">
                  <w:r>
                    <w:rPr>
                      <w:noProof/>
                    </w:rPr>
                    <w:drawing>
                      <wp:inline distT="0" distB="0" distL="0" distR="0">
                        <wp:extent cx="3257986" cy="2306472"/>
                        <wp:effectExtent l="19050" t="0" r="0" b="0"/>
                        <wp:docPr id="2" name="Picture 1" descr="Reivers_Mascot_CMYK_Re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ivers_Mascot_CMYK_Rev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7986" cy="2306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B5F26">
        <w:rPr>
          <w:noProof/>
        </w:rPr>
        <w:pict>
          <v:rect id="_x0000_s1026" style="position:absolute;margin-left:-85.95pt;margin-top:666.2pt;width:712.45pt;height:77.4pt;z-index:251658240" fillcolor="#4f81bd [3204]" strokecolor="black [3213]" strokeweight="10pt">
            <v:fill color2="#243f60 [1604]" angle="-135" focus="100%" type="gradient"/>
            <v:shadow on="t" type="perspective" color="#b8cce4 [1300]" opacity=".5" origin=",.5" offset="0,0" matrix=",-56756f,,.5"/>
          </v:rect>
        </w:pict>
      </w:r>
      <w:r w:rsidR="00EB5F26">
        <w:rPr>
          <w:noProof/>
        </w:rPr>
        <w:pict>
          <v:rect id="_x0000_s1033" style="position:absolute;margin-left:-111.75pt;margin-top:-97.75pt;width:675.65pt;height:311.6pt;z-index:251657215" fillcolor="#4f81bd [3204]" strokecolor="black [3213]" strokeweight="10pt">
            <v:fill color2="#243f60 [1604]" angle="-135" focus="100%" type="gradient"/>
            <v:shadow on="t" type="perspective" color="#b8cce4 [1300]" opacity=".5" origin=",.5" offset="0,0" matrix=",-56756f,,.5"/>
          </v:rect>
        </w:pict>
      </w:r>
    </w:p>
    <w:sectPr w:rsidR="00862CD7" w:rsidSect="0086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5C2C"/>
    <w:rsid w:val="00266174"/>
    <w:rsid w:val="00456B0B"/>
    <w:rsid w:val="00862CD7"/>
    <w:rsid w:val="00DE5C2C"/>
    <w:rsid w:val="00EB5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Evelyn</cp:lastModifiedBy>
  <cp:revision>1</cp:revision>
  <dcterms:created xsi:type="dcterms:W3CDTF">2017-11-29T20:03:00Z</dcterms:created>
  <dcterms:modified xsi:type="dcterms:W3CDTF">2017-11-29T20:29:00Z</dcterms:modified>
</cp:coreProperties>
</file>