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609" w:rsidRDefault="00A53AE6">
      <w:r>
        <w:rPr>
          <w:noProof/>
        </w:rPr>
        <mc:AlternateContent>
          <mc:Choice Requires="wps">
            <w:drawing>
              <wp:anchor distT="0" distB="0" distL="114300" distR="114300" simplePos="0" relativeHeight="251668480" behindDoc="0" locked="0" layoutInCell="1" allowOverlap="1">
                <wp:simplePos x="0" y="0"/>
                <wp:positionH relativeFrom="column">
                  <wp:posOffset>-614045</wp:posOffset>
                </wp:positionH>
                <wp:positionV relativeFrom="paragraph">
                  <wp:posOffset>2416810</wp:posOffset>
                </wp:positionV>
                <wp:extent cx="5290820" cy="657225"/>
                <wp:effectExtent l="0" t="0" r="0" b="2540"/>
                <wp:wrapNone/>
                <wp:docPr id="1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C2C" w:rsidRPr="00266174" w:rsidRDefault="00DE5C2C" w:rsidP="00EB5F26">
                            <w:pPr>
                              <w:rPr>
                                <w:rFonts w:ascii="Californian FB" w:hAnsi="Californian FB"/>
                                <w:b/>
                                <w:color w:val="FFFFFF" w:themeColor="background1"/>
                                <w:sz w:val="76"/>
                                <w:szCs w:val="76"/>
                              </w:rPr>
                            </w:pPr>
                            <w:r w:rsidRPr="00266174">
                              <w:rPr>
                                <w:rFonts w:ascii="Californian FB" w:hAnsi="Californian FB"/>
                                <w:b/>
                                <w:color w:val="FFFFFF" w:themeColor="background1"/>
                                <w:sz w:val="76"/>
                                <w:szCs w:val="76"/>
                              </w:rPr>
                              <w:t>Service Desk Procedures Manual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8.35pt;margin-top:190.3pt;width:416.6pt;height:5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wystQ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GWMkaA9NemB7g27lHs1tfcZBZ+B2P4Cj2cMx+DqueriT1VeNhFy2VGzYjVJybBmtIb/Q3vTP&#10;rk442oKsxw+yhjB0a6QD2jeqt8WDciBAhz49nnpjU6ngMI7SIInAVIFtFs+jKHYhaHa8PSht3jHZ&#10;I7vIsYLeO3S6u9PGZkOzo4sNJmTJu871vxPPDsBxOoHYcNXabBaunT/SIF0lq4R4JJqtPBIUhXdT&#10;Lok3K8N5XFwWy2UR/rRxQ5K1vK6ZsGGO0grJn7XuIPJJFCdxadnx2sLZlLTarJedQjsK0i7ddyjI&#10;mZv/PA1XBODyglIYkeA2Sr1ylsw9UpLYS+dB4gVhepvOApKSonxO6Y4L9u+U0JjjNIY+Ojq/5Ra4&#10;7zU3mvXcwPDoeJ/j5OREMyvBlahdaw3l3bQ+K4VN/6kU0O5jo51grUYntZr9eg8oVsVrWT+CdJUE&#10;ZYEIYeLBopXqO0YjTI8c629bqhhG3XsB8k9DQuy4cRsCaoWNOreszy1UVACVY4PRtFyaaURtB8U3&#10;LUSaHpyQN/BkGu7U/JTV4aHBhHCkDtPMjqDzvfN6mrmLXwAAAP//AwBQSwMEFAAGAAgAAAAhAAxM&#10;a4XgAAAACwEAAA8AAABkcnMvZG93bnJldi54bWxMj8tOwzAQRfdI/IM1SOxauzRN05BJhUBsQZSH&#10;xM6Np0lEPI5itwl/X7Mqy9E9uvdMsZ1sJ040+NYxwmKuQBBXzrRcI3y8P88yED5oNrpzTAi/5GFb&#10;Xl8VOjdu5Dc67UItYgn7XCM0IfS5lL5qyGo/dz1xzA5usDrEc6ilGfQYy20n75RKpdUtx4VG9/TY&#10;UPWzO1qEz5fD91eiXusnu+pHNynJdiMRb2+mh3sQgaZwgeFPP6pDGZ327sjGiw5htknXEUVYZioF&#10;EYn1Ml2B2CMkWbIAWRby/w/lGQAA//8DAFBLAQItABQABgAIAAAAIQC2gziS/gAAAOEBAAATAAAA&#10;AAAAAAAAAAAAAAAAAABbQ29udGVudF9UeXBlc10ueG1sUEsBAi0AFAAGAAgAAAAhADj9If/WAAAA&#10;lAEAAAsAAAAAAAAAAAAAAAAALwEAAF9yZWxzLy5yZWxzUEsBAi0AFAAGAAgAAAAhAP1HDKy1AgAA&#10;uwUAAA4AAAAAAAAAAAAAAAAALgIAAGRycy9lMm9Eb2MueG1sUEsBAi0AFAAGAAgAAAAhAAxMa4Xg&#10;AAAACwEAAA8AAAAAAAAAAAAAAAAADwUAAGRycy9kb3ducmV2LnhtbFBLBQYAAAAABAAEAPMAAAAc&#10;BgAAAAA=&#10;" filled="f" stroked="f">
                <v:textbox>
                  <w:txbxContent>
                    <w:p w:rsidR="00DE5C2C" w:rsidRPr="00266174" w:rsidRDefault="00DE5C2C" w:rsidP="00EB5F26">
                      <w:pPr>
                        <w:rPr>
                          <w:rFonts w:ascii="Californian FB" w:hAnsi="Californian FB"/>
                          <w:b/>
                          <w:color w:val="FFFFFF" w:themeColor="background1"/>
                          <w:sz w:val="76"/>
                          <w:szCs w:val="76"/>
                        </w:rPr>
                      </w:pPr>
                      <w:r w:rsidRPr="00266174">
                        <w:rPr>
                          <w:rFonts w:ascii="Californian FB" w:hAnsi="Californian FB"/>
                          <w:b/>
                          <w:color w:val="FFFFFF" w:themeColor="background1"/>
                          <w:sz w:val="76"/>
                          <w:szCs w:val="76"/>
                        </w:rPr>
                        <w:t>Service Desk Procedures Manual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-1311275</wp:posOffset>
                </wp:positionH>
                <wp:positionV relativeFrom="paragraph">
                  <wp:posOffset>2140585</wp:posOffset>
                </wp:positionV>
                <wp:extent cx="6558280" cy="1162050"/>
                <wp:effectExtent l="22225" t="26035" r="39370" b="50165"/>
                <wp:wrapNone/>
                <wp:docPr id="1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8280" cy="1162050"/>
                        </a:xfrm>
                        <a:prstGeom prst="rect">
                          <a:avLst/>
                        </a:prstGeom>
                        <a:solidFill>
                          <a:schemeClr val="bg1">
                            <a:lumMod val="65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CCA99" id="Rectangle 5" o:spid="_x0000_s1026" style="position:absolute;margin-left:-103.25pt;margin-top:168.55pt;width:516.4pt;height: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OMjgIAAH8FAAAOAAAAZHJzL2Uyb0RvYy54bWysVNtu1DAQfUfiHyy/0yR7azZqtqpaipAK&#10;VBTE86ztJBaObWzvZtuvZ+xsly0FIVW8WL4enzlzZs7Od70iW+G8NLqmxUlOidDMcKnbmn79cv2m&#10;pMQH0ByU0aKm98LT89XrV2eDrcTEdEZx4QiCaF8NtqZdCLbKMs860YM/MVZoPGyM6yHg0rUZdzAg&#10;eq+ySZ4vssE4bp1hwnvcvRoP6SrhN41g4VPTeBGIqilyC2l0aVzHMVudQdU6sJ1kexrwAhY9SI2f&#10;HqCuIADZOPkMqpfMGW+acMJMn5mmkUykGDCaIv8tmrsOrEixoDjeHmTy/w+WfdzeOiI55m46o0RD&#10;j0n6jLKBbpUg8yjQYH2F9+7srYshentj2HdPtLns8Ja4cM4MnQCOtIp4P3vyIC48PiXr4YPhiA6b&#10;YJJWu8b1ERBVILuUkvtDSsQuEIabi/m8nJSYOYZnRbGY5POUtAyqx+fW+fBOmJ7ESU0dkk/wsL3x&#10;IdKB6vFKom+U5NdSqbSIPhOXypEtoEPWbZGeqk2PXMe9xTzP9z7BbXTTuP3IIjk1IqSP/DG40mSo&#10;6bQs8P2/fg675z/ju5d+3cuAZaVkX9PyCCVm6a3myfQBpBrnKJDSkaBIBYOqxYXZIMRdxwfCZdR1&#10;Uk6XWMxcYvVMy3yRL08pAdVi2bPgKHEmfJOhS56NafyDvCo8DzKq+zd5oQJlOxgFP1xEuk9FPzBN&#10;KTgKIhkxem/08Nrwe/QhEk1mw66Fk864B0oG7AA19T824AQl6r1GLy+L2Sy2jLSYzU8nuHDHJ+vj&#10;E9AMoWoaUJQ0vQxjm9lYJ9sOfxpj1+YC/d/I5MxYGyOrfdVglacg9h0ptpHjdbr1q2+ufgIAAP//&#10;AwBQSwMEFAAGAAgAAAAhAOC8mYriAAAADAEAAA8AAABkcnMvZG93bnJldi54bWxMj8FOwzAQRO9I&#10;/IO1SNxaO4lqSsimQiBABfVAgbsbmyQiXqex04S/x5zguJqnmbfFZrYdO5nBt44QkqUAZqhyuqUa&#10;4f3tYbEG5oMirTpHBuHbeNiU52eFyrWb6NWc9qFmsYR8rhCaEPqcc181xiq/dL2hmH26waoQz6Hm&#10;elBTLLcdT4WQ3KqW4kKjenPXmOprP1qEUW5318/d/fThw1Y+vuyO7qk/Il5ezLc3wIKZwx8Mv/pR&#10;HcrodHAjac86hEUq5CqyCFl2lQCLyDqVGbADwioVCfCy4P+fKH8AAAD//wMAUEsBAi0AFAAGAAgA&#10;AAAhALaDOJL+AAAA4QEAABMAAAAAAAAAAAAAAAAAAAAAAFtDb250ZW50X1R5cGVzXS54bWxQSwEC&#10;LQAUAAYACAAAACEAOP0h/9YAAACUAQAACwAAAAAAAAAAAAAAAAAvAQAAX3JlbHMvLnJlbHNQSwEC&#10;LQAUAAYACAAAACEAvTjzjI4CAAB/BQAADgAAAAAAAAAAAAAAAAAuAgAAZHJzL2Uyb0RvYy54bWxQ&#10;SwECLQAUAAYACAAAACEA4LyZiuIAAAAMAQAADwAAAAAAAAAAAAAAAADoBAAAZHJzL2Rvd25yZXYu&#10;eG1sUEsFBgAAAAAEAAQA8wAAAPcFAAAAAA==&#10;" fillcolor="#a5a5a5 [2092]" strokecolor="black [3213]" strokeweight="3pt">
                <v:shadow on="t" color="#7f7f7f [1601]" opacity=".5" offset="1pt"/>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-250825</wp:posOffset>
                </wp:positionH>
                <wp:positionV relativeFrom="paragraph">
                  <wp:posOffset>-245745</wp:posOffset>
                </wp:positionV>
                <wp:extent cx="5589270" cy="1938020"/>
                <wp:effectExtent l="0" t="1905" r="0" b="3175"/>
                <wp:wrapNone/>
                <wp:docPr id="1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938020"/>
                        </a:xfrm>
                        <a:prstGeom prst="rect">
                          <a:avLst/>
                        </a:prstGeom>
                        <a:noFill/>
                        <a:ln>
                          <a:noFill/>
                        </a:ln>
                        <a:effectLst/>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chemeClr val="accent6">
                                  <a:lumMod val="100000"/>
                                  <a:lumOff val="0"/>
                                </a:schemeClr>
                              </a:solidFill>
                              <a:prstDash val="dash"/>
                              <a:miter lim="800000"/>
                              <a:headEnd/>
                              <a:tailEnd/>
                            </a14:hiddenLine>
                          </a:ext>
                          <a:ext uri="{AF507438-7753-43E0-B8FC-AC1667EBCBE1}">
                            <a14:hiddenEffects xmlns:a14="http://schemas.microsoft.com/office/drawing/2010/main">
                              <a:effectLst/>
                            </a14:hiddenEffects>
                          </a:ext>
                        </a:extLst>
                      </wps:spPr>
                      <wps:txbx>
                        <w:txbxContent>
                          <w:p w:rsidR="00EB5F26"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 xml:space="preserve">Iowa Western </w:t>
                            </w:r>
                          </w:p>
                          <w:p w:rsidR="00DE5C2C"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Community College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19.75pt;margin-top:-19.35pt;width:440.1pt;height:15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f+FwMAAA8HAAAOAAAAZHJzL2Uyb0RvYy54bWysVduO0zAQfUfiHyy/Z5O0aXPRZlGbNAhp&#10;uUjAB7iJ01gkdrDdTRfEvzO2tyW7IISAPET2eHw8PnNmfP3iNPTojkrFBM9xeBVgRHktGsYPOf74&#10;ofISjJQmvCG94DTH91ThFzfPn11PY0YXohN9QyUCEK6yacxxp/WY+b6qOzoQdSVGymGxFXIgGqby&#10;4DeSTIA+9P4iCNb+JGQzSlFTpcBaukV8Y/Hbltb6bdsqqlGfY4hN27+0/735+zfXJDtIMnasfgiD&#10;/EUUA2EcDr1AlUQTdJTsJ6iB1VIo0eqrWgy+aFtWU3sHuE0YPLnN+46M1N4FyFHjhSb1/2DrN3fv&#10;JGIN5G65xIiTAZL0gZ402ooTWhp+plFl4PZ+BEd9AjP42ruq8VbUnxTiougIP9CNlGLqKGkgvtDs&#10;9GdbHY4yIPvptWjgGHLUwgKdWjkY8oAOBOiQp/tLbkwoNRhXqyRdxLBUw1qYLpNgYbPnk+y8fZRK&#10;v6RiQGaQYwnJt/Dk7lZpEw7Jzi7mNC4q1vdWAD1/ZABHZ6FWQW43ySAUGBpPE5TN7tc0SHfJLom8&#10;aLHeeVFQlt6mKiJvXYXxqlyWRVGG30wUYZR1rGkoN4eelRZGf5bJB807jVy0pkTPGgNnQrIVQ4te&#10;ojsCWu+1y1F/HIBsZwsD8znJgx0Kw9nPPF4gLFUzdP9x9HYZKHjCRLiIgu0i9ap1EntRFa28NA4S&#10;LwjTbboOojQqq8dM3DJO/50JNIEeQBmB0+RvOCF1TbleW7//wovTU0lU54hsYOToHZiGttazIcfJ&#10;jHVTHDveWM1pwno3ntFrKPk1vZtqFcTRMvHieLX0ouUu8LZJVXibIlyv49222O6eCG1nxav+nWGb&#10;51klzOJ9OONHyFA65zKx1W8K3pW+Pu1PrtGcm8peNPfQDqSAYoXChlcEBp2QXzCaoCPnWH0+Ekkx&#10;6l9xaClpGEWmhdtJtIqh/pGcr+znK4TXAJVjjZEbFtq1/eMo2aGDk1yBcLGBNtQy2yBMv3JRwY3M&#10;BLquvdvDC2Ha+nxuvX68YzffAQAA//8DAFBLAwQUAAYACAAAACEACfhwROIAAAALAQAADwAAAGRy&#10;cy9kb3ducmV2LnhtbEyPwUrDQBCG74LvsIzgrd1Y2zTGbIoIIqJgbWvF2zY7JsHsbMhumvj2Tk96&#10;+4f5+OebbDXaRhyx87UjBVfTCARS4UxNpYLd9mGSgPBBk9GNI1Twgx5W+flZplPjBnrD4yaUgkvI&#10;p1pBFUKbSumLCq32U9ci8e7LdVYHHrtSmk4PXG4bOYuiWFpdE1+odIv3FRbfm94q2D/1L2u/qz6e&#10;9/Hn3L0O6/dHOSh1eTHe3YIIOIY/GE76rA45Ox1cT8aLRsHk+mbB6CkkSxBMJPOIw0HBLI4XIPNM&#10;/v8h/wUAAP//AwBQSwECLQAUAAYACAAAACEAtoM4kv4AAADhAQAAEwAAAAAAAAAAAAAAAAAAAAAA&#10;W0NvbnRlbnRfVHlwZXNdLnhtbFBLAQItABQABgAIAAAAIQA4/SH/1gAAAJQBAAALAAAAAAAAAAAA&#10;AAAAAC8BAABfcmVscy8ucmVsc1BLAQItABQABgAIAAAAIQBnWcf+FwMAAA8HAAAOAAAAAAAAAAAA&#10;AAAAAC4CAABkcnMvZTJvRG9jLnhtbFBLAQItABQABgAIAAAAIQAJ+HBE4gAAAAsBAAAPAAAAAAAA&#10;AAAAAAAAAHEFAABkcnMvZG93bnJldi54bWxQSwUGAAAAAAQABADzAAAAgAYAAAAA&#10;" filled="f" fillcolor="white [3201]" stroked="f" strokecolor="#f79646 [3209]" strokeweight="1pt">
                <v:stroke dashstyle="dash"/>
                <v:textbox>
                  <w:txbxContent>
                    <w:p w:rsidR="00EB5F26"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 xml:space="preserve">Iowa Western </w:t>
                      </w:r>
                    </w:p>
                    <w:p w:rsidR="00DE5C2C"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Community College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3220720</wp:posOffset>
                </wp:positionH>
                <wp:positionV relativeFrom="paragraph">
                  <wp:posOffset>5977890</wp:posOffset>
                </wp:positionV>
                <wp:extent cx="4312285" cy="3548380"/>
                <wp:effectExtent l="1270" t="0" r="1270" b="0"/>
                <wp:wrapNone/>
                <wp:docPr id="1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285" cy="354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C2C" w:rsidRDefault="00DE5C2C">
                            <w:r>
                              <w:rPr>
                                <w:noProof/>
                              </w:rPr>
                              <w:drawing>
                                <wp:inline distT="0" distB="0" distL="0" distR="0">
                                  <wp:extent cx="3257986" cy="2306472"/>
                                  <wp:effectExtent l="19050" t="0" r="0" b="0"/>
                                  <wp:docPr id="1" name="Picture 1" descr="Reivers_Mascot_CMYK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vers_Mascot_CMYK_Rev.png"/>
                                          <pic:cNvPicPr/>
                                        </pic:nvPicPr>
                                        <pic:blipFill>
                                          <a:blip r:embed="rId8"/>
                                          <a:stretch>
                                            <a:fillRect/>
                                          </a:stretch>
                                        </pic:blipFill>
                                        <pic:spPr>
                                          <a:xfrm>
                                            <a:off x="0" y="0"/>
                                            <a:ext cx="3257986" cy="2306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253.6pt;margin-top:470.7pt;width:339.55pt;height:27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tvAIAAMMFAAAOAAAAZHJzL2Uyb0RvYy54bWysVMlu2zAQvRfoPxC8K1pM25IQOUgsqyiQ&#10;LkDSD6AlyiIqkSpJW06D/nuHlLckl6KtDgKX4Zs3M2/m+mbftWjHlOZSZDi8CjBiopQVF5sMf3ss&#10;vBgjbaioaCsFy/AT0/hm8f7d9dCnLJKNbCumEIAInQ59hhtj+tT3ddmwjuor2TMBl7VUHTWwVRu/&#10;UnQA9K71oyCY+YNUVa9kybSG03y8xAuHX9esNF/qWjOD2gwDN+P+yv3X9u8vrmm6UbRveHmgQf+C&#10;RUe5AKcnqJwairaKv4HqeKmklrW5KmXny7rmJXMxQDRh8Cqah4b2zMUCydH9KU36/8GWn3dfFeIV&#10;1G4C+RG0gyI9sr1Bd3KPiM3P0OsUzB56MDR7OAZbF6vu72X5XSMhlw0VG3arlBwaRivgF9qX/sXT&#10;EUdbkPXwSVbghm6NdED7WnU2eZAOBOjA4+lUG0ulhEMyCaMonmJUwt1kSuJJ7Krn0/T4vFfafGCy&#10;Q3aRYQXFd/B0d6+NpUPTo4n1JmTB29YJoBUvDsBwPAHn8NTeWRquns9JkKziVUw8Es1WHgny3Lst&#10;lsSbFeF8mk/y5TIPf1m/IUkbXlVMWDdHbYXkz2p3UPmoipO6tGx5ZeEsJa0262Wr0I6Ctgv3uaTD&#10;zdnMf0nDJQFieRVSGJHgLkq8YhbPPVKQqZfMg9gLwuQumQUkIXnxMqR7Lti/h4SGDCfTaDqq6Uz6&#10;VWyB+97GRtOOG5geLe8yHJ+MaGo1uBKVK62hvB3XF6mw9M+pgHIfC+0Ua0U6ytXs13vXHNGxEday&#10;egIJKwkCA53C5INFI9VPjAaYIhnWP7ZUMYzajwLaIAkJsWPHbch0HsFGXd6sL2+oKAEqwwajcbk0&#10;46ja9opvGvA0Np6Qt9A6NXeitj02sjo0HEwKF9thqtlRdLl3VufZu/gNAAD//wMAUEsDBBQABgAI&#10;AAAAIQC23+1q4QAAAA0BAAAPAAAAZHJzL2Rvd25yZXYueG1sTI9NT8MwDIbvSPyHyEjcWNLSjq00&#10;nRCIK2jjQ+LmNV5b0ThVk63l35Od4GbLj14/b7mZbS9ONPrOsYZkoUAQ18503Gh4f3u+WYHwAdlg&#10;75g0/JCHTXV5UWJh3MRbOu1CI2II+wI1tCEMhZS+bsmiX7iBON4ObrQY4jo20ow4xXDby1SppbTY&#10;cfzQ4kCPLdXfu6PV8PFy+PrM1GvzZPNhcrOSbNdS6+ur+eEeRKA5/MFw1o/qUEWnvTuy8aLXkKu7&#10;NKIa1lmSgTgTyWp5C2Ifp1ypFGRVyv8tql8AAAD//wMAUEsBAi0AFAAGAAgAAAAhALaDOJL+AAAA&#10;4QEAABMAAAAAAAAAAAAAAAAAAAAAAFtDb250ZW50X1R5cGVzXS54bWxQSwECLQAUAAYACAAAACEA&#10;OP0h/9YAAACUAQAACwAAAAAAAAAAAAAAAAAvAQAAX3JlbHMvLnJlbHNQSwECLQAUAAYACAAAACEA&#10;z9O1rbwCAADDBQAADgAAAAAAAAAAAAAAAAAuAgAAZHJzL2Uyb0RvYy54bWxQSwECLQAUAAYACAAA&#10;ACEAtt/tauEAAAANAQAADwAAAAAAAAAAAAAAAAAWBQAAZHJzL2Rvd25yZXYueG1sUEsFBgAAAAAE&#10;AAQA8wAAACQGAAAAAA==&#10;" filled="f" stroked="f">
                <v:textbox>
                  <w:txbxContent>
                    <w:p w:rsidR="00DE5C2C" w:rsidRDefault="00DE5C2C">
                      <w:r>
                        <w:rPr>
                          <w:noProof/>
                        </w:rPr>
                        <w:drawing>
                          <wp:inline distT="0" distB="0" distL="0" distR="0">
                            <wp:extent cx="3257986" cy="2306472"/>
                            <wp:effectExtent l="19050" t="0" r="0" b="0"/>
                            <wp:docPr id="1" name="Picture 1" descr="Reivers_Mascot_CMYK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vers_Mascot_CMYK_Rev.png"/>
                                    <pic:cNvPicPr/>
                                  </pic:nvPicPr>
                                  <pic:blipFill>
                                    <a:blip r:embed="rId8"/>
                                    <a:stretch>
                                      <a:fillRect/>
                                    </a:stretch>
                                  </pic:blipFill>
                                  <pic:spPr>
                                    <a:xfrm>
                                      <a:off x="0" y="0"/>
                                      <a:ext cx="3257986" cy="230647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-1091565</wp:posOffset>
                </wp:positionH>
                <wp:positionV relativeFrom="paragraph">
                  <wp:posOffset>8460740</wp:posOffset>
                </wp:positionV>
                <wp:extent cx="9048115" cy="982980"/>
                <wp:effectExtent l="308610" t="69215" r="1158875" b="71755"/>
                <wp:wrapNone/>
                <wp:docPr id="1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115" cy="982980"/>
                        </a:xfrm>
                        <a:prstGeom prst="rect">
                          <a:avLst/>
                        </a:prstGeom>
                        <a:gradFill rotWithShape="0">
                          <a:gsLst>
                            <a:gs pos="0">
                              <a:schemeClr val="accent1">
                                <a:lumMod val="100000"/>
                                <a:lumOff val="0"/>
                              </a:schemeClr>
                            </a:gs>
                            <a:gs pos="100000">
                              <a:schemeClr val="accent1">
                                <a:lumMod val="50000"/>
                                <a:lumOff val="0"/>
                              </a:schemeClr>
                            </a:gs>
                          </a:gsLst>
                          <a:lin ang="2700000" scaled="1"/>
                        </a:gradFill>
                        <a:ln w="127000">
                          <a:solidFill>
                            <a:schemeClr val="tx1">
                              <a:lumMod val="100000"/>
                              <a:lumOff val="0"/>
                            </a:schemeClr>
                          </a:solidFill>
                          <a:miter lim="800000"/>
                          <a:headEnd/>
                          <a:tailEnd/>
                        </a:ln>
                        <a:effectLst>
                          <a:outerShdw sy="50000" kx="-2453608" rotWithShape="0">
                            <a:schemeClr val="accent1">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FBDB2" id="Rectangle 2" o:spid="_x0000_s1026" style="position:absolute;margin-left:-85.95pt;margin-top:666.2pt;width:712.45pt;height:7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3eyvgIAAEQGAAAOAAAAZHJzL2Uyb0RvYy54bWysVNtuEzEQfUfiHyy/t3shKUnUTVW1FCEV&#10;qCiIZ8fr3bXqtY3tZFO+nvE42aalIHHZh5Xn4vGZmTNzerbtFdkI56XRFS2Oc0qE5qaWuq3ol89X&#10;RzNKfGC6ZspoUdF74enZ8uWL08EuRGk6o2rhCATRfjHYinYh2EWWed6JnvljY4UGY2NczwKIrs1q&#10;xwaI3quszPOTbDCuts5w4T1oL5ORLjF+0wgePjaNF4GoigK2gH+H/1X8Z8tTtmgds53kOxjsL1D0&#10;TGp4dAx1yQIjayd/CtVL7ow3TTjmps9M00guMAfIpsifZHPbMSswFyiOt2OZ/P8Lyz9sbhyRNfSu&#10;nFOiWQ9N+gRlY7pVgpSxQIP1C/C7tTcupujtteF3nmhz0YGXOHfODJ1gNcAqon/26EIUPFwlq+G9&#10;qSE6WweDtdo2ro8BoQpkiy25H1sitoFwUM7zyawoppRwsM1n5XyGPcvYYn/bOh/eCtOTeKioA+wY&#10;nW2ufYho2GLvsmtQfSWVIs6ErzJ0WOP4LBo93EkHYg3kk9TIRnGhHNkw4BHjXOhQ4A217iGrpC/y&#10;+CVKgR6Il/R7xGMYBNX6w4d2d6NqdPv9a9M/fQwK0e7zU1IT6F1Fy9cJNPGcKRFpgB1EImOdIiKl&#10;yRAJEn0xa2+UHK1P8Ibtv1bmUfReBlgQSvYVnSWoOLKRb290jefApEpnSFHpiFjg6O+aadYQ4rar&#10;B+KBRKlu5A7IdVROpq9OclhRz5HhSV6/6vrk+T6cPKiZsh1LzRybBkjH+EiHESRKB/hxmuIApUFc&#10;mfoehgkAR3bG1QuHzrjvlAywxirqv62ZE5SodxoIPC8mk7j3UJhMX5cguEPL6tDCNIdQFQ0U2BGP&#10;FyHtyrV1su3gpdRbbc5hiBuJ8xUHPKEC6FGAVZUYntZq3IWHMno9LP/lDwAAAP//AwBQSwMEFAAG&#10;AAgAAAAhABwFK9DnAAAADwEAAA8AAABkcnMvZG93bnJldi54bWxMj81OwzAQhO9IvIO1SNxa56fQ&#10;NMSpKlBBKgippRy4Ock2jojtKHbalKdne4LbjubT7Ey2HHXLjti7xhoB4TQAhqa0VWNqAfuP9SQB&#10;5rw0lWytQQFndLDMr68ymVb2ZLZ43PmaUYhxqRSgvO9Szl2pUEs3tR0a8g6219KT7Gte9fJE4brl&#10;URDccy0bQx+U7PBRYfm9G7SA1aFIcP/+9rI4f26/XjfrJ/U8/AhxezOuHoB5HP0fDJf6VB1y6lTY&#10;wVSOtQIm4TxcEEtOHEczYBcmuotpYEHXLJlHwPOM/9+R/wIAAP//AwBQSwECLQAUAAYACAAAACEA&#10;toM4kv4AAADhAQAAEwAAAAAAAAAAAAAAAAAAAAAAW0NvbnRlbnRfVHlwZXNdLnhtbFBLAQItABQA&#10;BgAIAAAAIQA4/SH/1gAAAJQBAAALAAAAAAAAAAAAAAAAAC8BAABfcmVscy8ucmVsc1BLAQItABQA&#10;BgAIAAAAIQC6Q3eyvgIAAEQGAAAOAAAAAAAAAAAAAAAAAC4CAABkcnMvZTJvRG9jLnhtbFBLAQIt&#10;ABQABgAIAAAAIQAcBSvQ5wAAAA8BAAAPAAAAAAAAAAAAAAAAABgFAABkcnMvZG93bnJldi54bWxQ&#10;SwUGAAAAAAQABADzAAAALAYAAAAA&#10;" fillcolor="#4f81bd [3204]" strokecolor="black [3213]" strokeweight="10pt">
                <v:fill color2="#243f60 [1604]" angle="45" focus="100%" type="gradient"/>
                <v:shadow on="t" type="perspective" color="#b8cce4 [1300]" opacity=".5" origin=",.5" offset="0,0" matrix=",-56756f,,.5"/>
              </v:rect>
            </w:pict>
          </mc:Fallback>
        </mc:AlternateContent>
      </w:r>
      <w:r>
        <w:rPr>
          <w:noProof/>
        </w:rPr>
        <mc:AlternateContent>
          <mc:Choice Requires="wps">
            <w:drawing>
              <wp:anchor distT="0" distB="0" distL="114300" distR="114300" simplePos="0" relativeHeight="251657215" behindDoc="0" locked="0" layoutInCell="1" allowOverlap="1">
                <wp:simplePos x="0" y="0"/>
                <wp:positionH relativeFrom="column">
                  <wp:posOffset>-1419225</wp:posOffset>
                </wp:positionH>
                <wp:positionV relativeFrom="paragraph">
                  <wp:posOffset>-1241425</wp:posOffset>
                </wp:positionV>
                <wp:extent cx="8580755" cy="3957320"/>
                <wp:effectExtent l="304800" t="63500" r="3735070" b="65405"/>
                <wp:wrapNone/>
                <wp:docPr id="12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80755" cy="3957320"/>
                        </a:xfrm>
                        <a:prstGeom prst="rect">
                          <a:avLst/>
                        </a:prstGeom>
                        <a:gradFill rotWithShape="0">
                          <a:gsLst>
                            <a:gs pos="0">
                              <a:schemeClr val="accent1">
                                <a:lumMod val="100000"/>
                                <a:lumOff val="0"/>
                              </a:schemeClr>
                            </a:gs>
                            <a:gs pos="100000">
                              <a:schemeClr val="accent1">
                                <a:lumMod val="50000"/>
                                <a:lumOff val="0"/>
                              </a:schemeClr>
                            </a:gs>
                          </a:gsLst>
                          <a:lin ang="2700000" scaled="1"/>
                        </a:gradFill>
                        <a:ln w="127000">
                          <a:solidFill>
                            <a:schemeClr val="tx1">
                              <a:lumMod val="100000"/>
                              <a:lumOff val="0"/>
                            </a:schemeClr>
                          </a:solidFill>
                          <a:miter lim="800000"/>
                          <a:headEnd/>
                          <a:tailEnd/>
                        </a:ln>
                        <a:effectLst>
                          <a:outerShdw sy="50000" kx="-2453608" rotWithShape="0">
                            <a:schemeClr val="accent1">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8D84A" id="Rectangle 9" o:spid="_x0000_s1026" style="position:absolute;margin-left:-111.75pt;margin-top:-97.75pt;width:675.65pt;height:311.6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2JvwIAAEUGAAAOAAAAZHJzL2Uyb0RvYy54bWysVN9P2zAQfp+0/8HyOyQtDYWIFCEY0yS2&#10;obFpz1fHSSwc27Pdpuyv39luQ2Fs0n7kIbLv7PN39313Z+ebXpI1t05oVdHJYU4JV0zXQrUV/fL5&#10;+uCEEudB1SC14hV94I6eL16/OhtMyae607LmlmAQ5crBVLTz3pRZ5ljHe3CH2nCFzkbbHjxubZvV&#10;FgaM3stsmufH2aBtbaxm3Dm0XiUnXcT4TcOZ/9g0jnsiK4rYfPzb+F+Gf7Y4g7K1YDrBtjDgL1D0&#10;IBQ+Ooa6Ag9kZcVPoXrBrHa68YdM95luGsF4zAGzmeTPsrnrwPCYCxbHmbFM7v+FZR/Wt5aIGrmb&#10;IlUKeiTpE5YNVCs5OQ0FGowr8dydubUhRWduNLt3ROnLDk/xC2v10HGoEdYknM+eXAgbh1fJcniv&#10;a4wOK69jrTaN7UNArALZREoeRkr4xhOGxpPiJJ8XBSUMfUenxfxoGknLoNxdN9b5t1z3JCwqahF8&#10;DA/rG+cDHCh3R7YM1ddCSmK1/yp8F4sc3o1Oh3fSghiNCSVzlCO/lJasAYUEjHHlJ/GGXPWYVrJP&#10;8vAlTaEdlZfsO8RjmAiqdfsPbe8G03js968Vf/oYFqLd5SeFIkheRafzBJo4BpIHHUQKo5JjnQIi&#10;qcgQFBLOxqydlmL0PsPrN/9amSfRe+FxQkjRoxgS1NizQXBvVB3XHoRMa0xRqoCYx97fkqlXGOKu&#10;qwfiUEWpbuQe1XUwnRVHxzkK/yUxPMvrV6zPXubh+NEM0nSQyBxJQ6Rj/CiHEWTc7eGP7RQ6KHXi&#10;UtcP2E0IOKgzzF5cdNp+p2TAOVZR920FllMi3ykU8OlkNguDL25mxRzbh9h9z3LfA4phqIp6iuoI&#10;y0ufhuXKWNF2+FLiVukL7OJGxP4KHZ5QIfSwwVmVFJ7mahiG+/t46nH6L34AAAD//wMAUEsDBBQA&#10;BgAIAAAAIQA9CXVa5gAAAA4BAAAPAAAAZHJzL2Rvd25yZXYueG1sTI/BTsMwEETvSPyDtUjcWieB&#10;kjbEqSpQQQKE1FIO3Jx4G0fEdhQ7bcrXsz3BbUb7NDuTL0fTsgP2vnFWQDyNgKGtnGpsLWD3sZ7M&#10;gfkgrZKtsyjghB6WxeVFLjPljnaDh22oGYVYn0kBOoQu49xXGo30U9ehpdve9UYGsn3NVS+PFG5a&#10;nkTRHTeysfRByw4fNFbf28EIWO3LOe7e354Xp8/N1+vL+lE/DT9CXF+Nq3tgAcfwB8O5PlWHgjqV&#10;brDKs1bAJEluZsSSihczUmcmTlLaUwq4TdIUeJHz/zOKXwAAAP//AwBQSwECLQAUAAYACAAAACEA&#10;toM4kv4AAADhAQAAEwAAAAAAAAAAAAAAAAAAAAAAW0NvbnRlbnRfVHlwZXNdLnhtbFBLAQItABQA&#10;BgAIAAAAIQA4/SH/1gAAAJQBAAALAAAAAAAAAAAAAAAAAC8BAABfcmVscy8ucmVsc1BLAQItABQA&#10;BgAIAAAAIQCwKi2JvwIAAEUGAAAOAAAAAAAAAAAAAAAAAC4CAABkcnMvZTJvRG9jLnhtbFBLAQIt&#10;ABQABgAIAAAAIQA9CXVa5gAAAA4BAAAPAAAAAAAAAAAAAAAAABkFAABkcnMvZG93bnJldi54bWxQ&#10;SwUGAAAAAAQABADzAAAALAYAAAAA&#10;" fillcolor="#4f81bd [3204]" strokecolor="black [3213]" strokeweight="10pt">
                <v:fill color2="#243f60 [1604]" angle="45" focus="100%" type="gradient"/>
                <v:shadow on="t" type="perspective" color="#b8cce4 [1300]" opacity=".5" origin=",.5" offset="0,0" matrix=",-56756f,,.5"/>
              </v:rect>
            </w:pict>
          </mc:Fallback>
        </mc:AlternateContent>
      </w:r>
      <w:r w:rsidR="00967609">
        <w:t>Jjjjjjjjjjjjjjjjjjjjjjjjjjjjjjjjjjjjjjjjjjjjjjjjjjjjjjjjjjjjjjjjjjjjjjjjjjjjjjjjjjjjjjjjjjjjjjjjjjjjjjjjjjjjjjjjjjjjjjjjjjjjjjjjjjjjjjjjjjjjjjjjjjjjjjjjjjjjjjjjjjjjjjjjjjjjjjjjjjjjjjjjjjjjjjjjjjjjjjjjjjjjjjjjjjjjjjjjjjjjjjjjjj</w:t>
      </w:r>
    </w:p>
    <w:p w:rsidR="00967609" w:rsidRDefault="00967609">
      <w:r>
        <w:br w:type="page"/>
      </w:r>
    </w:p>
    <w:bookmarkStart w:id="0" w:name="_hnmhub33jivq" w:displacedByCustomXml="next"/>
    <w:bookmarkEnd w:id="0" w:displacedByCustomXml="next"/>
    <w:sdt>
      <w:sdtPr>
        <w:rPr>
          <w:rFonts w:asciiTheme="minorHAnsi" w:eastAsiaTheme="minorHAnsi" w:hAnsiTheme="minorHAnsi" w:cstheme="minorBidi"/>
          <w:color w:val="auto"/>
          <w:sz w:val="22"/>
          <w:szCs w:val="22"/>
        </w:rPr>
        <w:id w:val="1479336363"/>
        <w:docPartObj>
          <w:docPartGallery w:val="Table of Contents"/>
          <w:docPartUnique/>
        </w:docPartObj>
      </w:sdtPr>
      <w:sdtEndPr>
        <w:rPr>
          <w:b/>
          <w:bCs/>
          <w:noProof/>
        </w:rPr>
      </w:sdtEndPr>
      <w:sdtContent>
        <w:p w:rsidR="00967609" w:rsidRPr="00A53AE6" w:rsidRDefault="00967609">
          <w:pPr>
            <w:pStyle w:val="TOCHeading"/>
            <w:rPr>
              <w:sz w:val="40"/>
            </w:rPr>
          </w:pPr>
          <w:r w:rsidRPr="00A53AE6">
            <w:rPr>
              <w:sz w:val="40"/>
            </w:rPr>
            <w:t>Contents</w:t>
          </w:r>
        </w:p>
        <w:p w:rsidR="00FC1236" w:rsidRDefault="00967609">
          <w:pPr>
            <w:pStyle w:val="TOC1"/>
            <w:rPr>
              <w:rFonts w:asciiTheme="minorHAnsi" w:eastAsiaTheme="minorEastAsia" w:hAnsiTheme="minorHAnsi" w:cstheme="minorBidi"/>
              <w:sz w:val="22"/>
            </w:rPr>
          </w:pPr>
          <w:r>
            <w:fldChar w:fldCharType="begin"/>
          </w:r>
          <w:r>
            <w:instrText xml:space="preserve"> TOC \o "1-3" \h \z \u </w:instrText>
          </w:r>
          <w:r>
            <w:fldChar w:fldCharType="separate"/>
          </w:r>
          <w:hyperlink w:anchor="_Toc500841637" w:history="1">
            <w:r w:rsidR="00FC1236" w:rsidRPr="003E4CAE">
              <w:rPr>
                <w:rStyle w:val="Hyperlink"/>
              </w:rPr>
              <w:t>Mission Statement</w:t>
            </w:r>
            <w:r w:rsidR="00FC1236">
              <w:rPr>
                <w:webHidden/>
              </w:rPr>
              <w:tab/>
            </w:r>
            <w:r w:rsidR="00FC1236">
              <w:rPr>
                <w:webHidden/>
              </w:rPr>
              <w:fldChar w:fldCharType="begin"/>
            </w:r>
            <w:r w:rsidR="00FC1236">
              <w:rPr>
                <w:webHidden/>
              </w:rPr>
              <w:instrText xml:space="preserve"> PAGEREF _Toc500841637 \h </w:instrText>
            </w:r>
            <w:r w:rsidR="00FC1236">
              <w:rPr>
                <w:webHidden/>
              </w:rPr>
            </w:r>
            <w:r w:rsidR="00FC1236">
              <w:rPr>
                <w:webHidden/>
              </w:rPr>
              <w:fldChar w:fldCharType="separate"/>
            </w:r>
            <w:r w:rsidR="00FC1236">
              <w:rPr>
                <w:webHidden/>
              </w:rPr>
              <w:t>4</w:t>
            </w:r>
            <w:r w:rsidR="00FC1236">
              <w:rPr>
                <w:webHidden/>
              </w:rPr>
              <w:fldChar w:fldCharType="end"/>
            </w:r>
          </w:hyperlink>
        </w:p>
        <w:p w:rsidR="00FC1236" w:rsidRDefault="00FC1236">
          <w:pPr>
            <w:pStyle w:val="TOC1"/>
            <w:rPr>
              <w:rFonts w:asciiTheme="minorHAnsi" w:eastAsiaTheme="minorEastAsia" w:hAnsiTheme="minorHAnsi" w:cstheme="minorBidi"/>
              <w:sz w:val="22"/>
            </w:rPr>
          </w:pPr>
          <w:hyperlink w:anchor="_Toc500841638" w:history="1">
            <w:r w:rsidRPr="003E4CAE">
              <w:rPr>
                <w:rStyle w:val="Hyperlink"/>
              </w:rPr>
              <w:t>Goals</w:t>
            </w:r>
            <w:r>
              <w:rPr>
                <w:webHidden/>
              </w:rPr>
              <w:tab/>
            </w:r>
            <w:r>
              <w:rPr>
                <w:webHidden/>
              </w:rPr>
              <w:fldChar w:fldCharType="begin"/>
            </w:r>
            <w:r>
              <w:rPr>
                <w:webHidden/>
              </w:rPr>
              <w:instrText xml:space="preserve"> PAGEREF _Toc500841638 \h </w:instrText>
            </w:r>
            <w:r>
              <w:rPr>
                <w:webHidden/>
              </w:rPr>
            </w:r>
            <w:r>
              <w:rPr>
                <w:webHidden/>
              </w:rPr>
              <w:fldChar w:fldCharType="separate"/>
            </w:r>
            <w:r>
              <w:rPr>
                <w:webHidden/>
              </w:rPr>
              <w:t>5</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39" w:history="1">
            <w:r w:rsidRPr="003E4CAE">
              <w:rPr>
                <w:rStyle w:val="Hyperlink"/>
              </w:rPr>
              <w:t>Service Level Agreement (SLA)</w:t>
            </w:r>
            <w:r>
              <w:rPr>
                <w:webHidden/>
              </w:rPr>
              <w:tab/>
            </w:r>
            <w:r>
              <w:rPr>
                <w:webHidden/>
              </w:rPr>
              <w:fldChar w:fldCharType="begin"/>
            </w:r>
            <w:r>
              <w:rPr>
                <w:webHidden/>
              </w:rPr>
              <w:instrText xml:space="preserve"> PAGEREF _Toc500841639 \h </w:instrText>
            </w:r>
            <w:r>
              <w:rPr>
                <w:webHidden/>
              </w:rPr>
            </w:r>
            <w:r>
              <w:rPr>
                <w:webHidden/>
              </w:rPr>
              <w:fldChar w:fldCharType="separate"/>
            </w:r>
            <w:r>
              <w:rPr>
                <w:webHidden/>
              </w:rPr>
              <w:t>6</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40" w:history="1">
            <w:r w:rsidRPr="003E4CAE">
              <w:rPr>
                <w:rStyle w:val="Hyperlink"/>
              </w:rPr>
              <w:t>Email and Internet Usage Policy</w:t>
            </w:r>
            <w:r>
              <w:rPr>
                <w:webHidden/>
              </w:rPr>
              <w:tab/>
            </w:r>
            <w:r>
              <w:rPr>
                <w:webHidden/>
              </w:rPr>
              <w:fldChar w:fldCharType="begin"/>
            </w:r>
            <w:r>
              <w:rPr>
                <w:webHidden/>
              </w:rPr>
              <w:instrText xml:space="preserve"> PAGEREF _Toc500841640 \h </w:instrText>
            </w:r>
            <w:r>
              <w:rPr>
                <w:webHidden/>
              </w:rPr>
            </w:r>
            <w:r>
              <w:rPr>
                <w:webHidden/>
              </w:rPr>
              <w:fldChar w:fldCharType="separate"/>
            </w:r>
            <w:r>
              <w:rPr>
                <w:webHidden/>
              </w:rPr>
              <w:t>7</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41" w:history="1">
            <w:r w:rsidRPr="003E4CAE">
              <w:rPr>
                <w:rStyle w:val="Hyperlink"/>
              </w:rPr>
              <w:t>osTicket</w:t>
            </w:r>
            <w:r>
              <w:rPr>
                <w:webHidden/>
              </w:rPr>
              <w:tab/>
            </w:r>
            <w:r>
              <w:rPr>
                <w:webHidden/>
              </w:rPr>
              <w:fldChar w:fldCharType="begin"/>
            </w:r>
            <w:r>
              <w:rPr>
                <w:webHidden/>
              </w:rPr>
              <w:instrText xml:space="preserve"> PAGEREF _Toc500841641 \h </w:instrText>
            </w:r>
            <w:r>
              <w:rPr>
                <w:webHidden/>
              </w:rPr>
            </w:r>
            <w:r>
              <w:rPr>
                <w:webHidden/>
              </w:rPr>
              <w:fldChar w:fldCharType="separate"/>
            </w:r>
            <w:r>
              <w:rPr>
                <w:webHidden/>
              </w:rPr>
              <w:t>8</w:t>
            </w:r>
            <w:r>
              <w:rPr>
                <w:webHidden/>
              </w:rPr>
              <w:fldChar w:fldCharType="end"/>
            </w:r>
          </w:hyperlink>
        </w:p>
        <w:p w:rsidR="00FC1236" w:rsidRDefault="00FC1236">
          <w:pPr>
            <w:pStyle w:val="TOC2"/>
            <w:tabs>
              <w:tab w:val="right" w:leader="dot" w:pos="9350"/>
            </w:tabs>
            <w:rPr>
              <w:rFonts w:eastAsiaTheme="minorEastAsia"/>
              <w:noProof/>
            </w:rPr>
          </w:pPr>
          <w:hyperlink w:anchor="_Toc500841642" w:history="1">
            <w:r w:rsidRPr="003E4CAE">
              <w:rPr>
                <w:rStyle w:val="Hyperlink"/>
                <w:rFonts w:eastAsia="Arial"/>
                <w:noProof/>
              </w:rPr>
              <w:t>Accessing the osTicket site</w:t>
            </w:r>
            <w:r>
              <w:rPr>
                <w:noProof/>
                <w:webHidden/>
              </w:rPr>
              <w:tab/>
            </w:r>
            <w:r>
              <w:rPr>
                <w:noProof/>
                <w:webHidden/>
              </w:rPr>
              <w:fldChar w:fldCharType="begin"/>
            </w:r>
            <w:r>
              <w:rPr>
                <w:noProof/>
                <w:webHidden/>
              </w:rPr>
              <w:instrText xml:space="preserve"> PAGEREF _Toc500841642 \h </w:instrText>
            </w:r>
            <w:r>
              <w:rPr>
                <w:noProof/>
                <w:webHidden/>
              </w:rPr>
            </w:r>
            <w:r>
              <w:rPr>
                <w:noProof/>
                <w:webHidden/>
              </w:rPr>
              <w:fldChar w:fldCharType="separate"/>
            </w:r>
            <w:r>
              <w:rPr>
                <w:noProof/>
                <w:webHidden/>
              </w:rPr>
              <w:t>8</w:t>
            </w:r>
            <w:r>
              <w:rPr>
                <w:noProof/>
                <w:webHidden/>
              </w:rPr>
              <w:fldChar w:fldCharType="end"/>
            </w:r>
          </w:hyperlink>
        </w:p>
        <w:p w:rsidR="00FC1236" w:rsidRDefault="00FC1236">
          <w:pPr>
            <w:pStyle w:val="TOC2"/>
            <w:tabs>
              <w:tab w:val="right" w:leader="dot" w:pos="9350"/>
            </w:tabs>
            <w:rPr>
              <w:rFonts w:eastAsiaTheme="minorEastAsia"/>
              <w:noProof/>
            </w:rPr>
          </w:pPr>
          <w:hyperlink w:anchor="_Toc500841643" w:history="1">
            <w:r w:rsidRPr="003E4CAE">
              <w:rPr>
                <w:rStyle w:val="Hyperlink"/>
                <w:rFonts w:eastAsia="Arial"/>
                <w:noProof/>
              </w:rPr>
              <w:t>Opening a new ticket</w:t>
            </w:r>
            <w:r>
              <w:rPr>
                <w:noProof/>
                <w:webHidden/>
              </w:rPr>
              <w:tab/>
            </w:r>
            <w:r>
              <w:rPr>
                <w:noProof/>
                <w:webHidden/>
              </w:rPr>
              <w:fldChar w:fldCharType="begin"/>
            </w:r>
            <w:r>
              <w:rPr>
                <w:noProof/>
                <w:webHidden/>
              </w:rPr>
              <w:instrText xml:space="preserve"> PAGEREF _Toc500841643 \h </w:instrText>
            </w:r>
            <w:r>
              <w:rPr>
                <w:noProof/>
                <w:webHidden/>
              </w:rPr>
            </w:r>
            <w:r>
              <w:rPr>
                <w:noProof/>
                <w:webHidden/>
              </w:rPr>
              <w:fldChar w:fldCharType="separate"/>
            </w:r>
            <w:r>
              <w:rPr>
                <w:noProof/>
                <w:webHidden/>
              </w:rPr>
              <w:t>10</w:t>
            </w:r>
            <w:r>
              <w:rPr>
                <w:noProof/>
                <w:webHidden/>
              </w:rPr>
              <w:fldChar w:fldCharType="end"/>
            </w:r>
          </w:hyperlink>
        </w:p>
        <w:p w:rsidR="00FC1236" w:rsidRDefault="00FC1236">
          <w:pPr>
            <w:pStyle w:val="TOC2"/>
            <w:tabs>
              <w:tab w:val="right" w:leader="dot" w:pos="9350"/>
            </w:tabs>
            <w:rPr>
              <w:rFonts w:eastAsiaTheme="minorEastAsia"/>
              <w:noProof/>
            </w:rPr>
          </w:pPr>
          <w:hyperlink w:anchor="_Toc500841644" w:history="1">
            <w:r w:rsidRPr="003E4CAE">
              <w:rPr>
                <w:rStyle w:val="Hyperlink"/>
                <w:rFonts w:ascii="Times New Roman" w:eastAsia="Arial" w:hAnsi="Times New Roman" w:cs="Times New Roman"/>
                <w:noProof/>
              </w:rPr>
              <w:t>Ticket Creation Information Process Map</w:t>
            </w:r>
            <w:r>
              <w:rPr>
                <w:noProof/>
                <w:webHidden/>
              </w:rPr>
              <w:tab/>
            </w:r>
            <w:r>
              <w:rPr>
                <w:noProof/>
                <w:webHidden/>
              </w:rPr>
              <w:fldChar w:fldCharType="begin"/>
            </w:r>
            <w:r>
              <w:rPr>
                <w:noProof/>
                <w:webHidden/>
              </w:rPr>
              <w:instrText xml:space="preserve"> PAGEREF _Toc500841644 \h </w:instrText>
            </w:r>
            <w:r>
              <w:rPr>
                <w:noProof/>
                <w:webHidden/>
              </w:rPr>
            </w:r>
            <w:r>
              <w:rPr>
                <w:noProof/>
                <w:webHidden/>
              </w:rPr>
              <w:fldChar w:fldCharType="separate"/>
            </w:r>
            <w:r>
              <w:rPr>
                <w:noProof/>
                <w:webHidden/>
              </w:rPr>
              <w:t>13</w:t>
            </w:r>
            <w:r>
              <w:rPr>
                <w:noProof/>
                <w:webHidden/>
              </w:rPr>
              <w:fldChar w:fldCharType="end"/>
            </w:r>
          </w:hyperlink>
        </w:p>
        <w:p w:rsidR="00FC1236" w:rsidRDefault="00FC1236">
          <w:pPr>
            <w:pStyle w:val="TOC1"/>
            <w:rPr>
              <w:rFonts w:asciiTheme="minorHAnsi" w:eastAsiaTheme="minorEastAsia" w:hAnsiTheme="minorHAnsi" w:cstheme="minorBidi"/>
              <w:sz w:val="22"/>
            </w:rPr>
          </w:pPr>
          <w:hyperlink w:anchor="_Toc500841645" w:history="1">
            <w:r w:rsidRPr="003E4CAE">
              <w:rPr>
                <w:rStyle w:val="Hyperlink"/>
                <w:rFonts w:eastAsia="Arial"/>
              </w:rPr>
              <w:t>Ticket Management</w:t>
            </w:r>
            <w:r>
              <w:rPr>
                <w:webHidden/>
              </w:rPr>
              <w:tab/>
            </w:r>
            <w:r>
              <w:rPr>
                <w:webHidden/>
              </w:rPr>
              <w:fldChar w:fldCharType="begin"/>
            </w:r>
            <w:r>
              <w:rPr>
                <w:webHidden/>
              </w:rPr>
              <w:instrText xml:space="preserve"> PAGEREF _Toc500841645 \h </w:instrText>
            </w:r>
            <w:r>
              <w:rPr>
                <w:webHidden/>
              </w:rPr>
            </w:r>
            <w:r>
              <w:rPr>
                <w:webHidden/>
              </w:rPr>
              <w:fldChar w:fldCharType="separate"/>
            </w:r>
            <w:r>
              <w:rPr>
                <w:webHidden/>
              </w:rPr>
              <w:t>14</w:t>
            </w:r>
            <w:r>
              <w:rPr>
                <w:webHidden/>
              </w:rPr>
              <w:fldChar w:fldCharType="end"/>
            </w:r>
          </w:hyperlink>
        </w:p>
        <w:p w:rsidR="00FC1236" w:rsidRDefault="00FC1236">
          <w:pPr>
            <w:pStyle w:val="TOC2"/>
            <w:tabs>
              <w:tab w:val="right" w:leader="dot" w:pos="9350"/>
            </w:tabs>
            <w:rPr>
              <w:rFonts w:eastAsiaTheme="minorEastAsia"/>
              <w:noProof/>
            </w:rPr>
          </w:pPr>
          <w:hyperlink w:anchor="_Toc500841646" w:history="1">
            <w:r w:rsidRPr="003E4CAE">
              <w:rPr>
                <w:rStyle w:val="Hyperlink"/>
                <w:rFonts w:ascii="Times New Roman" w:eastAsia="Arial" w:hAnsi="Times New Roman" w:cs="Times New Roman"/>
                <w:noProof/>
              </w:rPr>
              <w:t>Tickets Front Page</w:t>
            </w:r>
            <w:r>
              <w:rPr>
                <w:noProof/>
                <w:webHidden/>
              </w:rPr>
              <w:tab/>
            </w:r>
            <w:r>
              <w:rPr>
                <w:noProof/>
                <w:webHidden/>
              </w:rPr>
              <w:fldChar w:fldCharType="begin"/>
            </w:r>
            <w:r>
              <w:rPr>
                <w:noProof/>
                <w:webHidden/>
              </w:rPr>
              <w:instrText xml:space="preserve"> PAGEREF _Toc500841646 \h </w:instrText>
            </w:r>
            <w:r>
              <w:rPr>
                <w:noProof/>
                <w:webHidden/>
              </w:rPr>
            </w:r>
            <w:r>
              <w:rPr>
                <w:noProof/>
                <w:webHidden/>
              </w:rPr>
              <w:fldChar w:fldCharType="separate"/>
            </w:r>
            <w:r>
              <w:rPr>
                <w:noProof/>
                <w:webHidden/>
              </w:rPr>
              <w:t>14</w:t>
            </w:r>
            <w:r>
              <w:rPr>
                <w:noProof/>
                <w:webHidden/>
              </w:rPr>
              <w:fldChar w:fldCharType="end"/>
            </w:r>
          </w:hyperlink>
        </w:p>
        <w:p w:rsidR="00FC1236" w:rsidRDefault="00FC1236">
          <w:pPr>
            <w:pStyle w:val="TOC2"/>
            <w:tabs>
              <w:tab w:val="right" w:leader="dot" w:pos="9350"/>
            </w:tabs>
            <w:rPr>
              <w:rFonts w:eastAsiaTheme="minorEastAsia"/>
              <w:noProof/>
            </w:rPr>
          </w:pPr>
          <w:hyperlink w:anchor="_Toc500841647" w:history="1">
            <w:r w:rsidRPr="003E4CAE">
              <w:rPr>
                <w:rStyle w:val="Hyperlink"/>
                <w:rFonts w:ascii="Times New Roman" w:eastAsia="Arial" w:hAnsi="Times New Roman" w:cs="Times New Roman"/>
                <w:noProof/>
              </w:rPr>
              <w:t>Ticket Thread</w:t>
            </w:r>
            <w:r>
              <w:rPr>
                <w:noProof/>
                <w:webHidden/>
              </w:rPr>
              <w:tab/>
            </w:r>
            <w:r>
              <w:rPr>
                <w:noProof/>
                <w:webHidden/>
              </w:rPr>
              <w:fldChar w:fldCharType="begin"/>
            </w:r>
            <w:r>
              <w:rPr>
                <w:noProof/>
                <w:webHidden/>
              </w:rPr>
              <w:instrText xml:space="preserve"> PAGEREF _Toc500841647 \h </w:instrText>
            </w:r>
            <w:r>
              <w:rPr>
                <w:noProof/>
                <w:webHidden/>
              </w:rPr>
            </w:r>
            <w:r>
              <w:rPr>
                <w:noProof/>
                <w:webHidden/>
              </w:rPr>
              <w:fldChar w:fldCharType="separate"/>
            </w:r>
            <w:r>
              <w:rPr>
                <w:noProof/>
                <w:webHidden/>
              </w:rPr>
              <w:t>16</w:t>
            </w:r>
            <w:r>
              <w:rPr>
                <w:noProof/>
                <w:webHidden/>
              </w:rPr>
              <w:fldChar w:fldCharType="end"/>
            </w:r>
          </w:hyperlink>
        </w:p>
        <w:p w:rsidR="00FC1236" w:rsidRDefault="00FC1236">
          <w:pPr>
            <w:pStyle w:val="TOC2"/>
            <w:tabs>
              <w:tab w:val="right" w:leader="dot" w:pos="9350"/>
            </w:tabs>
            <w:rPr>
              <w:rFonts w:eastAsiaTheme="minorEastAsia"/>
              <w:noProof/>
            </w:rPr>
          </w:pPr>
          <w:hyperlink w:anchor="_Toc500841648" w:history="1">
            <w:r w:rsidRPr="003E4CAE">
              <w:rPr>
                <w:rStyle w:val="Hyperlink"/>
                <w:rFonts w:ascii="Times New Roman" w:eastAsia="Arial" w:hAnsi="Times New Roman" w:cs="Times New Roman"/>
                <w:noProof/>
              </w:rPr>
              <w:t>Responding, Resolving, Closing</w:t>
            </w:r>
            <w:r>
              <w:rPr>
                <w:noProof/>
                <w:webHidden/>
              </w:rPr>
              <w:tab/>
            </w:r>
            <w:r>
              <w:rPr>
                <w:noProof/>
                <w:webHidden/>
              </w:rPr>
              <w:fldChar w:fldCharType="begin"/>
            </w:r>
            <w:r>
              <w:rPr>
                <w:noProof/>
                <w:webHidden/>
              </w:rPr>
              <w:instrText xml:space="preserve"> PAGEREF _Toc500841648 \h </w:instrText>
            </w:r>
            <w:r>
              <w:rPr>
                <w:noProof/>
                <w:webHidden/>
              </w:rPr>
            </w:r>
            <w:r>
              <w:rPr>
                <w:noProof/>
                <w:webHidden/>
              </w:rPr>
              <w:fldChar w:fldCharType="separate"/>
            </w:r>
            <w:r>
              <w:rPr>
                <w:noProof/>
                <w:webHidden/>
              </w:rPr>
              <w:t>16</w:t>
            </w:r>
            <w:r>
              <w:rPr>
                <w:noProof/>
                <w:webHidden/>
              </w:rPr>
              <w:fldChar w:fldCharType="end"/>
            </w:r>
          </w:hyperlink>
        </w:p>
        <w:p w:rsidR="00FC1236" w:rsidRDefault="00FC1236">
          <w:pPr>
            <w:pStyle w:val="TOC1"/>
            <w:rPr>
              <w:rFonts w:asciiTheme="minorHAnsi" w:eastAsiaTheme="minorEastAsia" w:hAnsiTheme="minorHAnsi" w:cstheme="minorBidi"/>
              <w:sz w:val="22"/>
            </w:rPr>
          </w:pPr>
          <w:hyperlink w:anchor="_Toc500841649" w:history="1">
            <w:r w:rsidRPr="003E4CAE">
              <w:rPr>
                <w:rStyle w:val="Hyperlink"/>
                <w:rFonts w:eastAsia="Arial"/>
              </w:rPr>
              <w:t>Using the FAQ</w:t>
            </w:r>
            <w:r>
              <w:rPr>
                <w:webHidden/>
              </w:rPr>
              <w:tab/>
            </w:r>
            <w:r>
              <w:rPr>
                <w:webHidden/>
              </w:rPr>
              <w:fldChar w:fldCharType="begin"/>
            </w:r>
            <w:r>
              <w:rPr>
                <w:webHidden/>
              </w:rPr>
              <w:instrText xml:space="preserve"> PAGEREF _Toc500841649 \h </w:instrText>
            </w:r>
            <w:r>
              <w:rPr>
                <w:webHidden/>
              </w:rPr>
            </w:r>
            <w:r>
              <w:rPr>
                <w:webHidden/>
              </w:rPr>
              <w:fldChar w:fldCharType="separate"/>
            </w:r>
            <w:r>
              <w:rPr>
                <w:webHidden/>
              </w:rPr>
              <w:t>17</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0" w:history="1">
            <w:r w:rsidRPr="003E4CAE">
              <w:rPr>
                <w:rStyle w:val="Hyperlink"/>
                <w:rFonts w:eastAsia="Arial"/>
              </w:rPr>
              <w:t>Setting up new users</w:t>
            </w:r>
            <w:r>
              <w:rPr>
                <w:webHidden/>
              </w:rPr>
              <w:tab/>
            </w:r>
            <w:r>
              <w:rPr>
                <w:webHidden/>
              </w:rPr>
              <w:fldChar w:fldCharType="begin"/>
            </w:r>
            <w:r>
              <w:rPr>
                <w:webHidden/>
              </w:rPr>
              <w:instrText xml:space="preserve"> PAGEREF _Toc500841650 \h </w:instrText>
            </w:r>
            <w:r>
              <w:rPr>
                <w:webHidden/>
              </w:rPr>
            </w:r>
            <w:r>
              <w:rPr>
                <w:webHidden/>
              </w:rPr>
              <w:fldChar w:fldCharType="separate"/>
            </w:r>
            <w:r>
              <w:rPr>
                <w:webHidden/>
              </w:rPr>
              <w:t>23</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1" w:history="1">
            <w:r w:rsidRPr="003E4CAE">
              <w:rPr>
                <w:rStyle w:val="Hyperlink"/>
              </w:rPr>
              <w:t>Ticket Assignment Policy</w:t>
            </w:r>
            <w:r>
              <w:rPr>
                <w:webHidden/>
              </w:rPr>
              <w:tab/>
            </w:r>
            <w:r>
              <w:rPr>
                <w:webHidden/>
              </w:rPr>
              <w:fldChar w:fldCharType="begin"/>
            </w:r>
            <w:r>
              <w:rPr>
                <w:webHidden/>
              </w:rPr>
              <w:instrText xml:space="preserve"> PAGEREF _Toc500841651 \h </w:instrText>
            </w:r>
            <w:r>
              <w:rPr>
                <w:webHidden/>
              </w:rPr>
            </w:r>
            <w:r>
              <w:rPr>
                <w:webHidden/>
              </w:rPr>
              <w:fldChar w:fldCharType="separate"/>
            </w:r>
            <w:r>
              <w:rPr>
                <w:webHidden/>
              </w:rPr>
              <w:t>25</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2" w:history="1">
            <w:r w:rsidRPr="003E4CAE">
              <w:rPr>
                <w:rStyle w:val="Hyperlink"/>
              </w:rPr>
              <w:t>Customer Communication Policy</w:t>
            </w:r>
            <w:r>
              <w:rPr>
                <w:webHidden/>
              </w:rPr>
              <w:tab/>
            </w:r>
            <w:r>
              <w:rPr>
                <w:webHidden/>
              </w:rPr>
              <w:fldChar w:fldCharType="begin"/>
            </w:r>
            <w:r>
              <w:rPr>
                <w:webHidden/>
              </w:rPr>
              <w:instrText xml:space="preserve"> PAGEREF _Toc500841652 \h </w:instrText>
            </w:r>
            <w:r>
              <w:rPr>
                <w:webHidden/>
              </w:rPr>
            </w:r>
            <w:r>
              <w:rPr>
                <w:webHidden/>
              </w:rPr>
              <w:fldChar w:fldCharType="separate"/>
            </w:r>
            <w:r>
              <w:rPr>
                <w:webHidden/>
              </w:rPr>
              <w:t>26</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3" w:history="1">
            <w:r w:rsidRPr="003E4CAE">
              <w:rPr>
                <w:rStyle w:val="Hyperlink"/>
                <w:rFonts w:eastAsia="Times New Roman"/>
              </w:rPr>
              <w:t>Backup Policy</w:t>
            </w:r>
            <w:r>
              <w:rPr>
                <w:webHidden/>
              </w:rPr>
              <w:tab/>
            </w:r>
            <w:r>
              <w:rPr>
                <w:webHidden/>
              </w:rPr>
              <w:fldChar w:fldCharType="begin"/>
            </w:r>
            <w:r>
              <w:rPr>
                <w:webHidden/>
              </w:rPr>
              <w:instrText xml:space="preserve"> PAGEREF _Toc500841653 \h </w:instrText>
            </w:r>
            <w:r>
              <w:rPr>
                <w:webHidden/>
              </w:rPr>
            </w:r>
            <w:r>
              <w:rPr>
                <w:webHidden/>
              </w:rPr>
              <w:fldChar w:fldCharType="separate"/>
            </w:r>
            <w:r>
              <w:rPr>
                <w:webHidden/>
              </w:rPr>
              <w:t>27</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4" w:history="1">
            <w:r w:rsidRPr="003E4CAE">
              <w:rPr>
                <w:rStyle w:val="Hyperlink"/>
              </w:rPr>
              <w:t>Customer Satisfaction Survey</w:t>
            </w:r>
            <w:r>
              <w:rPr>
                <w:webHidden/>
              </w:rPr>
              <w:tab/>
            </w:r>
            <w:r>
              <w:rPr>
                <w:webHidden/>
              </w:rPr>
              <w:fldChar w:fldCharType="begin"/>
            </w:r>
            <w:r>
              <w:rPr>
                <w:webHidden/>
              </w:rPr>
              <w:instrText xml:space="preserve"> PAGEREF _Toc500841654 \h </w:instrText>
            </w:r>
            <w:r>
              <w:rPr>
                <w:webHidden/>
              </w:rPr>
            </w:r>
            <w:r>
              <w:rPr>
                <w:webHidden/>
              </w:rPr>
              <w:fldChar w:fldCharType="separate"/>
            </w:r>
            <w:r>
              <w:rPr>
                <w:webHidden/>
              </w:rPr>
              <w:t>28</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5" w:history="1">
            <w:r w:rsidRPr="003E4CAE">
              <w:rPr>
                <w:rStyle w:val="Hyperlink"/>
                <w:rFonts w:eastAsia="Times New Roman"/>
              </w:rPr>
              <w:t>Glossary</w:t>
            </w:r>
            <w:r>
              <w:rPr>
                <w:webHidden/>
              </w:rPr>
              <w:tab/>
            </w:r>
            <w:r>
              <w:rPr>
                <w:webHidden/>
              </w:rPr>
              <w:fldChar w:fldCharType="begin"/>
            </w:r>
            <w:r>
              <w:rPr>
                <w:webHidden/>
              </w:rPr>
              <w:instrText xml:space="preserve"> PAGEREF _Toc500841655 \h </w:instrText>
            </w:r>
            <w:r>
              <w:rPr>
                <w:webHidden/>
              </w:rPr>
            </w:r>
            <w:r>
              <w:rPr>
                <w:webHidden/>
              </w:rPr>
              <w:fldChar w:fldCharType="separate"/>
            </w:r>
            <w:r>
              <w:rPr>
                <w:webHidden/>
              </w:rPr>
              <w:t>29</w:t>
            </w:r>
            <w:r>
              <w:rPr>
                <w:webHidden/>
              </w:rPr>
              <w:fldChar w:fldCharType="end"/>
            </w:r>
          </w:hyperlink>
        </w:p>
        <w:p w:rsidR="00FC1236" w:rsidRDefault="00FC1236">
          <w:pPr>
            <w:pStyle w:val="TOC1"/>
            <w:rPr>
              <w:rFonts w:asciiTheme="minorHAnsi" w:eastAsiaTheme="minorEastAsia" w:hAnsiTheme="minorHAnsi" w:cstheme="minorBidi"/>
              <w:sz w:val="22"/>
            </w:rPr>
          </w:pPr>
          <w:hyperlink w:anchor="_Toc500841656" w:history="1">
            <w:r w:rsidRPr="003E4CAE">
              <w:rPr>
                <w:rStyle w:val="Hyperlink"/>
                <w:rFonts w:eastAsia="Times New Roman"/>
              </w:rPr>
              <w:t>Project Resources</w:t>
            </w:r>
            <w:r>
              <w:rPr>
                <w:webHidden/>
              </w:rPr>
              <w:tab/>
            </w:r>
            <w:r>
              <w:rPr>
                <w:webHidden/>
              </w:rPr>
              <w:fldChar w:fldCharType="begin"/>
            </w:r>
            <w:r>
              <w:rPr>
                <w:webHidden/>
              </w:rPr>
              <w:instrText xml:space="preserve"> PAGEREF _Toc500841656 \h </w:instrText>
            </w:r>
            <w:r>
              <w:rPr>
                <w:webHidden/>
              </w:rPr>
            </w:r>
            <w:r>
              <w:rPr>
                <w:webHidden/>
              </w:rPr>
              <w:fldChar w:fldCharType="separate"/>
            </w:r>
            <w:r>
              <w:rPr>
                <w:webHidden/>
              </w:rPr>
              <w:t>32</w:t>
            </w:r>
            <w:r>
              <w:rPr>
                <w:webHidden/>
              </w:rPr>
              <w:fldChar w:fldCharType="end"/>
            </w:r>
          </w:hyperlink>
        </w:p>
        <w:p w:rsidR="00FC1236" w:rsidRDefault="00FC1236">
          <w:pPr>
            <w:pStyle w:val="TOC2"/>
            <w:tabs>
              <w:tab w:val="right" w:leader="dot" w:pos="9350"/>
            </w:tabs>
            <w:rPr>
              <w:rFonts w:eastAsiaTheme="minorEastAsia"/>
              <w:noProof/>
            </w:rPr>
          </w:pPr>
          <w:hyperlink w:anchor="_Toc500841657" w:history="1">
            <w:r w:rsidRPr="003E4CAE">
              <w:rPr>
                <w:rStyle w:val="Hyperlink"/>
                <w:rFonts w:ascii="Times New Roman" w:eastAsia="Times New Roman" w:hAnsi="Times New Roman" w:cs="Times New Roman"/>
                <w:noProof/>
              </w:rPr>
              <w:t>Email Policy</w:t>
            </w:r>
            <w:r>
              <w:rPr>
                <w:noProof/>
                <w:webHidden/>
              </w:rPr>
              <w:tab/>
            </w:r>
            <w:r>
              <w:rPr>
                <w:noProof/>
                <w:webHidden/>
              </w:rPr>
              <w:fldChar w:fldCharType="begin"/>
            </w:r>
            <w:r>
              <w:rPr>
                <w:noProof/>
                <w:webHidden/>
              </w:rPr>
              <w:instrText xml:space="preserve"> PAGEREF _Toc500841657 \h </w:instrText>
            </w:r>
            <w:r>
              <w:rPr>
                <w:noProof/>
                <w:webHidden/>
              </w:rPr>
            </w:r>
            <w:r>
              <w:rPr>
                <w:noProof/>
                <w:webHidden/>
              </w:rPr>
              <w:fldChar w:fldCharType="separate"/>
            </w:r>
            <w:r>
              <w:rPr>
                <w:noProof/>
                <w:webHidden/>
              </w:rPr>
              <w:t>32</w:t>
            </w:r>
            <w:r>
              <w:rPr>
                <w:noProof/>
                <w:webHidden/>
              </w:rPr>
              <w:fldChar w:fldCharType="end"/>
            </w:r>
          </w:hyperlink>
        </w:p>
        <w:p w:rsidR="00FC1236" w:rsidRDefault="00FC1236">
          <w:pPr>
            <w:pStyle w:val="TOC2"/>
            <w:tabs>
              <w:tab w:val="right" w:leader="dot" w:pos="9350"/>
            </w:tabs>
            <w:rPr>
              <w:rFonts w:eastAsiaTheme="minorEastAsia"/>
              <w:noProof/>
            </w:rPr>
          </w:pPr>
          <w:hyperlink w:anchor="_Toc500841658" w:history="1">
            <w:r w:rsidRPr="003E4CAE">
              <w:rPr>
                <w:rStyle w:val="Hyperlink"/>
                <w:rFonts w:ascii="Times New Roman" w:eastAsia="Times New Roman" w:hAnsi="Times New Roman" w:cs="Times New Roman"/>
                <w:noProof/>
              </w:rPr>
              <w:t>Customer Communication Policy</w:t>
            </w:r>
            <w:r>
              <w:rPr>
                <w:noProof/>
                <w:webHidden/>
              </w:rPr>
              <w:tab/>
            </w:r>
            <w:bookmarkStart w:id="1" w:name="_GoBack"/>
            <w:bookmarkEnd w:id="1"/>
            <w:r>
              <w:rPr>
                <w:noProof/>
                <w:webHidden/>
              </w:rPr>
              <w:fldChar w:fldCharType="begin"/>
            </w:r>
            <w:r>
              <w:rPr>
                <w:noProof/>
                <w:webHidden/>
              </w:rPr>
              <w:instrText xml:space="preserve"> PAGEREF _Toc500841658 \h </w:instrText>
            </w:r>
            <w:r>
              <w:rPr>
                <w:noProof/>
                <w:webHidden/>
              </w:rPr>
            </w:r>
            <w:r>
              <w:rPr>
                <w:noProof/>
                <w:webHidden/>
              </w:rPr>
              <w:fldChar w:fldCharType="separate"/>
            </w:r>
            <w:r>
              <w:rPr>
                <w:noProof/>
                <w:webHidden/>
              </w:rPr>
              <w:t>32</w:t>
            </w:r>
            <w:r>
              <w:rPr>
                <w:noProof/>
                <w:webHidden/>
              </w:rPr>
              <w:fldChar w:fldCharType="end"/>
            </w:r>
          </w:hyperlink>
        </w:p>
        <w:p w:rsidR="00FC1236" w:rsidRDefault="00FC1236">
          <w:pPr>
            <w:pStyle w:val="TOC2"/>
            <w:tabs>
              <w:tab w:val="right" w:leader="dot" w:pos="9350"/>
            </w:tabs>
            <w:rPr>
              <w:rFonts w:eastAsiaTheme="minorEastAsia"/>
              <w:noProof/>
            </w:rPr>
          </w:pPr>
          <w:hyperlink w:anchor="_Toc500841659" w:history="1">
            <w:r w:rsidRPr="003E4CAE">
              <w:rPr>
                <w:rStyle w:val="Hyperlink"/>
                <w:rFonts w:ascii="Times New Roman" w:eastAsia="Times New Roman" w:hAnsi="Times New Roman" w:cs="Times New Roman"/>
                <w:noProof/>
              </w:rPr>
              <w:t>Backup Policy</w:t>
            </w:r>
            <w:r>
              <w:rPr>
                <w:noProof/>
                <w:webHidden/>
              </w:rPr>
              <w:tab/>
            </w:r>
            <w:r>
              <w:rPr>
                <w:noProof/>
                <w:webHidden/>
              </w:rPr>
              <w:fldChar w:fldCharType="begin"/>
            </w:r>
            <w:r>
              <w:rPr>
                <w:noProof/>
                <w:webHidden/>
              </w:rPr>
              <w:instrText xml:space="preserve"> PAGEREF _Toc500841659 \h </w:instrText>
            </w:r>
            <w:r>
              <w:rPr>
                <w:noProof/>
                <w:webHidden/>
              </w:rPr>
            </w:r>
            <w:r>
              <w:rPr>
                <w:noProof/>
                <w:webHidden/>
              </w:rPr>
              <w:fldChar w:fldCharType="separate"/>
            </w:r>
            <w:r>
              <w:rPr>
                <w:noProof/>
                <w:webHidden/>
              </w:rPr>
              <w:t>32</w:t>
            </w:r>
            <w:r>
              <w:rPr>
                <w:noProof/>
                <w:webHidden/>
              </w:rPr>
              <w:fldChar w:fldCharType="end"/>
            </w:r>
          </w:hyperlink>
        </w:p>
        <w:p w:rsidR="00967609" w:rsidRDefault="00967609">
          <w:r>
            <w:rPr>
              <w:b/>
              <w:bCs/>
              <w:noProof/>
            </w:rPr>
            <w:fldChar w:fldCharType="end"/>
          </w:r>
        </w:p>
      </w:sdtContent>
    </w:sdt>
    <w:p w:rsidR="00967609" w:rsidRDefault="00967609" w:rsidP="00967609">
      <w:pPr>
        <w:pStyle w:val="Title"/>
        <w:spacing w:line="480" w:lineRule="auto"/>
        <w:jc w:val="center"/>
        <w:rPr>
          <w:rFonts w:ascii="Times New Roman" w:eastAsia="Times New Roman" w:hAnsi="Times New Roman" w:cs="Times New Roman"/>
          <w:b/>
        </w:rPr>
      </w:pPr>
    </w:p>
    <w:p w:rsidR="00967609" w:rsidRDefault="00967609">
      <w:pPr>
        <w:rPr>
          <w:rFonts w:ascii="Times New Roman" w:eastAsia="Times New Roman" w:hAnsi="Times New Roman" w:cs="Times New Roman"/>
          <w:b/>
          <w:color w:val="000000"/>
          <w:sz w:val="52"/>
          <w:szCs w:val="52"/>
          <w:lang w:val="en"/>
        </w:rPr>
      </w:pPr>
      <w:r>
        <w:rPr>
          <w:rFonts w:ascii="Times New Roman" w:eastAsia="Times New Roman" w:hAnsi="Times New Roman" w:cs="Times New Roman"/>
          <w:b/>
        </w:rPr>
        <w:br w:type="page"/>
      </w:r>
    </w:p>
    <w:p w:rsidR="00967609" w:rsidRPr="009E6293" w:rsidRDefault="00967609" w:rsidP="00967609">
      <w:pPr>
        <w:pStyle w:val="Heading1"/>
        <w:rPr>
          <w:sz w:val="40"/>
        </w:rPr>
      </w:pPr>
      <w:bookmarkStart w:id="2" w:name="_Toc500841637"/>
      <w:r w:rsidRPr="009E6293">
        <w:rPr>
          <w:sz w:val="40"/>
        </w:rPr>
        <w:lastRenderedPageBreak/>
        <w:t>Mission Statement</w:t>
      </w:r>
      <w:bookmarkEnd w:id="2"/>
    </w:p>
    <w:p w:rsidR="00967609" w:rsidRPr="00967609" w:rsidRDefault="00967609" w:rsidP="00967609">
      <w:pPr>
        <w:rPr>
          <w:lang w:val="en"/>
        </w:rPr>
      </w:pPr>
    </w:p>
    <w:p w:rsidR="00967609" w:rsidRDefault="00967609" w:rsidP="00967609">
      <w:pPr>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mission of the Iowa Western Community College (IWCC) Help Desk is to assist in upping our internal and external user communities by enabling our users through making Information Technology resources readily available and accessible. We achieve this by </w:t>
      </w:r>
      <w:proofErr w:type="gramStart"/>
      <w:r>
        <w:rPr>
          <w:rFonts w:ascii="Times New Roman" w:eastAsia="Times New Roman" w:hAnsi="Times New Roman" w:cs="Times New Roman"/>
          <w:sz w:val="28"/>
          <w:szCs w:val="28"/>
        </w:rPr>
        <w:t>providing assistance</w:t>
      </w:r>
      <w:proofErr w:type="gramEnd"/>
      <w:r>
        <w:rPr>
          <w:rFonts w:ascii="Times New Roman" w:eastAsia="Times New Roman" w:hAnsi="Times New Roman" w:cs="Times New Roman"/>
          <w:sz w:val="28"/>
          <w:szCs w:val="28"/>
        </w:rPr>
        <w:t xml:space="preserve"> with electronic devices such as but not limited to; Smartphones, Tablet PCs, Apple iOS, and Netbooks in a single point of contact for customer-focused, quality services and support.</w:t>
      </w:r>
    </w:p>
    <w:p w:rsidR="00967609" w:rsidRDefault="00967609"/>
    <w:p w:rsidR="00967609" w:rsidRPr="00967609" w:rsidRDefault="00967609">
      <w:pPr>
        <w:rPr>
          <w:rFonts w:ascii="Times New Roman" w:hAnsi="Times New Roman" w:cs="Times New Roman"/>
          <w:sz w:val="28"/>
          <w:szCs w:val="28"/>
        </w:rPr>
      </w:pPr>
      <w:r>
        <w:br w:type="page"/>
      </w:r>
    </w:p>
    <w:p w:rsidR="00967609" w:rsidRPr="009E6293" w:rsidRDefault="00967609" w:rsidP="00967609">
      <w:pPr>
        <w:pStyle w:val="Heading1"/>
        <w:rPr>
          <w:sz w:val="40"/>
        </w:rPr>
      </w:pPr>
      <w:bookmarkStart w:id="3" w:name="_Toc500841638"/>
      <w:r w:rsidRPr="009E6293">
        <w:rPr>
          <w:sz w:val="40"/>
        </w:rPr>
        <w:lastRenderedPageBreak/>
        <w:t>Goals</w:t>
      </w:r>
      <w:bookmarkEnd w:id="3"/>
    </w:p>
    <w:p w:rsidR="00967609" w:rsidRPr="00967609" w:rsidRDefault="00967609" w:rsidP="00967609">
      <w:pPr>
        <w:jc w:val="center"/>
        <w:rPr>
          <w:rFonts w:ascii="Times New Roman" w:hAnsi="Times New Roman" w:cs="Times New Roman"/>
          <w:sz w:val="28"/>
          <w:szCs w:val="28"/>
        </w:rPr>
      </w:pP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Provide a timely and accurate statues update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Inform customer on request status and progress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Deliver high quality service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Monitor calls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Produce measurements and metrics </w:t>
      </w:r>
    </w:p>
    <w:p w:rsid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Ensuring users satisfaction </w:t>
      </w:r>
    </w:p>
    <w:p w:rsidR="00967609" w:rsidRDefault="00967609">
      <w:pPr>
        <w:rPr>
          <w:rFonts w:ascii="Times New Roman" w:hAnsi="Times New Roman" w:cs="Times New Roman"/>
          <w:sz w:val="28"/>
          <w:szCs w:val="28"/>
        </w:rPr>
      </w:pPr>
      <w:r>
        <w:rPr>
          <w:rFonts w:ascii="Times New Roman" w:hAnsi="Times New Roman" w:cs="Times New Roman"/>
          <w:sz w:val="28"/>
          <w:szCs w:val="28"/>
        </w:rPr>
        <w:br w:type="page"/>
      </w:r>
    </w:p>
    <w:p w:rsidR="00967609" w:rsidRPr="009E6293" w:rsidRDefault="00967609" w:rsidP="00967609">
      <w:pPr>
        <w:pStyle w:val="Heading1"/>
        <w:rPr>
          <w:rFonts w:ascii="Times New Roman" w:hAnsi="Times New Roman" w:cs="Times New Roman"/>
          <w:sz w:val="40"/>
        </w:rPr>
      </w:pPr>
      <w:bookmarkStart w:id="4" w:name="_Toc500841639"/>
      <w:r w:rsidRPr="009E6293">
        <w:rPr>
          <w:rFonts w:ascii="Times New Roman" w:hAnsi="Times New Roman" w:cs="Times New Roman"/>
          <w:sz w:val="40"/>
        </w:rPr>
        <w:lastRenderedPageBreak/>
        <w:t>Service Level Agreement (SLA)</w:t>
      </w:r>
      <w:bookmarkEnd w:id="4"/>
    </w:p>
    <w:p w:rsidR="00967609" w:rsidRPr="00967609" w:rsidRDefault="00967609" w:rsidP="00967609">
      <w:pPr>
        <w:rPr>
          <w:rFonts w:ascii="Times New Roman" w:hAnsi="Times New Roman" w:cs="Times New Roman"/>
          <w:sz w:val="28"/>
          <w:szCs w:val="28"/>
        </w:rPr>
      </w:pP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Availability- Will be open on Monday through Friday 9am-5pm. Will be closed on holidays.</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Tickets- Reassigning ticket to a new agent if it’s past overdue.</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Contacts- Will contact customers through e-mail, phone calls, and voice messages.</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 xml:space="preserve">Reliability- Won’t be open on school breaks and holidays. </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 xml:space="preserve">Performance- Will not keep customers waiting any more than 2 minutes. </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Security- Strong passwords will be used to access services.</w:t>
      </w:r>
    </w:p>
    <w:p w:rsid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 xml:space="preserve">Charging- Free for IWCC students. </w:t>
      </w:r>
    </w:p>
    <w:p w:rsidR="00967609" w:rsidRDefault="00967609">
      <w:pPr>
        <w:rPr>
          <w:rFonts w:ascii="Times New Roman" w:hAnsi="Times New Roman" w:cs="Times New Roman"/>
          <w:sz w:val="28"/>
          <w:szCs w:val="28"/>
        </w:rPr>
      </w:pPr>
      <w:r>
        <w:rPr>
          <w:rFonts w:ascii="Times New Roman" w:hAnsi="Times New Roman" w:cs="Times New Roman"/>
          <w:sz w:val="28"/>
          <w:szCs w:val="28"/>
        </w:rPr>
        <w:br w:type="page"/>
      </w:r>
    </w:p>
    <w:p w:rsidR="00967609" w:rsidRDefault="00967609" w:rsidP="00967609">
      <w:pPr>
        <w:pStyle w:val="Heading1"/>
      </w:pPr>
      <w:bookmarkStart w:id="5" w:name="_b1x9fmpv2763"/>
      <w:bookmarkStart w:id="6" w:name="_Toc500841640"/>
      <w:bookmarkEnd w:id="5"/>
      <w:r w:rsidRPr="009E6293">
        <w:rPr>
          <w:sz w:val="40"/>
        </w:rPr>
        <w:lastRenderedPageBreak/>
        <w:t>Email and Internet Usage Policy</w:t>
      </w:r>
      <w:bookmarkEnd w:id="6"/>
    </w:p>
    <w:p w:rsidR="00967609" w:rsidRPr="00967609" w:rsidRDefault="00967609" w:rsidP="00967609"/>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 xml:space="preserve">Email and internet extensions are assigned to an employee’s computer for the sole purpose of conducting company business. Some assignments and responsibilities at the help desk require access to the internet and email. Only technicians that are appropriately authorized, for company purposes, may use the internet to access and download any needed, additional software. </w:t>
      </w:r>
    </w:p>
    <w:p w:rsidR="00967609" w:rsidRPr="00967609" w:rsidRDefault="00967609" w:rsidP="00967609">
      <w:pPr>
        <w:rPr>
          <w:rFonts w:ascii="Times New Roman" w:hAnsi="Times New Roman" w:cs="Times New Roman"/>
          <w:sz w:val="28"/>
        </w:rPr>
      </w:pPr>
    </w:p>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Email is also to be used for company/help desk business only. You are not to conduct any personal business using company computers or email. Non-</w:t>
      </w:r>
      <w:proofErr w:type="gramStart"/>
      <w:r w:rsidRPr="00967609">
        <w:rPr>
          <w:rFonts w:ascii="Times New Roman" w:hAnsi="Times New Roman" w:cs="Times New Roman"/>
          <w:sz w:val="28"/>
        </w:rPr>
        <w:t>business related</w:t>
      </w:r>
      <w:proofErr w:type="gramEnd"/>
      <w:r w:rsidRPr="00967609">
        <w:rPr>
          <w:rFonts w:ascii="Times New Roman" w:hAnsi="Times New Roman" w:cs="Times New Roman"/>
          <w:sz w:val="28"/>
        </w:rPr>
        <w:t xml:space="preserve"> emails waste company and employee time and attention.  Any email content that discriminates any protected classification including age, race, color, religion, sec, national origin, disability, genetic information, sexual preference and even weight is prohibited. </w:t>
      </w:r>
    </w:p>
    <w:p w:rsidR="00967609" w:rsidRPr="00967609" w:rsidRDefault="00967609" w:rsidP="00967609">
      <w:pPr>
        <w:rPr>
          <w:rFonts w:ascii="Times New Roman" w:hAnsi="Times New Roman" w:cs="Times New Roman"/>
          <w:sz w:val="28"/>
        </w:rPr>
      </w:pPr>
    </w:p>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Keep in mind that the company owns any communication that is sent via email or otherwise stored on company equipment, such as computers, flash drives, or external hard drives. Management and other authorized staff have the right to access your email or material on your computer at any time. Please do not consider your electronic communication, storage, connection, or access to be private if it is created or stored on work systems and servers.</w:t>
      </w:r>
    </w:p>
    <w:p w:rsidR="00967609" w:rsidRPr="00967609" w:rsidRDefault="00967609" w:rsidP="00967609">
      <w:pPr>
        <w:rPr>
          <w:rFonts w:ascii="Times New Roman" w:hAnsi="Times New Roman" w:cs="Times New Roman"/>
          <w:sz w:val="28"/>
        </w:rPr>
      </w:pPr>
    </w:p>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 xml:space="preserve">Internet use on company time using devices that are connected to the company network is authorized to conduct company business only. Internet use also creates the possibility of contamination in our system via viruses, malware, and spyware. For this reason, and to assure the use of work time appropriately for work, we ask technicians to limit internet use. </w:t>
      </w:r>
    </w:p>
    <w:p w:rsidR="00967609" w:rsidRPr="00967609" w:rsidRDefault="00967609" w:rsidP="00967609">
      <w:pPr>
        <w:rPr>
          <w:rFonts w:ascii="Times New Roman" w:hAnsi="Times New Roman" w:cs="Times New Roman"/>
          <w:sz w:val="28"/>
          <w:szCs w:val="28"/>
        </w:rPr>
      </w:pPr>
    </w:p>
    <w:p w:rsidR="00967609" w:rsidRDefault="00967609">
      <w:r>
        <w:br w:type="page"/>
      </w:r>
    </w:p>
    <w:p w:rsidR="009E6293" w:rsidRPr="009E6293" w:rsidRDefault="00967609" w:rsidP="009E6293">
      <w:pPr>
        <w:pStyle w:val="Heading1"/>
        <w:rPr>
          <w:sz w:val="40"/>
        </w:rPr>
      </w:pPr>
      <w:bookmarkStart w:id="7" w:name="_7lrvq8jlm9pp"/>
      <w:bookmarkStart w:id="8" w:name="_Toc500841641"/>
      <w:bookmarkEnd w:id="7"/>
      <w:proofErr w:type="spellStart"/>
      <w:r w:rsidRPr="009E6293">
        <w:rPr>
          <w:sz w:val="40"/>
        </w:rPr>
        <w:lastRenderedPageBreak/>
        <w:t>osTicket</w:t>
      </w:r>
      <w:bookmarkEnd w:id="8"/>
      <w:proofErr w:type="spellEnd"/>
    </w:p>
    <w:p w:rsidR="00967609" w:rsidRPr="009E6293" w:rsidRDefault="00967609" w:rsidP="00967609">
      <w:pPr>
        <w:rPr>
          <w:rFonts w:ascii="Times New Roman" w:hAnsi="Times New Roman" w:cs="Times New Roman"/>
          <w:sz w:val="28"/>
        </w:rPr>
      </w:pPr>
      <w:proofErr w:type="spellStart"/>
      <w:r w:rsidRPr="009E6293">
        <w:rPr>
          <w:rFonts w:ascii="Times New Roman" w:hAnsi="Times New Roman" w:cs="Times New Roman"/>
          <w:sz w:val="28"/>
        </w:rPr>
        <w:t>osTicket</w:t>
      </w:r>
      <w:proofErr w:type="spellEnd"/>
      <w:r w:rsidRPr="009E6293">
        <w:rPr>
          <w:rFonts w:ascii="Times New Roman" w:hAnsi="Times New Roman" w:cs="Times New Roman"/>
          <w:sz w:val="28"/>
        </w:rPr>
        <w:t xml:space="preserve"> is the ticket request system used for customers to request for services from the help desk. On the </w:t>
      </w:r>
      <w:proofErr w:type="spellStart"/>
      <w:r w:rsidRPr="009E6293">
        <w:rPr>
          <w:rFonts w:ascii="Times New Roman" w:hAnsi="Times New Roman" w:cs="Times New Roman"/>
          <w:sz w:val="28"/>
        </w:rPr>
        <w:t>osTicket</w:t>
      </w:r>
      <w:proofErr w:type="spellEnd"/>
      <w:r w:rsidRPr="009E6293">
        <w:rPr>
          <w:rFonts w:ascii="Times New Roman" w:hAnsi="Times New Roman" w:cs="Times New Roman"/>
          <w:sz w:val="28"/>
        </w:rPr>
        <w:t xml:space="preserve"> website, a technician can manage inquiries, messages, incoming tickets, the FAQ, and much more.</w:t>
      </w:r>
    </w:p>
    <w:p w:rsidR="009E6293" w:rsidRPr="009E6293" w:rsidRDefault="009E6293" w:rsidP="009E6293">
      <w:pPr>
        <w:pStyle w:val="Heading2"/>
        <w:rPr>
          <w:rFonts w:eastAsia="Arial"/>
          <w:sz w:val="32"/>
        </w:rPr>
      </w:pPr>
      <w:bookmarkStart w:id="9" w:name="_d3oyv7ybximz"/>
      <w:bookmarkStart w:id="10" w:name="_h2dj4o2hupux"/>
      <w:bookmarkStart w:id="11" w:name="_Toc500841642"/>
      <w:bookmarkEnd w:id="9"/>
      <w:bookmarkEnd w:id="10"/>
      <w:r w:rsidRPr="009E6293">
        <w:rPr>
          <w:rFonts w:eastAsia="Arial"/>
          <w:sz w:val="32"/>
        </w:rPr>
        <w:t xml:space="preserve">Accessing the </w:t>
      </w:r>
      <w:proofErr w:type="spellStart"/>
      <w:r w:rsidRPr="009E6293">
        <w:rPr>
          <w:rFonts w:eastAsia="Arial"/>
          <w:sz w:val="32"/>
        </w:rPr>
        <w:t>osTicket</w:t>
      </w:r>
      <w:proofErr w:type="spellEnd"/>
      <w:r w:rsidRPr="009E6293">
        <w:rPr>
          <w:rFonts w:eastAsia="Arial"/>
          <w:sz w:val="32"/>
        </w:rPr>
        <w:t xml:space="preserve"> site</w:t>
      </w:r>
      <w:bookmarkEnd w:id="11"/>
    </w:p>
    <w:p w:rsidR="009E6293" w:rsidRPr="009E6293" w:rsidRDefault="009E6293" w:rsidP="009E6293">
      <w:pPr>
        <w:rPr>
          <w:rFonts w:eastAsia="Arial"/>
          <w:b/>
          <w:sz w:val="28"/>
        </w:rPr>
      </w:pPr>
      <w:r w:rsidRPr="009E6293">
        <w:rPr>
          <w:sz w:val="28"/>
        </w:rPr>
        <w:t xml:space="preserve">To access the </w:t>
      </w:r>
      <w:proofErr w:type="spellStart"/>
      <w:r w:rsidRPr="009E6293">
        <w:rPr>
          <w:sz w:val="28"/>
        </w:rPr>
        <w:t>osTicket</w:t>
      </w:r>
      <w:proofErr w:type="spellEnd"/>
      <w:r w:rsidRPr="009E6293">
        <w:rPr>
          <w:sz w:val="28"/>
        </w:rPr>
        <w:t xml:space="preserve"> site as a customer, open a web browser and type: </w:t>
      </w:r>
      <w:hyperlink r:id="rId9" w:history="1">
        <w:r w:rsidRPr="009E6293">
          <w:rPr>
            <w:rStyle w:val="Hyperlink"/>
            <w:b/>
            <w:color w:val="1155CC"/>
            <w:sz w:val="28"/>
          </w:rPr>
          <w:t>http://pcsupport.ecc.iwcc.edu/</w:t>
        </w:r>
      </w:hyperlink>
    </w:p>
    <w:p w:rsidR="009E6293" w:rsidRPr="009E6293" w:rsidRDefault="009E6293" w:rsidP="009E6293">
      <w:pPr>
        <w:rPr>
          <w:rFonts w:ascii="Times New Roman" w:hAnsi="Times New Roman" w:cs="Times New Roman"/>
          <w:sz w:val="28"/>
        </w:rPr>
      </w:pPr>
      <w:r w:rsidRPr="009E6293">
        <w:rPr>
          <w:rFonts w:ascii="Times New Roman" w:hAnsi="Times New Roman" w:cs="Times New Roman"/>
          <w:sz w:val="28"/>
        </w:rPr>
        <w:t>The webpage should look like this.</w:t>
      </w:r>
    </w:p>
    <w:p w:rsidR="009E6293" w:rsidRDefault="009E6293" w:rsidP="009E6293"/>
    <w:p w:rsidR="009E6293" w:rsidRPr="009E6293" w:rsidRDefault="009E6293" w:rsidP="009E6293">
      <w:r>
        <w:rPr>
          <w:noProof/>
        </w:rPr>
        <w:drawing>
          <wp:inline distT="0" distB="0" distL="0" distR="0" wp14:anchorId="2E0296F2" wp14:editId="34659ADB">
            <wp:extent cx="5943600" cy="2774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This is useful information to give to any non-technician customer that may need to create a ticket in the future without the help of a technician. However, in this manual we won’t be focusing on this page too much.</w:t>
      </w:r>
    </w:p>
    <w:p w:rsidR="009E6293" w:rsidRPr="009E6293" w:rsidRDefault="009E6293" w:rsidP="009E6293">
      <w:pPr>
        <w:rPr>
          <w:rFonts w:ascii="Times New Roman" w:hAnsi="Times New Roman" w:cs="Times New Roman"/>
          <w:sz w:val="28"/>
          <w:szCs w:val="28"/>
        </w:rPr>
      </w:pPr>
    </w:p>
    <w:p w:rsidR="009E6293" w:rsidRPr="009E6293" w:rsidRDefault="009E6293" w:rsidP="009E6293">
      <w:pPr>
        <w:rPr>
          <w:rFonts w:ascii="Times New Roman" w:hAnsi="Times New Roman" w:cs="Times New Roman"/>
          <w:sz w:val="28"/>
          <w:szCs w:val="28"/>
        </w:rPr>
      </w:pP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br w:type="page"/>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To access the </w:t>
      </w:r>
      <w:proofErr w:type="spellStart"/>
      <w:r w:rsidRPr="009E6293">
        <w:rPr>
          <w:rFonts w:ascii="Times New Roman" w:hAnsi="Times New Roman" w:cs="Times New Roman"/>
          <w:sz w:val="28"/>
          <w:szCs w:val="28"/>
        </w:rPr>
        <w:t>osTicket</w:t>
      </w:r>
      <w:proofErr w:type="spellEnd"/>
      <w:r w:rsidRPr="009E6293">
        <w:rPr>
          <w:rFonts w:ascii="Times New Roman" w:hAnsi="Times New Roman" w:cs="Times New Roman"/>
          <w:sz w:val="28"/>
          <w:szCs w:val="28"/>
        </w:rPr>
        <w:t xml:space="preserve"> site as a technician, open a web browser and type: </w:t>
      </w:r>
    </w:p>
    <w:p w:rsidR="009E6293" w:rsidRPr="009E6293" w:rsidRDefault="004D5A96" w:rsidP="009E6293">
      <w:pPr>
        <w:rPr>
          <w:rFonts w:ascii="Times New Roman" w:hAnsi="Times New Roman" w:cs="Times New Roman"/>
          <w:sz w:val="28"/>
          <w:szCs w:val="28"/>
        </w:rPr>
      </w:pPr>
      <w:hyperlink r:id="rId11" w:history="1">
        <w:r w:rsidR="009E6293" w:rsidRPr="009E6293">
          <w:rPr>
            <w:rStyle w:val="Hyperlink"/>
            <w:rFonts w:ascii="Times New Roman" w:hAnsi="Times New Roman" w:cs="Times New Roman"/>
            <w:b/>
            <w:color w:val="1155CC"/>
            <w:sz w:val="28"/>
            <w:szCs w:val="28"/>
          </w:rPr>
          <w:t>http://pcsupport.ecc.iwcc.edu/scp/</w:t>
        </w:r>
      </w:hyperlink>
      <w:r w:rsidR="009E6293" w:rsidRPr="009E6293">
        <w:rPr>
          <w:rFonts w:ascii="Times New Roman" w:hAnsi="Times New Roman" w:cs="Times New Roman"/>
          <w:sz w:val="28"/>
          <w:szCs w:val="28"/>
        </w:rPr>
        <w:t xml:space="preserve"> </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The webpage should look like this.</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14:anchorId="38F28E56" wp14:editId="4C4B5DB8">
            <wp:extent cx="5528774" cy="258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8527" cy="2585828"/>
                    </a:xfrm>
                    <a:prstGeom prst="rect">
                      <a:avLst/>
                    </a:prstGeom>
                    <a:noFill/>
                    <a:ln>
                      <a:noFill/>
                    </a:ln>
                  </pic:spPr>
                </pic:pic>
              </a:graphicData>
            </a:graphic>
          </wp:inline>
        </w:drawing>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Simply type in your username and password to proceed to the technician page.</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 xml:space="preserve">(If you have forgotten your password, or do not recall making an account for </w:t>
      </w:r>
      <w:proofErr w:type="spellStart"/>
      <w:r w:rsidRPr="009E6293">
        <w:rPr>
          <w:rFonts w:ascii="Times New Roman" w:hAnsi="Times New Roman" w:cs="Times New Roman"/>
          <w:sz w:val="28"/>
          <w:szCs w:val="28"/>
        </w:rPr>
        <w:t>osTicket</w:t>
      </w:r>
      <w:proofErr w:type="spellEnd"/>
      <w:r w:rsidRPr="009E6293">
        <w:rPr>
          <w:rFonts w:ascii="Times New Roman" w:hAnsi="Times New Roman" w:cs="Times New Roman"/>
          <w:sz w:val="28"/>
          <w:szCs w:val="28"/>
        </w:rPr>
        <w:t>, please contact a supervisor)</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 xml:space="preserve">Once you have logged in, the webpage should look </w:t>
      </w:r>
      <w:proofErr w:type="gramStart"/>
      <w:r w:rsidRPr="009E6293">
        <w:rPr>
          <w:rFonts w:ascii="Times New Roman" w:hAnsi="Times New Roman" w:cs="Times New Roman"/>
          <w:sz w:val="28"/>
          <w:szCs w:val="28"/>
        </w:rPr>
        <w:t>similar to</w:t>
      </w:r>
      <w:proofErr w:type="gramEnd"/>
      <w:r w:rsidRPr="009E6293">
        <w:rPr>
          <w:rFonts w:ascii="Times New Roman" w:hAnsi="Times New Roman" w:cs="Times New Roman"/>
          <w:sz w:val="28"/>
          <w:szCs w:val="28"/>
        </w:rPr>
        <w:t xml:space="preserve"> this.</w:t>
      </w:r>
    </w:p>
    <w:p w:rsidR="009E6293" w:rsidRPr="009E6293" w:rsidRDefault="009E6293" w:rsidP="009E6293">
      <w:pPr>
        <w:rPr>
          <w:rFonts w:ascii="Times New Roman" w:hAnsi="Times New Roman" w:cs="Times New Roman"/>
          <w:sz w:val="28"/>
          <w:szCs w:val="28"/>
        </w:rPr>
      </w:pP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14:anchorId="02574BF1" wp14:editId="6A0905D6">
            <wp:extent cx="5743575" cy="26711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633" cy="2674878"/>
                    </a:xfrm>
                    <a:prstGeom prst="rect">
                      <a:avLst/>
                    </a:prstGeom>
                    <a:noFill/>
                    <a:ln>
                      <a:noFill/>
                    </a:ln>
                  </pic:spPr>
                </pic:pic>
              </a:graphicData>
            </a:graphic>
          </wp:inline>
        </w:drawing>
      </w:r>
    </w:p>
    <w:p w:rsidR="009E6293" w:rsidRPr="009E6293" w:rsidRDefault="009E6293" w:rsidP="009E6293">
      <w:pPr>
        <w:rPr>
          <w:rFonts w:ascii="Times New Roman" w:hAnsi="Times New Roman" w:cs="Times New Roman"/>
          <w:sz w:val="28"/>
          <w:szCs w:val="28"/>
        </w:rPr>
      </w:pPr>
    </w:p>
    <w:p w:rsidR="00967609" w:rsidRPr="009E6293" w:rsidRDefault="00967609" w:rsidP="009E6293">
      <w:pPr>
        <w:pStyle w:val="Heading2"/>
        <w:rPr>
          <w:rFonts w:eastAsia="Arial"/>
          <w:sz w:val="32"/>
        </w:rPr>
      </w:pPr>
      <w:bookmarkStart w:id="12" w:name="_Toc500841643"/>
      <w:r w:rsidRPr="009E6293">
        <w:rPr>
          <w:rFonts w:eastAsia="Arial"/>
          <w:sz w:val="32"/>
        </w:rPr>
        <w:t>Opening a new ticket</w:t>
      </w:r>
      <w:bookmarkEnd w:id="12"/>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To create a new ticket:</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1. After logging into the </w:t>
      </w:r>
      <w:proofErr w:type="spellStart"/>
      <w:r w:rsidRPr="009E6293">
        <w:rPr>
          <w:rFonts w:ascii="Times New Roman" w:hAnsi="Times New Roman" w:cs="Times New Roman"/>
          <w:sz w:val="28"/>
          <w:szCs w:val="28"/>
        </w:rPr>
        <w:t>osTicket</w:t>
      </w:r>
      <w:proofErr w:type="spellEnd"/>
      <w:r w:rsidRPr="009E6293">
        <w:rPr>
          <w:rFonts w:ascii="Times New Roman" w:hAnsi="Times New Roman" w:cs="Times New Roman"/>
          <w:sz w:val="28"/>
          <w:szCs w:val="28"/>
        </w:rPr>
        <w:t xml:space="preserve"> site, click on “</w:t>
      </w:r>
      <w:r w:rsidRPr="009E6293">
        <w:rPr>
          <w:rFonts w:ascii="Times New Roman" w:hAnsi="Times New Roman" w:cs="Times New Roman"/>
          <w:b/>
          <w:sz w:val="28"/>
          <w:szCs w:val="28"/>
        </w:rPr>
        <w:t>New Ticket”</w:t>
      </w:r>
      <w:r w:rsidRPr="009E6293">
        <w:rPr>
          <w:rFonts w:ascii="Times New Roman" w:hAnsi="Times New Roman" w:cs="Times New Roman"/>
          <w:sz w:val="28"/>
          <w:szCs w:val="28"/>
        </w:rPr>
        <w:t xml:space="preserve"> at the top of the tickets list page.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64555" cy="271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4">
                      <a:extLst>
                        <a:ext uri="{28A0092B-C50C-407E-A947-70E740481C1C}">
                          <a14:useLocalDpi xmlns:a14="http://schemas.microsoft.com/office/drawing/2010/main" val="0"/>
                        </a:ext>
                      </a:extLst>
                    </a:blip>
                    <a:srcRect l="14102" r="13942" b="29553"/>
                    <a:stretch>
                      <a:fillRect/>
                    </a:stretch>
                  </pic:blipFill>
                  <pic:spPr bwMode="auto">
                    <a:xfrm>
                      <a:off x="0" y="0"/>
                      <a:ext cx="5964555" cy="271145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2.  On the “</w:t>
      </w:r>
      <w:r w:rsidRPr="009E6293">
        <w:rPr>
          <w:rFonts w:ascii="Times New Roman" w:hAnsi="Times New Roman" w:cs="Times New Roman"/>
          <w:b/>
          <w:sz w:val="28"/>
          <w:szCs w:val="28"/>
        </w:rPr>
        <w:t xml:space="preserve">Open a New Ticket” </w:t>
      </w:r>
      <w:r w:rsidRPr="009E6293">
        <w:rPr>
          <w:rFonts w:ascii="Times New Roman" w:hAnsi="Times New Roman" w:cs="Times New Roman"/>
          <w:sz w:val="28"/>
          <w:szCs w:val="28"/>
        </w:rPr>
        <w:t>page, you must fill in the customer and ticket information:</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E-mail address of the customer - </w:t>
      </w:r>
      <w:r w:rsidRPr="009E6293">
        <w:rPr>
          <w:rFonts w:ascii="Times New Roman" w:hAnsi="Times New Roman" w:cs="Times New Roman"/>
          <w:i/>
          <w:sz w:val="28"/>
          <w:szCs w:val="28"/>
        </w:rPr>
        <w:t>Ask customer.</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Customer’s full name - </w:t>
      </w:r>
      <w:r w:rsidRPr="009E6293">
        <w:rPr>
          <w:rFonts w:ascii="Times New Roman" w:hAnsi="Times New Roman" w:cs="Times New Roman"/>
          <w:i/>
          <w:sz w:val="28"/>
          <w:szCs w:val="28"/>
        </w:rPr>
        <w:t>Ask customer.</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Help topic - </w:t>
      </w:r>
      <w:r w:rsidRPr="009E6293">
        <w:rPr>
          <w:rFonts w:ascii="Times New Roman" w:hAnsi="Times New Roman" w:cs="Times New Roman"/>
          <w:i/>
          <w:sz w:val="28"/>
          <w:szCs w:val="28"/>
        </w:rPr>
        <w:t>What is the topic of the issue?</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Department - </w:t>
      </w:r>
      <w:r w:rsidRPr="009E6293">
        <w:rPr>
          <w:rFonts w:ascii="Times New Roman" w:hAnsi="Times New Roman" w:cs="Times New Roman"/>
          <w:i/>
          <w:sz w:val="28"/>
          <w:szCs w:val="28"/>
        </w:rPr>
        <w:t>Which department does the issue belong to?</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SLA Plan - </w:t>
      </w:r>
      <w:r w:rsidRPr="009E6293">
        <w:rPr>
          <w:rFonts w:ascii="Times New Roman" w:hAnsi="Times New Roman" w:cs="Times New Roman"/>
          <w:i/>
          <w:sz w:val="28"/>
          <w:szCs w:val="28"/>
        </w:rPr>
        <w:t xml:space="preserve">Which SLA will this incident fall under? </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Due Date - </w:t>
      </w:r>
      <w:r w:rsidRPr="009E6293">
        <w:rPr>
          <w:rFonts w:ascii="Times New Roman" w:hAnsi="Times New Roman" w:cs="Times New Roman"/>
          <w:i/>
          <w:sz w:val="28"/>
          <w:szCs w:val="28"/>
        </w:rPr>
        <w:t xml:space="preserve">What </w:t>
      </w:r>
      <w:proofErr w:type="gramStart"/>
      <w:r w:rsidRPr="009E6293">
        <w:rPr>
          <w:rFonts w:ascii="Times New Roman" w:hAnsi="Times New Roman" w:cs="Times New Roman"/>
          <w:i/>
          <w:sz w:val="28"/>
          <w:szCs w:val="28"/>
        </w:rPr>
        <w:t>is</w:t>
      </w:r>
      <w:proofErr w:type="gramEnd"/>
      <w:r w:rsidRPr="009E6293">
        <w:rPr>
          <w:rFonts w:ascii="Times New Roman" w:hAnsi="Times New Roman" w:cs="Times New Roman"/>
          <w:i/>
          <w:sz w:val="28"/>
          <w:szCs w:val="28"/>
        </w:rPr>
        <w:t xml:space="preserve"> the time frame this incident will have to be solved in?</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Assign To - </w:t>
      </w:r>
      <w:r w:rsidRPr="009E6293">
        <w:rPr>
          <w:rFonts w:ascii="Times New Roman" w:hAnsi="Times New Roman" w:cs="Times New Roman"/>
          <w:i/>
          <w:sz w:val="28"/>
          <w:szCs w:val="28"/>
        </w:rPr>
        <w:t xml:space="preserve">Who will handle the ticket? Will it be the </w:t>
      </w:r>
      <w:proofErr w:type="gramStart"/>
      <w:r w:rsidRPr="009E6293">
        <w:rPr>
          <w:rFonts w:ascii="Times New Roman" w:hAnsi="Times New Roman" w:cs="Times New Roman"/>
          <w:i/>
          <w:sz w:val="28"/>
          <w:szCs w:val="28"/>
        </w:rPr>
        <w:t>creator</w:t>
      </w:r>
      <w:proofErr w:type="gramEnd"/>
      <w:r w:rsidRPr="009E6293">
        <w:rPr>
          <w:rFonts w:ascii="Times New Roman" w:hAnsi="Times New Roman" w:cs="Times New Roman"/>
          <w:i/>
          <w:sz w:val="28"/>
          <w:szCs w:val="28"/>
        </w:rPr>
        <w:t xml:space="preserve"> or will it be handed off to a different agent?</w:t>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lastRenderedPageBreak/>
        <w:drawing>
          <wp:inline distT="0" distB="0" distL="0" distR="0">
            <wp:extent cx="5943600" cy="1477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3. Below the information boxes, you will describe the issue. Here is where you will title the issue by using a short issue summary and describe the issue in full detail within this box.</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After defining the issue, you will define a priority level. How urgent is the issue? Is it something that needs to be solved immediately or could do with taking a few days to solve?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680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4. Once the issue has been defined, it is time to choose a response for the ticket.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A ticket response is entirely optional and skipped over. For ticket response, there are a few options one could choose. A canned response would be the easiest option. A canned response is a list of a responses already pre-made. From the </w:t>
      </w:r>
      <w:proofErr w:type="gramStart"/>
      <w:r w:rsidRPr="009E6293">
        <w:rPr>
          <w:rFonts w:ascii="Times New Roman" w:hAnsi="Times New Roman" w:cs="Times New Roman"/>
          <w:sz w:val="28"/>
          <w:szCs w:val="28"/>
        </w:rPr>
        <w:t>drop down</w:t>
      </w:r>
      <w:proofErr w:type="gramEnd"/>
      <w:r w:rsidRPr="009E6293">
        <w:rPr>
          <w:rFonts w:ascii="Times New Roman" w:hAnsi="Times New Roman" w:cs="Times New Roman"/>
          <w:sz w:val="28"/>
          <w:szCs w:val="28"/>
        </w:rPr>
        <w:t xml:space="preserve"> list, you would select the most appropriate response. However, if you decide to, you could make up your own response in the text box.</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After deciding on a ticket response, you will choose whether to keep the ticket open or close the ticket. Keep in mind, the ticket should only be closed if the issue has been solved and customer has picked up </w:t>
      </w:r>
      <w:proofErr w:type="gramStart"/>
      <w:r w:rsidRPr="009E6293">
        <w:rPr>
          <w:rFonts w:ascii="Times New Roman" w:hAnsi="Times New Roman" w:cs="Times New Roman"/>
          <w:sz w:val="28"/>
          <w:szCs w:val="28"/>
        </w:rPr>
        <w:t>an</w:t>
      </w:r>
      <w:proofErr w:type="gramEnd"/>
      <w:r w:rsidRPr="009E6293">
        <w:rPr>
          <w:rFonts w:ascii="Times New Roman" w:hAnsi="Times New Roman" w:cs="Times New Roman"/>
          <w:sz w:val="28"/>
          <w:szCs w:val="28"/>
        </w:rPr>
        <w:t xml:space="preserve"> necessary devices.</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If your department has and uses a set signature, you can choose </w:t>
      </w:r>
      <w:proofErr w:type="gramStart"/>
      <w:r w:rsidRPr="009E6293">
        <w:rPr>
          <w:rFonts w:ascii="Times New Roman" w:hAnsi="Times New Roman" w:cs="Times New Roman"/>
          <w:sz w:val="28"/>
          <w:szCs w:val="28"/>
        </w:rPr>
        <w:t>whether or not</w:t>
      </w:r>
      <w:proofErr w:type="gramEnd"/>
      <w:r w:rsidRPr="009E6293">
        <w:rPr>
          <w:rFonts w:ascii="Times New Roman" w:hAnsi="Times New Roman" w:cs="Times New Roman"/>
          <w:sz w:val="28"/>
          <w:szCs w:val="28"/>
        </w:rPr>
        <w:t xml:space="preserve"> to display it in the ticket response. If you are unsure, you can ask another technician or contact a supervisor.</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520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5. Internal notes will be notes only seen by other technicians. If you have any input or advice about the issue, here is where you would communicate it to the technician assigned to the ticket.</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488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6. Once you have all the information in order, click “</w:t>
      </w:r>
      <w:r w:rsidRPr="009E6293">
        <w:rPr>
          <w:rFonts w:ascii="Times New Roman" w:hAnsi="Times New Roman" w:cs="Times New Roman"/>
          <w:b/>
          <w:color w:val="FF0000"/>
          <w:sz w:val="28"/>
          <w:szCs w:val="28"/>
        </w:rPr>
        <w:t>Open</w:t>
      </w:r>
      <w:r w:rsidRPr="009E6293">
        <w:rPr>
          <w:rFonts w:ascii="Times New Roman" w:hAnsi="Times New Roman" w:cs="Times New Roman"/>
          <w:sz w:val="28"/>
          <w:szCs w:val="28"/>
        </w:rPr>
        <w:t xml:space="preserve">.” Your new ticket should appear in the open tickets section of </w:t>
      </w:r>
      <w:proofErr w:type="spellStart"/>
      <w:r w:rsidRPr="009E6293">
        <w:rPr>
          <w:rFonts w:ascii="Times New Roman" w:hAnsi="Times New Roman" w:cs="Times New Roman"/>
          <w:sz w:val="28"/>
          <w:szCs w:val="28"/>
        </w:rPr>
        <w:t>osTicket</w:t>
      </w:r>
      <w:proofErr w:type="spellEnd"/>
      <w:r w:rsidRPr="009E6293">
        <w:rPr>
          <w:rFonts w:ascii="Times New Roman" w:hAnsi="Times New Roman" w:cs="Times New Roman"/>
          <w:sz w:val="28"/>
          <w:szCs w:val="28"/>
        </w:rPr>
        <w:t>.</w:t>
      </w:r>
    </w:p>
    <w:p w:rsidR="00967609" w:rsidRPr="009E6293" w:rsidRDefault="00967609" w:rsidP="00967609">
      <w:pPr>
        <w:pStyle w:val="Heading2"/>
        <w:rPr>
          <w:rFonts w:ascii="Times New Roman" w:eastAsia="Arial" w:hAnsi="Times New Roman" w:cs="Times New Roman"/>
          <w:sz w:val="32"/>
          <w:szCs w:val="28"/>
        </w:rPr>
      </w:pPr>
      <w:bookmarkStart w:id="13" w:name="_gs6u9ewvtpei"/>
      <w:bookmarkStart w:id="14" w:name="_Toc500841644"/>
      <w:bookmarkEnd w:id="13"/>
      <w:r w:rsidRPr="009E6293">
        <w:rPr>
          <w:rFonts w:ascii="Times New Roman" w:eastAsia="Arial" w:hAnsi="Times New Roman" w:cs="Times New Roman"/>
          <w:sz w:val="32"/>
          <w:szCs w:val="28"/>
        </w:rPr>
        <w:lastRenderedPageBreak/>
        <w:t>Ticket Creation Information Process Map</w:t>
      </w:r>
      <w:bookmarkEnd w:id="14"/>
    </w:p>
    <w:p w:rsidR="00967609" w:rsidRPr="009E6293" w:rsidRDefault="00967609" w:rsidP="009E6293">
      <w:pPr>
        <w:rPr>
          <w:rFonts w:ascii="Times New Roman" w:eastAsia="Arial" w:hAnsi="Times New Roman" w:cs="Times New Roman"/>
          <w:sz w:val="28"/>
          <w:szCs w:val="28"/>
        </w:rPr>
      </w:pPr>
      <w:r w:rsidRPr="009E6293">
        <w:rPr>
          <w:rFonts w:ascii="Times New Roman" w:hAnsi="Times New Roman" w:cs="Times New Roman"/>
          <w:noProof/>
          <w:sz w:val="28"/>
          <w:szCs w:val="28"/>
        </w:rPr>
        <w:drawing>
          <wp:inline distT="0" distB="0" distL="0" distR="0">
            <wp:extent cx="5528945" cy="7145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8945" cy="7145020"/>
                    </a:xfrm>
                    <a:prstGeom prst="rect">
                      <a:avLst/>
                    </a:prstGeom>
                    <a:noFill/>
                    <a:ln>
                      <a:noFill/>
                    </a:ln>
                  </pic:spPr>
                </pic:pic>
              </a:graphicData>
            </a:graphic>
          </wp:inline>
        </w:drawing>
      </w:r>
      <w:bookmarkStart w:id="15" w:name="_53993mvczuw0"/>
      <w:bookmarkEnd w:id="15"/>
    </w:p>
    <w:p w:rsidR="00967609" w:rsidRPr="009E6293" w:rsidRDefault="00967609" w:rsidP="00967609">
      <w:pPr>
        <w:pStyle w:val="Heading1"/>
        <w:rPr>
          <w:rFonts w:ascii="Times New Roman" w:eastAsia="Arial" w:hAnsi="Times New Roman" w:cs="Times New Roman"/>
          <w:sz w:val="40"/>
          <w:szCs w:val="28"/>
        </w:rPr>
      </w:pPr>
      <w:bookmarkStart w:id="16" w:name="_i7a91470epfo"/>
      <w:bookmarkStart w:id="17" w:name="_Toc500841645"/>
      <w:bookmarkEnd w:id="16"/>
      <w:r w:rsidRPr="009E6293">
        <w:rPr>
          <w:rFonts w:ascii="Times New Roman" w:eastAsia="Arial" w:hAnsi="Times New Roman" w:cs="Times New Roman"/>
          <w:sz w:val="40"/>
          <w:szCs w:val="28"/>
        </w:rPr>
        <w:lastRenderedPageBreak/>
        <w:t>Ticket Management</w:t>
      </w:r>
      <w:bookmarkEnd w:id="17"/>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As a technician, you may have to do some ticket management, which would include reassigning tickets, viewing and adding internal notes, changing the due date or ticket status, etc.</w:t>
      </w:r>
    </w:p>
    <w:p w:rsidR="00967609" w:rsidRPr="009E6293" w:rsidRDefault="00967609" w:rsidP="00967609">
      <w:pPr>
        <w:pStyle w:val="Heading2"/>
        <w:rPr>
          <w:rFonts w:ascii="Times New Roman" w:eastAsia="Arial" w:hAnsi="Times New Roman" w:cs="Times New Roman"/>
          <w:sz w:val="32"/>
          <w:szCs w:val="28"/>
        </w:rPr>
      </w:pPr>
      <w:bookmarkStart w:id="18" w:name="_7hdhw7n5q6sq"/>
      <w:bookmarkStart w:id="19" w:name="_Toc500841646"/>
      <w:bookmarkEnd w:id="18"/>
      <w:r w:rsidRPr="009E6293">
        <w:rPr>
          <w:rFonts w:ascii="Times New Roman" w:eastAsia="Arial" w:hAnsi="Times New Roman" w:cs="Times New Roman"/>
          <w:sz w:val="32"/>
          <w:szCs w:val="28"/>
        </w:rPr>
        <w:t>Tickets Front Page</w:t>
      </w:r>
      <w:bookmarkEnd w:id="19"/>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On the front page, you will be able to see general information about open, closed, and overdue tickets.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Beginning on the </w:t>
      </w:r>
      <w:proofErr w:type="gramStart"/>
      <w:r w:rsidRPr="009E6293">
        <w:rPr>
          <w:rFonts w:ascii="Times New Roman" w:hAnsi="Times New Roman" w:cs="Times New Roman"/>
          <w:sz w:val="28"/>
          <w:szCs w:val="28"/>
        </w:rPr>
        <w:t>left hand</w:t>
      </w:r>
      <w:proofErr w:type="gramEnd"/>
      <w:r w:rsidRPr="009E6293">
        <w:rPr>
          <w:rFonts w:ascii="Times New Roman" w:hAnsi="Times New Roman" w:cs="Times New Roman"/>
          <w:sz w:val="28"/>
          <w:szCs w:val="28"/>
        </w:rPr>
        <w:t xml:space="preserve"> side, you will see the ticket numbers. This is used as a reference for the specific ticket you or the customer may be looking for. Each number is unique to the case it represents so there are no two alike numbers.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700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br w:type="page"/>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Next, you will see the date the ticket was created, the subject of the ticket and by whom it was created.</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700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Lastly, you will see the priority level of each ticket and the technician it has been assigned to.</w:t>
      </w:r>
    </w:p>
    <w:p w:rsidR="00967609" w:rsidRPr="009E6293" w:rsidRDefault="00967609" w:rsidP="009E6293">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700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bookmarkStart w:id="20" w:name="_hmb4csd8t4h"/>
      <w:bookmarkEnd w:id="20"/>
    </w:p>
    <w:p w:rsidR="00967609" w:rsidRPr="009E6293" w:rsidRDefault="00967609" w:rsidP="00967609">
      <w:pPr>
        <w:pStyle w:val="Heading2"/>
        <w:rPr>
          <w:rFonts w:ascii="Times New Roman" w:eastAsia="Arial" w:hAnsi="Times New Roman" w:cs="Times New Roman"/>
          <w:sz w:val="28"/>
          <w:szCs w:val="28"/>
        </w:rPr>
      </w:pPr>
      <w:r w:rsidRPr="009E6293">
        <w:rPr>
          <w:rFonts w:ascii="Times New Roman" w:hAnsi="Times New Roman" w:cs="Times New Roman"/>
          <w:color w:val="auto"/>
          <w:sz w:val="28"/>
          <w:szCs w:val="28"/>
        </w:rPr>
        <w:br w:type="page"/>
      </w:r>
      <w:bookmarkStart w:id="21" w:name="_vfbvn67wva3b"/>
      <w:bookmarkEnd w:id="21"/>
    </w:p>
    <w:p w:rsidR="00967609" w:rsidRPr="009E6293" w:rsidRDefault="00967609" w:rsidP="00967609">
      <w:pPr>
        <w:pStyle w:val="Heading2"/>
        <w:rPr>
          <w:rFonts w:ascii="Times New Roman" w:eastAsia="Arial" w:hAnsi="Times New Roman" w:cs="Times New Roman"/>
          <w:sz w:val="32"/>
          <w:szCs w:val="28"/>
        </w:rPr>
      </w:pPr>
      <w:bookmarkStart w:id="22" w:name="_p9dod5u79o0a"/>
      <w:bookmarkStart w:id="23" w:name="_Toc500841647"/>
      <w:bookmarkEnd w:id="22"/>
      <w:r w:rsidRPr="009E6293">
        <w:rPr>
          <w:rFonts w:ascii="Times New Roman" w:eastAsia="Arial" w:hAnsi="Times New Roman" w:cs="Times New Roman"/>
          <w:sz w:val="32"/>
          <w:szCs w:val="28"/>
        </w:rPr>
        <w:lastRenderedPageBreak/>
        <w:t>Ticket Thread</w:t>
      </w:r>
      <w:bookmarkEnd w:id="23"/>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When you click on a ticket number, it will </w:t>
      </w:r>
      <w:proofErr w:type="gramStart"/>
      <w:r w:rsidRPr="009E6293">
        <w:rPr>
          <w:rFonts w:ascii="Times New Roman" w:hAnsi="Times New Roman" w:cs="Times New Roman"/>
          <w:sz w:val="28"/>
          <w:szCs w:val="28"/>
        </w:rPr>
        <w:t>open up</w:t>
      </w:r>
      <w:proofErr w:type="gramEnd"/>
      <w:r w:rsidRPr="009E6293">
        <w:rPr>
          <w:rFonts w:ascii="Times New Roman" w:hAnsi="Times New Roman" w:cs="Times New Roman"/>
          <w:sz w:val="28"/>
          <w:szCs w:val="28"/>
        </w:rPr>
        <w:t xml:space="preserve"> the ticket thread. Here, you will see general ticket info, ticket status, priority, ticket creation, due date, technician assigned, customer name and contact info.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40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Below the ticket information box is the ticket thread. The ticket thread will display all the internal messages between technicians and automated messages by the system, such as ticket overdue messages. These messages are color coded as such:</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b/>
      </w:r>
      <w:r w:rsidRPr="009E6293">
        <w:rPr>
          <w:rFonts w:ascii="Times New Roman" w:hAnsi="Times New Roman" w:cs="Times New Roman"/>
          <w:b/>
          <w:sz w:val="28"/>
          <w:szCs w:val="28"/>
        </w:rPr>
        <w:t xml:space="preserve">Blue </w:t>
      </w:r>
      <w:r w:rsidRPr="009E6293">
        <w:rPr>
          <w:rFonts w:ascii="Times New Roman" w:hAnsi="Times New Roman" w:cs="Times New Roman"/>
          <w:sz w:val="28"/>
          <w:szCs w:val="28"/>
        </w:rPr>
        <w:t>- Initial message describing the issue</w:t>
      </w:r>
    </w:p>
    <w:p w:rsidR="00967609" w:rsidRPr="009E6293" w:rsidRDefault="00967609" w:rsidP="00967609">
      <w:pPr>
        <w:ind w:firstLine="720"/>
        <w:rPr>
          <w:rFonts w:ascii="Times New Roman" w:hAnsi="Times New Roman" w:cs="Times New Roman"/>
          <w:sz w:val="28"/>
          <w:szCs w:val="28"/>
        </w:rPr>
      </w:pPr>
      <w:r w:rsidRPr="009E6293">
        <w:rPr>
          <w:rFonts w:ascii="Times New Roman" w:hAnsi="Times New Roman" w:cs="Times New Roman"/>
          <w:b/>
          <w:sz w:val="28"/>
          <w:szCs w:val="28"/>
        </w:rPr>
        <w:t xml:space="preserve">Yellow </w:t>
      </w:r>
      <w:r w:rsidRPr="009E6293">
        <w:rPr>
          <w:rFonts w:ascii="Times New Roman" w:hAnsi="Times New Roman" w:cs="Times New Roman"/>
          <w:sz w:val="28"/>
          <w:szCs w:val="28"/>
        </w:rPr>
        <w:t>- Internal messages by the technicians and system</w:t>
      </w:r>
    </w:p>
    <w:p w:rsidR="00967609" w:rsidRPr="009E6293" w:rsidRDefault="00967609" w:rsidP="009E6293">
      <w:pPr>
        <w:ind w:firstLine="720"/>
        <w:rPr>
          <w:rFonts w:ascii="Times New Roman" w:hAnsi="Times New Roman" w:cs="Times New Roman"/>
          <w:sz w:val="28"/>
          <w:szCs w:val="28"/>
        </w:rPr>
      </w:pPr>
      <w:r w:rsidRPr="009E6293">
        <w:rPr>
          <w:rFonts w:ascii="Times New Roman" w:hAnsi="Times New Roman" w:cs="Times New Roman"/>
          <w:b/>
          <w:sz w:val="28"/>
          <w:szCs w:val="28"/>
        </w:rPr>
        <w:t>Orange</w:t>
      </w:r>
      <w:r w:rsidRPr="009E6293">
        <w:rPr>
          <w:rFonts w:ascii="Times New Roman" w:hAnsi="Times New Roman" w:cs="Times New Roman"/>
          <w:sz w:val="28"/>
          <w:szCs w:val="28"/>
        </w:rPr>
        <w:t xml:space="preserve"> - Reply messages sent to the customer with the ticket </w:t>
      </w:r>
      <w:r w:rsidRPr="009E6293">
        <w:rPr>
          <w:rFonts w:ascii="Times New Roman" w:hAnsi="Times New Roman" w:cs="Times New Roman"/>
          <w:noProof/>
          <w:sz w:val="28"/>
          <w:szCs w:val="28"/>
        </w:rPr>
        <w:drawing>
          <wp:inline distT="0" distB="0" distL="0" distR="0">
            <wp:extent cx="5943600" cy="225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rsidR="00967609" w:rsidRPr="009E6293" w:rsidRDefault="00967609" w:rsidP="00967609">
      <w:pPr>
        <w:pStyle w:val="Heading2"/>
        <w:rPr>
          <w:rFonts w:ascii="Times New Roman" w:eastAsia="Arial" w:hAnsi="Times New Roman" w:cs="Times New Roman"/>
          <w:sz w:val="32"/>
          <w:szCs w:val="28"/>
        </w:rPr>
      </w:pPr>
      <w:bookmarkStart w:id="24" w:name="_xi5p6jkar2uu"/>
      <w:bookmarkStart w:id="25" w:name="_Toc500841648"/>
      <w:bookmarkEnd w:id="24"/>
      <w:r w:rsidRPr="009E6293">
        <w:rPr>
          <w:rFonts w:ascii="Times New Roman" w:eastAsia="Arial" w:hAnsi="Times New Roman" w:cs="Times New Roman"/>
          <w:sz w:val="32"/>
          <w:szCs w:val="28"/>
        </w:rPr>
        <w:t>Responding, Resolving, Closing</w:t>
      </w:r>
      <w:bookmarkEnd w:id="25"/>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Under the ticket thread, you </w:t>
      </w:r>
      <w:proofErr w:type="gramStart"/>
      <w:r w:rsidRPr="009E6293">
        <w:rPr>
          <w:rFonts w:ascii="Times New Roman" w:hAnsi="Times New Roman" w:cs="Times New Roman"/>
          <w:sz w:val="28"/>
          <w:szCs w:val="28"/>
        </w:rPr>
        <w:t>are able to</w:t>
      </w:r>
      <w:proofErr w:type="gramEnd"/>
      <w:r w:rsidRPr="009E6293">
        <w:rPr>
          <w:rFonts w:ascii="Times New Roman" w:hAnsi="Times New Roman" w:cs="Times New Roman"/>
          <w:sz w:val="28"/>
          <w:szCs w:val="28"/>
        </w:rPr>
        <w:t xml:space="preserve"> post your own replies to the customer by selecting “</w:t>
      </w:r>
      <w:r w:rsidRPr="009E6293">
        <w:rPr>
          <w:rFonts w:ascii="Times New Roman" w:hAnsi="Times New Roman" w:cs="Times New Roman"/>
          <w:b/>
          <w:sz w:val="28"/>
          <w:szCs w:val="28"/>
        </w:rPr>
        <w:t>Post Reply</w:t>
      </w:r>
      <w:r w:rsidRPr="009E6293">
        <w:rPr>
          <w:rFonts w:ascii="Times New Roman" w:hAnsi="Times New Roman" w:cs="Times New Roman"/>
          <w:sz w:val="28"/>
          <w:szCs w:val="28"/>
        </w:rPr>
        <w:t xml:space="preserve">.” You can select from the list of canned messages or make up your own. This will send an e-mail directly to the customer and can be used </w:t>
      </w:r>
      <w:r w:rsidRPr="009E6293">
        <w:rPr>
          <w:rFonts w:ascii="Times New Roman" w:hAnsi="Times New Roman" w:cs="Times New Roman"/>
          <w:sz w:val="28"/>
          <w:szCs w:val="28"/>
        </w:rPr>
        <w:lastRenderedPageBreak/>
        <w:t xml:space="preserve">when you </w:t>
      </w:r>
      <w:proofErr w:type="gramStart"/>
      <w:r w:rsidRPr="009E6293">
        <w:rPr>
          <w:rFonts w:ascii="Times New Roman" w:hAnsi="Times New Roman" w:cs="Times New Roman"/>
          <w:sz w:val="28"/>
          <w:szCs w:val="28"/>
        </w:rPr>
        <w:t>are in need of</w:t>
      </w:r>
      <w:proofErr w:type="gramEnd"/>
      <w:r w:rsidRPr="009E6293">
        <w:rPr>
          <w:rFonts w:ascii="Times New Roman" w:hAnsi="Times New Roman" w:cs="Times New Roman"/>
          <w:sz w:val="28"/>
          <w:szCs w:val="28"/>
        </w:rPr>
        <w:t xml:space="preserve"> more information from the customer or giving updates on the status of the issue.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If you select “</w:t>
      </w:r>
      <w:r w:rsidRPr="009E6293">
        <w:rPr>
          <w:rFonts w:ascii="Times New Roman" w:hAnsi="Times New Roman" w:cs="Times New Roman"/>
          <w:b/>
          <w:sz w:val="28"/>
          <w:szCs w:val="28"/>
        </w:rPr>
        <w:t>Post Internal Note</w:t>
      </w:r>
      <w:r w:rsidRPr="009E6293">
        <w:rPr>
          <w:rFonts w:ascii="Times New Roman" w:hAnsi="Times New Roman" w:cs="Times New Roman"/>
          <w:sz w:val="28"/>
          <w:szCs w:val="28"/>
        </w:rPr>
        <w:t xml:space="preserve">” you can post replies that only technicians will be able to see. This is useful in asking for or giving advice </w:t>
      </w:r>
      <w:proofErr w:type="gramStart"/>
      <w:r w:rsidRPr="009E6293">
        <w:rPr>
          <w:rFonts w:ascii="Times New Roman" w:hAnsi="Times New Roman" w:cs="Times New Roman"/>
          <w:sz w:val="28"/>
          <w:szCs w:val="28"/>
        </w:rPr>
        <w:t>in order to</w:t>
      </w:r>
      <w:proofErr w:type="gramEnd"/>
      <w:r w:rsidRPr="009E6293">
        <w:rPr>
          <w:rFonts w:ascii="Times New Roman" w:hAnsi="Times New Roman" w:cs="Times New Roman"/>
          <w:sz w:val="28"/>
          <w:szCs w:val="28"/>
        </w:rPr>
        <w:t xml:space="preserve"> resolve an issue quicker. </w:t>
      </w:r>
    </w:p>
    <w:p w:rsidR="00967609" w:rsidRPr="009E6293" w:rsidRDefault="00967609" w:rsidP="00967609">
      <w:pPr>
        <w:rPr>
          <w:rFonts w:ascii="Times New Roman" w:hAnsi="Times New Roman" w:cs="Times New Roman"/>
          <w:b/>
          <w:sz w:val="28"/>
          <w:szCs w:val="28"/>
        </w:rPr>
      </w:pPr>
      <w:r w:rsidRPr="009E6293">
        <w:rPr>
          <w:rFonts w:ascii="Times New Roman" w:hAnsi="Times New Roman" w:cs="Times New Roman"/>
          <w:sz w:val="28"/>
          <w:szCs w:val="28"/>
        </w:rPr>
        <w:t xml:space="preserve">From both these tabs, you can also change the status of the ticket from </w:t>
      </w:r>
      <w:r w:rsidRPr="009E6293">
        <w:rPr>
          <w:rFonts w:ascii="Times New Roman" w:hAnsi="Times New Roman" w:cs="Times New Roman"/>
          <w:b/>
          <w:sz w:val="28"/>
          <w:szCs w:val="28"/>
        </w:rPr>
        <w:t>Open</w:t>
      </w:r>
      <w:r w:rsidRPr="009E6293">
        <w:rPr>
          <w:rFonts w:ascii="Times New Roman" w:hAnsi="Times New Roman" w:cs="Times New Roman"/>
          <w:sz w:val="28"/>
          <w:szCs w:val="28"/>
        </w:rPr>
        <w:t xml:space="preserve"> to </w:t>
      </w:r>
      <w:r w:rsidRPr="009E6293">
        <w:rPr>
          <w:rFonts w:ascii="Times New Roman" w:hAnsi="Times New Roman" w:cs="Times New Roman"/>
          <w:b/>
          <w:sz w:val="28"/>
          <w:szCs w:val="28"/>
        </w:rPr>
        <w:t>Waiting Response, Resolved</w:t>
      </w:r>
      <w:r w:rsidRPr="009E6293">
        <w:rPr>
          <w:rFonts w:ascii="Times New Roman" w:hAnsi="Times New Roman" w:cs="Times New Roman"/>
          <w:sz w:val="28"/>
          <w:szCs w:val="28"/>
        </w:rPr>
        <w:t xml:space="preserve"> or </w:t>
      </w:r>
      <w:r w:rsidRPr="009E6293">
        <w:rPr>
          <w:rFonts w:ascii="Times New Roman" w:hAnsi="Times New Roman" w:cs="Times New Roman"/>
          <w:b/>
          <w:sz w:val="28"/>
          <w:szCs w:val="28"/>
        </w:rPr>
        <w:t>Closed.</w:t>
      </w:r>
    </w:p>
    <w:p w:rsidR="00967609" w:rsidRPr="009E6293" w:rsidRDefault="00967609" w:rsidP="00967609">
      <w:pPr>
        <w:rPr>
          <w:rFonts w:ascii="Times New Roman" w:hAnsi="Times New Roman" w:cs="Times New Roman"/>
          <w:b/>
          <w:sz w:val="28"/>
          <w:szCs w:val="28"/>
        </w:rPr>
      </w:pPr>
      <w:r w:rsidRPr="009E6293">
        <w:rPr>
          <w:rFonts w:ascii="Times New Roman" w:hAnsi="Times New Roman" w:cs="Times New Roman"/>
          <w:b/>
          <w:noProof/>
          <w:sz w:val="28"/>
          <w:szCs w:val="28"/>
        </w:rPr>
        <w:drawing>
          <wp:inline distT="0" distB="0" distL="0" distR="0">
            <wp:extent cx="2891790" cy="287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2870835"/>
                    </a:xfrm>
                    <a:prstGeom prst="rect">
                      <a:avLst/>
                    </a:prstGeom>
                    <a:noFill/>
                    <a:ln>
                      <a:noFill/>
                    </a:ln>
                  </pic:spPr>
                </pic:pic>
              </a:graphicData>
            </a:graphic>
          </wp:inline>
        </w:drawing>
      </w:r>
      <w:r w:rsidRPr="009E6293">
        <w:rPr>
          <w:rFonts w:ascii="Times New Roman" w:hAnsi="Times New Roman" w:cs="Times New Roman"/>
          <w:b/>
          <w:noProof/>
          <w:sz w:val="28"/>
          <w:szCs w:val="28"/>
        </w:rPr>
        <w:drawing>
          <wp:inline distT="0" distB="0" distL="0" distR="0">
            <wp:extent cx="2934335" cy="2881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2881630"/>
                    </a:xfrm>
                    <a:prstGeom prst="rect">
                      <a:avLst/>
                    </a:prstGeom>
                    <a:noFill/>
                    <a:ln>
                      <a:noFill/>
                    </a:ln>
                  </pic:spPr>
                </pic:pic>
              </a:graphicData>
            </a:graphic>
          </wp:inline>
        </w:drawing>
      </w:r>
    </w:p>
    <w:p w:rsidR="00967609" w:rsidRPr="009E6293" w:rsidRDefault="00967609" w:rsidP="00967609">
      <w:pPr>
        <w:pStyle w:val="Heading1"/>
        <w:rPr>
          <w:rFonts w:ascii="Times New Roman" w:eastAsia="Arial" w:hAnsi="Times New Roman" w:cs="Times New Roman"/>
          <w:sz w:val="40"/>
          <w:szCs w:val="28"/>
        </w:rPr>
      </w:pPr>
      <w:bookmarkStart w:id="26" w:name="_xqqte5r8g3kk"/>
      <w:bookmarkStart w:id="27" w:name="_Toc500841649"/>
      <w:bookmarkEnd w:id="26"/>
      <w:r w:rsidRPr="009E6293">
        <w:rPr>
          <w:rFonts w:ascii="Times New Roman" w:eastAsia="Arial" w:hAnsi="Times New Roman" w:cs="Times New Roman"/>
          <w:sz w:val="40"/>
          <w:szCs w:val="28"/>
        </w:rPr>
        <w:t>Using the FAQ</w:t>
      </w:r>
      <w:bookmarkEnd w:id="27"/>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Our </w:t>
      </w:r>
      <w:proofErr w:type="spellStart"/>
      <w:r w:rsidRPr="009E6293">
        <w:rPr>
          <w:rFonts w:ascii="Times New Roman" w:hAnsi="Times New Roman" w:cs="Times New Roman"/>
          <w:sz w:val="28"/>
          <w:szCs w:val="28"/>
        </w:rPr>
        <w:t>osTicket</w:t>
      </w:r>
      <w:proofErr w:type="spellEnd"/>
      <w:r w:rsidRPr="009E6293">
        <w:rPr>
          <w:rFonts w:ascii="Times New Roman" w:hAnsi="Times New Roman" w:cs="Times New Roman"/>
          <w:sz w:val="28"/>
          <w:szCs w:val="28"/>
        </w:rPr>
        <w:t xml:space="preserve"> site provides a technician operated knowledge base, or more commonly referred to as an FAQ (Frequently Asked Questions). This is useful for any common issues or questions that arise, they can be put in the </w:t>
      </w:r>
      <w:proofErr w:type="spellStart"/>
      <w:r w:rsidRPr="009E6293">
        <w:rPr>
          <w:rFonts w:ascii="Times New Roman" w:hAnsi="Times New Roman" w:cs="Times New Roman"/>
          <w:sz w:val="28"/>
          <w:szCs w:val="28"/>
        </w:rPr>
        <w:t>the</w:t>
      </w:r>
      <w:proofErr w:type="spellEnd"/>
      <w:r w:rsidRPr="009E6293">
        <w:rPr>
          <w:rFonts w:ascii="Times New Roman" w:hAnsi="Times New Roman" w:cs="Times New Roman"/>
          <w:sz w:val="28"/>
          <w:szCs w:val="28"/>
        </w:rPr>
        <w:t xml:space="preserve"> FAQ for others to use.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This is not only visible to technicians but can also be made visible to customers. Rather than customers bringing in their device for any small issue, they can first browse the FAQ knowledgebase for an answer to their problem.</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br w:type="page"/>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To access the FAQ, click on the “</w:t>
      </w:r>
      <w:r w:rsidRPr="009E6293">
        <w:rPr>
          <w:rFonts w:ascii="Times New Roman" w:hAnsi="Times New Roman" w:cs="Times New Roman"/>
          <w:b/>
          <w:sz w:val="28"/>
          <w:szCs w:val="28"/>
        </w:rPr>
        <w:t>Knowledgebase</w:t>
      </w:r>
      <w:r w:rsidRPr="009E6293">
        <w:rPr>
          <w:rFonts w:ascii="Times New Roman" w:hAnsi="Times New Roman" w:cs="Times New Roman"/>
          <w:sz w:val="28"/>
          <w:szCs w:val="28"/>
        </w:rPr>
        <w:t>” tab at the top of the page. It’ll bring you to the FAQ forum.</w:t>
      </w:r>
    </w:p>
    <w:p w:rsidR="00967609" w:rsidRPr="009E6293" w:rsidRDefault="00967609" w:rsidP="009E6293">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3242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From this page you can browse the categories for more information on how to solve an issue, granted it is kept updated frequently.</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As more common issues and questions arrive, it may be useful to you and your fellow technicians to add your own expertise to the FAQ. </w:t>
      </w:r>
    </w:p>
    <w:p w:rsidR="009E6293" w:rsidRDefault="009E6293">
      <w:pPr>
        <w:rPr>
          <w:rFonts w:ascii="Times New Roman" w:hAnsi="Times New Roman" w:cs="Times New Roman"/>
          <w:sz w:val="28"/>
          <w:szCs w:val="28"/>
        </w:rPr>
      </w:pPr>
      <w:r>
        <w:rPr>
          <w:rFonts w:ascii="Times New Roman" w:hAnsi="Times New Roman" w:cs="Times New Roman"/>
          <w:sz w:val="28"/>
          <w:szCs w:val="28"/>
        </w:rPr>
        <w:br w:type="page"/>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To add on to the FAQ:</w:t>
      </w:r>
    </w:p>
    <w:p w:rsidR="00967609" w:rsidRPr="009E6293" w:rsidRDefault="00967609" w:rsidP="00967609">
      <w:pPr>
        <w:rPr>
          <w:rFonts w:ascii="Times New Roman" w:hAnsi="Times New Roman" w:cs="Times New Roman"/>
          <w:b/>
          <w:sz w:val="28"/>
          <w:szCs w:val="28"/>
        </w:rPr>
      </w:pPr>
      <w:r w:rsidRPr="009E6293">
        <w:rPr>
          <w:rFonts w:ascii="Times New Roman" w:hAnsi="Times New Roman" w:cs="Times New Roman"/>
          <w:sz w:val="28"/>
          <w:szCs w:val="28"/>
        </w:rPr>
        <w:t>1. Select the category in which your topic belongs to. If there is not a category created for your topic, select the closest one or create a new one by selecting “</w:t>
      </w:r>
      <w:r w:rsidRPr="009E6293">
        <w:rPr>
          <w:rFonts w:ascii="Times New Roman" w:hAnsi="Times New Roman" w:cs="Times New Roman"/>
          <w:b/>
          <w:sz w:val="28"/>
          <w:szCs w:val="28"/>
        </w:rPr>
        <w:t>Categories”</w:t>
      </w:r>
    </w:p>
    <w:p w:rsidR="00967609" w:rsidRPr="009E6293" w:rsidRDefault="00967609" w:rsidP="00967609">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4875052"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5307" cy="2061728"/>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From this page, select “</w:t>
      </w:r>
      <w:r w:rsidRPr="009E6293">
        <w:rPr>
          <w:rFonts w:ascii="Times New Roman" w:hAnsi="Times New Roman" w:cs="Times New Roman"/>
          <w:b/>
          <w:sz w:val="28"/>
          <w:szCs w:val="28"/>
        </w:rPr>
        <w:t xml:space="preserve">Add New Category” </w:t>
      </w:r>
      <w:r w:rsidRPr="009E6293">
        <w:rPr>
          <w:rFonts w:ascii="Times New Roman" w:hAnsi="Times New Roman" w:cs="Times New Roman"/>
          <w:sz w:val="28"/>
          <w:szCs w:val="28"/>
        </w:rPr>
        <w:t>provide the new Category Name, Description, Internal Notes, and Category Type (Public or Private). Once you have provided the necessary info, click “</w:t>
      </w:r>
      <w:r w:rsidRPr="009E6293">
        <w:rPr>
          <w:rFonts w:ascii="Times New Roman" w:hAnsi="Times New Roman" w:cs="Times New Roman"/>
          <w:b/>
          <w:sz w:val="28"/>
          <w:szCs w:val="28"/>
        </w:rPr>
        <w:t>Add”</w:t>
      </w:r>
      <w:r w:rsidRPr="009E6293">
        <w:rPr>
          <w:rFonts w:ascii="Times New Roman" w:hAnsi="Times New Roman" w:cs="Times New Roman"/>
          <w:sz w:val="28"/>
          <w:szCs w:val="28"/>
        </w:rPr>
        <w:t>.</w:t>
      </w:r>
    </w:p>
    <w:p w:rsidR="00967609" w:rsidRPr="009E6293" w:rsidRDefault="00967609" w:rsidP="00967609">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3072765" cy="2041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765" cy="204152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lastRenderedPageBreak/>
        <w:drawing>
          <wp:inline distT="0" distB="0" distL="0" distR="0">
            <wp:extent cx="5943600" cy="376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2. Once you have chosen or created your category, on the “</w:t>
      </w:r>
      <w:r w:rsidRPr="009E6293">
        <w:rPr>
          <w:rFonts w:ascii="Times New Roman" w:hAnsi="Times New Roman" w:cs="Times New Roman"/>
          <w:b/>
          <w:sz w:val="28"/>
          <w:szCs w:val="28"/>
        </w:rPr>
        <w:t xml:space="preserve">FAQ” </w:t>
      </w:r>
      <w:r w:rsidRPr="009E6293">
        <w:rPr>
          <w:rFonts w:ascii="Times New Roman" w:hAnsi="Times New Roman" w:cs="Times New Roman"/>
          <w:sz w:val="28"/>
          <w:szCs w:val="28"/>
        </w:rPr>
        <w:t>page, select the category you decided or created. On the next page, you will select “</w:t>
      </w:r>
      <w:r w:rsidRPr="009E6293">
        <w:rPr>
          <w:rFonts w:ascii="Times New Roman" w:hAnsi="Times New Roman" w:cs="Times New Roman"/>
          <w:b/>
          <w:sz w:val="28"/>
          <w:szCs w:val="28"/>
        </w:rPr>
        <w:t xml:space="preserve">Add New FAQ” </w:t>
      </w:r>
      <w:r w:rsidRPr="009E6293">
        <w:rPr>
          <w:rFonts w:ascii="Times New Roman" w:hAnsi="Times New Roman" w:cs="Times New Roman"/>
          <w:sz w:val="28"/>
          <w:szCs w:val="28"/>
        </w:rPr>
        <w:t>to add on to the list of Frequently Asked Questions.</w:t>
      </w:r>
    </w:p>
    <w:p w:rsidR="00967609" w:rsidRPr="009E6293" w:rsidRDefault="00967609" w:rsidP="009E6293">
      <w:pPr>
        <w:jc w:val="center"/>
        <w:rPr>
          <w:rFonts w:ascii="Times New Roman" w:hAnsi="Times New Roman" w:cs="Times New Roman"/>
          <w:b/>
          <w:sz w:val="28"/>
          <w:szCs w:val="28"/>
        </w:rPr>
      </w:pPr>
      <w:r w:rsidRPr="009E6293">
        <w:rPr>
          <w:rFonts w:ascii="Times New Roman" w:hAnsi="Times New Roman" w:cs="Times New Roman"/>
          <w:b/>
          <w:noProof/>
          <w:sz w:val="28"/>
          <w:szCs w:val="28"/>
        </w:rPr>
        <w:drawing>
          <wp:inline distT="0" distB="0" distL="0" distR="0">
            <wp:extent cx="504076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2838" cy="270621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b/>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3. From here, you must specify the question that is being answered. The category listing should be left the same as it is the category you originally selected, however if you made a mistake, it can also be changed from this page. </w:t>
      </w:r>
    </w:p>
    <w:p w:rsidR="009E6293" w:rsidRDefault="00967609" w:rsidP="009E6293">
      <w:pPr>
        <w:rPr>
          <w:rFonts w:ascii="Times New Roman" w:hAnsi="Times New Roman" w:cs="Times New Roman"/>
          <w:sz w:val="28"/>
          <w:szCs w:val="28"/>
        </w:rPr>
      </w:pPr>
      <w:r w:rsidRPr="009E6293">
        <w:rPr>
          <w:rFonts w:ascii="Times New Roman" w:hAnsi="Times New Roman" w:cs="Times New Roman"/>
          <w:sz w:val="28"/>
          <w:szCs w:val="28"/>
        </w:rPr>
        <w:t>You can also choose whether the FAQ will be visible to customers (public) or only to technicians (internal). Is it information that a customer could find valuable? Or is it something more specific to technicians?</w:t>
      </w:r>
      <w:bookmarkStart w:id="28" w:name="_24tsa85e3lub"/>
      <w:bookmarkEnd w:id="28"/>
    </w:p>
    <w:p w:rsidR="009E6293" w:rsidRPr="009E6293" w:rsidRDefault="00967609" w:rsidP="009E6293">
      <w:pPr>
        <w:jc w:val="center"/>
        <w:rPr>
          <w:rFonts w:ascii="Times New Roman" w:hAnsi="Times New Roman" w:cs="Times New Roman"/>
          <w:sz w:val="28"/>
          <w:szCs w:val="28"/>
        </w:rPr>
      </w:pPr>
      <w:r w:rsidRPr="009E6293">
        <w:rPr>
          <w:rFonts w:ascii="Times New Roman" w:eastAsia="Arial" w:hAnsi="Times New Roman" w:cs="Times New Roman"/>
          <w:noProof/>
          <w:sz w:val="28"/>
          <w:szCs w:val="28"/>
        </w:rPr>
        <w:drawing>
          <wp:inline distT="0" distB="0" distL="0" distR="0">
            <wp:extent cx="5167630" cy="2381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7630" cy="2381885"/>
                    </a:xfrm>
                    <a:prstGeom prst="rect">
                      <a:avLst/>
                    </a:prstGeom>
                    <a:noFill/>
                    <a:ln>
                      <a:noFill/>
                    </a:ln>
                  </pic:spPr>
                </pic:pic>
              </a:graphicData>
            </a:graphic>
          </wp:inline>
        </w:drawing>
      </w:r>
    </w:p>
    <w:p w:rsidR="00967609" w:rsidRPr="009E6293" w:rsidRDefault="00967609" w:rsidP="009E6293">
      <w:pPr>
        <w:rPr>
          <w:rFonts w:ascii="Times New Roman" w:hAnsi="Times New Roman" w:cs="Times New Roman"/>
          <w:sz w:val="28"/>
          <w:szCs w:val="28"/>
        </w:rPr>
      </w:pPr>
      <w:r w:rsidRPr="009E6293">
        <w:rPr>
          <w:rFonts w:ascii="Times New Roman" w:hAnsi="Times New Roman" w:cs="Times New Roman"/>
          <w:sz w:val="28"/>
          <w:szCs w:val="28"/>
        </w:rPr>
        <w:t>4. Attachments such as visual images would also give the customer that is not necessarily tech savvy more of an advantage on solving their issue. Technicians may also find images convenient such as when taking apart and putting back together any sort of device. However, attachments are entirely optional.</w:t>
      </w:r>
      <w:bookmarkStart w:id="29" w:name="_kh29nkhtfy01"/>
      <w:bookmarkEnd w:id="29"/>
      <w:r w:rsidRPr="009E6293">
        <w:rPr>
          <w:rFonts w:ascii="Times New Roman" w:eastAsia="Arial" w:hAnsi="Times New Roman" w:cs="Times New Roman"/>
          <w:noProof/>
          <w:sz w:val="28"/>
          <w:szCs w:val="28"/>
        </w:rPr>
        <w:drawing>
          <wp:inline distT="0" distB="0" distL="0" distR="0">
            <wp:extent cx="2806700" cy="755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6700" cy="755015"/>
                    </a:xfrm>
                    <a:prstGeom prst="rect">
                      <a:avLst/>
                    </a:prstGeom>
                    <a:noFill/>
                    <a:ln>
                      <a:noFill/>
                    </a:ln>
                  </pic:spPr>
                </pic:pic>
              </a:graphicData>
            </a:graphic>
          </wp:inline>
        </w:drawing>
      </w:r>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5. Lastly, you will select any help topics related to your FAQ. This is also completely optional but may help when the customer or technician is searching for something specific to that topic.</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Internal notes can also be left to any future technician from here as well. Once all your FAQ information is in order, click "</w:t>
      </w:r>
      <w:r w:rsidRPr="009E6293">
        <w:rPr>
          <w:rFonts w:ascii="Times New Roman" w:hAnsi="Times New Roman" w:cs="Times New Roman"/>
          <w:b/>
          <w:sz w:val="28"/>
          <w:szCs w:val="28"/>
        </w:rPr>
        <w:t>Add FAQ”</w:t>
      </w:r>
    </w:p>
    <w:p w:rsidR="00967609" w:rsidRPr="009E6293" w:rsidRDefault="00967609" w:rsidP="009E6293">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 </w:t>
      </w:r>
      <w:r w:rsidRPr="009E6293">
        <w:rPr>
          <w:rFonts w:ascii="Times New Roman" w:hAnsi="Times New Roman" w:cs="Times New Roman"/>
          <w:noProof/>
          <w:sz w:val="28"/>
          <w:szCs w:val="28"/>
        </w:rPr>
        <w:drawing>
          <wp:inline distT="0" distB="0" distL="0" distR="0">
            <wp:extent cx="5943600" cy="255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bookmarkStart w:id="30" w:name="_9665oeotuhde"/>
      <w:bookmarkEnd w:id="30"/>
    </w:p>
    <w:p w:rsidR="00967609" w:rsidRPr="009E6293" w:rsidRDefault="00967609" w:rsidP="00967609">
      <w:pPr>
        <w:pStyle w:val="Heading1"/>
        <w:rPr>
          <w:rFonts w:ascii="Times New Roman" w:eastAsia="Arial" w:hAnsi="Times New Roman" w:cs="Times New Roman"/>
          <w:sz w:val="28"/>
          <w:szCs w:val="28"/>
        </w:rPr>
      </w:pPr>
      <w:r w:rsidRPr="009E6293">
        <w:rPr>
          <w:rFonts w:ascii="Times New Roman" w:hAnsi="Times New Roman" w:cs="Times New Roman"/>
          <w:color w:val="auto"/>
          <w:sz w:val="28"/>
          <w:szCs w:val="28"/>
        </w:rPr>
        <w:br w:type="page"/>
      </w:r>
      <w:bookmarkStart w:id="31" w:name="_n2dgbfla5lht"/>
      <w:bookmarkEnd w:id="31"/>
    </w:p>
    <w:p w:rsidR="00967609" w:rsidRPr="009E6293" w:rsidRDefault="00967609" w:rsidP="00967609">
      <w:pPr>
        <w:pStyle w:val="Heading1"/>
        <w:rPr>
          <w:rFonts w:ascii="Times New Roman" w:eastAsia="Arial" w:hAnsi="Times New Roman" w:cs="Times New Roman"/>
          <w:sz w:val="40"/>
          <w:szCs w:val="28"/>
        </w:rPr>
      </w:pPr>
      <w:bookmarkStart w:id="32" w:name="_963of1hk7diu"/>
      <w:bookmarkStart w:id="33" w:name="_Toc500841650"/>
      <w:bookmarkEnd w:id="32"/>
      <w:r w:rsidRPr="009E6293">
        <w:rPr>
          <w:rFonts w:ascii="Times New Roman" w:eastAsia="Arial" w:hAnsi="Times New Roman" w:cs="Times New Roman"/>
          <w:sz w:val="40"/>
          <w:szCs w:val="28"/>
        </w:rPr>
        <w:lastRenderedPageBreak/>
        <w:t>Setting up new users</w:t>
      </w:r>
      <w:bookmarkEnd w:id="33"/>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Sometimes a customer may have more issues in the future and decide to come back. By creating a user account for them, it’ll speed up the process of submitting a ticket. The </w:t>
      </w:r>
      <w:r w:rsidRPr="009E6293">
        <w:rPr>
          <w:rFonts w:ascii="Times New Roman" w:hAnsi="Times New Roman" w:cs="Times New Roman"/>
          <w:b/>
          <w:sz w:val="28"/>
          <w:szCs w:val="28"/>
        </w:rPr>
        <w:t xml:space="preserve">“Users” </w:t>
      </w:r>
      <w:r w:rsidR="009E6293">
        <w:rPr>
          <w:rFonts w:ascii="Times New Roman" w:hAnsi="Times New Roman" w:cs="Times New Roman"/>
          <w:sz w:val="28"/>
          <w:szCs w:val="28"/>
        </w:rPr>
        <w:t xml:space="preserve">tab houses </w:t>
      </w:r>
      <w:proofErr w:type="gramStart"/>
      <w:r w:rsidR="009E6293">
        <w:rPr>
          <w:rFonts w:ascii="Times New Roman" w:hAnsi="Times New Roman" w:cs="Times New Roman"/>
          <w:sz w:val="28"/>
          <w:szCs w:val="28"/>
        </w:rPr>
        <w:t>all of</w:t>
      </w:r>
      <w:proofErr w:type="gramEnd"/>
      <w:r w:rsidR="009E6293">
        <w:rPr>
          <w:rFonts w:ascii="Times New Roman" w:hAnsi="Times New Roman" w:cs="Times New Roman"/>
          <w:sz w:val="28"/>
          <w:szCs w:val="28"/>
        </w:rPr>
        <w:t xml:space="preserve"> the</w:t>
      </w:r>
      <w:r w:rsidRPr="009E6293">
        <w:rPr>
          <w:rFonts w:ascii="Times New Roman" w:hAnsi="Times New Roman" w:cs="Times New Roman"/>
          <w:sz w:val="28"/>
          <w:szCs w:val="28"/>
        </w:rPr>
        <w:t xml:space="preserve"> user</w:t>
      </w:r>
      <w:r w:rsidR="009E6293">
        <w:rPr>
          <w:rFonts w:ascii="Times New Roman" w:hAnsi="Times New Roman" w:cs="Times New Roman"/>
          <w:sz w:val="28"/>
          <w:szCs w:val="28"/>
        </w:rPr>
        <w:t>’</w:t>
      </w:r>
      <w:r w:rsidRPr="009E6293">
        <w:rPr>
          <w:rFonts w:ascii="Times New Roman" w:hAnsi="Times New Roman" w:cs="Times New Roman"/>
          <w:sz w:val="28"/>
          <w:szCs w:val="28"/>
        </w:rPr>
        <w:t xml:space="preserve">s guest and registered accounts in the system.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552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As you’ll notice, plenty of these accounts are “</w:t>
      </w:r>
      <w:r w:rsidRPr="009E6293">
        <w:rPr>
          <w:rFonts w:ascii="Times New Roman" w:hAnsi="Times New Roman" w:cs="Times New Roman"/>
          <w:b/>
          <w:sz w:val="28"/>
          <w:szCs w:val="28"/>
        </w:rPr>
        <w:t xml:space="preserve">Guest” </w:t>
      </w:r>
      <w:r w:rsidRPr="009E6293">
        <w:rPr>
          <w:rFonts w:ascii="Times New Roman" w:hAnsi="Times New Roman" w:cs="Times New Roman"/>
          <w:sz w:val="28"/>
          <w:szCs w:val="28"/>
        </w:rPr>
        <w:t>accounts as an account is made for each person that makes a ticket. It is not required to have a registered account but is recommended for frequent customers.</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To register an account already in the system, click on the user you would like to register, and click “</w:t>
      </w:r>
      <w:r w:rsidRPr="009E6293">
        <w:rPr>
          <w:rFonts w:ascii="Times New Roman" w:hAnsi="Times New Roman" w:cs="Times New Roman"/>
          <w:b/>
          <w:sz w:val="28"/>
          <w:szCs w:val="28"/>
        </w:rPr>
        <w:t>Register”</w:t>
      </w:r>
      <w:r w:rsidRPr="009E6293">
        <w:rPr>
          <w:rFonts w:ascii="Times New Roman" w:hAnsi="Times New Roman" w:cs="Times New Roman"/>
          <w:sz w:val="28"/>
          <w:szCs w:val="28"/>
        </w:rPr>
        <w:t xml:space="preserve"> in the top right. </w:t>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59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9512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This will bring up a window to which you can create the user’s username and create their new account.</w:t>
      </w:r>
    </w:p>
    <w:p w:rsidR="00967609" w:rsidRPr="009E6293" w:rsidRDefault="00967609" w:rsidP="009E6293">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4008755" cy="197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8755" cy="197739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If by chance the user is not in the system, you can set up a new user by scratch by clicking on “</w:t>
      </w:r>
      <w:r w:rsidRPr="009E6293">
        <w:rPr>
          <w:rFonts w:ascii="Times New Roman" w:hAnsi="Times New Roman" w:cs="Times New Roman"/>
          <w:b/>
          <w:sz w:val="28"/>
          <w:szCs w:val="28"/>
        </w:rPr>
        <w:t>Add User</w:t>
      </w:r>
      <w:r w:rsidRPr="009E6293">
        <w:rPr>
          <w:rFonts w:ascii="Times New Roman" w:hAnsi="Times New Roman" w:cs="Times New Roman"/>
          <w:sz w:val="28"/>
          <w:szCs w:val="28"/>
        </w:rPr>
        <w:t>” from the User Directory.</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This will bring up a window in which you will provide the user’s Email Address, Full Name, Phone Number, and any internal notes on the user.</w:t>
      </w:r>
    </w:p>
    <w:p w:rsidR="00967609" w:rsidRPr="009E6293" w:rsidRDefault="00967609" w:rsidP="00967609">
      <w:pPr>
        <w:rPr>
          <w:rFonts w:ascii="Times New Roman" w:hAnsi="Times New Roman" w:cs="Times New Roman"/>
          <w:sz w:val="28"/>
          <w:szCs w:val="28"/>
        </w:rPr>
      </w:pPr>
    </w:p>
    <w:p w:rsidR="00967609" w:rsidRPr="009E6293" w:rsidRDefault="00967609" w:rsidP="00967609">
      <w:pPr>
        <w:pStyle w:val="Title"/>
        <w:jc w:val="center"/>
        <w:rPr>
          <w:rFonts w:ascii="Times New Roman" w:hAnsi="Times New Roman" w:cs="Times New Roman"/>
          <w:sz w:val="28"/>
          <w:szCs w:val="28"/>
        </w:rPr>
      </w:pPr>
      <w:bookmarkStart w:id="34" w:name="_537hux7me7a0"/>
      <w:bookmarkEnd w:id="34"/>
      <w:r w:rsidRPr="009E6293">
        <w:rPr>
          <w:rFonts w:ascii="Times New Roman" w:hAnsi="Times New Roman" w:cs="Times New Roman"/>
          <w:noProof/>
          <w:sz w:val="28"/>
          <w:szCs w:val="28"/>
          <w:lang w:val="en-US"/>
        </w:rPr>
        <w:drawing>
          <wp:inline distT="0" distB="0" distL="0" distR="0">
            <wp:extent cx="3657600" cy="2041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041525"/>
                    </a:xfrm>
                    <a:prstGeom prst="rect">
                      <a:avLst/>
                    </a:prstGeom>
                    <a:noFill/>
                    <a:ln>
                      <a:noFill/>
                    </a:ln>
                  </pic:spPr>
                </pic:pic>
              </a:graphicData>
            </a:graphic>
          </wp:inline>
        </w:drawing>
      </w:r>
      <w:r w:rsidRPr="009E6293">
        <w:rPr>
          <w:rFonts w:ascii="Times New Roman" w:hAnsi="Times New Roman" w:cs="Times New Roman"/>
          <w:sz w:val="28"/>
          <w:szCs w:val="28"/>
        </w:rPr>
        <w:br w:type="page"/>
      </w:r>
    </w:p>
    <w:p w:rsidR="00967609" w:rsidRDefault="00967609" w:rsidP="009E6293">
      <w:pPr>
        <w:pStyle w:val="Heading1"/>
        <w:rPr>
          <w:sz w:val="40"/>
        </w:rPr>
      </w:pPr>
      <w:bookmarkStart w:id="35" w:name="_hkzessuknprd"/>
      <w:bookmarkStart w:id="36" w:name="_Toc500841651"/>
      <w:bookmarkEnd w:id="35"/>
      <w:r w:rsidRPr="009E6293">
        <w:rPr>
          <w:sz w:val="40"/>
        </w:rPr>
        <w:lastRenderedPageBreak/>
        <w:t>Ticket Assignment Policy</w:t>
      </w:r>
      <w:bookmarkEnd w:id="36"/>
    </w:p>
    <w:p w:rsidR="009E6293" w:rsidRPr="009E6293" w:rsidRDefault="009E6293" w:rsidP="009E6293"/>
    <w:p w:rsidR="00967609" w:rsidRPr="009E6293" w:rsidRDefault="00967609" w:rsidP="00967609">
      <w:pPr>
        <w:spacing w:after="320"/>
        <w:rPr>
          <w:rFonts w:ascii="Times New Roman" w:hAnsi="Times New Roman" w:cs="Times New Roman"/>
          <w:sz w:val="28"/>
          <w:szCs w:val="28"/>
        </w:rPr>
      </w:pPr>
      <w:r w:rsidRPr="009E6293">
        <w:rPr>
          <w:rFonts w:ascii="Times New Roman" w:hAnsi="Times New Roman" w:cs="Times New Roman"/>
          <w:sz w:val="28"/>
          <w:szCs w:val="28"/>
        </w:rPr>
        <w:t xml:space="preserve">As tickets are made, the must be assigned to a technician </w:t>
      </w:r>
      <w:proofErr w:type="gramStart"/>
      <w:r w:rsidRPr="009E6293">
        <w:rPr>
          <w:rFonts w:ascii="Times New Roman" w:hAnsi="Times New Roman" w:cs="Times New Roman"/>
          <w:sz w:val="28"/>
          <w:szCs w:val="28"/>
        </w:rPr>
        <w:t>in order to</w:t>
      </w:r>
      <w:proofErr w:type="gramEnd"/>
      <w:r w:rsidRPr="009E6293">
        <w:rPr>
          <w:rFonts w:ascii="Times New Roman" w:hAnsi="Times New Roman" w:cs="Times New Roman"/>
          <w:sz w:val="28"/>
          <w:szCs w:val="28"/>
        </w:rPr>
        <w:t xml:space="preserve"> be resolved and closed. But what technicians will take what tickets? This may also be a matter of which technician is trained in what areas, otherwise known as specialists. One technician may know more about hardware problems </w:t>
      </w:r>
      <w:r w:rsidR="009E6293" w:rsidRPr="009E6293">
        <w:rPr>
          <w:rFonts w:ascii="Times New Roman" w:hAnsi="Times New Roman" w:cs="Times New Roman"/>
          <w:sz w:val="28"/>
          <w:szCs w:val="28"/>
        </w:rPr>
        <w:t>than</w:t>
      </w:r>
      <w:r w:rsidRPr="009E6293">
        <w:rPr>
          <w:rFonts w:ascii="Times New Roman" w:hAnsi="Times New Roman" w:cs="Times New Roman"/>
          <w:sz w:val="28"/>
          <w:szCs w:val="28"/>
        </w:rPr>
        <w:t xml:space="preserve"> others, hence, they would </w:t>
      </w:r>
      <w:r w:rsidR="009E6293" w:rsidRPr="009E6293">
        <w:rPr>
          <w:rFonts w:ascii="Times New Roman" w:hAnsi="Times New Roman" w:cs="Times New Roman"/>
          <w:sz w:val="28"/>
          <w:szCs w:val="28"/>
        </w:rPr>
        <w:t>receive</w:t>
      </w:r>
      <w:r w:rsidRPr="009E6293">
        <w:rPr>
          <w:rFonts w:ascii="Times New Roman" w:hAnsi="Times New Roman" w:cs="Times New Roman"/>
          <w:sz w:val="28"/>
          <w:szCs w:val="28"/>
        </w:rPr>
        <w:t xml:space="preserve"> a hardware issue ticket.</w:t>
      </w:r>
    </w:p>
    <w:p w:rsidR="00967609" w:rsidRPr="009E6293" w:rsidRDefault="00967609" w:rsidP="00967609">
      <w:pPr>
        <w:spacing w:after="320"/>
        <w:rPr>
          <w:rFonts w:ascii="Times New Roman" w:hAnsi="Times New Roman" w:cs="Times New Roman"/>
          <w:sz w:val="28"/>
          <w:szCs w:val="28"/>
        </w:rPr>
      </w:pPr>
      <w:r w:rsidRPr="009E6293">
        <w:rPr>
          <w:rFonts w:ascii="Times New Roman" w:hAnsi="Times New Roman" w:cs="Times New Roman"/>
          <w:sz w:val="28"/>
          <w:szCs w:val="28"/>
        </w:rPr>
        <w:t>As we do not have an automatic ticket assignment process available, the ticket should be submitted without assignment and allow all agents to provide input and decide ticket assignment. It will also allow the technician with better knowledge about a certain topic to claim the ticket rather than have it automatically assigned to another technician that may not know as much.</w:t>
      </w:r>
    </w:p>
    <w:p w:rsidR="00967609" w:rsidRPr="009E6293" w:rsidRDefault="00967609" w:rsidP="00967609">
      <w:pPr>
        <w:spacing w:after="320"/>
        <w:rPr>
          <w:rFonts w:ascii="Times New Roman" w:hAnsi="Times New Roman" w:cs="Times New Roman"/>
          <w:sz w:val="28"/>
          <w:szCs w:val="28"/>
        </w:rPr>
      </w:pPr>
      <w:r w:rsidRPr="009E6293">
        <w:rPr>
          <w:rFonts w:ascii="Times New Roman" w:hAnsi="Times New Roman" w:cs="Times New Roman"/>
          <w:sz w:val="28"/>
          <w:szCs w:val="28"/>
        </w:rPr>
        <w:t xml:space="preserve">This method requires all analysts to be alert to when a ticket comes in as to not dissatisfy the customer. Tickets should be monitored by a supervisor to assure they are being claimed by technicians in a timely manner. </w:t>
      </w:r>
    </w:p>
    <w:p w:rsidR="009E6293" w:rsidRDefault="009E6293">
      <w:pPr>
        <w:rPr>
          <w:rFonts w:ascii="Times New Roman" w:hAnsi="Times New Roman" w:cs="Times New Roman"/>
          <w:sz w:val="28"/>
          <w:szCs w:val="28"/>
        </w:rPr>
      </w:pPr>
    </w:p>
    <w:p w:rsidR="00AA63E7" w:rsidRDefault="00AA63E7">
      <w:pPr>
        <w:rPr>
          <w:rFonts w:ascii="Times New Roman" w:hAnsi="Times New Roman" w:cs="Times New Roman"/>
          <w:sz w:val="28"/>
          <w:szCs w:val="28"/>
        </w:rPr>
      </w:pPr>
    </w:p>
    <w:p w:rsidR="00AA63E7" w:rsidRDefault="00AA63E7">
      <w:pPr>
        <w:rPr>
          <w:rFonts w:ascii="Times New Roman" w:hAnsi="Times New Roman" w:cs="Times New Roman"/>
          <w:sz w:val="28"/>
          <w:szCs w:val="28"/>
        </w:rPr>
      </w:pPr>
      <w:r>
        <w:rPr>
          <w:rFonts w:ascii="Times New Roman" w:hAnsi="Times New Roman" w:cs="Times New Roman"/>
          <w:sz w:val="28"/>
          <w:szCs w:val="28"/>
        </w:rPr>
        <w:br w:type="page"/>
      </w:r>
    </w:p>
    <w:p w:rsidR="00AA63E7" w:rsidRDefault="00AA63E7" w:rsidP="00AA63E7">
      <w:pPr>
        <w:pStyle w:val="Heading1"/>
        <w:rPr>
          <w:rFonts w:ascii="Times New Roman" w:hAnsi="Times New Roman" w:cs="Times New Roman"/>
          <w:sz w:val="40"/>
        </w:rPr>
      </w:pPr>
      <w:bookmarkStart w:id="37" w:name="_Toc500841652"/>
      <w:r>
        <w:rPr>
          <w:rFonts w:ascii="Times New Roman" w:hAnsi="Times New Roman" w:cs="Times New Roman"/>
          <w:sz w:val="40"/>
        </w:rPr>
        <w:lastRenderedPageBreak/>
        <w:t>Customer Communication Policy</w:t>
      </w:r>
      <w:bookmarkEnd w:id="37"/>
    </w:p>
    <w:p w:rsidR="00AA63E7" w:rsidRDefault="00AA63E7" w:rsidP="00AA63E7">
      <w:pPr>
        <w:rPr>
          <w:rFonts w:ascii="Times New Roman" w:hAnsi="Times New Roman" w:cs="Times New Roman"/>
          <w:sz w:val="28"/>
        </w:rPr>
      </w:pPr>
      <w:r>
        <w:rPr>
          <w:rFonts w:ascii="Times New Roman" w:hAnsi="Times New Roman" w:cs="Times New Roman"/>
          <w:sz w:val="32"/>
        </w:rPr>
        <w:t>It is important to</w:t>
      </w:r>
      <w:r>
        <w:rPr>
          <w:rFonts w:ascii="Times New Roman" w:hAnsi="Times New Roman" w:cs="Times New Roman"/>
          <w:sz w:val="28"/>
        </w:rPr>
        <w:t xml:space="preserve"> remain courteous, friendly, and maintain a spirit of helpfulness with each customer. It is mandatory that each technician show maximum respect towards their fellow technicians and customers alike.</w:t>
      </w:r>
    </w:p>
    <w:p w:rsidR="00AA63E7" w:rsidRDefault="00AA63E7" w:rsidP="00AA63E7">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t xml:space="preserve">Conversations or communications about company crisis via email and text is prohibited. </w:t>
      </w:r>
    </w:p>
    <w:p w:rsidR="00AA63E7" w:rsidRDefault="00AA63E7" w:rsidP="00AA63E7">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t xml:space="preserve">When answering any anticipated questions use the rule of who, where, what, when and why. </w:t>
      </w:r>
    </w:p>
    <w:p w:rsidR="00AA63E7" w:rsidRDefault="00AA63E7" w:rsidP="00AA63E7">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t>Remember to follow up with the customer when a response is expected.</w:t>
      </w:r>
    </w:p>
    <w:p w:rsidR="00AA63E7" w:rsidRDefault="00AA63E7" w:rsidP="00AA63E7">
      <w:pPr>
        <w:pStyle w:val="ListParagraph"/>
        <w:numPr>
          <w:ilvl w:val="0"/>
          <w:numId w:val="3"/>
        </w:numPr>
        <w:rPr>
          <w:rFonts w:ascii="Times New Roman" w:hAnsi="Times New Roman" w:cs="Times New Roman"/>
          <w:sz w:val="28"/>
          <w:szCs w:val="32"/>
        </w:rPr>
      </w:pPr>
      <w:r>
        <w:rPr>
          <w:rFonts w:ascii="Times New Roman" w:hAnsi="Times New Roman" w:cs="Times New Roman"/>
          <w:sz w:val="28"/>
          <w:szCs w:val="32"/>
        </w:rPr>
        <w:t xml:space="preserve">All technicians must strive to maintain a professional and civil work atmosphere </w:t>
      </w:r>
      <w:proofErr w:type="gramStart"/>
      <w:r>
        <w:rPr>
          <w:rFonts w:ascii="Times New Roman" w:hAnsi="Times New Roman" w:cs="Times New Roman"/>
          <w:sz w:val="28"/>
          <w:szCs w:val="32"/>
        </w:rPr>
        <w:t>at all times</w:t>
      </w:r>
      <w:proofErr w:type="gramEnd"/>
      <w:r>
        <w:rPr>
          <w:rFonts w:ascii="Times New Roman" w:hAnsi="Times New Roman" w:cs="Times New Roman"/>
          <w:sz w:val="28"/>
          <w:szCs w:val="32"/>
        </w:rPr>
        <w:t xml:space="preserve"> and refrain from shouting, yelling, or swearing at co-workers and customers.</w:t>
      </w:r>
    </w:p>
    <w:p w:rsidR="00AA63E7" w:rsidRDefault="00AA63E7" w:rsidP="00AA63E7">
      <w:pPr>
        <w:rPr>
          <w:rFonts w:ascii="Times New Roman" w:hAnsi="Times New Roman" w:cs="Times New Roman"/>
          <w:sz w:val="28"/>
          <w:szCs w:val="32"/>
        </w:rPr>
      </w:pPr>
      <w:r>
        <w:rPr>
          <w:rFonts w:ascii="Times New Roman" w:hAnsi="Times New Roman" w:cs="Times New Roman"/>
          <w:sz w:val="28"/>
          <w:szCs w:val="32"/>
        </w:rPr>
        <w:t xml:space="preserve">Inappropriate remarks that </w:t>
      </w:r>
      <w:r>
        <w:rPr>
          <w:rFonts w:ascii="Times New Roman" w:hAnsi="Times New Roman" w:cs="Times New Roman"/>
          <w:color w:val="000000"/>
          <w:sz w:val="28"/>
        </w:rPr>
        <w:t>discriminates any protected classification including age, race, color, religion, sec, national origin, disability, genetic information, sexual preference and even weight is prohibited and will result in immediate termination.</w:t>
      </w:r>
    </w:p>
    <w:p w:rsidR="00AA63E7" w:rsidRDefault="00AA63E7" w:rsidP="00AA63E7">
      <w:pPr>
        <w:rPr>
          <w:rFonts w:ascii="Times New Roman" w:hAnsi="Times New Roman" w:cs="Times New Roman"/>
          <w:sz w:val="32"/>
          <w:szCs w:val="32"/>
        </w:rPr>
      </w:pPr>
    </w:p>
    <w:p w:rsidR="009E6293" w:rsidRDefault="009E6293">
      <w:pPr>
        <w:rPr>
          <w:rFonts w:ascii="Times New Roman" w:hAnsi="Times New Roman" w:cs="Times New Roman"/>
          <w:sz w:val="28"/>
          <w:szCs w:val="28"/>
        </w:rPr>
      </w:pPr>
      <w:r>
        <w:rPr>
          <w:rFonts w:ascii="Times New Roman" w:hAnsi="Times New Roman" w:cs="Times New Roman"/>
          <w:sz w:val="28"/>
          <w:szCs w:val="28"/>
        </w:rPr>
        <w:br w:type="page"/>
      </w:r>
    </w:p>
    <w:p w:rsidR="009E6293" w:rsidRDefault="009E6293" w:rsidP="009E6293">
      <w:pPr>
        <w:pStyle w:val="Heading1"/>
        <w:rPr>
          <w:rFonts w:eastAsia="Times New Roman"/>
          <w:sz w:val="40"/>
        </w:rPr>
      </w:pPr>
      <w:bookmarkStart w:id="38" w:name="_Toc500841653"/>
      <w:r w:rsidRPr="009E6293">
        <w:rPr>
          <w:rFonts w:eastAsia="Times New Roman"/>
          <w:sz w:val="40"/>
        </w:rPr>
        <w:lastRenderedPageBreak/>
        <w:t>Backup Policy</w:t>
      </w:r>
      <w:bookmarkEnd w:id="38"/>
    </w:p>
    <w:p w:rsidR="009E6293" w:rsidRPr="009E6293" w:rsidRDefault="009E6293" w:rsidP="009E6293"/>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To protect against any event that may cause a loss in data, such as physical disaster or data corruption, the help desk requires a periodical backup of all data. The purpose of this policy is to define the minimum controls required for data backup and to safeguard against the loss of data that may occur due to physical disaster, human error, and software or hardware corruption. This policy applies to all technicians who process or store data within the servers. </w:t>
      </w:r>
    </w:p>
    <w:p w:rsidR="009E6293" w:rsidRPr="009E6293" w:rsidRDefault="009E6293" w:rsidP="009E6293">
      <w:pPr>
        <w:spacing w:after="0" w:line="240" w:lineRule="auto"/>
        <w:rPr>
          <w:rFonts w:ascii="Times New Roman" w:eastAsia="Times New Roman" w:hAnsi="Times New Roman" w:cs="Times New Roman"/>
          <w:sz w:val="32"/>
          <w:szCs w:val="24"/>
        </w:rPr>
      </w:pPr>
    </w:p>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There are plenty of different backup options, however, they can only be done at specific times. A </w:t>
      </w:r>
      <w:r w:rsidRPr="009E6293">
        <w:rPr>
          <w:rFonts w:ascii="Times New Roman" w:eastAsia="Times New Roman" w:hAnsi="Times New Roman" w:cs="Times New Roman"/>
          <w:b/>
          <w:bCs/>
          <w:color w:val="000000"/>
          <w:sz w:val="28"/>
        </w:rPr>
        <w:t>Full Backup</w:t>
      </w:r>
      <w:r w:rsidRPr="009E6293">
        <w:rPr>
          <w:rFonts w:ascii="Times New Roman" w:eastAsia="Times New Roman" w:hAnsi="Times New Roman" w:cs="Times New Roman"/>
          <w:color w:val="000000"/>
          <w:sz w:val="28"/>
        </w:rPr>
        <w:t xml:space="preserve"> includes all files of a defined set of data. This copies all files, regardless of whether they have been modified or not. This will set the base for the differential and incremental backups. A full backup will only be done once a week to avoid service interruption, followed by differential and/or incremental backups during the week.</w:t>
      </w:r>
    </w:p>
    <w:p w:rsidR="009E6293" w:rsidRPr="009E6293" w:rsidRDefault="009E6293" w:rsidP="009E6293">
      <w:pPr>
        <w:spacing w:after="0" w:line="240" w:lineRule="auto"/>
        <w:rPr>
          <w:rFonts w:ascii="Times New Roman" w:eastAsia="Times New Roman" w:hAnsi="Times New Roman" w:cs="Times New Roman"/>
          <w:sz w:val="32"/>
          <w:szCs w:val="24"/>
        </w:rPr>
      </w:pPr>
    </w:p>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An </w:t>
      </w:r>
      <w:r w:rsidRPr="009E6293">
        <w:rPr>
          <w:rFonts w:ascii="Times New Roman" w:eastAsia="Times New Roman" w:hAnsi="Times New Roman" w:cs="Times New Roman"/>
          <w:b/>
          <w:bCs/>
          <w:color w:val="000000"/>
          <w:sz w:val="28"/>
        </w:rPr>
        <w:t>incremental backup</w:t>
      </w:r>
      <w:r w:rsidRPr="009E6293">
        <w:rPr>
          <w:rFonts w:ascii="Times New Roman" w:eastAsia="Times New Roman" w:hAnsi="Times New Roman" w:cs="Times New Roman"/>
          <w:color w:val="000000"/>
          <w:sz w:val="28"/>
        </w:rPr>
        <w:t xml:space="preserve"> captures only the files changed since the last incremental backup. This means the next time an incremental backup is </w:t>
      </w:r>
      <w:proofErr w:type="gramStart"/>
      <w:r w:rsidRPr="009E6293">
        <w:rPr>
          <w:rFonts w:ascii="Times New Roman" w:eastAsia="Times New Roman" w:hAnsi="Times New Roman" w:cs="Times New Roman"/>
          <w:color w:val="000000"/>
          <w:sz w:val="28"/>
        </w:rPr>
        <w:t>done,</w:t>
      </w:r>
      <w:proofErr w:type="gramEnd"/>
      <w:r w:rsidRPr="009E6293">
        <w:rPr>
          <w:rFonts w:ascii="Times New Roman" w:eastAsia="Times New Roman" w:hAnsi="Times New Roman" w:cs="Times New Roman"/>
          <w:color w:val="000000"/>
          <w:sz w:val="28"/>
        </w:rPr>
        <w:t xml:space="preserve"> the file is skipped unless it has been modified again. This backup option ensures your backup is up to date and saves both time and storage space.</w:t>
      </w:r>
    </w:p>
    <w:p w:rsidR="009E6293" w:rsidRPr="009E6293" w:rsidRDefault="009E6293" w:rsidP="009E6293">
      <w:pPr>
        <w:spacing w:after="0" w:line="240" w:lineRule="auto"/>
        <w:rPr>
          <w:rFonts w:ascii="Times New Roman" w:eastAsia="Times New Roman" w:hAnsi="Times New Roman" w:cs="Times New Roman"/>
          <w:sz w:val="32"/>
          <w:szCs w:val="24"/>
        </w:rPr>
      </w:pPr>
    </w:p>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A </w:t>
      </w:r>
      <w:r w:rsidRPr="009E6293">
        <w:rPr>
          <w:rFonts w:ascii="Times New Roman" w:eastAsia="Times New Roman" w:hAnsi="Times New Roman" w:cs="Times New Roman"/>
          <w:b/>
          <w:bCs/>
          <w:color w:val="000000"/>
          <w:sz w:val="28"/>
        </w:rPr>
        <w:t xml:space="preserve">differential backup </w:t>
      </w:r>
      <w:r w:rsidRPr="009E6293">
        <w:rPr>
          <w:rFonts w:ascii="Times New Roman" w:eastAsia="Times New Roman" w:hAnsi="Times New Roman" w:cs="Times New Roman"/>
          <w:color w:val="000000"/>
          <w:sz w:val="28"/>
        </w:rPr>
        <w:t>captures only the files that have changed since the last full backup. It will continue to backup files that have changed or added since the last full backup. This requires more storage space, but ensures a smoother, easier, and more reliable restore.</w:t>
      </w:r>
    </w:p>
    <w:p w:rsidR="009E6293" w:rsidRDefault="009E6293">
      <w:pPr>
        <w:rPr>
          <w:rFonts w:ascii="Times New Roman" w:hAnsi="Times New Roman" w:cs="Times New Roman"/>
          <w:sz w:val="28"/>
          <w:szCs w:val="28"/>
        </w:rPr>
      </w:pPr>
    </w:p>
    <w:p w:rsidR="009E6293" w:rsidRDefault="009E6293">
      <w:pPr>
        <w:rPr>
          <w:rFonts w:ascii="Times New Roman" w:hAnsi="Times New Roman" w:cs="Times New Roman"/>
          <w:sz w:val="28"/>
          <w:szCs w:val="28"/>
        </w:rPr>
      </w:pPr>
      <w:r>
        <w:rPr>
          <w:rFonts w:ascii="Times New Roman" w:hAnsi="Times New Roman" w:cs="Times New Roman"/>
          <w:sz w:val="28"/>
          <w:szCs w:val="28"/>
        </w:rPr>
        <w:br w:type="page"/>
      </w:r>
    </w:p>
    <w:p w:rsidR="009E6293" w:rsidRPr="009E6293" w:rsidRDefault="009E6293" w:rsidP="009E6293">
      <w:pPr>
        <w:pStyle w:val="Heading1"/>
        <w:rPr>
          <w:sz w:val="40"/>
        </w:rPr>
      </w:pPr>
      <w:bookmarkStart w:id="39" w:name="_dqhusddu6t07" w:colFirst="0" w:colLast="0"/>
      <w:bookmarkStart w:id="40" w:name="_Toc500841654"/>
      <w:bookmarkEnd w:id="39"/>
      <w:r w:rsidRPr="009E6293">
        <w:rPr>
          <w:sz w:val="40"/>
        </w:rPr>
        <w:lastRenderedPageBreak/>
        <w:t>Customer Satisfaction Survey</w:t>
      </w:r>
      <w:bookmarkEnd w:id="40"/>
    </w:p>
    <w:p w:rsidR="009E6293" w:rsidRDefault="004D5A96" w:rsidP="009E6293">
      <w:r>
        <w:pict>
          <v:rect id="_x0000_i1025" style="width:0;height:1.5pt" o:hralign="center" o:hrstd="t" o:hr="t" fillcolor="#a0a0a0" stroked="f"/>
        </w:pict>
      </w:r>
    </w:p>
    <w:p w:rsidR="009E6293" w:rsidRPr="009E6293" w:rsidRDefault="009E6293" w:rsidP="009E6293">
      <w:pPr>
        <w:rPr>
          <w:rFonts w:ascii="Times New Roman" w:hAnsi="Times New Roman" w:cs="Times New Roman"/>
          <w:sz w:val="24"/>
        </w:rPr>
      </w:pPr>
      <w:r w:rsidRPr="009E6293">
        <w:rPr>
          <w:rFonts w:ascii="Times New Roman" w:hAnsi="Times New Roman" w:cs="Times New Roman"/>
          <w:sz w:val="24"/>
        </w:rPr>
        <w:t>We want to know what you think! Please provide feedback on your experience and help us improve our service.</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b/>
          <w:sz w:val="24"/>
        </w:rPr>
        <w:t>On a scale of 1 - 5 (1 = low, 5 = high) please rate the following.</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b/>
          <w:sz w:val="24"/>
        </w:rPr>
        <w:t>Please use NA for any question that is not applicable.</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availability of help desk staff/ability to reach them in a timely manner?</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speed in which your question or incident was resolved?</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timeliness of updates regarding the status of your issue?</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quality of service you received?</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friendliness of the analyst(s) that assisted you?</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overall service you received?</w:t>
      </w:r>
    </w:p>
    <w:p w:rsidR="009E6293" w:rsidRPr="009E6293" w:rsidRDefault="009E6293" w:rsidP="009E6293">
      <w:pPr>
        <w:rPr>
          <w:rFonts w:ascii="Times New Roman" w:hAnsi="Times New Roman" w:cs="Times New Roman"/>
          <w:b/>
          <w:sz w:val="24"/>
        </w:rPr>
      </w:pPr>
    </w:p>
    <w:p w:rsidR="009E6293" w:rsidRPr="009E6293" w:rsidRDefault="009E6293" w:rsidP="009E6293">
      <w:pPr>
        <w:spacing w:line="360" w:lineRule="auto"/>
        <w:rPr>
          <w:rFonts w:ascii="Times New Roman" w:hAnsi="Times New Roman" w:cs="Times New Roman"/>
          <w:b/>
          <w:sz w:val="24"/>
        </w:rPr>
      </w:pPr>
      <w:r w:rsidRPr="009E6293">
        <w:rPr>
          <w:rFonts w:ascii="Times New Roman" w:hAnsi="Times New Roman" w:cs="Times New Roman"/>
          <w:b/>
          <w:sz w:val="24"/>
        </w:rPr>
        <w:t>Do you have any extra comments, suggestions, or concerns?</w:t>
      </w:r>
    </w:p>
    <w:p w:rsidR="009E6293" w:rsidRPr="009E6293" w:rsidRDefault="009E6293" w:rsidP="009E6293">
      <w:pPr>
        <w:spacing w:line="360" w:lineRule="auto"/>
        <w:rPr>
          <w:rFonts w:ascii="Times New Roman" w:hAnsi="Times New Roman" w:cs="Times New Roman"/>
          <w:sz w:val="24"/>
        </w:rPr>
      </w:pPr>
      <w:r w:rsidRPr="009E6293">
        <w:rPr>
          <w:rFonts w:ascii="Times New Roman" w:hAnsi="Times New Roman" w:cs="Times New Roman"/>
          <w:sz w:val="24"/>
        </w:rPr>
        <w:t>__________________________________________________________________________________________________________________________________________________________________________________________________________________________________________</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b/>
          <w:sz w:val="24"/>
        </w:rPr>
        <w:t>If you would like to be contacted again by a manager, please provide an email or phone number. (Optional)</w:t>
      </w:r>
    </w:p>
    <w:p w:rsidR="009E6293" w:rsidRPr="009E6293" w:rsidRDefault="009E6293" w:rsidP="009E6293">
      <w:pPr>
        <w:rPr>
          <w:rFonts w:ascii="Times New Roman" w:hAnsi="Times New Roman" w:cs="Times New Roman"/>
          <w:b/>
          <w:sz w:val="24"/>
        </w:rPr>
      </w:pPr>
    </w:p>
    <w:p w:rsidR="009E6293" w:rsidRPr="009E6293" w:rsidRDefault="009E6293" w:rsidP="009E6293">
      <w:pPr>
        <w:spacing w:line="360" w:lineRule="auto"/>
        <w:rPr>
          <w:rFonts w:ascii="Times New Roman" w:hAnsi="Times New Roman" w:cs="Times New Roman"/>
          <w:sz w:val="24"/>
        </w:rPr>
      </w:pPr>
      <w:r w:rsidRPr="009E6293">
        <w:rPr>
          <w:rFonts w:ascii="Times New Roman" w:hAnsi="Times New Roman" w:cs="Times New Roman"/>
          <w:b/>
          <w:sz w:val="24"/>
        </w:rPr>
        <w:t xml:space="preserve">Email </w:t>
      </w:r>
      <w:r w:rsidRPr="009E6293">
        <w:rPr>
          <w:rFonts w:ascii="Times New Roman" w:hAnsi="Times New Roman" w:cs="Times New Roman"/>
          <w:sz w:val="24"/>
        </w:rPr>
        <w:t>______________________________________________________________________</w:t>
      </w:r>
      <w:r w:rsidR="00A53AE6">
        <w:rPr>
          <w:rFonts w:ascii="Times New Roman" w:hAnsi="Times New Roman" w:cs="Times New Roman"/>
          <w:sz w:val="24"/>
        </w:rPr>
        <w:t>__</w:t>
      </w:r>
    </w:p>
    <w:p w:rsidR="009E6293" w:rsidRPr="009E6293" w:rsidRDefault="009E6293" w:rsidP="009E6293">
      <w:pPr>
        <w:spacing w:line="360" w:lineRule="auto"/>
        <w:rPr>
          <w:rFonts w:ascii="Times New Roman" w:hAnsi="Times New Roman" w:cs="Times New Roman"/>
          <w:sz w:val="24"/>
        </w:rPr>
      </w:pPr>
      <w:r w:rsidRPr="009E6293">
        <w:rPr>
          <w:rFonts w:ascii="Times New Roman" w:hAnsi="Times New Roman" w:cs="Times New Roman"/>
          <w:b/>
          <w:sz w:val="24"/>
        </w:rPr>
        <w:t xml:space="preserve">Phone number </w:t>
      </w:r>
      <w:r w:rsidRPr="009E6293">
        <w:rPr>
          <w:rFonts w:ascii="Times New Roman" w:hAnsi="Times New Roman" w:cs="Times New Roman"/>
          <w:sz w:val="24"/>
        </w:rPr>
        <w:t>______________________________________________________________</w:t>
      </w:r>
      <w:r w:rsidR="00A53AE6">
        <w:rPr>
          <w:rFonts w:ascii="Times New Roman" w:hAnsi="Times New Roman" w:cs="Times New Roman"/>
          <w:sz w:val="24"/>
        </w:rPr>
        <w:t>__</w:t>
      </w:r>
    </w:p>
    <w:p w:rsidR="009E6293" w:rsidRDefault="009E6293" w:rsidP="009E6293">
      <w:pPr>
        <w:rPr>
          <w:b/>
        </w:rPr>
      </w:pPr>
    </w:p>
    <w:p w:rsidR="00862CD7" w:rsidRDefault="00862CD7">
      <w:pPr>
        <w:rPr>
          <w:rFonts w:ascii="Times New Roman" w:hAnsi="Times New Roman" w:cs="Times New Roman"/>
          <w:sz w:val="28"/>
          <w:szCs w:val="28"/>
        </w:rPr>
      </w:pPr>
    </w:p>
    <w:p w:rsidR="00A53AE6" w:rsidRDefault="00A53AE6">
      <w:pPr>
        <w:rPr>
          <w:rFonts w:ascii="Times New Roman" w:hAnsi="Times New Roman" w:cs="Times New Roman"/>
          <w:sz w:val="28"/>
          <w:szCs w:val="28"/>
        </w:rPr>
      </w:pPr>
    </w:p>
    <w:p w:rsidR="00A53AE6" w:rsidRPr="00A53AE6" w:rsidRDefault="00A53AE6" w:rsidP="00A53AE6">
      <w:pPr>
        <w:pStyle w:val="Heading1"/>
        <w:rPr>
          <w:rFonts w:eastAsia="Times New Roman"/>
          <w:sz w:val="40"/>
        </w:rPr>
      </w:pPr>
      <w:bookmarkStart w:id="41" w:name="_Toc500841655"/>
      <w:r w:rsidRPr="00A53AE6">
        <w:rPr>
          <w:rFonts w:eastAsia="Times New Roman"/>
          <w:sz w:val="40"/>
        </w:rPr>
        <w:lastRenderedPageBreak/>
        <w:t>G</w:t>
      </w:r>
      <w:r>
        <w:rPr>
          <w:rFonts w:eastAsia="Times New Roman"/>
          <w:sz w:val="40"/>
        </w:rPr>
        <w:t>lossary</w:t>
      </w:r>
      <w:bookmarkEnd w:id="41"/>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24/7 Support</w:t>
      </w:r>
      <w:r>
        <w:rPr>
          <w:rFonts w:ascii="Times New Roman" w:eastAsia="Times New Roman" w:hAnsi="Times New Roman" w:cs="Times New Roman"/>
          <w:sz w:val="24"/>
          <w:szCs w:val="24"/>
        </w:rPr>
        <w:t>- Service desk services that are provided 24 hours a day, 7 days a week</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Abandon rate percent-</w:t>
      </w:r>
      <w:r>
        <w:rPr>
          <w:rFonts w:ascii="Times New Roman" w:eastAsia="Times New Roman" w:hAnsi="Times New Roman" w:cs="Times New Roman"/>
          <w:sz w:val="24"/>
          <w:szCs w:val="24"/>
        </w:rPr>
        <w:t xml:space="preserve"> The percentage of abandoned calls compared to the total number of calls received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Abandoned call-</w:t>
      </w:r>
      <w:r>
        <w:rPr>
          <w:rFonts w:ascii="Times New Roman" w:eastAsia="Times New Roman" w:hAnsi="Times New Roman" w:cs="Times New Roman"/>
          <w:sz w:val="24"/>
          <w:szCs w:val="24"/>
        </w:rPr>
        <w:t xml:space="preserve"> A call where the caller hangs up before an analyst answers.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ACD Supervisor Console- </w:t>
      </w:r>
      <w:r>
        <w:rPr>
          <w:rFonts w:ascii="Times New Roman" w:eastAsia="Times New Roman" w:hAnsi="Times New Roman" w:cs="Times New Roman"/>
          <w:sz w:val="24"/>
          <w:szCs w:val="24"/>
        </w:rPr>
        <w:t>A system that works with ACD systems and enables supervisors to monitor call volumes and the performance of individual service desk analysts or groups of analysts.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Automatic Call Distributor (ACD) -</w:t>
      </w:r>
      <w:r>
        <w:rPr>
          <w:rFonts w:ascii="Times New Roman" w:eastAsia="Times New Roman" w:hAnsi="Times New Roman" w:cs="Times New Roman"/>
          <w:sz w:val="24"/>
          <w:szCs w:val="24"/>
        </w:rPr>
        <w:t xml:space="preserve"> Technology that answers a call and routes, or distributes, it to the next available analyst. If all analysts are busy, the ACD places the call in a queue and plays a recorded message, such as "We're sorry, all of our service representatives are currently assisting other customers; your call will be answered in the order it has been received."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Automatic Number Identification (ANI)</w:t>
      </w:r>
      <w:r>
        <w:rPr>
          <w:rFonts w:ascii="Times New Roman" w:eastAsia="Times New Roman" w:hAnsi="Times New Roman" w:cs="Times New Roman"/>
          <w:sz w:val="24"/>
          <w:szCs w:val="24"/>
        </w:rPr>
        <w:t xml:space="preserve"> - A service provided by a </w:t>
      </w:r>
      <w:proofErr w:type="gramStart"/>
      <w:r>
        <w:rPr>
          <w:rFonts w:ascii="Times New Roman" w:eastAsia="Times New Roman" w:hAnsi="Times New Roman" w:cs="Times New Roman"/>
          <w:sz w:val="24"/>
          <w:szCs w:val="24"/>
        </w:rPr>
        <w:t>long distance</w:t>
      </w:r>
      <w:proofErr w:type="gramEnd"/>
      <w:r>
        <w:rPr>
          <w:rFonts w:ascii="Times New Roman" w:eastAsia="Times New Roman" w:hAnsi="Times New Roman" w:cs="Times New Roman"/>
          <w:sz w:val="24"/>
          <w:szCs w:val="24"/>
        </w:rPr>
        <w:t xml:space="preserve"> service provider that delivers the telephone number of the person calling.</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Avatar- </w:t>
      </w:r>
      <w:r>
        <w:rPr>
          <w:rFonts w:ascii="Times New Roman" w:eastAsia="Times New Roman" w:hAnsi="Times New Roman" w:cs="Times New Roman"/>
          <w:sz w:val="24"/>
          <w:szCs w:val="24"/>
        </w:rPr>
        <w:t>A computer user’s representation of himself/herself</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Best-in-class- </w:t>
      </w:r>
      <w:r>
        <w:rPr>
          <w:rFonts w:ascii="Times New Roman" w:eastAsia="Times New Roman" w:hAnsi="Times New Roman" w:cs="Times New Roman"/>
          <w:sz w:val="24"/>
          <w:szCs w:val="24"/>
        </w:rPr>
        <w:t>A company that is the finest in its relative industry peer group. For example, a best-in-class manufacturing company is considered excellent by its customers when compared only to other manufacturing companies.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Benchmarking- </w:t>
      </w:r>
      <w:r>
        <w:rPr>
          <w:rFonts w:ascii="Times New Roman" w:eastAsia="Times New Roman" w:hAnsi="Times New Roman" w:cs="Times New Roman"/>
          <w:sz w:val="24"/>
          <w:szCs w:val="24"/>
        </w:rPr>
        <w:t xml:space="preserve">The process of comparing the service desk's services, standardized metrics, and practices to those of a rival or world class company </w:t>
      </w:r>
      <w:proofErr w:type="gramStart"/>
      <w:r>
        <w:rPr>
          <w:rFonts w:ascii="Times New Roman" w:eastAsia="Times New Roman" w:hAnsi="Times New Roman" w:cs="Times New Roman"/>
          <w:sz w:val="24"/>
          <w:szCs w:val="24"/>
        </w:rPr>
        <w:t>in an effort to</w:t>
      </w:r>
      <w:proofErr w:type="gramEnd"/>
      <w:r>
        <w:rPr>
          <w:rFonts w:ascii="Times New Roman" w:eastAsia="Times New Roman" w:hAnsi="Times New Roman" w:cs="Times New Roman"/>
          <w:sz w:val="24"/>
          <w:szCs w:val="24"/>
        </w:rPr>
        <w:t xml:space="preserve"> identify ways it can improve.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Business Process Management (BPM) </w:t>
      </w:r>
      <w:r>
        <w:rPr>
          <w:rFonts w:ascii="Times New Roman" w:eastAsia="Times New Roman" w:hAnsi="Times New Roman" w:cs="Times New Roman"/>
          <w:sz w:val="24"/>
          <w:szCs w:val="24"/>
        </w:rPr>
        <w:t>- A systematic approach to improving an organization's business processes.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Beginning of Day (BOD) </w:t>
      </w:r>
      <w:r>
        <w:rPr>
          <w:rFonts w:ascii="Times New Roman" w:eastAsia="Times New Roman" w:hAnsi="Times New Roman" w:cs="Times New Roman"/>
          <w:sz w:val="24"/>
          <w:szCs w:val="24"/>
        </w:rPr>
        <w:t>- A list of tasks an analyst performs at the start of each workday.</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Satisfaction</w:t>
      </w:r>
      <w:r>
        <w:rPr>
          <w:rFonts w:ascii="Times New Roman" w:eastAsia="Times New Roman" w:hAnsi="Times New Roman" w:cs="Times New Roman"/>
          <w:sz w:val="24"/>
          <w:szCs w:val="24"/>
        </w:rPr>
        <w:t>- The difference between how a customer perceives he or she was treated and how the customer expects to be treated.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Service-</w:t>
      </w:r>
      <w:r>
        <w:rPr>
          <w:rFonts w:ascii="Times New Roman" w:eastAsia="Times New Roman" w:hAnsi="Times New Roman" w:cs="Times New Roman"/>
          <w:sz w:val="24"/>
          <w:szCs w:val="24"/>
        </w:rPr>
        <w:t xml:space="preserve"> Services that ensure customers receive maximum value for the products or services they purchase.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Customer Support- </w:t>
      </w:r>
      <w:r>
        <w:rPr>
          <w:rFonts w:ascii="Times New Roman" w:eastAsia="Times New Roman" w:hAnsi="Times New Roman" w:cs="Times New Roman"/>
          <w:sz w:val="24"/>
          <w:szCs w:val="24"/>
        </w:rPr>
        <w:t>Services that help a customer understand and benefit from a product's capabilities by answering questions, solving problems, and providing training.</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Configuration Management Database</w:t>
      </w:r>
      <w:r>
        <w:rPr>
          <w:rFonts w:ascii="Times New Roman" w:eastAsia="Times New Roman" w:hAnsi="Times New Roman" w:cs="Times New Roman"/>
          <w:sz w:val="24"/>
          <w:szCs w:val="24"/>
        </w:rPr>
        <w:t>- A database that is used to store configuration records throughout their lifecycle.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Configuration Management System-</w:t>
      </w:r>
      <w:r>
        <w:rPr>
          <w:rFonts w:ascii="Times New Roman" w:eastAsia="Times New Roman" w:hAnsi="Times New Roman" w:cs="Times New Roman"/>
          <w:sz w:val="24"/>
          <w:szCs w:val="24"/>
        </w:rPr>
        <w:t xml:space="preserve"> A set of tools and databases for managing IT asset information and linking that information to related incidents, problems, known errors, changes, and releases.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CompTIA A+</w:t>
      </w:r>
      <w:r>
        <w:rPr>
          <w:rFonts w:ascii="Times New Roman" w:eastAsia="Times New Roman" w:hAnsi="Times New Roman" w:cs="Times New Roman"/>
          <w:sz w:val="24"/>
          <w:szCs w:val="24"/>
        </w:rPr>
        <w:t xml:space="preserve"> A certification that measures a technician's knowledge of hardware and operating system technologies and concepts, along with topics such as security, safety and environmental issues, and communication and professionalism.</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Dispatch- </w:t>
      </w:r>
      <w:r>
        <w:rPr>
          <w:rFonts w:ascii="Times New Roman" w:eastAsia="Times New Roman" w:hAnsi="Times New Roman" w:cs="Times New Roman"/>
          <w:sz w:val="24"/>
          <w:szCs w:val="24"/>
        </w:rPr>
        <w:t>To send or route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Dialed Number Identification Service (DNIS)-</w:t>
      </w:r>
      <w:r>
        <w:rPr>
          <w:rFonts w:ascii="Times New Roman" w:eastAsia="Times New Roman" w:hAnsi="Times New Roman" w:cs="Times New Roman"/>
          <w:sz w:val="24"/>
          <w:szCs w:val="24"/>
        </w:rPr>
        <w:t xml:space="preserve">  A service that provides the number the person called when they call using a toll-free number or a 1-900 service.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Email-response management system</w:t>
      </w:r>
      <w:r>
        <w:rPr>
          <w:rFonts w:ascii="Times New Roman" w:eastAsia="Times New Roman" w:hAnsi="Times New Roman" w:cs="Times New Roman"/>
          <w:sz w:val="24"/>
          <w:szCs w:val="24"/>
        </w:rPr>
        <w:t>- A system that enables service desks to manage high volume chat, e-mail, and Web form messages.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Ergonomics- </w:t>
      </w:r>
      <w:r>
        <w:rPr>
          <w:rFonts w:ascii="Times New Roman" w:eastAsia="Times New Roman" w:hAnsi="Times New Roman" w:cs="Times New Roman"/>
          <w:sz w:val="24"/>
          <w:szCs w:val="24"/>
        </w:rPr>
        <w:t>The science of people-machine relationships that intended to maximize productivity by reducing operator fatigue and discomfort.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Follow the sun</w:t>
      </w:r>
      <w:r>
        <w:rPr>
          <w:rFonts w:ascii="Times New Roman" w:eastAsia="Times New Roman" w:hAnsi="Times New Roman" w:cs="Times New Roman"/>
          <w:sz w:val="24"/>
          <w:szCs w:val="24"/>
        </w:rPr>
        <w:t>- A service desk approach that enables an organization to provide 24-hour coverage by having regional service desks working only during the usual business hours for their location.</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Fax- </w:t>
      </w:r>
      <w:r>
        <w:rPr>
          <w:rFonts w:ascii="Times New Roman" w:eastAsia="Times New Roman" w:hAnsi="Times New Roman" w:cs="Times New Roman"/>
          <w:sz w:val="24"/>
          <w:szCs w:val="24"/>
        </w:rPr>
        <w:t>An electronic device that sends or receives printed matter or computer images.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First call resolution rate percent-</w:t>
      </w:r>
      <w:r>
        <w:rPr>
          <w:rFonts w:ascii="Times New Roman" w:eastAsia="Times New Roman" w:hAnsi="Times New Roman" w:cs="Times New Roman"/>
          <w:sz w:val="24"/>
          <w:szCs w:val="24"/>
        </w:rPr>
        <w:t xml:space="preserve"> The percentage of calls resolved during a customer's initial telephone call compared to the total number of calls received at the service desk for a given </w:t>
      </w:r>
      <w:proofErr w:type="gramStart"/>
      <w:r>
        <w:rPr>
          <w:rFonts w:ascii="Times New Roman" w:eastAsia="Times New Roman" w:hAnsi="Times New Roman" w:cs="Times New Roman"/>
          <w:sz w:val="24"/>
          <w:szCs w:val="24"/>
        </w:rPr>
        <w:t>period of time</w:t>
      </w:r>
      <w:proofErr w:type="gramEnd"/>
      <w:r>
        <w:rPr>
          <w:rFonts w:ascii="Times New Roman" w:eastAsia="Times New Roman" w:hAnsi="Times New Roman" w:cs="Times New Roman"/>
          <w:sz w:val="24"/>
          <w:szCs w:val="24"/>
        </w:rPr>
        <w: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Homegrown incident tracking system</w:t>
      </w:r>
      <w:r>
        <w:rPr>
          <w:rFonts w:ascii="Times New Roman" w:eastAsia="Times New Roman" w:hAnsi="Times New Roman" w:cs="Times New Roman"/>
          <w:sz w:val="24"/>
          <w:szCs w:val="24"/>
        </w:rPr>
        <w:t>- Technology that tends to support only the incident management process and offers basic trouble ticketing and reporting capability.</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Information Center-</w:t>
      </w:r>
      <w:r>
        <w:rPr>
          <w:rFonts w:ascii="Times New Roman" w:eastAsia="Times New Roman" w:hAnsi="Times New Roman" w:cs="Times New Roman"/>
          <w:sz w:val="24"/>
          <w:szCs w:val="24"/>
        </w:rPr>
        <w:t xml:space="preserve"> A forerunner of the help desk; a place within a company where employees could receive training and help using personal computers.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Information Technology Infrastructure Library (ITIL)</w:t>
      </w:r>
      <w:r>
        <w:rPr>
          <w:rFonts w:ascii="Times New Roman" w:eastAsia="Times New Roman" w:hAnsi="Times New Roman" w:cs="Times New Roman"/>
          <w:sz w:val="24"/>
          <w:szCs w:val="24"/>
        </w:rPr>
        <w:t>- A set of best practices for IT service management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Inbound call center-</w:t>
      </w:r>
      <w:r>
        <w:rPr>
          <w:rFonts w:ascii="Times New Roman" w:eastAsia="Times New Roman" w:hAnsi="Times New Roman" w:cs="Times New Roman"/>
          <w:sz w:val="24"/>
          <w:szCs w:val="24"/>
        </w:rPr>
        <w:t xml:space="preserve"> A call center that receives telephone calls from customers and may answer questions, take orders, respond to billing inquiries, and provide customer support.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Incident Management</w:t>
      </w:r>
      <w:r>
        <w:rPr>
          <w:rFonts w:ascii="Times New Roman" w:eastAsia="Times New Roman" w:hAnsi="Times New Roman" w:cs="Times New Roman"/>
          <w:sz w:val="24"/>
          <w:szCs w:val="24"/>
        </w:rPr>
        <w:t>- The process responsible for managing the lifecycle of incidents.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International Organization for Standardization-</w:t>
      </w:r>
      <w:r>
        <w:rPr>
          <w:rFonts w:ascii="Times New Roman" w:eastAsia="Times New Roman" w:hAnsi="Times New Roman" w:cs="Times New Roman"/>
          <w:sz w:val="24"/>
          <w:szCs w:val="24"/>
        </w:rPr>
        <w:t xml:space="preserve"> A network of the national standards institutes of 157 countries; also known as ISO.</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 9000-</w:t>
      </w:r>
      <w:r>
        <w:rPr>
          <w:rFonts w:ascii="Times New Roman" w:eastAsia="Times New Roman" w:hAnsi="Times New Roman" w:cs="Times New Roman"/>
          <w:sz w:val="24"/>
          <w:szCs w:val="24"/>
        </w:rPr>
        <w:t xml:space="preserve"> A set of international standards for a quality management.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ISO/IEC 20000</w:t>
      </w:r>
      <w:r>
        <w:rPr>
          <w:rFonts w:ascii="Times New Roman" w:eastAsia="Times New Roman" w:hAnsi="Times New Roman" w:cs="Times New Roman"/>
          <w:sz w:val="24"/>
          <w:szCs w:val="24"/>
        </w:rPr>
        <w:t>- An international standard for IT service management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Knowledge management system (KMS)-</w:t>
      </w:r>
      <w:r>
        <w:rPr>
          <w:rFonts w:ascii="Times New Roman" w:eastAsia="Times New Roman" w:hAnsi="Times New Roman" w:cs="Times New Roman"/>
          <w:sz w:val="24"/>
          <w:szCs w:val="24"/>
        </w:rPr>
        <w:t xml:space="preserve"> A set of tools and databases that are used to store, manage, and present information sources such as customer information, documents, policies and procedures, incident resolutions, and known errors.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performance indicator (KPI)</w:t>
      </w:r>
      <w:r>
        <w:rPr>
          <w:rFonts w:ascii="Times New Roman" w:eastAsia="Times New Roman" w:hAnsi="Times New Roman" w:cs="Times New Roman"/>
          <w:sz w:val="24"/>
          <w:szCs w:val="24"/>
        </w:rPr>
        <w:t>- A key metric used to manage a process.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one analyst</w:t>
      </w:r>
      <w:r>
        <w:rPr>
          <w:rFonts w:ascii="Times New Roman" w:eastAsia="Times New Roman" w:hAnsi="Times New Roman" w:cs="Times New Roman"/>
          <w:sz w:val="24"/>
          <w:szCs w:val="24"/>
        </w:rPr>
        <w:t>- A person who receives and logs contacts, answers questions, and resolves incidents and service requests when possible; also called service desk analyst, customer support analyst, or service desk technician.</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one specialist</w:t>
      </w:r>
      <w:r>
        <w:rPr>
          <w:rFonts w:ascii="Times New Roman" w:eastAsia="Times New Roman" w:hAnsi="Times New Roman" w:cs="Times New Roman"/>
          <w:sz w:val="24"/>
          <w:szCs w:val="24"/>
        </w:rPr>
        <w:t>- A person who researches complex incidents and handles service requests that require more skill or authority - or, in some cases, more time - than a level one analyst typically can devote to a single contact; also called service desk specialist, technical support specialist, or customer support specialist.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Occupational Safety and Health Administration (OSHA)-</w:t>
      </w:r>
      <w:r>
        <w:rPr>
          <w:rFonts w:ascii="Times New Roman" w:eastAsia="Times New Roman" w:hAnsi="Times New Roman" w:cs="Times New Roman"/>
          <w:sz w:val="24"/>
          <w:szCs w:val="24"/>
        </w:rPr>
        <w:t xml:space="preserve"> An agency of the U.S. Department of Labor that is dedicated to reducing hazards in the workplace and enforcing mandatory job-safety standards; also implements and improves health programs for workers; located on the Web at www.osha.gov.</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for change (RFC)-</w:t>
      </w:r>
      <w:r>
        <w:rPr>
          <w:rFonts w:ascii="Times New Roman" w:eastAsia="Times New Roman" w:hAnsi="Times New Roman" w:cs="Times New Roman"/>
          <w:sz w:val="24"/>
          <w:szCs w:val="24"/>
        </w:rPr>
        <w:t xml:space="preserve"> A request to change the production environment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desk</w:t>
      </w:r>
      <w:r>
        <w:rPr>
          <w:rFonts w:ascii="Times New Roman" w:eastAsia="Times New Roman" w:hAnsi="Times New Roman" w:cs="Times New Roman"/>
          <w:sz w:val="24"/>
          <w:szCs w:val="24"/>
        </w:rPr>
        <w:t>- A single point of contact within a company for managing customer incidents and service requests.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Level Agreement (SLA)</w:t>
      </w:r>
      <w:r>
        <w:rPr>
          <w:rFonts w:ascii="Times New Roman" w:eastAsia="Times New Roman" w:hAnsi="Times New Roman" w:cs="Times New Roman"/>
          <w:sz w:val="24"/>
          <w:szCs w:val="24"/>
        </w:rPr>
        <w:t>- A written document that spells out the services the service desk will provide to the customer, the customer's responsibilities, and how service performance is measured.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Six Sigma- </w:t>
      </w:r>
      <w:r>
        <w:rPr>
          <w:rFonts w:ascii="Times New Roman" w:eastAsia="Times New Roman" w:hAnsi="Times New Roman" w:cs="Times New Roman"/>
          <w:sz w:val="24"/>
          <w:szCs w:val="24"/>
        </w:rPr>
        <w:t>A disciplined, data-driven approach for eliminating defects in any process.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over Internet Protocol (VoIP)-</w:t>
      </w:r>
      <w:r>
        <w:rPr>
          <w:rFonts w:ascii="Times New Roman" w:eastAsia="Times New Roman" w:hAnsi="Times New Roman" w:cs="Times New Roman"/>
          <w:sz w:val="24"/>
          <w:szCs w:val="24"/>
        </w:rPr>
        <w:t xml:space="preserve"> A technology that translates voice communications into data and then transmits that data across an Internet connection or network.</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World Wide Web (WWW)- </w:t>
      </w:r>
      <w:r>
        <w:rPr>
          <w:rFonts w:ascii="Times New Roman" w:eastAsia="Times New Roman" w:hAnsi="Times New Roman" w:cs="Times New Roman"/>
          <w:sz w:val="24"/>
          <w:szCs w:val="24"/>
        </w:rPr>
        <w:t>A collection of documents on the Internet with point-and-click access to information that is posted by government agencies, businesses, educational institutions, nonprofit organizations, and individuals around the world.</w:t>
      </w: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A63E7" w:rsidRDefault="00AA63E7" w:rsidP="00A53AE6">
      <w:pPr>
        <w:spacing w:line="240" w:lineRule="auto"/>
        <w:rPr>
          <w:rFonts w:ascii="Times New Roman" w:eastAsia="Times New Roman" w:hAnsi="Times New Roman" w:cs="Times New Roman"/>
          <w:sz w:val="24"/>
          <w:szCs w:val="24"/>
        </w:rPr>
      </w:pPr>
    </w:p>
    <w:p w:rsidR="00AA63E7" w:rsidRDefault="00AA63E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A63E7" w:rsidRPr="00E64A3B" w:rsidRDefault="00AA63E7" w:rsidP="00AA63E7">
      <w:pPr>
        <w:pStyle w:val="Heading1"/>
        <w:rPr>
          <w:rFonts w:ascii="Times New Roman" w:eastAsia="Times New Roman" w:hAnsi="Times New Roman" w:cs="Times New Roman"/>
          <w:sz w:val="40"/>
        </w:rPr>
      </w:pPr>
      <w:bookmarkStart w:id="42" w:name="_Toc500841656"/>
      <w:r w:rsidRPr="00E64A3B">
        <w:rPr>
          <w:rFonts w:ascii="Times New Roman" w:eastAsia="Times New Roman" w:hAnsi="Times New Roman" w:cs="Times New Roman"/>
          <w:sz w:val="40"/>
        </w:rPr>
        <w:lastRenderedPageBreak/>
        <w:t>Project Resources</w:t>
      </w:r>
      <w:bookmarkEnd w:id="42"/>
    </w:p>
    <w:p w:rsidR="00AA63E7" w:rsidRPr="00E64A3B" w:rsidRDefault="00AA63E7" w:rsidP="00AA63E7">
      <w:pPr>
        <w:spacing w:line="240" w:lineRule="auto"/>
        <w:rPr>
          <w:rFonts w:ascii="Arial" w:eastAsia="Times New Roman" w:hAnsi="Arial" w:cs="Arial"/>
          <w:b/>
          <w:bCs/>
          <w:color w:val="000000"/>
          <w:sz w:val="20"/>
          <w:szCs w:val="20"/>
        </w:rPr>
      </w:pPr>
    </w:p>
    <w:p w:rsidR="00AA63E7" w:rsidRPr="00AA63E7" w:rsidRDefault="00AA63E7" w:rsidP="00AA63E7">
      <w:pPr>
        <w:pStyle w:val="Heading2"/>
        <w:rPr>
          <w:rFonts w:ascii="Times New Roman" w:eastAsia="Times New Roman" w:hAnsi="Times New Roman" w:cs="Times New Roman"/>
          <w:b/>
          <w:sz w:val="32"/>
        </w:rPr>
      </w:pPr>
      <w:bookmarkStart w:id="43" w:name="_Toc500841657"/>
      <w:r w:rsidRPr="00E64A3B">
        <w:rPr>
          <w:rFonts w:ascii="Times New Roman" w:eastAsia="Times New Roman" w:hAnsi="Times New Roman" w:cs="Times New Roman"/>
          <w:b/>
          <w:sz w:val="32"/>
        </w:rPr>
        <w:t>Email Policy</w:t>
      </w:r>
      <w:bookmarkEnd w:id="43"/>
    </w:p>
    <w:p w:rsidR="00AA63E7" w:rsidRPr="00E64A3B" w:rsidRDefault="00AA63E7" w:rsidP="00AA63E7">
      <w:pPr>
        <w:spacing w:line="240" w:lineRule="auto"/>
        <w:rPr>
          <w:rFonts w:ascii="Times New Roman" w:eastAsia="Times New Roman" w:hAnsi="Times New Roman" w:cs="Times New Roman"/>
          <w:sz w:val="28"/>
          <w:szCs w:val="28"/>
        </w:rPr>
      </w:pPr>
      <w:r w:rsidRPr="00E64A3B">
        <w:rPr>
          <w:rFonts w:ascii="Times New Roman" w:eastAsia="Times New Roman" w:hAnsi="Times New Roman" w:cs="Times New Roman"/>
          <w:color w:val="000000"/>
          <w:sz w:val="28"/>
          <w:szCs w:val="28"/>
        </w:rPr>
        <w:t xml:space="preserve">McCrea, Bridget. “National Precast Concrete Association.” </w:t>
      </w:r>
      <w:r w:rsidRPr="00E64A3B">
        <w:rPr>
          <w:rFonts w:ascii="Times New Roman" w:eastAsia="Times New Roman" w:hAnsi="Times New Roman" w:cs="Times New Roman"/>
          <w:i/>
          <w:iCs/>
          <w:color w:val="000000"/>
          <w:sz w:val="28"/>
          <w:szCs w:val="28"/>
        </w:rPr>
        <w:t>National Precast Concrete Association.</w:t>
      </w:r>
      <w:r w:rsidRPr="00E64A3B">
        <w:rPr>
          <w:rFonts w:ascii="Times New Roman" w:eastAsia="Times New Roman" w:hAnsi="Times New Roman" w:cs="Times New Roman"/>
          <w:color w:val="000000"/>
          <w:sz w:val="28"/>
          <w:szCs w:val="28"/>
        </w:rPr>
        <w:t>, 10 Sept. 2015, precast.org/2015/09/implementing-email-usage-policies-in-the-workplace/.</w:t>
      </w:r>
    </w:p>
    <w:p w:rsidR="00AA63E7" w:rsidRPr="00AA63E7" w:rsidRDefault="00AA63E7" w:rsidP="00AA63E7">
      <w:pPr>
        <w:spacing w:line="240" w:lineRule="auto"/>
        <w:rPr>
          <w:rFonts w:ascii="Times New Roman" w:eastAsia="Times New Roman" w:hAnsi="Times New Roman" w:cs="Times New Roman"/>
          <w:sz w:val="28"/>
          <w:szCs w:val="28"/>
        </w:rPr>
      </w:pPr>
      <w:r w:rsidRPr="00E64A3B">
        <w:rPr>
          <w:rFonts w:ascii="Times New Roman" w:eastAsia="Times New Roman" w:hAnsi="Times New Roman" w:cs="Times New Roman"/>
          <w:color w:val="000000"/>
          <w:sz w:val="28"/>
          <w:szCs w:val="28"/>
        </w:rPr>
        <w:t xml:space="preserve">Heathfield, Susan M. “A Sample Internet and Email Policy for Employees.” </w:t>
      </w:r>
      <w:r w:rsidRPr="00E64A3B">
        <w:rPr>
          <w:rFonts w:ascii="Times New Roman" w:eastAsia="Times New Roman" w:hAnsi="Times New Roman" w:cs="Times New Roman"/>
          <w:i/>
          <w:iCs/>
          <w:color w:val="000000"/>
          <w:sz w:val="28"/>
          <w:szCs w:val="28"/>
        </w:rPr>
        <w:t>The Balance</w:t>
      </w:r>
      <w:r w:rsidRPr="00E64A3B">
        <w:rPr>
          <w:rFonts w:ascii="Times New Roman" w:eastAsia="Times New Roman" w:hAnsi="Times New Roman" w:cs="Times New Roman"/>
          <w:color w:val="000000"/>
          <w:sz w:val="28"/>
          <w:szCs w:val="28"/>
        </w:rPr>
        <w:t xml:space="preserve">, 14 Jan. 2017, </w:t>
      </w:r>
      <w:hyperlink r:id="rId40" w:history="1">
        <w:r w:rsidRPr="00E64A3B">
          <w:rPr>
            <w:rFonts w:ascii="Times New Roman" w:eastAsia="Times New Roman" w:hAnsi="Times New Roman" w:cs="Times New Roman"/>
            <w:color w:val="1155CC"/>
            <w:sz w:val="28"/>
            <w:szCs w:val="28"/>
            <w:u w:val="single"/>
          </w:rPr>
          <w:t>www.thebalance.com/internet-and-email-policy-sample-1918869</w:t>
        </w:r>
      </w:hyperlink>
      <w:r w:rsidRPr="00E64A3B">
        <w:rPr>
          <w:rFonts w:ascii="Times New Roman" w:eastAsia="Times New Roman" w:hAnsi="Times New Roman" w:cs="Times New Roman"/>
          <w:color w:val="000000"/>
          <w:sz w:val="28"/>
          <w:szCs w:val="28"/>
        </w:rPr>
        <w:t>.</w:t>
      </w:r>
    </w:p>
    <w:p w:rsidR="00AA63E7" w:rsidRPr="00AA63E7" w:rsidRDefault="00AA63E7" w:rsidP="00AA63E7">
      <w:pPr>
        <w:pStyle w:val="Heading2"/>
        <w:rPr>
          <w:rFonts w:ascii="Times New Roman" w:eastAsia="Times New Roman" w:hAnsi="Times New Roman" w:cs="Times New Roman"/>
          <w:b/>
          <w:sz w:val="32"/>
          <w:szCs w:val="24"/>
        </w:rPr>
      </w:pPr>
      <w:bookmarkStart w:id="44" w:name="_Toc500841658"/>
      <w:r w:rsidRPr="00E64A3B">
        <w:rPr>
          <w:rFonts w:ascii="Times New Roman" w:eastAsia="Times New Roman" w:hAnsi="Times New Roman" w:cs="Times New Roman"/>
          <w:b/>
          <w:sz w:val="32"/>
        </w:rPr>
        <w:t>Customer Communication Policy</w:t>
      </w:r>
      <w:bookmarkEnd w:id="44"/>
    </w:p>
    <w:p w:rsidR="00AA63E7" w:rsidRPr="00AA63E7" w:rsidRDefault="00AA63E7" w:rsidP="00AA63E7">
      <w:pPr>
        <w:spacing w:line="240" w:lineRule="auto"/>
        <w:rPr>
          <w:rFonts w:ascii="Times New Roman" w:eastAsia="Times New Roman" w:hAnsi="Times New Roman" w:cs="Times New Roman"/>
          <w:sz w:val="28"/>
          <w:szCs w:val="28"/>
        </w:rPr>
      </w:pPr>
      <w:r w:rsidRPr="00E64A3B">
        <w:rPr>
          <w:rFonts w:ascii="Times New Roman" w:eastAsia="Times New Roman" w:hAnsi="Times New Roman" w:cs="Times New Roman"/>
          <w:color w:val="000000"/>
          <w:sz w:val="28"/>
          <w:szCs w:val="28"/>
        </w:rPr>
        <w:t xml:space="preserve">Dunn, Kelly. “Sample Communication Policy.” </w:t>
      </w:r>
      <w:proofErr w:type="spellStart"/>
      <w:r w:rsidRPr="00E64A3B">
        <w:rPr>
          <w:rFonts w:ascii="Times New Roman" w:eastAsia="Times New Roman" w:hAnsi="Times New Roman" w:cs="Times New Roman"/>
          <w:i/>
          <w:iCs/>
          <w:color w:val="000000"/>
          <w:sz w:val="28"/>
          <w:szCs w:val="28"/>
        </w:rPr>
        <w:t>WorkForce</w:t>
      </w:r>
      <w:proofErr w:type="spellEnd"/>
      <w:r w:rsidRPr="00E64A3B">
        <w:rPr>
          <w:rFonts w:ascii="Times New Roman" w:eastAsia="Times New Roman" w:hAnsi="Times New Roman" w:cs="Times New Roman"/>
          <w:i/>
          <w:iCs/>
          <w:color w:val="000000"/>
          <w:sz w:val="28"/>
          <w:szCs w:val="28"/>
        </w:rPr>
        <w:t xml:space="preserve"> Magazine,</w:t>
      </w:r>
      <w:r w:rsidRPr="00E64A3B">
        <w:rPr>
          <w:rFonts w:ascii="Times New Roman" w:eastAsia="Times New Roman" w:hAnsi="Times New Roman" w:cs="Times New Roman"/>
          <w:color w:val="000000"/>
          <w:sz w:val="28"/>
          <w:szCs w:val="28"/>
        </w:rPr>
        <w:t xml:space="preserve"> 14 Apr. 2000, </w:t>
      </w:r>
      <w:hyperlink r:id="rId41" w:history="1">
        <w:r w:rsidRPr="00E64A3B">
          <w:rPr>
            <w:rFonts w:ascii="Times New Roman" w:eastAsia="Times New Roman" w:hAnsi="Times New Roman" w:cs="Times New Roman"/>
            <w:color w:val="1155CC"/>
            <w:sz w:val="28"/>
            <w:szCs w:val="28"/>
            <w:u w:val="single"/>
          </w:rPr>
          <w:t>https://www.workforce.com/2000/04/14/sample-communication-policy/</w:t>
        </w:r>
      </w:hyperlink>
      <w:r w:rsidRPr="00E64A3B">
        <w:rPr>
          <w:rFonts w:ascii="Times New Roman" w:eastAsia="Times New Roman" w:hAnsi="Times New Roman" w:cs="Times New Roman"/>
          <w:color w:val="000000"/>
          <w:sz w:val="28"/>
          <w:szCs w:val="28"/>
        </w:rPr>
        <w:t xml:space="preserve"> </w:t>
      </w:r>
    </w:p>
    <w:p w:rsidR="00AA63E7" w:rsidRPr="00AA63E7" w:rsidRDefault="00AA63E7" w:rsidP="00AA63E7">
      <w:pPr>
        <w:pStyle w:val="Heading2"/>
        <w:rPr>
          <w:rFonts w:ascii="Times New Roman" w:eastAsia="Times New Roman" w:hAnsi="Times New Roman" w:cs="Times New Roman"/>
          <w:b/>
          <w:sz w:val="32"/>
          <w:szCs w:val="24"/>
        </w:rPr>
      </w:pPr>
      <w:bookmarkStart w:id="45" w:name="_Toc500841659"/>
      <w:r w:rsidRPr="00E64A3B">
        <w:rPr>
          <w:rFonts w:ascii="Times New Roman" w:eastAsia="Times New Roman" w:hAnsi="Times New Roman" w:cs="Times New Roman"/>
          <w:b/>
          <w:sz w:val="32"/>
        </w:rPr>
        <w:t>Backup Policy</w:t>
      </w:r>
      <w:bookmarkEnd w:id="45"/>
    </w:p>
    <w:p w:rsidR="00AA63E7" w:rsidRPr="00E64A3B" w:rsidRDefault="00AA63E7" w:rsidP="00AA63E7">
      <w:pPr>
        <w:spacing w:line="240" w:lineRule="auto"/>
        <w:rPr>
          <w:rFonts w:ascii="Times New Roman" w:eastAsia="Times New Roman" w:hAnsi="Times New Roman" w:cs="Times New Roman"/>
          <w:sz w:val="28"/>
          <w:szCs w:val="28"/>
        </w:rPr>
      </w:pPr>
      <w:proofErr w:type="spellStart"/>
      <w:r w:rsidRPr="00E64A3B">
        <w:rPr>
          <w:rFonts w:ascii="Times New Roman" w:eastAsia="Times New Roman" w:hAnsi="Times New Roman" w:cs="Times New Roman"/>
          <w:color w:val="000000"/>
          <w:sz w:val="28"/>
          <w:szCs w:val="28"/>
          <w:shd w:val="clear" w:color="auto" w:fill="FFFFFF"/>
        </w:rPr>
        <w:t>Wermter</w:t>
      </w:r>
      <w:proofErr w:type="spellEnd"/>
      <w:r w:rsidRPr="00E64A3B">
        <w:rPr>
          <w:rFonts w:ascii="Times New Roman" w:eastAsia="Times New Roman" w:hAnsi="Times New Roman" w:cs="Times New Roman"/>
          <w:color w:val="000000"/>
          <w:sz w:val="28"/>
          <w:szCs w:val="28"/>
          <w:shd w:val="clear" w:color="auto" w:fill="FFFFFF"/>
        </w:rPr>
        <w:t xml:space="preserve">, Pete. “Choosing Between Incremental &amp; Differential Backup.” </w:t>
      </w:r>
      <w:r w:rsidRPr="00E64A3B">
        <w:rPr>
          <w:rFonts w:ascii="Times New Roman" w:eastAsia="Times New Roman" w:hAnsi="Times New Roman" w:cs="Times New Roman"/>
          <w:i/>
          <w:iCs/>
          <w:color w:val="000000"/>
          <w:sz w:val="28"/>
          <w:szCs w:val="28"/>
          <w:shd w:val="clear" w:color="auto" w:fill="FFFFFF"/>
        </w:rPr>
        <w:t>Acronis,</w:t>
      </w:r>
      <w:r w:rsidRPr="00E64A3B">
        <w:rPr>
          <w:rFonts w:ascii="Times New Roman" w:eastAsia="Times New Roman" w:hAnsi="Times New Roman" w:cs="Times New Roman"/>
          <w:color w:val="000000"/>
          <w:sz w:val="28"/>
          <w:szCs w:val="28"/>
          <w:shd w:val="clear" w:color="auto" w:fill="FFFFFF"/>
        </w:rPr>
        <w:t xml:space="preserve"> 27 Mar. 2016, </w:t>
      </w:r>
      <w:hyperlink r:id="rId42" w:history="1">
        <w:r w:rsidRPr="00E64A3B">
          <w:rPr>
            <w:rFonts w:ascii="Times New Roman" w:eastAsia="Times New Roman" w:hAnsi="Times New Roman" w:cs="Times New Roman"/>
            <w:color w:val="1155CC"/>
            <w:sz w:val="28"/>
            <w:szCs w:val="28"/>
            <w:u w:val="single"/>
            <w:shd w:val="clear" w:color="auto" w:fill="FFFFFF"/>
          </w:rPr>
          <w:t>https://www.acronis.com/en-us/blog/posts/tips-tricks-better-business-backup-and-recovery-world-backup-day</w:t>
        </w:r>
      </w:hyperlink>
    </w:p>
    <w:p w:rsidR="00AA63E7" w:rsidRPr="00E64A3B" w:rsidRDefault="00AA63E7" w:rsidP="00AA63E7">
      <w:pPr>
        <w:rPr>
          <w:rFonts w:ascii="Times New Roman" w:hAnsi="Times New Roman" w:cs="Times New Roman"/>
        </w:rPr>
      </w:pPr>
      <w:r w:rsidRPr="00E64A3B">
        <w:rPr>
          <w:rFonts w:ascii="Times New Roman" w:eastAsia="Times New Roman" w:hAnsi="Times New Roman" w:cs="Times New Roman"/>
          <w:sz w:val="24"/>
          <w:szCs w:val="24"/>
        </w:rPr>
        <w:br/>
      </w: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Pr="009E6293" w:rsidRDefault="00A53AE6">
      <w:pPr>
        <w:rPr>
          <w:rFonts w:ascii="Times New Roman" w:hAnsi="Times New Roman" w:cs="Times New Roman"/>
          <w:sz w:val="28"/>
          <w:szCs w:val="28"/>
        </w:rPr>
      </w:pPr>
    </w:p>
    <w:sectPr w:rsidR="00A53AE6" w:rsidRPr="009E6293" w:rsidSect="00862CD7">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A96" w:rsidRDefault="004D5A96" w:rsidP="00A53AE6">
      <w:pPr>
        <w:spacing w:after="0" w:line="240" w:lineRule="auto"/>
      </w:pPr>
      <w:r>
        <w:separator/>
      </w:r>
    </w:p>
  </w:endnote>
  <w:endnote w:type="continuationSeparator" w:id="0">
    <w:p w:rsidR="004D5A96" w:rsidRDefault="004D5A96" w:rsidP="00A5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dobe Hebrew">
    <w:panose1 w:val="00000000000000000000"/>
    <w:charset w:val="00"/>
    <w:family w:val="roman"/>
    <w:notTrueType/>
    <w:pitch w:val="variable"/>
    <w:sig w:usb0="8000086F" w:usb1="4000204A"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366568"/>
      <w:docPartObj>
        <w:docPartGallery w:val="Page Numbers (Bottom of Page)"/>
        <w:docPartUnique/>
      </w:docPartObj>
    </w:sdtPr>
    <w:sdtEndPr>
      <w:rPr>
        <w:noProof/>
      </w:rPr>
    </w:sdtEndPr>
    <w:sdtContent>
      <w:p w:rsidR="00A53AE6" w:rsidRDefault="00A53AE6">
        <w:pPr>
          <w:pStyle w:val="Footer"/>
          <w:jc w:val="center"/>
        </w:pPr>
        <w:r>
          <w:fldChar w:fldCharType="begin"/>
        </w:r>
        <w:r>
          <w:instrText xml:space="preserve"> PAGE   \* MERGEFORMAT </w:instrText>
        </w:r>
        <w:r>
          <w:fldChar w:fldCharType="separate"/>
        </w:r>
        <w:r w:rsidR="00FC1236">
          <w:rPr>
            <w:noProof/>
          </w:rPr>
          <w:t>3</w:t>
        </w:r>
        <w:r>
          <w:rPr>
            <w:noProof/>
          </w:rPr>
          <w:fldChar w:fldCharType="end"/>
        </w:r>
      </w:p>
    </w:sdtContent>
  </w:sdt>
  <w:p w:rsidR="00A53AE6" w:rsidRDefault="00A53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A96" w:rsidRDefault="004D5A96" w:rsidP="00A53AE6">
      <w:pPr>
        <w:spacing w:after="0" w:line="240" w:lineRule="auto"/>
      </w:pPr>
      <w:r>
        <w:separator/>
      </w:r>
    </w:p>
  </w:footnote>
  <w:footnote w:type="continuationSeparator" w:id="0">
    <w:p w:rsidR="004D5A96" w:rsidRDefault="004D5A96" w:rsidP="00A53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83E0F"/>
    <w:multiLevelType w:val="multilevel"/>
    <w:tmpl w:val="187234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45366F8B"/>
    <w:multiLevelType w:val="hybridMultilevel"/>
    <w:tmpl w:val="E89A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DC952F3"/>
    <w:multiLevelType w:val="hybridMultilevel"/>
    <w:tmpl w:val="F642C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C2C"/>
    <w:rsid w:val="00266174"/>
    <w:rsid w:val="00456B0B"/>
    <w:rsid w:val="004D5A96"/>
    <w:rsid w:val="006929F5"/>
    <w:rsid w:val="00862CD7"/>
    <w:rsid w:val="00967609"/>
    <w:rsid w:val="009E6293"/>
    <w:rsid w:val="00A53AE6"/>
    <w:rsid w:val="00AA63E7"/>
    <w:rsid w:val="00DE5C2C"/>
    <w:rsid w:val="00EB5F26"/>
    <w:rsid w:val="00FC1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13AC1"/>
  <w15:docId w15:val="{A60E4D00-FB39-4FBB-A430-73D5D936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CD7"/>
  </w:style>
  <w:style w:type="paragraph" w:styleId="Heading1">
    <w:name w:val="heading 1"/>
    <w:basedOn w:val="Normal"/>
    <w:next w:val="Normal"/>
    <w:link w:val="Heading1Char"/>
    <w:uiPriority w:val="9"/>
    <w:qFormat/>
    <w:rsid w:val="009676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760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C2C"/>
    <w:rPr>
      <w:rFonts w:ascii="Tahoma" w:hAnsi="Tahoma" w:cs="Tahoma"/>
      <w:sz w:val="16"/>
      <w:szCs w:val="16"/>
    </w:rPr>
  </w:style>
  <w:style w:type="paragraph" w:styleId="NoSpacing">
    <w:name w:val="No Spacing"/>
    <w:link w:val="NoSpacingChar"/>
    <w:uiPriority w:val="1"/>
    <w:qFormat/>
    <w:rsid w:val="00967609"/>
    <w:pPr>
      <w:spacing w:after="0" w:line="240" w:lineRule="auto"/>
    </w:pPr>
    <w:rPr>
      <w:rFonts w:eastAsiaTheme="minorEastAsia"/>
    </w:rPr>
  </w:style>
  <w:style w:type="character" w:customStyle="1" w:styleId="NoSpacingChar">
    <w:name w:val="No Spacing Char"/>
    <w:basedOn w:val="DefaultParagraphFont"/>
    <w:link w:val="NoSpacing"/>
    <w:uiPriority w:val="1"/>
    <w:rsid w:val="00967609"/>
    <w:rPr>
      <w:rFonts w:eastAsiaTheme="minorEastAsia"/>
    </w:rPr>
  </w:style>
  <w:style w:type="paragraph" w:styleId="Title">
    <w:name w:val="Title"/>
    <w:basedOn w:val="Normal"/>
    <w:next w:val="Normal"/>
    <w:link w:val="TitleChar"/>
    <w:qFormat/>
    <w:rsid w:val="00967609"/>
    <w:pPr>
      <w:keepNext/>
      <w:keepLines/>
      <w:spacing w:after="60"/>
    </w:pPr>
    <w:rPr>
      <w:rFonts w:ascii="Arial" w:eastAsia="Arial" w:hAnsi="Arial" w:cs="Arial"/>
      <w:color w:val="000000"/>
      <w:sz w:val="52"/>
      <w:szCs w:val="52"/>
      <w:lang w:val="en"/>
    </w:rPr>
  </w:style>
  <w:style w:type="character" w:customStyle="1" w:styleId="TitleChar">
    <w:name w:val="Title Char"/>
    <w:basedOn w:val="DefaultParagraphFont"/>
    <w:link w:val="Title"/>
    <w:rsid w:val="00967609"/>
    <w:rPr>
      <w:rFonts w:ascii="Arial" w:eastAsia="Arial" w:hAnsi="Arial" w:cs="Arial"/>
      <w:color w:val="000000"/>
      <w:sz w:val="52"/>
      <w:szCs w:val="52"/>
      <w:lang w:val="en"/>
    </w:rPr>
  </w:style>
  <w:style w:type="paragraph" w:styleId="ListParagraph">
    <w:name w:val="List Paragraph"/>
    <w:basedOn w:val="Normal"/>
    <w:uiPriority w:val="34"/>
    <w:qFormat/>
    <w:rsid w:val="00967609"/>
    <w:pPr>
      <w:spacing w:after="160" w:line="256" w:lineRule="auto"/>
      <w:ind w:left="720"/>
      <w:contextualSpacing/>
    </w:pPr>
  </w:style>
  <w:style w:type="character" w:customStyle="1" w:styleId="Heading1Char">
    <w:name w:val="Heading 1 Char"/>
    <w:basedOn w:val="DefaultParagraphFont"/>
    <w:link w:val="Heading1"/>
    <w:uiPriority w:val="9"/>
    <w:rsid w:val="0096760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67609"/>
    <w:pPr>
      <w:spacing w:line="259" w:lineRule="auto"/>
      <w:outlineLvl w:val="9"/>
    </w:pPr>
  </w:style>
  <w:style w:type="character" w:customStyle="1" w:styleId="Heading2Char">
    <w:name w:val="Heading 2 Char"/>
    <w:basedOn w:val="DefaultParagraphFont"/>
    <w:link w:val="Heading2"/>
    <w:uiPriority w:val="9"/>
    <w:rsid w:val="0096760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67609"/>
    <w:rPr>
      <w:color w:val="0000FF"/>
      <w:u w:val="single"/>
    </w:rPr>
  </w:style>
  <w:style w:type="paragraph" w:styleId="NormalWeb">
    <w:name w:val="Normal (Web)"/>
    <w:basedOn w:val="Normal"/>
    <w:uiPriority w:val="99"/>
    <w:semiHidden/>
    <w:unhideWhenUsed/>
    <w:rsid w:val="009E629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53AE6"/>
    <w:pPr>
      <w:tabs>
        <w:tab w:val="right" w:leader="dot" w:pos="9350"/>
      </w:tabs>
      <w:spacing w:after="100"/>
    </w:pPr>
    <w:rPr>
      <w:rFonts w:ascii="Times New Roman" w:hAnsi="Times New Roman" w:cs="Times New Roman"/>
      <w:noProof/>
      <w:sz w:val="28"/>
    </w:rPr>
  </w:style>
  <w:style w:type="paragraph" w:styleId="TOC2">
    <w:name w:val="toc 2"/>
    <w:basedOn w:val="Normal"/>
    <w:next w:val="Normal"/>
    <w:autoRedefine/>
    <w:uiPriority w:val="39"/>
    <w:unhideWhenUsed/>
    <w:rsid w:val="00A53AE6"/>
    <w:pPr>
      <w:spacing w:after="100"/>
      <w:ind w:left="220"/>
    </w:pPr>
  </w:style>
  <w:style w:type="paragraph" w:styleId="Header">
    <w:name w:val="header"/>
    <w:basedOn w:val="Normal"/>
    <w:link w:val="HeaderChar"/>
    <w:uiPriority w:val="99"/>
    <w:unhideWhenUsed/>
    <w:rsid w:val="00A5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AE6"/>
  </w:style>
  <w:style w:type="paragraph" w:styleId="Footer">
    <w:name w:val="footer"/>
    <w:basedOn w:val="Normal"/>
    <w:link w:val="FooterChar"/>
    <w:uiPriority w:val="99"/>
    <w:unhideWhenUsed/>
    <w:rsid w:val="00A5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50288">
      <w:bodyDiv w:val="1"/>
      <w:marLeft w:val="0"/>
      <w:marRight w:val="0"/>
      <w:marTop w:val="0"/>
      <w:marBottom w:val="0"/>
      <w:divBdr>
        <w:top w:val="none" w:sz="0" w:space="0" w:color="auto"/>
        <w:left w:val="none" w:sz="0" w:space="0" w:color="auto"/>
        <w:bottom w:val="none" w:sz="0" w:space="0" w:color="auto"/>
        <w:right w:val="none" w:sz="0" w:space="0" w:color="auto"/>
      </w:divBdr>
    </w:div>
    <w:div w:id="304971747">
      <w:bodyDiv w:val="1"/>
      <w:marLeft w:val="0"/>
      <w:marRight w:val="0"/>
      <w:marTop w:val="0"/>
      <w:marBottom w:val="0"/>
      <w:divBdr>
        <w:top w:val="none" w:sz="0" w:space="0" w:color="auto"/>
        <w:left w:val="none" w:sz="0" w:space="0" w:color="auto"/>
        <w:bottom w:val="none" w:sz="0" w:space="0" w:color="auto"/>
        <w:right w:val="none" w:sz="0" w:space="0" w:color="auto"/>
      </w:divBdr>
    </w:div>
    <w:div w:id="556820402">
      <w:bodyDiv w:val="1"/>
      <w:marLeft w:val="0"/>
      <w:marRight w:val="0"/>
      <w:marTop w:val="0"/>
      <w:marBottom w:val="0"/>
      <w:divBdr>
        <w:top w:val="none" w:sz="0" w:space="0" w:color="auto"/>
        <w:left w:val="none" w:sz="0" w:space="0" w:color="auto"/>
        <w:bottom w:val="none" w:sz="0" w:space="0" w:color="auto"/>
        <w:right w:val="none" w:sz="0" w:space="0" w:color="auto"/>
      </w:divBdr>
    </w:div>
    <w:div w:id="659649900">
      <w:bodyDiv w:val="1"/>
      <w:marLeft w:val="0"/>
      <w:marRight w:val="0"/>
      <w:marTop w:val="0"/>
      <w:marBottom w:val="0"/>
      <w:divBdr>
        <w:top w:val="none" w:sz="0" w:space="0" w:color="auto"/>
        <w:left w:val="none" w:sz="0" w:space="0" w:color="auto"/>
        <w:bottom w:val="none" w:sz="0" w:space="0" w:color="auto"/>
        <w:right w:val="none" w:sz="0" w:space="0" w:color="auto"/>
      </w:divBdr>
    </w:div>
    <w:div w:id="939679785">
      <w:bodyDiv w:val="1"/>
      <w:marLeft w:val="0"/>
      <w:marRight w:val="0"/>
      <w:marTop w:val="0"/>
      <w:marBottom w:val="0"/>
      <w:divBdr>
        <w:top w:val="none" w:sz="0" w:space="0" w:color="auto"/>
        <w:left w:val="none" w:sz="0" w:space="0" w:color="auto"/>
        <w:bottom w:val="none" w:sz="0" w:space="0" w:color="auto"/>
        <w:right w:val="none" w:sz="0" w:space="0" w:color="auto"/>
      </w:divBdr>
    </w:div>
    <w:div w:id="1271157045">
      <w:bodyDiv w:val="1"/>
      <w:marLeft w:val="0"/>
      <w:marRight w:val="0"/>
      <w:marTop w:val="0"/>
      <w:marBottom w:val="0"/>
      <w:divBdr>
        <w:top w:val="none" w:sz="0" w:space="0" w:color="auto"/>
        <w:left w:val="none" w:sz="0" w:space="0" w:color="auto"/>
        <w:bottom w:val="none" w:sz="0" w:space="0" w:color="auto"/>
        <w:right w:val="none" w:sz="0" w:space="0" w:color="auto"/>
      </w:divBdr>
    </w:div>
    <w:div w:id="1285312792">
      <w:bodyDiv w:val="1"/>
      <w:marLeft w:val="0"/>
      <w:marRight w:val="0"/>
      <w:marTop w:val="0"/>
      <w:marBottom w:val="0"/>
      <w:divBdr>
        <w:top w:val="none" w:sz="0" w:space="0" w:color="auto"/>
        <w:left w:val="none" w:sz="0" w:space="0" w:color="auto"/>
        <w:bottom w:val="none" w:sz="0" w:space="0" w:color="auto"/>
        <w:right w:val="none" w:sz="0" w:space="0" w:color="auto"/>
      </w:divBdr>
    </w:div>
    <w:div w:id="19450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acronis.com/en-us/blog/posts/tips-tricks-better-business-backup-and-recovery-world-backup-da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workforce.com/2000/04/14/sample-communication-poli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csupport.ecc.iwcc.edu/sc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thebalance.com/internet-and-email-policy-sample-191886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csupport.ecc.iwcc.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62410-3CEF-4CEE-83F9-2242BFC73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dc:creator>
  <cp:lastModifiedBy>Evelyn Becerra</cp:lastModifiedBy>
  <cp:revision>4</cp:revision>
  <dcterms:created xsi:type="dcterms:W3CDTF">2017-12-12T15:40:00Z</dcterms:created>
  <dcterms:modified xsi:type="dcterms:W3CDTF">2017-12-12T17:32:00Z</dcterms:modified>
</cp:coreProperties>
</file>